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7A" w:rsidRPr="00152A7C" w:rsidRDefault="0062227A" w:rsidP="0062227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2227A" w:rsidRPr="00152A7C" w:rsidRDefault="0062227A" w:rsidP="0062227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2227A" w:rsidRPr="00152A7C" w:rsidRDefault="0062227A" w:rsidP="0062227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szCs w:val="24"/>
          <w:lang w:eastAsia="ru-RU"/>
        </w:rPr>
        <w:t>АВТОМАТИЗАЦИЯ ЗАДАЧ УПРАВЛЕНИЯ</w:t>
      </w:r>
      <w:r w:rsidRPr="00152A7C">
        <w:rPr>
          <w:rFonts w:cs="Times New Roman"/>
          <w:szCs w:val="24"/>
        </w:rPr>
        <w:t>»</w:t>
      </w:r>
    </w:p>
    <w:p w:rsidR="0062227A" w:rsidRPr="00152A7C" w:rsidRDefault="0062227A" w:rsidP="0062227A">
      <w:pPr>
        <w:contextualSpacing/>
        <w:rPr>
          <w:rFonts w:cs="Times New Roman"/>
          <w:szCs w:val="24"/>
        </w:rPr>
      </w:pPr>
    </w:p>
    <w:p w:rsidR="00FA1C73" w:rsidRPr="00FA1C73" w:rsidRDefault="00FA1C73" w:rsidP="00FA1C73">
      <w:pPr>
        <w:contextualSpacing/>
        <w:rPr>
          <w:szCs w:val="24"/>
          <w:lang w:eastAsia="ru-RU"/>
        </w:rPr>
      </w:pPr>
      <w:r w:rsidRPr="00FA1C73">
        <w:rPr>
          <w:szCs w:val="24"/>
          <w:lang w:eastAsia="ru-RU"/>
        </w:rPr>
        <w:t>Направление подготовки – 38.03.06 «Торговое дело»</w:t>
      </w:r>
    </w:p>
    <w:p w:rsidR="00FA1C73" w:rsidRPr="00FA1C73" w:rsidRDefault="00FA1C73" w:rsidP="00FA1C73">
      <w:pPr>
        <w:contextualSpacing/>
        <w:rPr>
          <w:szCs w:val="24"/>
          <w:lang w:eastAsia="ru-RU"/>
        </w:rPr>
      </w:pPr>
      <w:r w:rsidRPr="00FA1C73">
        <w:rPr>
          <w:szCs w:val="24"/>
          <w:lang w:eastAsia="ru-RU"/>
        </w:rPr>
        <w:t>Квалификация (степень) выпускника – бакалавр</w:t>
      </w:r>
    </w:p>
    <w:p w:rsidR="00FA1C73" w:rsidRPr="00FA1C73" w:rsidRDefault="00FA1C73" w:rsidP="00FA1C73">
      <w:pPr>
        <w:spacing w:after="0" w:line="240" w:lineRule="auto"/>
        <w:rPr>
          <w:b/>
          <w:bCs/>
          <w:szCs w:val="24"/>
          <w:lang w:eastAsia="ru-RU"/>
        </w:rPr>
      </w:pPr>
      <w:r w:rsidRPr="00FA1C73">
        <w:rPr>
          <w:szCs w:val="24"/>
          <w:lang w:eastAsia="ru-RU"/>
        </w:rPr>
        <w:t>Профиль: «Коммерция»</w:t>
      </w:r>
    </w:p>
    <w:p w:rsidR="0062227A" w:rsidRPr="00152A7C" w:rsidRDefault="0062227A" w:rsidP="0062227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C73" w:rsidRDefault="00FA1C73" w:rsidP="0062227A">
      <w:pPr>
        <w:contextualSpacing/>
        <w:jc w:val="both"/>
        <w:rPr>
          <w:sz w:val="28"/>
          <w:szCs w:val="28"/>
          <w:lang w:eastAsia="ru-RU"/>
        </w:rPr>
      </w:pPr>
      <w:r w:rsidRPr="00FA1C73">
        <w:rPr>
          <w:szCs w:val="24"/>
          <w:lang w:eastAsia="ru-RU"/>
        </w:rPr>
        <w:t>Дисциплина «Автоматизация задач управления» (Б</w:t>
      </w:r>
      <w:proofErr w:type="gramStart"/>
      <w:r w:rsidRPr="00FA1C73">
        <w:rPr>
          <w:szCs w:val="24"/>
          <w:lang w:eastAsia="ru-RU"/>
        </w:rPr>
        <w:t>1</w:t>
      </w:r>
      <w:proofErr w:type="gramEnd"/>
      <w:r w:rsidRPr="00FA1C73">
        <w:rPr>
          <w:szCs w:val="24"/>
          <w:lang w:eastAsia="ru-RU"/>
        </w:rPr>
        <w:t>.В.ДВ.10.2) относится к  вариативной части и является дисциплиной по выбору обучающегося</w:t>
      </w:r>
      <w:r w:rsidRPr="005D7F2B">
        <w:rPr>
          <w:sz w:val="28"/>
          <w:szCs w:val="28"/>
          <w:lang w:eastAsia="ru-RU"/>
        </w:rPr>
        <w:t>.</w:t>
      </w:r>
    </w:p>
    <w:p w:rsidR="0062227A" w:rsidRPr="00152A7C" w:rsidRDefault="0062227A" w:rsidP="0062227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FA1C73" w:rsidRPr="00FA1C73" w:rsidRDefault="00FA1C73" w:rsidP="00FA1C73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FA1C73">
        <w:rPr>
          <w:szCs w:val="24"/>
          <w:lang w:eastAsia="ru-RU"/>
        </w:rPr>
        <w:t xml:space="preserve">Целью изучения дисциплины «Автоматизация задач управления» является подготовка обучающихся к участию в процессах управления эксплуатационной работой на магистральном железнодорожном транспорте в условиях внедрения средств автоматизации управления и информационных технологий (ИТ). </w:t>
      </w:r>
    </w:p>
    <w:p w:rsidR="002E2D92" w:rsidRPr="002E2D92" w:rsidRDefault="002E2D92" w:rsidP="002E2D92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2E2D92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2E2D92" w:rsidRPr="002E2D92" w:rsidRDefault="002E2D92" w:rsidP="002E2D92">
      <w:pPr>
        <w:pStyle w:val="1"/>
        <w:numPr>
          <w:ilvl w:val="0"/>
          <w:numId w:val="3"/>
        </w:numPr>
        <w:ind w:left="0" w:firstLine="709"/>
        <w:jc w:val="both"/>
      </w:pPr>
      <w:r w:rsidRPr="002E2D92"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железнодорожном транспорте;</w:t>
      </w:r>
    </w:p>
    <w:p w:rsidR="002E2D92" w:rsidRPr="002E2D92" w:rsidRDefault="002E2D92" w:rsidP="002E2D92">
      <w:pPr>
        <w:pStyle w:val="1"/>
        <w:numPr>
          <w:ilvl w:val="0"/>
          <w:numId w:val="3"/>
        </w:numPr>
        <w:ind w:left="0" w:firstLine="709"/>
        <w:jc w:val="both"/>
      </w:pPr>
      <w:r w:rsidRPr="002E2D92"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2E2D92" w:rsidRPr="002E2D92" w:rsidRDefault="002E2D92" w:rsidP="002E2D92">
      <w:pPr>
        <w:pStyle w:val="1"/>
        <w:numPr>
          <w:ilvl w:val="0"/>
          <w:numId w:val="3"/>
        </w:numPr>
        <w:ind w:left="0" w:firstLine="709"/>
        <w:jc w:val="both"/>
      </w:pPr>
      <w:r w:rsidRPr="002E2D92"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FA1C73" w:rsidRPr="002E2D92" w:rsidRDefault="00FA1C73" w:rsidP="00FA1C73">
      <w:pPr>
        <w:spacing w:after="0" w:line="240" w:lineRule="auto"/>
        <w:jc w:val="both"/>
        <w:rPr>
          <w:szCs w:val="24"/>
        </w:rPr>
      </w:pPr>
    </w:p>
    <w:p w:rsidR="0062227A" w:rsidRPr="00152A7C" w:rsidRDefault="0062227A" w:rsidP="006222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FA1C73" w:rsidRDefault="0062227A" w:rsidP="0062227A">
      <w:pPr>
        <w:contextualSpacing/>
        <w:jc w:val="both"/>
        <w:rPr>
          <w:rFonts w:eastAsia="Times New Roman"/>
          <w:szCs w:val="24"/>
          <w:lang w:eastAsia="ru-RU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FA1C73" w:rsidRPr="00FA1C73">
        <w:rPr>
          <w:rFonts w:eastAsia="Times New Roman"/>
          <w:szCs w:val="24"/>
          <w:lang w:eastAsia="ru-RU"/>
        </w:rPr>
        <w:t>ОПК-4</w:t>
      </w:r>
      <w:r w:rsidR="00FA1C73">
        <w:rPr>
          <w:rFonts w:eastAsia="Times New Roman"/>
          <w:szCs w:val="24"/>
          <w:lang w:eastAsia="ru-RU"/>
        </w:rPr>
        <w:t>.</w:t>
      </w:r>
    </w:p>
    <w:p w:rsidR="0062227A" w:rsidRDefault="0062227A" w:rsidP="0062227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обучающийся </w:t>
      </w:r>
      <w:r w:rsidR="002E1CA2">
        <w:rPr>
          <w:rFonts w:cs="Times New Roman"/>
          <w:szCs w:val="24"/>
        </w:rPr>
        <w:t>должен:</w:t>
      </w:r>
    </w:p>
    <w:p w:rsidR="002E1CA2" w:rsidRPr="002E1CA2" w:rsidRDefault="002E1CA2" w:rsidP="002E1CA2">
      <w:pPr>
        <w:tabs>
          <w:tab w:val="left" w:pos="0"/>
        </w:tabs>
        <w:spacing w:after="0" w:line="240" w:lineRule="auto"/>
        <w:ind w:firstLine="709"/>
        <w:jc w:val="both"/>
        <w:rPr>
          <w:b/>
          <w:szCs w:val="24"/>
        </w:rPr>
      </w:pPr>
      <w:r w:rsidRPr="002E1CA2">
        <w:rPr>
          <w:b/>
          <w:szCs w:val="24"/>
        </w:rPr>
        <w:t>ЗНАТЬ: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состав инфраструктуры информатизации управления перевозками;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методику подготовки задач управления эксплуатационной работы к автоматизированному решению;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lastRenderedPageBreak/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2E1CA2" w:rsidRPr="002E1CA2" w:rsidRDefault="002E1CA2" w:rsidP="002E1CA2">
      <w:pPr>
        <w:spacing w:after="0" w:line="240" w:lineRule="auto"/>
        <w:ind w:firstLine="709"/>
        <w:jc w:val="both"/>
        <w:rPr>
          <w:szCs w:val="24"/>
        </w:rPr>
      </w:pPr>
      <w:r w:rsidRPr="002E1CA2">
        <w:rPr>
          <w:b/>
          <w:szCs w:val="24"/>
        </w:rPr>
        <w:t>УМЕТЬ</w:t>
      </w:r>
      <w:r w:rsidRPr="002E1CA2">
        <w:rPr>
          <w:szCs w:val="24"/>
        </w:rPr>
        <w:t>:</w:t>
      </w:r>
    </w:p>
    <w:p w:rsidR="002E1CA2" w:rsidRPr="002E1CA2" w:rsidRDefault="002E1CA2" w:rsidP="002E1CA2">
      <w:pPr>
        <w:spacing w:after="0" w:line="240" w:lineRule="auto"/>
        <w:ind w:firstLine="709"/>
        <w:jc w:val="both"/>
        <w:rPr>
          <w:szCs w:val="24"/>
        </w:rPr>
      </w:pPr>
      <w:r w:rsidRPr="002E1CA2">
        <w:rPr>
          <w:szCs w:val="24"/>
        </w:rPr>
        <w:t>- 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2E1CA2" w:rsidRPr="002E1CA2" w:rsidRDefault="002E1CA2" w:rsidP="002E1CA2">
      <w:pPr>
        <w:pStyle w:val="a3"/>
        <w:spacing w:after="0" w:line="240" w:lineRule="auto"/>
        <w:ind w:left="0" w:firstLine="709"/>
        <w:jc w:val="both"/>
        <w:rPr>
          <w:b/>
          <w:color w:val="000000"/>
          <w:szCs w:val="24"/>
        </w:rPr>
      </w:pPr>
      <w:r w:rsidRPr="002E1CA2">
        <w:rPr>
          <w:b/>
          <w:color w:val="000000"/>
          <w:szCs w:val="24"/>
        </w:rPr>
        <w:t>ВЛАДЕТЬ:</w:t>
      </w:r>
    </w:p>
    <w:p w:rsidR="002E1CA2" w:rsidRP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2E1CA2" w:rsidRDefault="002E1CA2" w:rsidP="002E1C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2E1CA2">
        <w:rPr>
          <w:szCs w:val="24"/>
        </w:rPr>
        <w:t>представлениями 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2E1CA2" w:rsidRPr="002E1CA2" w:rsidRDefault="002E1CA2" w:rsidP="002E1CA2">
      <w:pPr>
        <w:pStyle w:val="a3"/>
        <w:spacing w:after="0" w:line="240" w:lineRule="auto"/>
        <w:ind w:left="709"/>
        <w:jc w:val="both"/>
        <w:rPr>
          <w:szCs w:val="24"/>
        </w:rPr>
      </w:pPr>
    </w:p>
    <w:p w:rsidR="0062227A" w:rsidRPr="00152A7C" w:rsidRDefault="0062227A" w:rsidP="0062227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2E1CA2" w:rsidRPr="00B059D8" w:rsidRDefault="002E1CA2" w:rsidP="002E1CA2">
      <w:pPr>
        <w:spacing w:after="0" w:line="240" w:lineRule="auto"/>
        <w:ind w:firstLine="709"/>
        <w:jc w:val="both"/>
        <w:rPr>
          <w:szCs w:val="24"/>
        </w:rPr>
      </w:pPr>
      <w:r w:rsidRPr="00B059D8">
        <w:rPr>
          <w:szCs w:val="24"/>
        </w:rPr>
        <w:t xml:space="preserve">Основные понятия ИТ. </w:t>
      </w:r>
    </w:p>
    <w:p w:rsidR="002E1CA2" w:rsidRPr="00B059D8" w:rsidRDefault="002E1CA2" w:rsidP="002E1CA2">
      <w:pPr>
        <w:spacing w:after="0" w:line="240" w:lineRule="auto"/>
        <w:ind w:firstLine="709"/>
        <w:jc w:val="both"/>
        <w:rPr>
          <w:szCs w:val="24"/>
        </w:rPr>
      </w:pPr>
      <w:r w:rsidRPr="00B059D8">
        <w:rPr>
          <w:szCs w:val="24"/>
        </w:rPr>
        <w:t>Организация управления эксплуатационной деятельностью на железных дорогах.</w:t>
      </w:r>
    </w:p>
    <w:p w:rsidR="002E1CA2" w:rsidRPr="00B059D8" w:rsidRDefault="002E1CA2" w:rsidP="002E1CA2">
      <w:pPr>
        <w:spacing w:after="0" w:line="240" w:lineRule="auto"/>
        <w:ind w:firstLine="709"/>
        <w:jc w:val="both"/>
        <w:rPr>
          <w:szCs w:val="24"/>
        </w:rPr>
      </w:pPr>
      <w:r w:rsidRPr="00B059D8">
        <w:rPr>
          <w:szCs w:val="24"/>
        </w:rPr>
        <w:t>Инфраструктура информатизации управления эксплуатационной деятельностью, ее основные компоненты.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Базовые сквозные ИТ.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Автоматизированные системы диспетчерского управления эксплуатационной работой.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АСДК и АСДЦ.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Автоматизированные системы профотбора и обучения оперативного персонала.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Основные автоматизированные системы информационного обеспечения управления эксплуатационной работой железных дорог.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 xml:space="preserve">Функции управления и их распределение в системе </w:t>
      </w:r>
      <w:proofErr w:type="spellStart"/>
      <w:r w:rsidRPr="006D4838">
        <w:t>ЦУПов</w:t>
      </w:r>
      <w:proofErr w:type="spellEnd"/>
      <w:r w:rsidRPr="006D4838">
        <w:t>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Автоматизация функций оперативного управления.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Автоматизация информационного обеспечения оперативного персонала ДЦУП.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Технология деятельности оперативного персонала и ее алгоритмизация.</w:t>
      </w:r>
    </w:p>
    <w:p w:rsidR="002E1CA2" w:rsidRPr="006D4838" w:rsidRDefault="002E1CA2" w:rsidP="002E1CA2">
      <w:pPr>
        <w:spacing w:after="0" w:line="240" w:lineRule="auto"/>
        <w:ind w:firstLine="709"/>
        <w:jc w:val="both"/>
      </w:pPr>
      <w:r w:rsidRPr="006D4838">
        <w:t>Состав комплекса технических средств АРМ оперативного персонала.</w:t>
      </w:r>
    </w:p>
    <w:p w:rsidR="002E1CA2" w:rsidRDefault="002E1CA2" w:rsidP="002E1CA2">
      <w:pPr>
        <w:spacing w:after="0" w:line="240" w:lineRule="auto"/>
        <w:ind w:firstLine="709"/>
      </w:pPr>
      <w:r w:rsidRPr="006D4838">
        <w:t>Оценка эффективности автоматизации и информационных технологий оперативного управления.</w:t>
      </w:r>
    </w:p>
    <w:p w:rsidR="002E1CA2" w:rsidRPr="006D4838" w:rsidRDefault="002E1CA2" w:rsidP="002E1CA2">
      <w:pPr>
        <w:spacing w:after="0" w:line="240" w:lineRule="auto"/>
        <w:ind w:firstLine="709"/>
      </w:pPr>
    </w:p>
    <w:p w:rsidR="0062227A" w:rsidRDefault="0062227A" w:rsidP="0062227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2E1CA2" w:rsidRDefault="002E1CA2" w:rsidP="0062227A">
      <w:pPr>
        <w:contextualSpacing/>
        <w:jc w:val="both"/>
        <w:rPr>
          <w:rFonts w:cs="Times New Roman"/>
          <w:szCs w:val="24"/>
        </w:rPr>
      </w:pPr>
    </w:p>
    <w:p w:rsidR="002E1CA2" w:rsidRPr="00FF29E0" w:rsidRDefault="002E1CA2" w:rsidP="0062227A">
      <w:pPr>
        <w:contextualSpacing/>
        <w:jc w:val="both"/>
        <w:rPr>
          <w:rFonts w:cs="Times New Roman"/>
          <w:szCs w:val="24"/>
          <w:u w:val="single"/>
        </w:rPr>
      </w:pPr>
      <w:r w:rsidRPr="00FF29E0">
        <w:rPr>
          <w:rFonts w:cs="Times New Roman"/>
          <w:szCs w:val="24"/>
          <w:u w:val="single"/>
        </w:rPr>
        <w:t>Для очной формы обучения:</w:t>
      </w:r>
    </w:p>
    <w:p w:rsidR="0062227A" w:rsidRPr="00152A7C" w:rsidRDefault="0062227A" w:rsidP="0062227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E1CA2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A844B7">
        <w:rPr>
          <w:rFonts w:cs="Times New Roman"/>
          <w:szCs w:val="24"/>
        </w:rPr>
        <w:t>99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2227A" w:rsidRPr="00152A7C" w:rsidRDefault="0062227A" w:rsidP="0062227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E1CA2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62227A" w:rsidRPr="00152A7C" w:rsidRDefault="0062227A" w:rsidP="0062227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A844B7">
        <w:rPr>
          <w:rFonts w:cs="Times New Roman"/>
          <w:szCs w:val="24"/>
        </w:rPr>
        <w:t>24</w:t>
      </w:r>
      <w:r w:rsidR="002E1CA2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62227A" w:rsidRDefault="0062227A" w:rsidP="0062227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844B7">
        <w:rPr>
          <w:rFonts w:cs="Times New Roman"/>
          <w:szCs w:val="24"/>
        </w:rPr>
        <w:t>67</w:t>
      </w:r>
      <w:r w:rsidR="002E1CA2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BF57C6" w:rsidRPr="00152A7C" w:rsidRDefault="00BF57C6" w:rsidP="0062227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62227A" w:rsidRDefault="0062227A" w:rsidP="0062227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2E1CA2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E1CA2">
        <w:rPr>
          <w:rFonts w:cs="Times New Roman"/>
          <w:szCs w:val="24"/>
        </w:rPr>
        <w:t>Зачет</w:t>
      </w:r>
    </w:p>
    <w:p w:rsidR="002E1CA2" w:rsidRDefault="002E1CA2" w:rsidP="0062227A">
      <w:pPr>
        <w:contextualSpacing/>
        <w:jc w:val="both"/>
        <w:rPr>
          <w:rFonts w:cs="Times New Roman"/>
          <w:szCs w:val="24"/>
        </w:rPr>
      </w:pPr>
    </w:p>
    <w:p w:rsidR="002E1CA2" w:rsidRPr="00FF29E0" w:rsidRDefault="002E1CA2" w:rsidP="002E1CA2">
      <w:pPr>
        <w:contextualSpacing/>
        <w:jc w:val="both"/>
        <w:rPr>
          <w:rFonts w:cs="Times New Roman"/>
          <w:szCs w:val="24"/>
          <w:u w:val="single"/>
        </w:rPr>
      </w:pPr>
      <w:r w:rsidRPr="00FF29E0">
        <w:rPr>
          <w:rFonts w:cs="Times New Roman"/>
          <w:szCs w:val="24"/>
          <w:u w:val="single"/>
        </w:rPr>
        <w:t>Для заочной формы обучения:</w:t>
      </w:r>
    </w:p>
    <w:p w:rsidR="002E1CA2" w:rsidRPr="00152A7C" w:rsidRDefault="002E1CA2" w:rsidP="002E1CA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E1CA2" w:rsidRPr="00152A7C" w:rsidRDefault="002E1CA2" w:rsidP="002E1CA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2E1CA2" w:rsidRPr="00152A7C" w:rsidRDefault="002E1CA2" w:rsidP="002E1CA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 xml:space="preserve">8 </w:t>
      </w:r>
      <w:r w:rsidRPr="00152A7C">
        <w:rPr>
          <w:rFonts w:cs="Times New Roman"/>
          <w:szCs w:val="24"/>
        </w:rPr>
        <w:t>час.</w:t>
      </w:r>
    </w:p>
    <w:p w:rsidR="002E1CA2" w:rsidRDefault="002E1CA2" w:rsidP="002E1CA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 xml:space="preserve">92 </w:t>
      </w:r>
      <w:r w:rsidRPr="00152A7C">
        <w:rPr>
          <w:rFonts w:cs="Times New Roman"/>
          <w:szCs w:val="24"/>
        </w:rPr>
        <w:t>час.</w:t>
      </w:r>
    </w:p>
    <w:p w:rsidR="00BF57C6" w:rsidRPr="00152A7C" w:rsidRDefault="00BF57C6" w:rsidP="00BF57C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BF57C6" w:rsidRDefault="00BF57C6" w:rsidP="00BF57C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</w:t>
      </w:r>
    </w:p>
    <w:p w:rsidR="00BF57C6" w:rsidRPr="00152A7C" w:rsidRDefault="00BF57C6" w:rsidP="002E1CA2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2E1CA2" w:rsidRPr="00152A7C" w:rsidRDefault="002E1CA2" w:rsidP="0062227A">
      <w:pPr>
        <w:contextualSpacing/>
        <w:jc w:val="both"/>
        <w:rPr>
          <w:rFonts w:cs="Times New Roman"/>
          <w:szCs w:val="24"/>
        </w:rPr>
      </w:pPr>
    </w:p>
    <w:sectPr w:rsidR="002E1CA2" w:rsidRPr="00152A7C" w:rsidSect="001D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3D75735"/>
    <w:multiLevelType w:val="hybridMultilevel"/>
    <w:tmpl w:val="9DB4B2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7A"/>
    <w:rsid w:val="001D0AFA"/>
    <w:rsid w:val="002E1CA2"/>
    <w:rsid w:val="002E2D92"/>
    <w:rsid w:val="0062227A"/>
    <w:rsid w:val="006F11A9"/>
    <w:rsid w:val="00700887"/>
    <w:rsid w:val="00A844B7"/>
    <w:rsid w:val="00BF57C6"/>
    <w:rsid w:val="00FA1C73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A2"/>
    <w:pPr>
      <w:ind w:left="720"/>
      <w:contextualSpacing/>
    </w:pPr>
    <w:rPr>
      <w:rFonts w:eastAsia="Calibri" w:cs="Times New Roman"/>
    </w:rPr>
  </w:style>
  <w:style w:type="paragraph" w:customStyle="1" w:styleId="1">
    <w:name w:val="Абзац списка1"/>
    <w:basedOn w:val="a"/>
    <w:qFormat/>
    <w:rsid w:val="002E2D92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A2"/>
    <w:pPr>
      <w:ind w:left="720"/>
      <w:contextualSpacing/>
    </w:pPr>
    <w:rPr>
      <w:rFonts w:eastAsia="Calibri" w:cs="Times New Roman"/>
    </w:rPr>
  </w:style>
  <w:style w:type="paragraph" w:customStyle="1" w:styleId="1">
    <w:name w:val="Абзац списка1"/>
    <w:basedOn w:val="a"/>
    <w:qFormat/>
    <w:rsid w:val="002E2D92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Романова</cp:lastModifiedBy>
  <cp:revision>2</cp:revision>
  <cp:lastPrinted>2018-02-26T09:24:00Z</cp:lastPrinted>
  <dcterms:created xsi:type="dcterms:W3CDTF">2018-02-26T09:25:00Z</dcterms:created>
  <dcterms:modified xsi:type="dcterms:W3CDTF">2018-02-26T09:25:00Z</dcterms:modified>
</cp:coreProperties>
</file>