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62C77">
        <w:rPr>
          <w:rFonts w:eastAsia="Times New Roman" w:cs="Times New Roman"/>
          <w:sz w:val="28"/>
          <w:szCs w:val="28"/>
          <w:lang w:eastAsia="ru-RU"/>
        </w:rPr>
        <w:t>«</w:t>
      </w:r>
      <w:r w:rsidR="00562C77" w:rsidRPr="00562C77">
        <w:rPr>
          <w:rFonts w:eastAsia="Times New Roman" w:cs="Times New Roman"/>
          <w:caps/>
          <w:sz w:val="28"/>
          <w:szCs w:val="28"/>
          <w:lang w:eastAsia="ru-RU"/>
        </w:rPr>
        <w:t>Анализ, совершенствование и управление бизнес-процессами</w:t>
      </w:r>
      <w:r w:rsidRPr="00562C77">
        <w:rPr>
          <w:rFonts w:eastAsia="Times New Roman" w:cs="Times New Roman"/>
          <w:sz w:val="28"/>
          <w:szCs w:val="28"/>
          <w:lang w:eastAsia="ru-RU"/>
        </w:rPr>
        <w:t>» (</w:t>
      </w:r>
      <w:r w:rsidR="00562C77" w:rsidRPr="00562C77">
        <w:rPr>
          <w:rFonts w:eastAsia="Times New Roman" w:cs="Times New Roman"/>
          <w:sz w:val="28"/>
          <w:szCs w:val="28"/>
          <w:lang w:eastAsia="ru-RU"/>
        </w:rPr>
        <w:t>Б1.В.ОД.8</w:t>
      </w:r>
      <w:r w:rsidRPr="00562C77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4E3FBE">
        <w:rPr>
          <w:rFonts w:eastAsia="Times New Roman" w:cs="Times New Roman"/>
          <w:sz w:val="28"/>
          <w:szCs w:val="28"/>
          <w:lang w:eastAsia="ru-RU"/>
        </w:rPr>
        <w:t>1</w:t>
      </w:r>
      <w:r w:rsidR="00263054">
        <w:rPr>
          <w:rFonts w:eastAsia="Times New Roman" w:cs="Times New Roman"/>
          <w:sz w:val="28"/>
          <w:szCs w:val="28"/>
          <w:lang w:eastAsia="ru-RU"/>
        </w:rPr>
        <w:t>8</w:t>
      </w:r>
    </w:p>
    <w:p w:rsidR="00F63C21" w:rsidRDefault="00BD392B" w:rsidP="004E3FBE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-1132055</wp:posOffset>
            </wp:positionH>
            <wp:positionV relativeFrom="paragraph">
              <wp:posOffset>-738131</wp:posOffset>
            </wp:positionV>
            <wp:extent cx="7778115" cy="10686415"/>
            <wp:effectExtent l="0" t="0" r="0" b="0"/>
            <wp:wrapNone/>
            <wp:docPr id="2" name="Рисунок 2" descr="Scan_1_C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1_C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3054" w:rsidRDefault="00263054" w:rsidP="0026305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263054" w:rsidRDefault="00263054" w:rsidP="00263054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263054" w:rsidRDefault="00263054" w:rsidP="00263054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63054" w:rsidRPr="009A0762" w:rsidRDefault="00263054" w:rsidP="00263054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263054" w:rsidRPr="009A0762" w:rsidRDefault="00263054" w:rsidP="0026305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A0762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263054" w:rsidRPr="009A0762" w:rsidRDefault="00263054" w:rsidP="00263054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762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9A0762">
        <w:rPr>
          <w:rFonts w:eastAsia="Times New Roman" w:cs="Times New Roman"/>
          <w:sz w:val="28"/>
          <w:szCs w:val="28"/>
          <w:lang w:eastAsia="ru-RU"/>
        </w:rPr>
        <w:t>_ от «_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19</w:t>
      </w:r>
      <w:r w:rsidRPr="009A0762">
        <w:rPr>
          <w:rFonts w:eastAsia="Times New Roman" w:cs="Times New Roman"/>
          <w:sz w:val="28"/>
          <w:szCs w:val="28"/>
          <w:lang w:eastAsia="ru-RU"/>
        </w:rPr>
        <w:t>_» _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января</w:t>
      </w:r>
      <w:r w:rsidRPr="009A0762">
        <w:rPr>
          <w:rFonts w:eastAsia="Times New Roman" w:cs="Times New Roman"/>
          <w:sz w:val="28"/>
          <w:szCs w:val="28"/>
          <w:lang w:eastAsia="ru-RU"/>
        </w:rPr>
        <w:t>_ 201</w:t>
      </w:r>
      <w:r w:rsidRPr="009A0762">
        <w:rPr>
          <w:rFonts w:eastAsia="Times New Roman" w:cs="Times New Roman"/>
          <w:sz w:val="28"/>
          <w:szCs w:val="28"/>
          <w:u w:val="single"/>
          <w:lang w:eastAsia="ru-RU"/>
        </w:rPr>
        <w:t>8</w:t>
      </w:r>
      <w:r w:rsidRPr="009A0762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263054" w:rsidRPr="009A0762" w:rsidRDefault="00263054" w:rsidP="00263054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263054" w:rsidRPr="009A0762" w:rsidRDefault="00263054" w:rsidP="0026305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3054" w:rsidRPr="009A0762" w:rsidRDefault="00263054" w:rsidP="0026305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263054" w:rsidRPr="009A0762" w:rsidTr="00591900">
        <w:tc>
          <w:tcPr>
            <w:tcW w:w="5070" w:type="dxa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A0762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___________</w:t>
            </w:r>
          </w:p>
        </w:tc>
        <w:tc>
          <w:tcPr>
            <w:tcW w:w="2605" w:type="dxa"/>
            <w:vAlign w:val="bottom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263054" w:rsidRPr="009A0762" w:rsidTr="00591900">
        <w:tc>
          <w:tcPr>
            <w:tcW w:w="5070" w:type="dxa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3054" w:rsidRPr="009A0762" w:rsidRDefault="00263054" w:rsidP="0026305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3054" w:rsidRPr="009A0762" w:rsidRDefault="00263054" w:rsidP="00263054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63054" w:rsidRPr="009A0762" w:rsidTr="00591900">
        <w:tc>
          <w:tcPr>
            <w:tcW w:w="5070" w:type="dxa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63054" w:rsidRPr="009A0762" w:rsidTr="00591900">
        <w:tc>
          <w:tcPr>
            <w:tcW w:w="5070" w:type="dxa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vAlign w:val="bottom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noProof/>
                <w:lang w:eastAsia="ru-RU"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Р.С. </w:t>
            </w:r>
            <w:proofErr w:type="spellStart"/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Кударов</w:t>
            </w:r>
            <w:proofErr w:type="spellEnd"/>
          </w:p>
        </w:tc>
      </w:tr>
      <w:tr w:rsidR="00263054" w:rsidRPr="009A0762" w:rsidTr="00591900">
        <w:tc>
          <w:tcPr>
            <w:tcW w:w="5070" w:type="dxa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63054" w:rsidRPr="009A0762" w:rsidTr="00591900">
        <w:tc>
          <w:tcPr>
            <w:tcW w:w="5070" w:type="dxa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63054" w:rsidRPr="009A0762" w:rsidTr="00591900">
        <w:tc>
          <w:tcPr>
            <w:tcW w:w="5070" w:type="dxa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263054" w:rsidRPr="009A0762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263054" w:rsidTr="00591900">
        <w:tc>
          <w:tcPr>
            <w:tcW w:w="5070" w:type="dxa"/>
            <w:hideMark/>
          </w:tcPr>
          <w:p w:rsidR="00263054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9A0762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9A07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263054" w:rsidRDefault="00263054" w:rsidP="00591900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63054" w:rsidRDefault="00263054" w:rsidP="00591900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D69" w:rsidRDefault="00440D69" w:rsidP="004E3FBE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утвержденным «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 w:rsidR="00313719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313719">
        <w:rPr>
          <w:rFonts w:eastAsia="Times New Roman" w:cs="Times New Roman"/>
          <w:sz w:val="28"/>
          <w:szCs w:val="28"/>
          <w:u w:val="single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 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562C77" w:rsidRPr="00562C77">
        <w:rPr>
          <w:rFonts w:eastAsia="Times New Roman" w:cs="Times New Roman"/>
          <w:sz w:val="28"/>
          <w:szCs w:val="28"/>
          <w:lang w:eastAsia="ru-RU"/>
        </w:rPr>
        <w:t>Анализ, совершенствование и управление бизнес-процессами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562C7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2C77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562C77" w:rsidRPr="00562C77">
        <w:rPr>
          <w:sz w:val="28"/>
          <w:szCs w:val="28"/>
        </w:rPr>
        <w:t xml:space="preserve">обучение основам знаний современных методов и средств анализа, </w:t>
      </w:r>
      <w:r w:rsidR="00A62248">
        <w:rPr>
          <w:sz w:val="28"/>
          <w:szCs w:val="28"/>
        </w:rPr>
        <w:t xml:space="preserve">совершенствования и управления </w:t>
      </w:r>
      <w:r w:rsidR="00562C77" w:rsidRPr="00562C77">
        <w:rPr>
          <w:sz w:val="28"/>
          <w:szCs w:val="28"/>
        </w:rPr>
        <w:t>бизнес-процессами с учетом мировых и отечественных достижений</w:t>
      </w:r>
      <w:r w:rsidR="00FD4F55" w:rsidRPr="00562C77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562C7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2C77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562C77" w:rsidRPr="00562C77" w:rsidRDefault="00562C77" w:rsidP="00562C77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2C77">
        <w:rPr>
          <w:szCs w:val="28"/>
        </w:rPr>
        <w:t>обучение теоретическим основам процессного управления, моделирования и анализа и оптимизации бизнес-процессов;</w:t>
      </w:r>
    </w:p>
    <w:p w:rsidR="003D5E03" w:rsidRPr="00562C77" w:rsidRDefault="00562C77" w:rsidP="00562C77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562C77">
        <w:rPr>
          <w:szCs w:val="28"/>
        </w:rPr>
        <w:t>приобретение навыков использования современных информационных технологий и инструментов моделирования и анализа процессов организации.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562C77" w:rsidRPr="00562C77" w:rsidRDefault="00562C77" w:rsidP="00562C77">
      <w:pPr>
        <w:pStyle w:val="Default"/>
        <w:numPr>
          <w:ilvl w:val="0"/>
          <w:numId w:val="29"/>
        </w:numPr>
        <w:tabs>
          <w:tab w:val="num" w:pos="1418"/>
        </w:tabs>
        <w:ind w:left="1418" w:hanging="567"/>
        <w:jc w:val="both"/>
        <w:rPr>
          <w:sz w:val="28"/>
          <w:szCs w:val="28"/>
        </w:rPr>
      </w:pPr>
      <w:r w:rsidRPr="00562C77">
        <w:rPr>
          <w:sz w:val="28"/>
          <w:szCs w:val="28"/>
        </w:rPr>
        <w:t xml:space="preserve">основные бизнес-процессы в организации; </w:t>
      </w:r>
    </w:p>
    <w:p w:rsidR="00562C77" w:rsidRPr="00562C77" w:rsidRDefault="00562C77" w:rsidP="00562C77">
      <w:pPr>
        <w:pStyle w:val="Default"/>
        <w:numPr>
          <w:ilvl w:val="0"/>
          <w:numId w:val="29"/>
        </w:numPr>
        <w:tabs>
          <w:tab w:val="num" w:pos="1418"/>
        </w:tabs>
        <w:ind w:left="1418" w:hanging="567"/>
        <w:jc w:val="both"/>
        <w:rPr>
          <w:sz w:val="28"/>
          <w:szCs w:val="28"/>
        </w:rPr>
      </w:pPr>
      <w:r w:rsidRPr="00562C77">
        <w:rPr>
          <w:sz w:val="28"/>
          <w:szCs w:val="28"/>
        </w:rPr>
        <w:t xml:space="preserve">принципы целеполагания, виды и методы организационного планирования; </w:t>
      </w:r>
    </w:p>
    <w:p w:rsidR="00562C77" w:rsidRPr="00562C77" w:rsidRDefault="00562C77" w:rsidP="00562C77">
      <w:pPr>
        <w:pStyle w:val="Default"/>
        <w:numPr>
          <w:ilvl w:val="0"/>
          <w:numId w:val="29"/>
        </w:numPr>
        <w:tabs>
          <w:tab w:val="num" w:pos="1418"/>
        </w:tabs>
        <w:ind w:left="1418" w:hanging="567"/>
        <w:jc w:val="both"/>
        <w:rPr>
          <w:sz w:val="28"/>
          <w:szCs w:val="28"/>
        </w:rPr>
      </w:pPr>
      <w:r w:rsidRPr="00562C77">
        <w:rPr>
          <w:sz w:val="28"/>
          <w:szCs w:val="28"/>
        </w:rPr>
        <w:t xml:space="preserve">типы организационных структур, их основные параметры и принципы их проектирования; </w:t>
      </w:r>
    </w:p>
    <w:p w:rsidR="00562C77" w:rsidRPr="00562C77" w:rsidRDefault="00562C77" w:rsidP="00562C77">
      <w:pPr>
        <w:pStyle w:val="Default"/>
        <w:numPr>
          <w:ilvl w:val="0"/>
          <w:numId w:val="29"/>
        </w:numPr>
        <w:tabs>
          <w:tab w:val="num" w:pos="1418"/>
        </w:tabs>
        <w:ind w:left="1418" w:hanging="567"/>
        <w:jc w:val="both"/>
        <w:rPr>
          <w:sz w:val="28"/>
          <w:szCs w:val="28"/>
        </w:rPr>
      </w:pPr>
      <w:r w:rsidRPr="00562C77">
        <w:rPr>
          <w:sz w:val="28"/>
          <w:szCs w:val="28"/>
        </w:rPr>
        <w:t xml:space="preserve">основные теории и подходы к осуществлению организационных изменений; </w:t>
      </w:r>
    </w:p>
    <w:p w:rsidR="003D5E03" w:rsidRPr="00562C77" w:rsidRDefault="00562C77" w:rsidP="00562C77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1418" w:hanging="567"/>
        <w:jc w:val="both"/>
        <w:rPr>
          <w:bCs/>
          <w:sz w:val="28"/>
          <w:szCs w:val="28"/>
        </w:rPr>
      </w:pPr>
      <w:r w:rsidRPr="00562C77">
        <w:rPr>
          <w:sz w:val="28"/>
          <w:szCs w:val="28"/>
        </w:rPr>
        <w:t>технологию, методы и инструментальные средства совершенствования бизнес-процессов</w:t>
      </w:r>
      <w:r w:rsidR="003D5E03" w:rsidRPr="00562C77">
        <w:rPr>
          <w:sz w:val="28"/>
          <w:szCs w:val="28"/>
        </w:rPr>
        <w:t>.</w:t>
      </w:r>
    </w:p>
    <w:p w:rsidR="00104973" w:rsidRPr="00562C7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2C77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562C77">
        <w:rPr>
          <w:rFonts w:eastAsia="Times New Roman" w:cs="Times New Roman"/>
          <w:sz w:val="28"/>
          <w:szCs w:val="28"/>
          <w:lang w:eastAsia="ru-RU"/>
        </w:rPr>
        <w:t>:</w:t>
      </w:r>
    </w:p>
    <w:p w:rsidR="00562C77" w:rsidRPr="00562C77" w:rsidRDefault="00562C77" w:rsidP="00562C77">
      <w:pPr>
        <w:pStyle w:val="Default"/>
        <w:numPr>
          <w:ilvl w:val="0"/>
          <w:numId w:val="29"/>
        </w:numPr>
        <w:tabs>
          <w:tab w:val="num" w:pos="1418"/>
        </w:tabs>
        <w:ind w:left="1418" w:hanging="567"/>
        <w:jc w:val="both"/>
        <w:rPr>
          <w:b/>
          <w:bCs/>
          <w:sz w:val="28"/>
          <w:szCs w:val="28"/>
        </w:rPr>
      </w:pPr>
      <w:r w:rsidRPr="00562C77">
        <w:rPr>
          <w:sz w:val="28"/>
          <w:szCs w:val="28"/>
        </w:rPr>
        <w:t>анализировать организационную структуру и разрабатывать предложения по ее совершенствованию</w:t>
      </w:r>
      <w:r w:rsidRPr="00562C77">
        <w:rPr>
          <w:b/>
          <w:bCs/>
          <w:sz w:val="28"/>
          <w:szCs w:val="28"/>
        </w:rPr>
        <w:t xml:space="preserve">; </w:t>
      </w:r>
    </w:p>
    <w:p w:rsidR="00562C77" w:rsidRPr="00562C77" w:rsidRDefault="00562C77" w:rsidP="00562C77">
      <w:pPr>
        <w:pStyle w:val="Default"/>
        <w:numPr>
          <w:ilvl w:val="0"/>
          <w:numId w:val="29"/>
        </w:numPr>
        <w:tabs>
          <w:tab w:val="num" w:pos="1418"/>
        </w:tabs>
        <w:ind w:left="1418" w:hanging="567"/>
        <w:jc w:val="both"/>
        <w:rPr>
          <w:b/>
          <w:bCs/>
          <w:sz w:val="28"/>
          <w:szCs w:val="28"/>
        </w:rPr>
      </w:pPr>
      <w:r w:rsidRPr="00562C77">
        <w:rPr>
          <w:sz w:val="28"/>
          <w:szCs w:val="28"/>
        </w:rPr>
        <w:t>анализировать коммуникационные процессы в организации и разрабатывать предложения по повышению их эффективности</w:t>
      </w:r>
      <w:r w:rsidRPr="00562C77">
        <w:rPr>
          <w:b/>
          <w:bCs/>
          <w:sz w:val="28"/>
          <w:szCs w:val="28"/>
        </w:rPr>
        <w:t xml:space="preserve">; </w:t>
      </w:r>
    </w:p>
    <w:p w:rsidR="00562C77" w:rsidRPr="00562C77" w:rsidRDefault="00562C77" w:rsidP="00562C77">
      <w:pPr>
        <w:pStyle w:val="Default"/>
        <w:numPr>
          <w:ilvl w:val="0"/>
          <w:numId w:val="29"/>
        </w:numPr>
        <w:tabs>
          <w:tab w:val="num" w:pos="1418"/>
        </w:tabs>
        <w:ind w:left="1418" w:hanging="567"/>
        <w:jc w:val="both"/>
        <w:rPr>
          <w:sz w:val="28"/>
          <w:szCs w:val="28"/>
        </w:rPr>
      </w:pPr>
      <w:r w:rsidRPr="00562C77">
        <w:rPr>
          <w:sz w:val="28"/>
          <w:szCs w:val="28"/>
        </w:rPr>
        <w:t xml:space="preserve">проводить исследование и анализ бизнес-систем, строить их описание в виде формальных моделей, формировать предложения по улучшению бизнес-процессов. </w:t>
      </w:r>
    </w:p>
    <w:p w:rsidR="003D5E03" w:rsidRPr="00562C77" w:rsidRDefault="00562C77" w:rsidP="00562C77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1418" w:hanging="567"/>
        <w:jc w:val="both"/>
        <w:rPr>
          <w:bCs/>
          <w:sz w:val="28"/>
          <w:szCs w:val="28"/>
        </w:rPr>
      </w:pPr>
      <w:r w:rsidRPr="00562C77">
        <w:rPr>
          <w:sz w:val="28"/>
          <w:szCs w:val="28"/>
        </w:rPr>
        <w:t>применять технологию использования CASE-средств для анализа бизнес-процессов</w:t>
      </w:r>
      <w:r w:rsidR="003D5E03" w:rsidRPr="00562C77">
        <w:rPr>
          <w:bCs/>
          <w:sz w:val="28"/>
          <w:szCs w:val="28"/>
        </w:rPr>
        <w:t>.</w:t>
      </w:r>
    </w:p>
    <w:p w:rsidR="00104973" w:rsidRPr="00562C7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2C77">
        <w:rPr>
          <w:rFonts w:eastAsia="Times New Roman" w:cs="Times New Roman"/>
          <w:b/>
          <w:sz w:val="28"/>
          <w:szCs w:val="28"/>
          <w:lang w:eastAsia="ru-RU"/>
        </w:rPr>
        <w:lastRenderedPageBreak/>
        <w:t>ВЛАДЕТЬ</w:t>
      </w:r>
      <w:r w:rsidRPr="00562C77">
        <w:rPr>
          <w:rFonts w:eastAsia="Times New Roman" w:cs="Times New Roman"/>
          <w:sz w:val="28"/>
          <w:szCs w:val="28"/>
          <w:lang w:eastAsia="ru-RU"/>
        </w:rPr>
        <w:t>:</w:t>
      </w:r>
    </w:p>
    <w:p w:rsidR="00562C77" w:rsidRPr="00562C77" w:rsidRDefault="00562C77" w:rsidP="00562C77">
      <w:pPr>
        <w:pStyle w:val="Default"/>
        <w:numPr>
          <w:ilvl w:val="0"/>
          <w:numId w:val="29"/>
        </w:numPr>
        <w:tabs>
          <w:tab w:val="num" w:pos="1276"/>
        </w:tabs>
        <w:ind w:left="1418" w:hanging="567"/>
        <w:jc w:val="both"/>
        <w:rPr>
          <w:sz w:val="28"/>
          <w:szCs w:val="28"/>
        </w:rPr>
      </w:pPr>
      <w:r w:rsidRPr="00562C77">
        <w:rPr>
          <w:sz w:val="28"/>
          <w:szCs w:val="28"/>
        </w:rPr>
        <w:t xml:space="preserve">методами моделирования бизнес-процессов; </w:t>
      </w:r>
    </w:p>
    <w:p w:rsidR="003D5E03" w:rsidRPr="00562C77" w:rsidRDefault="00562C77" w:rsidP="00562C77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1418" w:hanging="567"/>
        <w:jc w:val="both"/>
        <w:rPr>
          <w:bCs/>
          <w:sz w:val="28"/>
          <w:szCs w:val="28"/>
        </w:rPr>
      </w:pPr>
      <w:r w:rsidRPr="00562C77">
        <w:rPr>
          <w:sz w:val="28"/>
          <w:szCs w:val="28"/>
        </w:rPr>
        <w:t>инструментальными средствами моделирования бизнес-процессов</w:t>
      </w:r>
      <w:r w:rsidR="003D5E03" w:rsidRPr="00562C77">
        <w:rPr>
          <w:sz w:val="28"/>
          <w:szCs w:val="28"/>
        </w:rPr>
        <w:t>.</w:t>
      </w:r>
    </w:p>
    <w:p w:rsidR="003D5E03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30013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общекультурных компетенций (ОК)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034A37" w:rsidRDefault="003D5E03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37">
        <w:rPr>
          <w:rFonts w:eastAsia="Times New Roman" w:cs="Times New Roman"/>
          <w:sz w:val="28"/>
          <w:szCs w:val="28"/>
          <w:lang w:eastAsia="ru-RU"/>
        </w:rPr>
        <w:t>способностью использовать основы экономических знаний в различных сферах деятельности</w:t>
      </w:r>
      <w:r w:rsidR="00104973" w:rsidRPr="00034A37">
        <w:rPr>
          <w:rFonts w:eastAsia="Times New Roman" w:cs="Times New Roman"/>
          <w:sz w:val="28"/>
          <w:szCs w:val="28"/>
          <w:lang w:eastAsia="ru-RU"/>
        </w:rPr>
        <w:t xml:space="preserve"> (ОК-</w:t>
      </w:r>
      <w:r w:rsidRPr="00034A37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034A37">
        <w:rPr>
          <w:rFonts w:eastAsia="Times New Roman" w:cs="Times New Roman"/>
          <w:sz w:val="28"/>
          <w:szCs w:val="28"/>
          <w:lang w:eastAsia="ru-RU"/>
        </w:rPr>
        <w:t>);</w:t>
      </w:r>
    </w:p>
    <w:p w:rsidR="00562C77" w:rsidRPr="00034A37" w:rsidRDefault="00034A37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37">
        <w:rPr>
          <w:rFonts w:eastAsia="Times New Roman" w:cs="Times New Roman"/>
          <w:sz w:val="28"/>
          <w:szCs w:val="28"/>
          <w:lang w:eastAsia="ru-RU"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</w:r>
      <w:r w:rsidR="00562C77" w:rsidRPr="00034A37">
        <w:rPr>
          <w:rFonts w:eastAsia="Times New Roman" w:cs="Times New Roman"/>
          <w:sz w:val="28"/>
          <w:szCs w:val="28"/>
          <w:lang w:eastAsia="ru-RU"/>
        </w:rPr>
        <w:t>(ОК-5).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034A37" w:rsidRDefault="00034A37" w:rsidP="00104973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34A37">
        <w:rPr>
          <w:rFonts w:eastAsia="Times New Roman" w:cs="Times New Roman"/>
          <w:sz w:val="28"/>
          <w:szCs w:val="28"/>
          <w:lang w:eastAsia="ru-RU"/>
        </w:rPr>
        <w:t>способностью находить организационно-управленческие решения и готов нести за них ответственность; готов к ответственному и целеустремленному решению поставленных профессиональных задач во взаимодействии с обществом, коллективом, партнерами</w:t>
      </w:r>
      <w:r w:rsidR="00104973" w:rsidRPr="00034A37">
        <w:rPr>
          <w:rFonts w:eastAsia="Times New Roman" w:cs="Times New Roman"/>
          <w:sz w:val="28"/>
          <w:szCs w:val="28"/>
          <w:lang w:eastAsia="ru-RU"/>
        </w:rPr>
        <w:t xml:space="preserve"> (ОПК-</w:t>
      </w:r>
      <w:r w:rsidR="00562C77" w:rsidRPr="00034A37">
        <w:rPr>
          <w:rFonts w:eastAsia="Times New Roman" w:cs="Times New Roman"/>
          <w:sz w:val="28"/>
          <w:szCs w:val="28"/>
          <w:lang w:eastAsia="ru-RU"/>
        </w:rPr>
        <w:t>2</w:t>
      </w:r>
      <w:r w:rsidR="00104973" w:rsidRPr="00034A37">
        <w:rPr>
          <w:rFonts w:eastAsia="Times New Roman" w:cs="Times New Roman"/>
          <w:sz w:val="28"/>
          <w:szCs w:val="28"/>
          <w:lang w:eastAsia="ru-RU"/>
        </w:rPr>
        <w:t>);</w:t>
      </w:r>
    </w:p>
    <w:p w:rsidR="00104973" w:rsidRPr="0052365E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>соответствующих вид</w:t>
      </w:r>
      <w:r w:rsidR="00034A37">
        <w:rPr>
          <w:rFonts w:eastAsia="Times New Roman" w:cs="Times New Roman"/>
          <w:bCs/>
          <w:sz w:val="28"/>
          <w:szCs w:val="28"/>
          <w:lang w:eastAsia="ru-RU"/>
        </w:rPr>
        <w:t>ам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профессиональной деятельности, на которы</w:t>
      </w:r>
      <w:r w:rsidR="00034A37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Pr="003D5E0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3D5E03" w:rsidRPr="003D5E03">
        <w:rPr>
          <w:rFonts w:eastAsia="Times New Roman" w:cs="Times New Roman"/>
          <w:bCs/>
          <w:sz w:val="28"/>
          <w:szCs w:val="28"/>
          <w:lang w:eastAsia="ru-RU"/>
        </w:rPr>
        <w:t>бакал</w:t>
      </w:r>
      <w:r w:rsidR="003D5E03" w:rsidRPr="0052365E">
        <w:rPr>
          <w:rFonts w:eastAsia="Times New Roman" w:cs="Times New Roman"/>
          <w:bCs/>
          <w:sz w:val="28"/>
          <w:szCs w:val="28"/>
          <w:lang w:eastAsia="ru-RU"/>
        </w:rPr>
        <w:t>авриата</w:t>
      </w:r>
      <w:r w:rsidRPr="0052365E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52365E" w:rsidRDefault="00034A3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2365E">
        <w:rPr>
          <w:rFonts w:eastAsia="Times New Roman" w:cs="Times New Roman"/>
          <w:bCs/>
          <w:i/>
          <w:sz w:val="28"/>
          <w:szCs w:val="28"/>
          <w:lang w:eastAsia="ru-RU"/>
        </w:rPr>
        <w:t>аналитиче</w:t>
      </w:r>
      <w:r w:rsidR="003D5E03" w:rsidRPr="0052365E">
        <w:rPr>
          <w:rFonts w:eastAsia="Times New Roman" w:cs="Times New Roman"/>
          <w:bCs/>
          <w:i/>
          <w:sz w:val="28"/>
          <w:szCs w:val="28"/>
          <w:lang w:eastAsia="ru-RU"/>
        </w:rPr>
        <w:t xml:space="preserve">ская </w:t>
      </w:r>
      <w:r w:rsidRPr="0052365E">
        <w:rPr>
          <w:rFonts w:eastAsia="Times New Roman" w:cs="Times New Roman"/>
          <w:bCs/>
          <w:i/>
          <w:sz w:val="28"/>
          <w:szCs w:val="28"/>
          <w:lang w:eastAsia="ru-RU"/>
        </w:rPr>
        <w:t>деятельность</w:t>
      </w:r>
      <w:r w:rsidR="00104973" w:rsidRPr="0052365E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52365E" w:rsidRDefault="00034A37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365E">
        <w:rPr>
          <w:rFonts w:eastAsia="Times New Roman" w:cs="Times New Roman"/>
          <w:sz w:val="28"/>
          <w:szCs w:val="28"/>
          <w:lang w:eastAsia="ru-RU"/>
        </w:rPr>
        <w:t>выбор рациональных информационных систем и информационно-коммуникативных технологий решения для управления бизнесом</w:t>
      </w:r>
      <w:r w:rsidR="00104973" w:rsidRPr="0052365E">
        <w:rPr>
          <w:rFonts w:eastAsia="Times New Roman" w:cs="Times New Roman"/>
          <w:sz w:val="28"/>
          <w:szCs w:val="28"/>
          <w:lang w:eastAsia="ru-RU"/>
        </w:rPr>
        <w:t>(ПК-</w:t>
      </w:r>
      <w:r w:rsidRPr="0052365E"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52365E">
        <w:rPr>
          <w:rFonts w:eastAsia="Times New Roman" w:cs="Times New Roman"/>
          <w:sz w:val="28"/>
          <w:szCs w:val="28"/>
          <w:lang w:eastAsia="ru-RU"/>
        </w:rPr>
        <w:t>);</w:t>
      </w:r>
    </w:p>
    <w:p w:rsidR="00034A37" w:rsidRPr="0052365E" w:rsidRDefault="00034A37" w:rsidP="00034A37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365E">
        <w:rPr>
          <w:rFonts w:eastAsia="Times New Roman" w:cs="Times New Roman"/>
          <w:bCs/>
          <w:i/>
          <w:sz w:val="28"/>
          <w:szCs w:val="28"/>
          <w:lang w:eastAsia="ru-RU"/>
        </w:rPr>
        <w:t>проектная деятельность</w:t>
      </w:r>
      <w:r w:rsidRPr="0052365E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562C77" w:rsidRPr="0052365E" w:rsidRDefault="00034A37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365E">
        <w:rPr>
          <w:rFonts w:eastAsia="Times New Roman" w:cs="Times New Roman"/>
          <w:sz w:val="28"/>
          <w:szCs w:val="28"/>
          <w:lang w:eastAsia="ru-RU"/>
        </w:rPr>
        <w:t xml:space="preserve">умение выполнять технико-экономическое обоснование проектов по совершенствованию и регламентацию бизнес-проектов и ИТ-инфраструктуры предприятия </w:t>
      </w:r>
      <w:r w:rsidR="00562C77" w:rsidRPr="0052365E">
        <w:rPr>
          <w:rFonts w:eastAsia="Times New Roman" w:cs="Times New Roman"/>
          <w:sz w:val="28"/>
          <w:szCs w:val="28"/>
          <w:lang w:eastAsia="ru-RU"/>
        </w:rPr>
        <w:t>(ПК-12)</w:t>
      </w:r>
      <w:r w:rsidR="00CB5B7F">
        <w:rPr>
          <w:rFonts w:eastAsia="Times New Roman" w:cs="Times New Roman"/>
          <w:sz w:val="28"/>
          <w:szCs w:val="28"/>
          <w:lang w:eastAsia="ru-RU"/>
        </w:rPr>
        <w:t>;</w:t>
      </w:r>
    </w:p>
    <w:p w:rsidR="00034A37" w:rsidRPr="0052365E" w:rsidRDefault="00034A37" w:rsidP="00034A37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2365E">
        <w:rPr>
          <w:rFonts w:eastAsia="Times New Roman" w:cs="Times New Roman"/>
          <w:bCs/>
          <w:i/>
          <w:sz w:val="28"/>
          <w:szCs w:val="28"/>
          <w:lang w:eastAsia="ru-RU"/>
        </w:rPr>
        <w:t>инновационно</w:t>
      </w:r>
      <w:proofErr w:type="spellEnd"/>
      <w:r w:rsidRPr="0052365E">
        <w:rPr>
          <w:rFonts w:eastAsia="Times New Roman" w:cs="Times New Roman"/>
          <w:bCs/>
          <w:i/>
          <w:sz w:val="28"/>
          <w:szCs w:val="28"/>
          <w:lang w:eastAsia="ru-RU"/>
        </w:rPr>
        <w:t>-предпринимательская деятельность</w:t>
      </w:r>
    </w:p>
    <w:p w:rsidR="00562C77" w:rsidRPr="0052365E" w:rsidRDefault="00034A37" w:rsidP="003D5E03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365E">
        <w:rPr>
          <w:rFonts w:eastAsia="Times New Roman" w:cs="Times New Roman"/>
          <w:sz w:val="28"/>
          <w:szCs w:val="28"/>
          <w:lang w:eastAsia="ru-RU"/>
        </w:rPr>
        <w:t xml:space="preserve">способность использовать лучшие практики продвижения инновационных программно-информационных продуктов и услуг </w:t>
      </w:r>
      <w:r w:rsidR="00562C77" w:rsidRPr="0052365E">
        <w:rPr>
          <w:rFonts w:eastAsia="Times New Roman" w:cs="Times New Roman"/>
          <w:sz w:val="28"/>
          <w:szCs w:val="28"/>
          <w:lang w:eastAsia="ru-RU"/>
        </w:rPr>
        <w:t>(ПК-27)</w:t>
      </w:r>
      <w:r w:rsidRPr="0052365E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30013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30013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637548" w:rsidRPr="00637548">
        <w:rPr>
          <w:rFonts w:eastAsia="Times New Roman" w:cs="Times New Roman"/>
          <w:sz w:val="28"/>
          <w:szCs w:val="28"/>
          <w:lang w:eastAsia="ru-RU"/>
        </w:rPr>
        <w:t>Анализ, совершенствование и управление бизнес-процессами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637548" w:rsidRPr="00637548">
        <w:rPr>
          <w:rFonts w:eastAsia="Times New Roman" w:cs="Times New Roman"/>
          <w:sz w:val="28"/>
          <w:szCs w:val="28"/>
          <w:lang w:eastAsia="ru-RU"/>
        </w:rPr>
        <w:t>Б1.В.ОД.8</w:t>
      </w:r>
      <w:r w:rsidRPr="00637548">
        <w:rPr>
          <w:rFonts w:eastAsia="Times New Roman" w:cs="Times New Roman"/>
          <w:sz w:val="28"/>
          <w:szCs w:val="28"/>
          <w:lang w:eastAsia="ru-RU"/>
        </w:rPr>
        <w:t xml:space="preserve">) относится к вариативной части и является </w:t>
      </w:r>
      <w:r w:rsidR="00637548" w:rsidRPr="00637548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Pr="00637548">
        <w:rPr>
          <w:rFonts w:eastAsia="Times New Roman" w:cs="Times New Roman"/>
          <w:sz w:val="28"/>
          <w:szCs w:val="28"/>
          <w:lang w:eastAsia="ru-RU"/>
        </w:rPr>
        <w:t>дисциплиной обучающегося.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1"/>
        <w:gridCol w:w="1966"/>
        <w:gridCol w:w="1327"/>
        <w:gridCol w:w="1327"/>
      </w:tblGrid>
      <w:tr w:rsidR="00263054" w:rsidRPr="00263054" w:rsidTr="00591900">
        <w:trPr>
          <w:jc w:val="center"/>
        </w:trPr>
        <w:tc>
          <w:tcPr>
            <w:tcW w:w="2586" w:type="pct"/>
            <w:vMerge w:val="restar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27" w:type="pct"/>
            <w:vMerge w:val="restar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386" w:type="pct"/>
            <w:gridSpan w:val="2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263054" w:rsidRPr="00263054" w:rsidTr="00591900">
        <w:trPr>
          <w:jc w:val="center"/>
        </w:trPr>
        <w:tc>
          <w:tcPr>
            <w:tcW w:w="2586" w:type="pct"/>
            <w:vMerge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pct"/>
            <w:vMerge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3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3" w:type="pct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63054" w:rsidRPr="00263054" w:rsidTr="00591900">
        <w:trPr>
          <w:jc w:val="center"/>
        </w:trPr>
        <w:tc>
          <w:tcPr>
            <w:tcW w:w="2586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63054" w:rsidRPr="00263054" w:rsidRDefault="00263054" w:rsidP="0026305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263054" w:rsidRPr="00263054" w:rsidRDefault="00263054" w:rsidP="0026305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263054" w:rsidRPr="00263054" w:rsidRDefault="00263054" w:rsidP="00263054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027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114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48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66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64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3" w:type="pct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63054" w:rsidRPr="00263054" w:rsidTr="00591900">
        <w:trPr>
          <w:jc w:val="center"/>
        </w:trPr>
        <w:tc>
          <w:tcPr>
            <w:tcW w:w="2586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027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93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3" w:type="pct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263054" w:rsidRPr="00263054" w:rsidTr="00591900">
        <w:trPr>
          <w:jc w:val="center"/>
        </w:trPr>
        <w:tc>
          <w:tcPr>
            <w:tcW w:w="2586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027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93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3" w:type="pct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63054" w:rsidRPr="00263054" w:rsidTr="00591900">
        <w:trPr>
          <w:jc w:val="center"/>
        </w:trPr>
        <w:tc>
          <w:tcPr>
            <w:tcW w:w="2586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027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93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693" w:type="pct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263054" w:rsidRPr="00263054" w:rsidTr="00591900">
        <w:trPr>
          <w:jc w:val="center"/>
        </w:trPr>
        <w:tc>
          <w:tcPr>
            <w:tcW w:w="2586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7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252</w:t>
            </w:r>
            <w:r w:rsidRPr="0026305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3" w:type="pct"/>
            <w:vAlign w:val="center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144</w:t>
            </w:r>
            <w:r w:rsidRPr="00263054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3" w:type="pct"/>
          </w:tcPr>
          <w:p w:rsidR="00263054" w:rsidRPr="00263054" w:rsidRDefault="00263054" w:rsidP="0026305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63054"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263054" w:rsidRDefault="00263054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</w:t>
      </w:r>
      <w:proofErr w:type="gramStart"/>
      <w:r w:rsidRPr="00F7742B">
        <w:rPr>
          <w:rFonts w:eastAsia="Times New Roman" w:cs="Times New Roman"/>
          <w:i/>
          <w:sz w:val="28"/>
          <w:szCs w:val="28"/>
          <w:lang w:eastAsia="ru-RU"/>
        </w:rPr>
        <w:t>З</w:t>
      </w:r>
      <w:proofErr w:type="gramEnd"/>
      <w:r w:rsidRPr="00F7742B">
        <w:rPr>
          <w:rFonts w:eastAsia="Times New Roman" w:cs="Times New Roman"/>
          <w:i/>
          <w:sz w:val="28"/>
          <w:szCs w:val="28"/>
          <w:lang w:eastAsia="ru-RU"/>
        </w:rPr>
        <w:t>*), курсовой проект (КП), курсовая работа (КР), контрольная работа (КЛР).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104973" w:rsidTr="005558BE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A02C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104973" w:rsidRPr="00104973" w:rsidRDefault="00104973" w:rsidP="00A02C6B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104973" w:rsidRDefault="00104973" w:rsidP="00A02C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B42AF7" w:rsidRPr="004F1C29" w:rsidTr="00354F46">
        <w:trPr>
          <w:jc w:val="center"/>
        </w:trPr>
        <w:tc>
          <w:tcPr>
            <w:tcW w:w="622" w:type="dxa"/>
            <w:shd w:val="clear" w:color="auto" w:fill="auto"/>
          </w:tcPr>
          <w:p w:rsidR="00B42AF7" w:rsidRPr="00B42AF7" w:rsidRDefault="00B42AF7" w:rsidP="00A02C6B">
            <w:pPr>
              <w:spacing w:after="0" w:line="240" w:lineRule="auto"/>
              <w:jc w:val="both"/>
              <w:rPr>
                <w:szCs w:val="24"/>
              </w:rPr>
            </w:pPr>
            <w:r w:rsidRPr="00B42AF7">
              <w:rPr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B42AF7">
              <w:rPr>
                <w:szCs w:val="24"/>
              </w:rPr>
              <w:t>Методологические подходы к описанию и исследованию организационных структур и процессов.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pStyle w:val="Default"/>
              <w:rPr>
                <w:rFonts w:eastAsia="Arial Unicode MS"/>
              </w:rPr>
            </w:pPr>
            <w:r w:rsidRPr="00B42AF7">
              <w:t xml:space="preserve">Предмет курса, история, текущее состояние и перспективы. Особенности организации бизнес-процессов. Виды клиентов. Договорные отношения клиентов и владельцев процессов. Требования к стандартизации бизнес-процессов, процедура сертификации системы управления качеством. Типы организационных структур предприятия. Отличительные особенности организационных структур, процессных и ресурсных подразделений. Принципы организации процессных команд, функциональные обязанности владельцев и менеджеров ресурсов и процессов. Формы предприятий, ориентированные на управление </w:t>
            </w:r>
            <w:r w:rsidRPr="00B42AF7">
              <w:lastRenderedPageBreak/>
              <w:t>бизнес-процессами.</w:t>
            </w:r>
          </w:p>
        </w:tc>
      </w:tr>
      <w:tr w:rsidR="00B42AF7" w:rsidRPr="004F1C29" w:rsidTr="00354F46">
        <w:trPr>
          <w:jc w:val="center"/>
        </w:trPr>
        <w:tc>
          <w:tcPr>
            <w:tcW w:w="622" w:type="dxa"/>
            <w:shd w:val="clear" w:color="auto" w:fill="auto"/>
          </w:tcPr>
          <w:p w:rsidR="00B42AF7" w:rsidRPr="00B42AF7" w:rsidRDefault="00B42AF7" w:rsidP="00A02C6B">
            <w:pPr>
              <w:spacing w:after="0" w:line="240" w:lineRule="auto"/>
              <w:jc w:val="both"/>
              <w:rPr>
                <w:szCs w:val="24"/>
              </w:rPr>
            </w:pPr>
            <w:r w:rsidRPr="00B42AF7">
              <w:rPr>
                <w:szCs w:val="24"/>
              </w:rPr>
              <w:lastRenderedPageBreak/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B42AF7">
              <w:rPr>
                <w:szCs w:val="24"/>
              </w:rPr>
              <w:t>Организационная структура компании, основанная на управлении бизнес-процессами.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42AF7">
              <w:rPr>
                <w:szCs w:val="24"/>
              </w:rPr>
              <w:t>Понятие бизнес-процесса. Структура бизнес-процесса. Необходимость и цели реинжиниринга бизнес-процессов. Недостатки управления отдельными ресурсами и пути повышения эффективности управления предприятия. Концепция всеобщего управления качества и непрерывного улучшения процессов. Критерии эффективности организации бизнес-процессов. Условия успеха реинжиниринга бизнес-процессов. Принципы реорганизации бизнес-процессов.</w:t>
            </w:r>
          </w:p>
        </w:tc>
      </w:tr>
      <w:tr w:rsidR="00B42AF7" w:rsidRPr="004F1C29" w:rsidTr="00354F46">
        <w:trPr>
          <w:jc w:val="center"/>
        </w:trPr>
        <w:tc>
          <w:tcPr>
            <w:tcW w:w="622" w:type="dxa"/>
            <w:shd w:val="clear" w:color="auto" w:fill="auto"/>
          </w:tcPr>
          <w:p w:rsidR="00B42AF7" w:rsidRPr="00B42AF7" w:rsidRDefault="00B42AF7" w:rsidP="00A02C6B">
            <w:pPr>
              <w:spacing w:after="0" w:line="240" w:lineRule="auto"/>
              <w:jc w:val="both"/>
              <w:rPr>
                <w:szCs w:val="24"/>
              </w:rPr>
            </w:pPr>
            <w:r w:rsidRPr="00B42AF7">
              <w:rPr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B42AF7">
              <w:rPr>
                <w:szCs w:val="24"/>
              </w:rPr>
              <w:t>Информационные технологии, поддерживающие управление бизнес-процессами.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pStyle w:val="Default"/>
            </w:pPr>
            <w:r w:rsidRPr="00B42AF7">
              <w:t xml:space="preserve">Корпоративные информационные системы. Принципы использования клиент-серверных архитектур и распределенных баз данных для интеграции функций управления. </w:t>
            </w:r>
          </w:p>
          <w:p w:rsidR="00B42AF7" w:rsidRPr="00B42AF7" w:rsidRDefault="00B42AF7" w:rsidP="00A02C6B">
            <w:pPr>
              <w:pStyle w:val="Default"/>
            </w:pPr>
            <w:r w:rsidRPr="00B42AF7">
              <w:t xml:space="preserve">     Системы поддержки принятия управленческих решений. Принципы использования систем управления знаниями, экспертных систем, информационных хранилищ, систем математического и имитационного моделирования для выбора варианта организации бизнес-процесса. </w:t>
            </w:r>
          </w:p>
          <w:p w:rsidR="00B42AF7" w:rsidRPr="00B42AF7" w:rsidRDefault="00B42AF7" w:rsidP="00A02C6B">
            <w:pPr>
              <w:pStyle w:val="Default"/>
            </w:pPr>
            <w:r w:rsidRPr="00B42AF7">
              <w:t xml:space="preserve">     Системы управления рабочими потоками (</w:t>
            </w:r>
            <w:proofErr w:type="spellStart"/>
            <w:r w:rsidRPr="00B42AF7">
              <w:t>Workflow</w:t>
            </w:r>
            <w:proofErr w:type="spellEnd"/>
            <w:r w:rsidRPr="00B42AF7">
              <w:t xml:space="preserve">). Принципы использования систем управления рабочими потоками для оперативного управления и мониторинга выполнения бизнес-процессов.  </w:t>
            </w:r>
          </w:p>
          <w:p w:rsidR="00B42AF7" w:rsidRPr="00B42AF7" w:rsidRDefault="00B42AF7" w:rsidP="00A02C6B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B42AF7">
              <w:rPr>
                <w:szCs w:val="24"/>
              </w:rPr>
              <w:t>Системы электронного бизнеса. Принципы использования систем электронного бизнеса для организации взаимодействия партнеров по бизнесу и территориально распределенных подразделений корпорации.  Организационные формы предприятий, на основе управления бизнес-процессами с использованием информационных технологий.</w:t>
            </w:r>
          </w:p>
        </w:tc>
      </w:tr>
      <w:tr w:rsidR="00B42AF7" w:rsidRPr="004F1C29" w:rsidTr="00354F46">
        <w:trPr>
          <w:jc w:val="center"/>
        </w:trPr>
        <w:tc>
          <w:tcPr>
            <w:tcW w:w="622" w:type="dxa"/>
            <w:shd w:val="clear" w:color="auto" w:fill="auto"/>
          </w:tcPr>
          <w:p w:rsidR="00B42AF7" w:rsidRPr="00B42AF7" w:rsidRDefault="00B42AF7" w:rsidP="00A02C6B">
            <w:pPr>
              <w:spacing w:after="0" w:line="240" w:lineRule="auto"/>
              <w:jc w:val="both"/>
              <w:rPr>
                <w:szCs w:val="24"/>
              </w:rPr>
            </w:pPr>
            <w:r w:rsidRPr="00B42AF7">
              <w:rPr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B42AF7">
              <w:rPr>
                <w:szCs w:val="24"/>
              </w:rPr>
              <w:t>Реинжиниринг бизнес-процессов (РБП).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pStyle w:val="Default"/>
            </w:pPr>
            <w:r w:rsidRPr="00B42AF7">
              <w:t xml:space="preserve">Последовательность этапов РБП. Содержание этапов. Участники проекта реинжиниринга бизнес-процессов. Функциональные обязанности участников РБП на этапах РБП. Идентификация бизнес-процессов. Определение ключевых факторов успеха. Проведение оценки </w:t>
            </w:r>
            <w:r w:rsidRPr="00B42AF7">
              <w:lastRenderedPageBreak/>
              <w:t>бизнес-процессов по ключевым факторам успеха. Прямой инжиниринг. Требования к «идеальной» и «реальной» моделям бизнес-процессов, методы построения. Реализация проекта РБП.  Обратный инжиниринг. Методы сбора информации об организации бизнес-процессов.     Особенности комплексного тестирования новой организации бизнес-процессов, обучения персонала и доработки документации.</w:t>
            </w:r>
          </w:p>
        </w:tc>
      </w:tr>
      <w:tr w:rsidR="00B42AF7" w:rsidRPr="00104973" w:rsidTr="00354F46">
        <w:trPr>
          <w:jc w:val="center"/>
        </w:trPr>
        <w:tc>
          <w:tcPr>
            <w:tcW w:w="622" w:type="dxa"/>
            <w:shd w:val="clear" w:color="auto" w:fill="auto"/>
          </w:tcPr>
          <w:p w:rsidR="00B42AF7" w:rsidRPr="00B42AF7" w:rsidRDefault="00B42AF7" w:rsidP="00A02C6B">
            <w:pPr>
              <w:spacing w:after="0" w:line="240" w:lineRule="auto"/>
              <w:jc w:val="both"/>
              <w:rPr>
                <w:szCs w:val="24"/>
              </w:rPr>
            </w:pPr>
            <w:r w:rsidRPr="00B42AF7">
              <w:rPr>
                <w:szCs w:val="24"/>
              </w:rPr>
              <w:lastRenderedPageBreak/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bCs/>
                <w:szCs w:val="24"/>
              </w:rPr>
            </w:pPr>
            <w:r w:rsidRPr="00B42AF7">
              <w:rPr>
                <w:szCs w:val="24"/>
              </w:rPr>
              <w:t>Инструментальные системы для моделирования процессов организации.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>Вопросы использования CASE-технологий для разработки организационной структуры, информационной системы и подготовки документации проекта, адаптации тиражируемых информационных систем на основе компонентной технологии, разработки системы материального стимулирования работников предприятия.</w:t>
            </w:r>
          </w:p>
        </w:tc>
      </w:tr>
      <w:tr w:rsidR="00B42AF7" w:rsidRPr="00104973" w:rsidTr="00354F46">
        <w:trPr>
          <w:jc w:val="center"/>
        </w:trPr>
        <w:tc>
          <w:tcPr>
            <w:tcW w:w="622" w:type="dxa"/>
            <w:shd w:val="clear" w:color="auto" w:fill="auto"/>
          </w:tcPr>
          <w:p w:rsidR="00B42AF7" w:rsidRPr="00B42AF7" w:rsidRDefault="00B42AF7" w:rsidP="00A02C6B">
            <w:pPr>
              <w:spacing w:after="0" w:line="240" w:lineRule="auto"/>
              <w:jc w:val="both"/>
              <w:rPr>
                <w:szCs w:val="24"/>
              </w:rPr>
            </w:pPr>
            <w:r w:rsidRPr="00B42AF7">
              <w:rPr>
                <w:szCs w:val="24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>Компонентная технология оптимизации бизнес-процессов.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 xml:space="preserve">     Сущность компонентной технологии реинжиниринга бизнес-процессов. Адаптация компонентов типовых организационно-экономических решений и корпоративных информационных систем к особенностям конкретного предприятия. Особенности выполнения этапов реинжиниринга бизнес-процессов при использовании компонентной технологии. Характеристика модельно-ориентированных инструментальных программных средств реализации компонентной технологии реинжиниринга бизнес-процессов: </w:t>
            </w:r>
            <w:proofErr w:type="spellStart"/>
            <w:r w:rsidRPr="00B42AF7">
              <w:rPr>
                <w:szCs w:val="24"/>
              </w:rPr>
              <w:t>EnterpriseModeler</w:t>
            </w:r>
            <w:proofErr w:type="spellEnd"/>
            <w:r w:rsidRPr="00B42AF7">
              <w:rPr>
                <w:szCs w:val="24"/>
              </w:rPr>
              <w:t xml:space="preserve"> (BAAN V), </w:t>
            </w:r>
            <w:proofErr w:type="spellStart"/>
            <w:r w:rsidRPr="00B42AF7">
              <w:rPr>
                <w:szCs w:val="24"/>
              </w:rPr>
              <w:t>BusinessReengineering</w:t>
            </w:r>
            <w:proofErr w:type="spellEnd"/>
            <w:r w:rsidRPr="00B42AF7">
              <w:rPr>
                <w:szCs w:val="24"/>
              </w:rPr>
              <w:t xml:space="preserve">.  Виды моделей предприятия.  Организация основных компонентов модели предприятия. Компоненты модели предприятия в </w:t>
            </w:r>
            <w:proofErr w:type="spellStart"/>
            <w:r w:rsidRPr="00B42AF7">
              <w:rPr>
                <w:szCs w:val="24"/>
              </w:rPr>
              <w:t>репозитории</w:t>
            </w:r>
            <w:proofErr w:type="spellEnd"/>
            <w:r w:rsidRPr="00B42AF7">
              <w:rPr>
                <w:szCs w:val="24"/>
              </w:rPr>
              <w:t xml:space="preserve"> системы. Технология конфигурации бизнес-процессов из компонентов. Последовательность преобразования.</w:t>
            </w:r>
          </w:p>
        </w:tc>
      </w:tr>
      <w:tr w:rsidR="00B42AF7" w:rsidRPr="00104973" w:rsidTr="00354F46">
        <w:trPr>
          <w:jc w:val="center"/>
        </w:trPr>
        <w:tc>
          <w:tcPr>
            <w:tcW w:w="622" w:type="dxa"/>
            <w:shd w:val="clear" w:color="auto" w:fill="auto"/>
          </w:tcPr>
          <w:p w:rsidR="00B42AF7" w:rsidRPr="00B42AF7" w:rsidRDefault="00B42AF7" w:rsidP="00A02C6B">
            <w:pPr>
              <w:spacing w:after="0" w:line="240" w:lineRule="auto"/>
              <w:jc w:val="both"/>
              <w:rPr>
                <w:szCs w:val="24"/>
              </w:rPr>
            </w:pPr>
            <w:r w:rsidRPr="00B42AF7">
              <w:rPr>
                <w:szCs w:val="24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 xml:space="preserve">Функционально-стоимостной </w:t>
            </w:r>
            <w:proofErr w:type="spellStart"/>
            <w:r w:rsidRPr="00B42AF7">
              <w:rPr>
                <w:szCs w:val="24"/>
              </w:rPr>
              <w:t>анализбизнес</w:t>
            </w:r>
            <w:proofErr w:type="spellEnd"/>
            <w:r w:rsidRPr="00B42AF7">
              <w:rPr>
                <w:szCs w:val="24"/>
              </w:rPr>
              <w:t xml:space="preserve">-процессов(ABC– </w:t>
            </w:r>
            <w:proofErr w:type="spellStart"/>
            <w:r w:rsidRPr="00B42AF7">
              <w:rPr>
                <w:szCs w:val="24"/>
              </w:rPr>
              <w:t>Activity-BasedCosting</w:t>
            </w:r>
            <w:proofErr w:type="spellEnd"/>
            <w:r w:rsidRPr="00B42AF7">
              <w:rPr>
                <w:szCs w:val="24"/>
              </w:rPr>
              <w:t>).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pStyle w:val="Default"/>
            </w:pPr>
            <w:r w:rsidRPr="00B42AF7">
              <w:t>Историяметода</w:t>
            </w:r>
            <w:r w:rsidRPr="00B42AF7">
              <w:rPr>
                <w:lang w:val="en-US"/>
              </w:rPr>
              <w:t xml:space="preserve"> ABC (Activity Based Costing). </w:t>
            </w:r>
            <w:r w:rsidRPr="00B42AF7">
              <w:t xml:space="preserve">Базовый принцип расчета себестоимости. Прямые и косвенные затраты. Трехэтапная модель </w:t>
            </w:r>
            <w:r w:rsidRPr="00B42AF7">
              <w:lastRenderedPageBreak/>
              <w:t xml:space="preserve">распределения затрат. Драйвер затрат. Драйвер ресурса. Драйвер операций. Объект затрат. Реализация трехэтапного алгоритма. Классификация процессов (операций). Устранение циклических взаимосвязей. Концептуальная модель ABC-метода. Сущность функционально-стоимостного анализа бизнес-процессов. Понятия: центры затрат, центры прибыли, центры инвестиций, стоимостные объекты, операции, ресурсы. Двухступенчатая схема отнесения затрат ресурсов на стоимостные объекты и ее отличия традиционной схемы. Характеристика инструментальных программных средств </w:t>
            </w:r>
            <w:proofErr w:type="spellStart"/>
            <w:proofErr w:type="gramStart"/>
            <w:r w:rsidRPr="00B42AF7">
              <w:t>функ-ционально</w:t>
            </w:r>
            <w:proofErr w:type="spellEnd"/>
            <w:proofErr w:type="gramEnd"/>
            <w:r w:rsidRPr="00B42AF7">
              <w:t xml:space="preserve">- </w:t>
            </w:r>
            <w:proofErr w:type="spellStart"/>
            <w:r w:rsidRPr="00B42AF7">
              <w:t>Easy</w:t>
            </w:r>
            <w:proofErr w:type="spellEnd"/>
            <w:r w:rsidRPr="00B42AF7">
              <w:t xml:space="preserve"> ABC </w:t>
            </w:r>
            <w:proofErr w:type="spellStart"/>
            <w:r w:rsidRPr="00B42AF7">
              <w:t>Plus</w:t>
            </w:r>
            <w:proofErr w:type="spellEnd"/>
            <w:r w:rsidRPr="00B42AF7">
              <w:t xml:space="preserve"> и пр. и встроенных средств типовых информационных систем BAAN V и R/3. Вычисление стоимостных затрат бизнес-процессов. Виды операций бизнес-процесса. Критерии отнесения затрат по использованию ресурсов на операции бизнес-процесса. </w:t>
            </w:r>
          </w:p>
          <w:p w:rsidR="00B42AF7" w:rsidRPr="00B42AF7" w:rsidRDefault="00B42AF7" w:rsidP="00A02C6B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 xml:space="preserve">Отнесение затрат на стоимостные объекты. Виды стоимостных объектов. Условия применения функционально-стоимостного анализа бизнес-процессов. Роль использования информации из бухгалтерской и производственно-сбытовой информационной системы для формирования критериев отнесения затрат базовой или </w:t>
            </w:r>
            <w:proofErr w:type="spellStart"/>
            <w:r w:rsidRPr="00B42AF7">
              <w:rPr>
                <w:szCs w:val="24"/>
              </w:rPr>
              <w:t>референтной</w:t>
            </w:r>
            <w:proofErr w:type="spellEnd"/>
            <w:r w:rsidRPr="00B42AF7">
              <w:rPr>
                <w:szCs w:val="24"/>
              </w:rPr>
              <w:t xml:space="preserve"> модели в проектную модель, проектной модели в </w:t>
            </w:r>
            <w:proofErr w:type="spellStart"/>
            <w:r w:rsidRPr="00B42AF7">
              <w:rPr>
                <w:szCs w:val="24"/>
              </w:rPr>
              <w:t>референтную</w:t>
            </w:r>
            <w:proofErr w:type="spellEnd"/>
            <w:r w:rsidRPr="00B42AF7">
              <w:rPr>
                <w:szCs w:val="24"/>
              </w:rPr>
              <w:t xml:space="preserve"> модель</w:t>
            </w:r>
          </w:p>
        </w:tc>
      </w:tr>
      <w:tr w:rsidR="00B42AF7" w:rsidRPr="00104973" w:rsidTr="00354F46">
        <w:trPr>
          <w:jc w:val="center"/>
        </w:trPr>
        <w:tc>
          <w:tcPr>
            <w:tcW w:w="622" w:type="dxa"/>
            <w:shd w:val="clear" w:color="auto" w:fill="auto"/>
          </w:tcPr>
          <w:p w:rsidR="00B42AF7" w:rsidRPr="00B42AF7" w:rsidRDefault="00B42AF7" w:rsidP="00A02C6B">
            <w:pPr>
              <w:spacing w:after="0" w:line="240" w:lineRule="auto"/>
              <w:jc w:val="both"/>
              <w:rPr>
                <w:szCs w:val="24"/>
              </w:rPr>
            </w:pPr>
            <w:r w:rsidRPr="00B42AF7">
              <w:rPr>
                <w:szCs w:val="24"/>
              </w:rPr>
              <w:lastRenderedPageBreak/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>Имитационное моделирование бизнес-процессов.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F7" w:rsidRPr="00B42AF7" w:rsidRDefault="00B42AF7" w:rsidP="00A02C6B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 xml:space="preserve">Назначение имитационной модели бизнес-процессов. Применение основных типов имитационных моделей при обосновании вариантов реорганизации предприятия. Характеристика инструментальных программных средств имитационного моделирования: </w:t>
            </w:r>
            <w:proofErr w:type="spellStart"/>
            <w:r w:rsidRPr="00B42AF7">
              <w:rPr>
                <w:szCs w:val="24"/>
              </w:rPr>
              <w:t>ReThink</w:t>
            </w:r>
            <w:proofErr w:type="spellEnd"/>
            <w:r w:rsidRPr="00B42AF7">
              <w:rPr>
                <w:szCs w:val="24"/>
              </w:rPr>
              <w:t xml:space="preserve">, </w:t>
            </w:r>
            <w:proofErr w:type="spellStart"/>
            <w:r w:rsidRPr="00B42AF7">
              <w:rPr>
                <w:szCs w:val="24"/>
              </w:rPr>
              <w:t>Ithink</w:t>
            </w:r>
            <w:proofErr w:type="spellEnd"/>
            <w:r w:rsidRPr="00B42AF7">
              <w:rPr>
                <w:szCs w:val="24"/>
              </w:rPr>
              <w:t xml:space="preserve">, </w:t>
            </w:r>
            <w:proofErr w:type="spellStart"/>
            <w:r w:rsidRPr="00B42AF7">
              <w:rPr>
                <w:szCs w:val="24"/>
              </w:rPr>
              <w:t>Piligrim</w:t>
            </w:r>
            <w:proofErr w:type="spellEnd"/>
            <w:r w:rsidRPr="00B42AF7">
              <w:rPr>
                <w:szCs w:val="24"/>
              </w:rPr>
              <w:t xml:space="preserve">, </w:t>
            </w:r>
            <w:proofErr w:type="spellStart"/>
            <w:r w:rsidRPr="00B42AF7">
              <w:rPr>
                <w:szCs w:val="24"/>
              </w:rPr>
              <w:t>Workflow-Analyser</w:t>
            </w:r>
            <w:proofErr w:type="spellEnd"/>
            <w:r w:rsidRPr="00B42AF7">
              <w:rPr>
                <w:szCs w:val="24"/>
              </w:rPr>
              <w:t xml:space="preserve">, РДО, ARIS </w:t>
            </w:r>
            <w:proofErr w:type="spellStart"/>
            <w:r w:rsidRPr="00B42AF7">
              <w:rPr>
                <w:szCs w:val="24"/>
              </w:rPr>
              <w:t>Simulation</w:t>
            </w:r>
            <w:proofErr w:type="spellEnd"/>
            <w:r w:rsidRPr="00B42AF7">
              <w:rPr>
                <w:szCs w:val="24"/>
              </w:rPr>
              <w:t xml:space="preserve"> и др. Построение имитационной модели. Основные блоки имитационной модели. Задание входных параметров. Постановка </w:t>
            </w:r>
            <w:r w:rsidRPr="00B42AF7">
              <w:rPr>
                <w:szCs w:val="24"/>
              </w:rPr>
              <w:lastRenderedPageBreak/>
              <w:t>имитационного эксперимента.  Критерии эффективности организации бизнес-процессов. Сценарии имитационных экспериментов. Анализ результатов имитационного моделирования бизнес-процессов. Генерация статистических данных и их табличное и графическое представление.  Организация статистической обработки результатов экспериментов. Методы анализа результатов моделирования.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263054" w:rsidRPr="00104973" w:rsidTr="00591900">
        <w:trPr>
          <w:jc w:val="center"/>
        </w:trPr>
        <w:tc>
          <w:tcPr>
            <w:tcW w:w="628" w:type="dxa"/>
            <w:vAlign w:val="center"/>
          </w:tcPr>
          <w:p w:rsidR="00263054" w:rsidRPr="00104973" w:rsidRDefault="00263054" w:rsidP="0014751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104973">
              <w:rPr>
                <w:rFonts w:eastAsia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104973">
              <w:rPr>
                <w:rFonts w:eastAsia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263054" w:rsidRPr="00104973" w:rsidRDefault="00263054" w:rsidP="0014751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263054" w:rsidRPr="00104973" w:rsidRDefault="00263054" w:rsidP="0014751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263054" w:rsidRPr="00104973" w:rsidRDefault="00263054" w:rsidP="0014751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263054" w:rsidRPr="00104973" w:rsidRDefault="00263054" w:rsidP="0014751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263054" w:rsidRPr="00104973" w:rsidRDefault="00263054" w:rsidP="0014751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104973">
              <w:rPr>
                <w:rFonts w:eastAsia="Times New Roman"/>
                <w:b/>
                <w:szCs w:val="24"/>
                <w:lang w:eastAsia="ru-RU"/>
              </w:rPr>
              <w:t>СРС</w:t>
            </w:r>
          </w:p>
        </w:tc>
      </w:tr>
      <w:tr w:rsidR="00263054" w:rsidRPr="004F1C29" w:rsidTr="00591900">
        <w:trPr>
          <w:jc w:val="center"/>
        </w:trPr>
        <w:tc>
          <w:tcPr>
            <w:tcW w:w="628" w:type="dxa"/>
            <w:vAlign w:val="center"/>
          </w:tcPr>
          <w:p w:rsidR="00263054" w:rsidRPr="004919BE" w:rsidRDefault="00263054" w:rsidP="0014751F">
            <w:pPr>
              <w:spacing w:after="0" w:line="240" w:lineRule="auto"/>
              <w:jc w:val="center"/>
              <w:rPr>
                <w:szCs w:val="24"/>
              </w:rPr>
            </w:pPr>
            <w:r w:rsidRPr="004919BE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263054" w:rsidRPr="00B42AF7" w:rsidRDefault="00263054" w:rsidP="0014751F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B42AF7">
              <w:rPr>
                <w:szCs w:val="24"/>
              </w:rPr>
              <w:t>Методологические подходы к описанию и исследованию организационных структур и процессов.</w:t>
            </w:r>
          </w:p>
        </w:tc>
        <w:tc>
          <w:tcPr>
            <w:tcW w:w="992" w:type="dxa"/>
            <w:vAlign w:val="center"/>
          </w:tcPr>
          <w:p w:rsidR="00263054" w:rsidRPr="001632DF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F0F3E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</w:tr>
      <w:tr w:rsidR="00263054" w:rsidRPr="004F1C29" w:rsidTr="00591900">
        <w:trPr>
          <w:jc w:val="center"/>
        </w:trPr>
        <w:tc>
          <w:tcPr>
            <w:tcW w:w="628" w:type="dxa"/>
            <w:vAlign w:val="center"/>
          </w:tcPr>
          <w:p w:rsidR="00263054" w:rsidRPr="004919BE" w:rsidRDefault="00263054" w:rsidP="0014751F">
            <w:pPr>
              <w:spacing w:after="0" w:line="240" w:lineRule="auto"/>
              <w:jc w:val="center"/>
              <w:rPr>
                <w:szCs w:val="24"/>
              </w:rPr>
            </w:pPr>
            <w:r w:rsidRPr="004919BE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263054" w:rsidRPr="00B42AF7" w:rsidRDefault="00263054" w:rsidP="0014751F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B42AF7">
              <w:rPr>
                <w:szCs w:val="24"/>
              </w:rPr>
              <w:t>Организационная структура компании, основанная на управлении бизнес-процессами.</w:t>
            </w:r>
          </w:p>
        </w:tc>
        <w:tc>
          <w:tcPr>
            <w:tcW w:w="992" w:type="dxa"/>
            <w:vAlign w:val="center"/>
          </w:tcPr>
          <w:p w:rsidR="00263054" w:rsidRPr="001632DF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F0F3E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9</w:t>
            </w:r>
          </w:p>
        </w:tc>
      </w:tr>
      <w:tr w:rsidR="00263054" w:rsidRPr="004F1C29" w:rsidTr="00591900">
        <w:trPr>
          <w:jc w:val="center"/>
        </w:trPr>
        <w:tc>
          <w:tcPr>
            <w:tcW w:w="628" w:type="dxa"/>
            <w:vAlign w:val="center"/>
          </w:tcPr>
          <w:p w:rsidR="00263054" w:rsidRPr="004919BE" w:rsidRDefault="00263054" w:rsidP="0014751F">
            <w:pPr>
              <w:spacing w:after="0" w:line="240" w:lineRule="auto"/>
              <w:jc w:val="center"/>
              <w:rPr>
                <w:szCs w:val="24"/>
              </w:rPr>
            </w:pPr>
            <w:r w:rsidRPr="004919BE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263054" w:rsidRPr="00B42AF7" w:rsidRDefault="00263054" w:rsidP="0014751F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B42AF7">
              <w:rPr>
                <w:szCs w:val="24"/>
              </w:rPr>
              <w:t>Информационные технологии, поддерживающие управление бизнес-процессами.</w:t>
            </w:r>
          </w:p>
        </w:tc>
        <w:tc>
          <w:tcPr>
            <w:tcW w:w="992" w:type="dxa"/>
            <w:vAlign w:val="center"/>
          </w:tcPr>
          <w:p w:rsidR="00263054" w:rsidRPr="001632DF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1632DF">
              <w:rPr>
                <w:rFonts w:eastAsia="Arial Unicode MS"/>
                <w:color w:val="00000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F0F3E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9</w:t>
            </w:r>
          </w:p>
        </w:tc>
      </w:tr>
      <w:tr w:rsidR="00263054" w:rsidRPr="004F1C29" w:rsidTr="00591900">
        <w:trPr>
          <w:jc w:val="center"/>
        </w:trPr>
        <w:tc>
          <w:tcPr>
            <w:tcW w:w="628" w:type="dxa"/>
            <w:vAlign w:val="center"/>
          </w:tcPr>
          <w:p w:rsidR="00263054" w:rsidRPr="004919BE" w:rsidRDefault="00263054" w:rsidP="0014751F">
            <w:pPr>
              <w:spacing w:after="0" w:line="240" w:lineRule="auto"/>
              <w:jc w:val="center"/>
              <w:rPr>
                <w:szCs w:val="24"/>
              </w:rPr>
            </w:pPr>
            <w:r w:rsidRPr="004919BE">
              <w:rPr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263054" w:rsidRPr="00B42AF7" w:rsidRDefault="00263054" w:rsidP="0014751F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B42AF7">
              <w:rPr>
                <w:szCs w:val="24"/>
              </w:rPr>
              <w:t>Реинжиниринг бизнес-процессов (РБП).</w:t>
            </w:r>
          </w:p>
        </w:tc>
        <w:tc>
          <w:tcPr>
            <w:tcW w:w="992" w:type="dxa"/>
            <w:vAlign w:val="center"/>
          </w:tcPr>
          <w:p w:rsidR="00263054" w:rsidRPr="001632DF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1632DF"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6F3E81">
              <w:rPr>
                <w:rFonts w:eastAsia="Arial Unicode MS"/>
                <w:color w:val="00000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F0F3E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9</w:t>
            </w:r>
          </w:p>
        </w:tc>
      </w:tr>
      <w:tr w:rsidR="00263054" w:rsidRPr="00104973" w:rsidTr="00591900">
        <w:trPr>
          <w:jc w:val="center"/>
        </w:trPr>
        <w:tc>
          <w:tcPr>
            <w:tcW w:w="628" w:type="dxa"/>
            <w:vAlign w:val="center"/>
          </w:tcPr>
          <w:p w:rsidR="00263054" w:rsidRPr="004919BE" w:rsidRDefault="00263054" w:rsidP="0014751F">
            <w:pPr>
              <w:spacing w:after="0" w:line="240" w:lineRule="auto"/>
              <w:jc w:val="center"/>
              <w:rPr>
                <w:szCs w:val="24"/>
              </w:rPr>
            </w:pPr>
            <w:r w:rsidRPr="004919BE">
              <w:rPr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263054" w:rsidRDefault="00263054" w:rsidP="0014751F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>Инструментальные системы для моделирования процессов организации.</w:t>
            </w:r>
          </w:p>
          <w:p w:rsidR="00263054" w:rsidRPr="00B42AF7" w:rsidRDefault="00263054" w:rsidP="0014751F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szCs w:val="24"/>
              </w:rPr>
              <w:t>(6 сем.)</w:t>
            </w:r>
          </w:p>
        </w:tc>
        <w:tc>
          <w:tcPr>
            <w:tcW w:w="992" w:type="dxa"/>
            <w:vAlign w:val="center"/>
          </w:tcPr>
          <w:p w:rsidR="00263054" w:rsidRPr="001632DF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F0F3E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11</w:t>
            </w:r>
          </w:p>
        </w:tc>
      </w:tr>
      <w:tr w:rsidR="00263054" w:rsidRPr="00104973" w:rsidTr="00591900">
        <w:trPr>
          <w:jc w:val="center"/>
        </w:trPr>
        <w:tc>
          <w:tcPr>
            <w:tcW w:w="628" w:type="dxa"/>
            <w:vAlign w:val="center"/>
          </w:tcPr>
          <w:p w:rsidR="00263054" w:rsidRPr="004919BE" w:rsidRDefault="00263054" w:rsidP="0014751F">
            <w:pPr>
              <w:spacing w:after="0" w:line="240" w:lineRule="auto"/>
              <w:jc w:val="center"/>
              <w:rPr>
                <w:szCs w:val="24"/>
              </w:rPr>
            </w:pPr>
            <w:r w:rsidRPr="004919BE">
              <w:rPr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263054" w:rsidRPr="00B42AF7" w:rsidRDefault="00263054" w:rsidP="0014751F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>Компонентная технология оптимизации бизнес-процессов.</w:t>
            </w:r>
          </w:p>
        </w:tc>
        <w:tc>
          <w:tcPr>
            <w:tcW w:w="992" w:type="dxa"/>
            <w:vAlign w:val="center"/>
          </w:tcPr>
          <w:p w:rsidR="00263054" w:rsidRPr="001632DF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6F3E81">
              <w:rPr>
                <w:rFonts w:eastAsia="Arial Unicode MS"/>
                <w:color w:val="000000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F0F3E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13</w:t>
            </w:r>
          </w:p>
        </w:tc>
      </w:tr>
      <w:tr w:rsidR="00263054" w:rsidRPr="00104973" w:rsidTr="00591900">
        <w:trPr>
          <w:jc w:val="center"/>
        </w:trPr>
        <w:tc>
          <w:tcPr>
            <w:tcW w:w="628" w:type="dxa"/>
            <w:vAlign w:val="center"/>
          </w:tcPr>
          <w:p w:rsidR="00263054" w:rsidRPr="004919BE" w:rsidRDefault="00263054" w:rsidP="0014751F">
            <w:pPr>
              <w:spacing w:after="0" w:line="240" w:lineRule="auto"/>
              <w:jc w:val="center"/>
              <w:rPr>
                <w:szCs w:val="24"/>
              </w:rPr>
            </w:pPr>
            <w:r w:rsidRPr="004919BE">
              <w:rPr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263054" w:rsidRPr="00B42AF7" w:rsidRDefault="00263054" w:rsidP="0014751F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 xml:space="preserve">Функционально-стоимостной </w:t>
            </w:r>
            <w:proofErr w:type="spellStart"/>
            <w:r w:rsidRPr="00B42AF7">
              <w:rPr>
                <w:szCs w:val="24"/>
              </w:rPr>
              <w:t>анализбизнес</w:t>
            </w:r>
            <w:proofErr w:type="spellEnd"/>
            <w:r w:rsidRPr="00B42AF7">
              <w:rPr>
                <w:szCs w:val="24"/>
              </w:rPr>
              <w:t xml:space="preserve">-процессов(ABC– </w:t>
            </w:r>
            <w:proofErr w:type="spellStart"/>
            <w:r w:rsidRPr="00B42AF7">
              <w:rPr>
                <w:szCs w:val="24"/>
              </w:rPr>
              <w:t>Activity-BasedCosting</w:t>
            </w:r>
            <w:proofErr w:type="spellEnd"/>
            <w:r w:rsidRPr="00B42AF7">
              <w:rPr>
                <w:szCs w:val="24"/>
              </w:rPr>
              <w:t>).</w:t>
            </w:r>
          </w:p>
        </w:tc>
        <w:tc>
          <w:tcPr>
            <w:tcW w:w="992" w:type="dxa"/>
            <w:vAlign w:val="center"/>
          </w:tcPr>
          <w:p w:rsidR="00263054" w:rsidRPr="001632DF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1632DF">
              <w:rPr>
                <w:rFonts w:eastAsia="Arial Unicode MS"/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6F3E81">
              <w:rPr>
                <w:rFonts w:eastAsia="Arial Unicode MS"/>
                <w:color w:val="000000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F0F3E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13</w:t>
            </w:r>
          </w:p>
        </w:tc>
      </w:tr>
      <w:tr w:rsidR="00263054" w:rsidRPr="00104973" w:rsidTr="00591900">
        <w:trPr>
          <w:jc w:val="center"/>
        </w:trPr>
        <w:tc>
          <w:tcPr>
            <w:tcW w:w="628" w:type="dxa"/>
            <w:vAlign w:val="center"/>
          </w:tcPr>
          <w:p w:rsidR="00263054" w:rsidRPr="004919BE" w:rsidRDefault="00263054" w:rsidP="0014751F">
            <w:pPr>
              <w:spacing w:after="0" w:line="240" w:lineRule="auto"/>
              <w:jc w:val="center"/>
              <w:rPr>
                <w:szCs w:val="24"/>
              </w:rPr>
            </w:pPr>
            <w:r w:rsidRPr="004919BE">
              <w:rPr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263054" w:rsidRPr="00B42AF7" w:rsidRDefault="00263054" w:rsidP="0014751F">
            <w:pPr>
              <w:spacing w:after="0" w:line="240" w:lineRule="auto"/>
              <w:rPr>
                <w:szCs w:val="24"/>
              </w:rPr>
            </w:pPr>
            <w:r w:rsidRPr="00B42AF7">
              <w:rPr>
                <w:szCs w:val="24"/>
              </w:rPr>
              <w:t>Имитационное моделирование бизнес-процессов.</w:t>
            </w:r>
          </w:p>
        </w:tc>
        <w:tc>
          <w:tcPr>
            <w:tcW w:w="992" w:type="dxa"/>
            <w:vAlign w:val="center"/>
          </w:tcPr>
          <w:p w:rsidR="00263054" w:rsidRPr="001632DF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1632DF">
              <w:rPr>
                <w:rFonts w:eastAsia="Arial Unicode MS"/>
                <w:color w:val="00000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6F3E81"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F0F3E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63054" w:rsidRPr="006F3E81" w:rsidRDefault="00263054" w:rsidP="0014751F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12</w:t>
            </w:r>
          </w:p>
        </w:tc>
      </w:tr>
      <w:tr w:rsidR="00263054" w:rsidRPr="00104973" w:rsidTr="00591900">
        <w:trPr>
          <w:jc w:val="center"/>
        </w:trPr>
        <w:tc>
          <w:tcPr>
            <w:tcW w:w="5524" w:type="dxa"/>
            <w:gridSpan w:val="2"/>
            <w:vAlign w:val="center"/>
          </w:tcPr>
          <w:p w:rsidR="00263054" w:rsidRPr="00104973" w:rsidRDefault="00263054" w:rsidP="0014751F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04973">
              <w:rPr>
                <w:rFonts w:eastAsia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054" w:rsidRPr="00FF0F3E" w:rsidRDefault="00263054" w:rsidP="0014751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992" w:type="dxa"/>
            <w:vAlign w:val="center"/>
          </w:tcPr>
          <w:p w:rsidR="00263054" w:rsidRPr="005558BE" w:rsidRDefault="00263054" w:rsidP="0014751F">
            <w:pPr>
              <w:spacing w:after="0" w:line="240" w:lineRule="auto"/>
              <w:jc w:val="center"/>
              <w:rPr>
                <w:rFonts w:eastAsia="Times New Roman"/>
                <w:highlight w:val="gree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63054" w:rsidRPr="005558BE" w:rsidRDefault="00263054" w:rsidP="0014751F">
            <w:pPr>
              <w:spacing w:after="0" w:line="240" w:lineRule="auto"/>
              <w:jc w:val="center"/>
              <w:rPr>
                <w:rFonts w:eastAsia="Times New Roman"/>
                <w:highlight w:val="green"/>
                <w:lang w:eastAsia="ru-RU"/>
              </w:rPr>
            </w:pPr>
            <w:r w:rsidRPr="00FF0F3E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>4</w:t>
            </w:r>
          </w:p>
        </w:tc>
      </w:tr>
    </w:tbl>
    <w:p w:rsidR="0014751F" w:rsidRDefault="0014751F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177"/>
        <w:gridCol w:w="5544"/>
      </w:tblGrid>
      <w:tr w:rsidR="00104973" w:rsidRPr="00DA22A7" w:rsidTr="000530EC">
        <w:trPr>
          <w:jc w:val="center"/>
        </w:trPr>
        <w:tc>
          <w:tcPr>
            <w:tcW w:w="630" w:type="dxa"/>
            <w:vAlign w:val="center"/>
          </w:tcPr>
          <w:p w:rsidR="00104973" w:rsidRPr="00DA22A7" w:rsidRDefault="00104973" w:rsidP="00DA22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A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DA22A7" w:rsidRDefault="00104973" w:rsidP="00DA22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A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DA22A7" w:rsidRDefault="00104973" w:rsidP="00DA22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A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DA22A7" w:rsidRDefault="00104973" w:rsidP="00DA22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2A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50438" w:rsidRPr="00DA22A7" w:rsidTr="000A61A1">
        <w:trPr>
          <w:jc w:val="center"/>
        </w:trPr>
        <w:tc>
          <w:tcPr>
            <w:tcW w:w="630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jc w:val="center"/>
              <w:rPr>
                <w:szCs w:val="24"/>
              </w:rPr>
            </w:pPr>
            <w:r w:rsidRPr="00DA22A7">
              <w:rPr>
                <w:szCs w:val="24"/>
              </w:rPr>
              <w:t>1</w:t>
            </w:r>
          </w:p>
        </w:tc>
        <w:tc>
          <w:tcPr>
            <w:tcW w:w="3177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A22A7">
              <w:rPr>
                <w:szCs w:val="24"/>
              </w:rPr>
              <w:t>Методологические подходы к описанию и исследованию организационных структур и процессов.</w:t>
            </w:r>
          </w:p>
        </w:tc>
        <w:tc>
          <w:tcPr>
            <w:tcW w:w="5544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rPr>
                <w:szCs w:val="28"/>
              </w:rPr>
            </w:pPr>
            <w:r w:rsidRPr="00DA22A7">
              <w:rPr>
                <w:szCs w:val="28"/>
              </w:rPr>
              <w:t>Электронный учебно-методический комплекс по дисциплине.</w:t>
            </w:r>
          </w:p>
        </w:tc>
      </w:tr>
      <w:tr w:rsidR="00950438" w:rsidRPr="00DA22A7" w:rsidTr="00FE3F54">
        <w:trPr>
          <w:jc w:val="center"/>
        </w:trPr>
        <w:tc>
          <w:tcPr>
            <w:tcW w:w="630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jc w:val="center"/>
              <w:rPr>
                <w:szCs w:val="24"/>
              </w:rPr>
            </w:pPr>
            <w:r w:rsidRPr="00DA22A7">
              <w:rPr>
                <w:szCs w:val="24"/>
              </w:rPr>
              <w:t>2</w:t>
            </w:r>
          </w:p>
        </w:tc>
        <w:tc>
          <w:tcPr>
            <w:tcW w:w="3177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A22A7">
              <w:rPr>
                <w:szCs w:val="24"/>
              </w:rPr>
              <w:t>Организационная структура компании, основанная на управлении бизнес-процессами.</w:t>
            </w:r>
          </w:p>
        </w:tc>
        <w:tc>
          <w:tcPr>
            <w:tcW w:w="5544" w:type="dxa"/>
          </w:tcPr>
          <w:p w:rsidR="00950438" w:rsidRPr="00DA22A7" w:rsidRDefault="00950438" w:rsidP="00DA22A7">
            <w:pPr>
              <w:spacing w:after="0" w:line="240" w:lineRule="auto"/>
              <w:rPr>
                <w:szCs w:val="28"/>
              </w:rPr>
            </w:pPr>
            <w:r w:rsidRPr="00DA22A7">
              <w:rPr>
                <w:szCs w:val="28"/>
              </w:rPr>
              <w:t xml:space="preserve">1. Электронный учебно-методический комплекс по дисциплине. </w:t>
            </w:r>
          </w:p>
          <w:p w:rsidR="00950438" w:rsidRPr="00DA22A7" w:rsidRDefault="00950438" w:rsidP="00DA22A7">
            <w:pPr>
              <w:spacing w:after="0" w:line="240" w:lineRule="auto"/>
              <w:rPr>
                <w:szCs w:val="28"/>
              </w:rPr>
            </w:pPr>
            <w:r w:rsidRPr="00DA22A7">
              <w:rPr>
                <w:szCs w:val="28"/>
              </w:rPr>
              <w:t xml:space="preserve">2. Репин В. В.,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 xml:space="preserve"> В. Г. Р41 Процессный подход к управлению. Моделирование бизнес-</w:t>
            </w:r>
            <w:r w:rsidRPr="00DA22A7">
              <w:rPr>
                <w:szCs w:val="28"/>
              </w:rPr>
              <w:lastRenderedPageBreak/>
              <w:t xml:space="preserve">процессов / Владимир Репин, Виталий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>. — М.</w:t>
            </w:r>
            <w:proofErr w:type="gramStart"/>
            <w:r w:rsidRPr="00DA22A7">
              <w:rPr>
                <w:szCs w:val="28"/>
              </w:rPr>
              <w:t xml:space="preserve"> :</w:t>
            </w:r>
            <w:proofErr w:type="gramEnd"/>
            <w:r w:rsidRPr="00DA22A7">
              <w:rPr>
                <w:szCs w:val="28"/>
              </w:rPr>
              <w:t xml:space="preserve"> Манн, Иванов и Фербер, 2013. — 544 с ([Электронный ресурс]: ЭУМК дисциплины)</w:t>
            </w:r>
          </w:p>
        </w:tc>
      </w:tr>
      <w:tr w:rsidR="00950438" w:rsidRPr="00DA22A7" w:rsidTr="00FE3F54">
        <w:trPr>
          <w:jc w:val="center"/>
        </w:trPr>
        <w:tc>
          <w:tcPr>
            <w:tcW w:w="630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jc w:val="center"/>
              <w:rPr>
                <w:szCs w:val="24"/>
              </w:rPr>
            </w:pPr>
            <w:r w:rsidRPr="00DA22A7">
              <w:rPr>
                <w:szCs w:val="24"/>
              </w:rPr>
              <w:lastRenderedPageBreak/>
              <w:t>3</w:t>
            </w:r>
          </w:p>
        </w:tc>
        <w:tc>
          <w:tcPr>
            <w:tcW w:w="3177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A22A7">
              <w:rPr>
                <w:szCs w:val="24"/>
              </w:rPr>
              <w:t>Информационные технологии, поддерживающие управление бизнес-процессами.</w:t>
            </w:r>
          </w:p>
        </w:tc>
        <w:tc>
          <w:tcPr>
            <w:tcW w:w="5544" w:type="dxa"/>
          </w:tcPr>
          <w:p w:rsidR="00950438" w:rsidRPr="00DA22A7" w:rsidRDefault="00950438" w:rsidP="00DA22A7">
            <w:pPr>
              <w:numPr>
                <w:ilvl w:val="0"/>
                <w:numId w:val="34"/>
              </w:numPr>
              <w:spacing w:after="0" w:line="240" w:lineRule="auto"/>
              <w:ind w:left="32" w:hanging="32"/>
              <w:rPr>
                <w:szCs w:val="28"/>
              </w:rPr>
            </w:pPr>
            <w:r w:rsidRPr="00DA22A7">
              <w:rPr>
                <w:szCs w:val="28"/>
              </w:rPr>
              <w:t>Электронный учебно-методический комплекс по дисциплине.</w:t>
            </w:r>
          </w:p>
          <w:p w:rsidR="00950438" w:rsidRPr="00DA22A7" w:rsidRDefault="00950438" w:rsidP="00DA22A7">
            <w:pPr>
              <w:numPr>
                <w:ilvl w:val="0"/>
                <w:numId w:val="34"/>
              </w:numPr>
              <w:spacing w:after="0" w:line="240" w:lineRule="auto"/>
              <w:ind w:left="32" w:hanging="32"/>
              <w:rPr>
                <w:szCs w:val="28"/>
              </w:rPr>
            </w:pPr>
            <w:r w:rsidRPr="00DA22A7">
              <w:rPr>
                <w:szCs w:val="28"/>
              </w:rPr>
              <w:t xml:space="preserve">Дэвид А. Марка, </w:t>
            </w:r>
            <w:proofErr w:type="spellStart"/>
            <w:r w:rsidRPr="00DA22A7">
              <w:rPr>
                <w:szCs w:val="28"/>
              </w:rPr>
              <w:t>КлементМакГоуэн</w:t>
            </w:r>
            <w:proofErr w:type="spellEnd"/>
            <w:r w:rsidRPr="00DA22A7">
              <w:rPr>
                <w:szCs w:val="28"/>
              </w:rPr>
              <w:t>. Методология структурного анализа и проектирования SADT (</w:t>
            </w:r>
            <w:proofErr w:type="spellStart"/>
            <w:r w:rsidRPr="00DA22A7">
              <w:rPr>
                <w:szCs w:val="28"/>
              </w:rPr>
              <w:t>StructuredAnalysis&amp;DesignTechnique</w:t>
            </w:r>
            <w:proofErr w:type="spellEnd"/>
            <w:r w:rsidRPr="00DA22A7">
              <w:rPr>
                <w:szCs w:val="28"/>
              </w:rPr>
              <w:t>) ([Электронный ресурс]: ЭУМК дисциплины)</w:t>
            </w:r>
          </w:p>
        </w:tc>
      </w:tr>
      <w:tr w:rsidR="00950438" w:rsidRPr="00DA22A7" w:rsidTr="00FE3F54">
        <w:trPr>
          <w:jc w:val="center"/>
        </w:trPr>
        <w:tc>
          <w:tcPr>
            <w:tcW w:w="630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jc w:val="center"/>
              <w:rPr>
                <w:szCs w:val="24"/>
              </w:rPr>
            </w:pPr>
            <w:r w:rsidRPr="00DA22A7">
              <w:rPr>
                <w:szCs w:val="24"/>
              </w:rPr>
              <w:t>4</w:t>
            </w:r>
          </w:p>
        </w:tc>
        <w:tc>
          <w:tcPr>
            <w:tcW w:w="3177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rPr>
                <w:rFonts w:eastAsia="Arial Unicode MS"/>
                <w:color w:val="000000"/>
                <w:szCs w:val="24"/>
              </w:rPr>
            </w:pPr>
            <w:r w:rsidRPr="00DA22A7">
              <w:rPr>
                <w:szCs w:val="24"/>
              </w:rPr>
              <w:t>Реинжиниринг бизнес-процессов (РБП).</w:t>
            </w:r>
          </w:p>
        </w:tc>
        <w:tc>
          <w:tcPr>
            <w:tcW w:w="5544" w:type="dxa"/>
          </w:tcPr>
          <w:p w:rsidR="00950438" w:rsidRPr="00DA22A7" w:rsidRDefault="00950438" w:rsidP="00DA22A7">
            <w:pPr>
              <w:spacing w:after="0" w:line="240" w:lineRule="auto"/>
              <w:rPr>
                <w:szCs w:val="28"/>
              </w:rPr>
            </w:pPr>
            <w:r w:rsidRPr="00DA22A7">
              <w:rPr>
                <w:szCs w:val="28"/>
              </w:rPr>
              <w:t xml:space="preserve">1. Электронный учебно-методический комплекс по дисциплине. </w:t>
            </w:r>
          </w:p>
          <w:p w:rsidR="00950438" w:rsidRPr="00DA22A7" w:rsidRDefault="00950438" w:rsidP="00DA22A7">
            <w:pPr>
              <w:spacing w:after="0" w:line="240" w:lineRule="auto"/>
              <w:ind w:left="32" w:hanging="32"/>
              <w:rPr>
                <w:szCs w:val="28"/>
              </w:rPr>
            </w:pPr>
            <w:r w:rsidRPr="00DA22A7">
              <w:rPr>
                <w:szCs w:val="28"/>
              </w:rPr>
              <w:t xml:space="preserve">2. Репин В. В.,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 xml:space="preserve"> В. Г. Р41 Процессный подход к управлению. Моделирование бизнес-процессов / Владимир Репин, Виталий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>. — М.</w:t>
            </w:r>
            <w:proofErr w:type="gramStart"/>
            <w:r w:rsidRPr="00DA22A7">
              <w:rPr>
                <w:szCs w:val="28"/>
              </w:rPr>
              <w:t xml:space="preserve"> :</w:t>
            </w:r>
            <w:proofErr w:type="gramEnd"/>
            <w:r w:rsidRPr="00DA22A7">
              <w:rPr>
                <w:szCs w:val="28"/>
              </w:rPr>
              <w:t xml:space="preserve"> Манн, Иванов и Фербер, 2013. — 544 с ([Электронный ресурс]: ЭУМК дисциплины)</w:t>
            </w:r>
          </w:p>
        </w:tc>
      </w:tr>
      <w:tr w:rsidR="00950438" w:rsidRPr="00DA22A7" w:rsidTr="00FE3F54">
        <w:trPr>
          <w:jc w:val="center"/>
        </w:trPr>
        <w:tc>
          <w:tcPr>
            <w:tcW w:w="630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jc w:val="center"/>
              <w:rPr>
                <w:szCs w:val="24"/>
              </w:rPr>
            </w:pPr>
            <w:r w:rsidRPr="00DA22A7">
              <w:rPr>
                <w:szCs w:val="24"/>
              </w:rPr>
              <w:t>5</w:t>
            </w:r>
          </w:p>
        </w:tc>
        <w:tc>
          <w:tcPr>
            <w:tcW w:w="3177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rPr>
                <w:bCs/>
                <w:szCs w:val="24"/>
              </w:rPr>
            </w:pPr>
            <w:r w:rsidRPr="00DA22A7">
              <w:rPr>
                <w:szCs w:val="24"/>
              </w:rPr>
              <w:t>Инструментальные системы для моделирования процессов организации.</w:t>
            </w:r>
          </w:p>
        </w:tc>
        <w:tc>
          <w:tcPr>
            <w:tcW w:w="5544" w:type="dxa"/>
          </w:tcPr>
          <w:p w:rsidR="00950438" w:rsidRPr="00DA22A7" w:rsidRDefault="00950438" w:rsidP="00DA22A7">
            <w:pPr>
              <w:spacing w:after="0" w:line="240" w:lineRule="auto"/>
              <w:rPr>
                <w:szCs w:val="28"/>
              </w:rPr>
            </w:pPr>
            <w:r w:rsidRPr="00DA22A7">
              <w:rPr>
                <w:szCs w:val="28"/>
              </w:rPr>
              <w:t xml:space="preserve">1. Электронный учебно-методический комплекс по дисциплине. </w:t>
            </w:r>
          </w:p>
          <w:p w:rsidR="00950438" w:rsidRPr="00DA22A7" w:rsidRDefault="00950438" w:rsidP="00DA22A7">
            <w:pPr>
              <w:spacing w:after="0" w:line="240" w:lineRule="auto"/>
              <w:rPr>
                <w:szCs w:val="28"/>
              </w:rPr>
            </w:pPr>
            <w:r w:rsidRPr="00DA22A7">
              <w:rPr>
                <w:szCs w:val="28"/>
              </w:rPr>
              <w:t xml:space="preserve">2. Репин В. В.,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 xml:space="preserve"> В. Г. Р41 Процессный подход к управлению. Моделирование бизнес-процессов / Владимир Репин, Виталий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>. — М.</w:t>
            </w:r>
            <w:proofErr w:type="gramStart"/>
            <w:r w:rsidRPr="00DA22A7">
              <w:rPr>
                <w:szCs w:val="28"/>
              </w:rPr>
              <w:t xml:space="preserve"> :</w:t>
            </w:r>
            <w:proofErr w:type="gramEnd"/>
            <w:r w:rsidRPr="00DA22A7">
              <w:rPr>
                <w:szCs w:val="28"/>
              </w:rPr>
              <w:t xml:space="preserve"> Манн, Иванов и Фербер, 2013. — 544 с ([Электронный ресурс]: ЭУМК дисциплины)</w:t>
            </w:r>
          </w:p>
        </w:tc>
      </w:tr>
      <w:tr w:rsidR="00950438" w:rsidRPr="00DA22A7" w:rsidTr="00FE3F54">
        <w:trPr>
          <w:jc w:val="center"/>
        </w:trPr>
        <w:tc>
          <w:tcPr>
            <w:tcW w:w="630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jc w:val="center"/>
              <w:rPr>
                <w:szCs w:val="24"/>
              </w:rPr>
            </w:pPr>
            <w:r w:rsidRPr="00DA22A7">
              <w:rPr>
                <w:szCs w:val="24"/>
              </w:rPr>
              <w:t>6</w:t>
            </w:r>
          </w:p>
        </w:tc>
        <w:tc>
          <w:tcPr>
            <w:tcW w:w="3177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rPr>
                <w:szCs w:val="24"/>
              </w:rPr>
            </w:pPr>
            <w:r w:rsidRPr="00DA22A7">
              <w:rPr>
                <w:szCs w:val="24"/>
              </w:rPr>
              <w:t>Компонентная технология оптимизации бизнес-процессов.</w:t>
            </w:r>
          </w:p>
        </w:tc>
        <w:tc>
          <w:tcPr>
            <w:tcW w:w="5544" w:type="dxa"/>
          </w:tcPr>
          <w:p w:rsidR="00950438" w:rsidRPr="00DA22A7" w:rsidRDefault="00950438" w:rsidP="00DA22A7">
            <w:pPr>
              <w:numPr>
                <w:ilvl w:val="0"/>
                <w:numId w:val="35"/>
              </w:numPr>
              <w:spacing w:after="0" w:line="240" w:lineRule="auto"/>
              <w:ind w:left="32" w:hanging="32"/>
              <w:rPr>
                <w:szCs w:val="28"/>
              </w:rPr>
            </w:pPr>
            <w:r w:rsidRPr="00DA22A7">
              <w:rPr>
                <w:szCs w:val="28"/>
              </w:rPr>
              <w:t xml:space="preserve">Электронный учебно-методический комплекс по дисциплине. </w:t>
            </w:r>
          </w:p>
          <w:p w:rsidR="00950438" w:rsidRPr="00DA22A7" w:rsidRDefault="00950438" w:rsidP="00DA22A7">
            <w:pPr>
              <w:numPr>
                <w:ilvl w:val="0"/>
                <w:numId w:val="35"/>
              </w:numPr>
              <w:spacing w:after="0" w:line="240" w:lineRule="auto"/>
              <w:ind w:left="32" w:hanging="32"/>
              <w:rPr>
                <w:szCs w:val="28"/>
              </w:rPr>
            </w:pPr>
            <w:r w:rsidRPr="00DA22A7">
              <w:rPr>
                <w:szCs w:val="28"/>
              </w:rPr>
              <w:t xml:space="preserve">Репин В. В.,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 xml:space="preserve"> В. Г. Р41 Процессный подход к управлению. Моделирование бизнес-процессов / Владимир Репин, Виталий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>. — М.</w:t>
            </w:r>
            <w:proofErr w:type="gramStart"/>
            <w:r w:rsidRPr="00DA22A7">
              <w:rPr>
                <w:szCs w:val="28"/>
              </w:rPr>
              <w:t xml:space="preserve"> :</w:t>
            </w:r>
            <w:proofErr w:type="gramEnd"/>
            <w:r w:rsidRPr="00DA22A7">
              <w:rPr>
                <w:szCs w:val="28"/>
              </w:rPr>
              <w:t xml:space="preserve"> Манн, Иванов и Фербер, 2013. — 544 с ([Электронный ресурс]: ЭУМК дисциплины)</w:t>
            </w:r>
          </w:p>
        </w:tc>
      </w:tr>
      <w:tr w:rsidR="00950438" w:rsidRPr="00DA22A7" w:rsidTr="00FE3F54">
        <w:trPr>
          <w:jc w:val="center"/>
        </w:trPr>
        <w:tc>
          <w:tcPr>
            <w:tcW w:w="630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jc w:val="center"/>
              <w:rPr>
                <w:szCs w:val="24"/>
              </w:rPr>
            </w:pPr>
            <w:r w:rsidRPr="00DA22A7">
              <w:rPr>
                <w:szCs w:val="24"/>
              </w:rPr>
              <w:t>7</w:t>
            </w:r>
          </w:p>
        </w:tc>
        <w:tc>
          <w:tcPr>
            <w:tcW w:w="3177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rPr>
                <w:szCs w:val="24"/>
              </w:rPr>
            </w:pPr>
            <w:r w:rsidRPr="00DA22A7">
              <w:rPr>
                <w:szCs w:val="24"/>
              </w:rPr>
              <w:t xml:space="preserve">Функционально-стоимостной </w:t>
            </w:r>
            <w:proofErr w:type="spellStart"/>
            <w:r w:rsidRPr="00DA22A7">
              <w:rPr>
                <w:szCs w:val="24"/>
              </w:rPr>
              <w:t>анализбизнес</w:t>
            </w:r>
            <w:proofErr w:type="spellEnd"/>
            <w:r w:rsidRPr="00DA22A7">
              <w:rPr>
                <w:szCs w:val="24"/>
              </w:rPr>
              <w:t xml:space="preserve">-процессов(ABC– </w:t>
            </w:r>
            <w:proofErr w:type="spellStart"/>
            <w:r w:rsidRPr="00DA22A7">
              <w:rPr>
                <w:szCs w:val="24"/>
              </w:rPr>
              <w:t>Activity-BasedCosting</w:t>
            </w:r>
            <w:proofErr w:type="spellEnd"/>
            <w:r w:rsidRPr="00DA22A7">
              <w:rPr>
                <w:szCs w:val="24"/>
              </w:rPr>
              <w:t>).</w:t>
            </w:r>
          </w:p>
        </w:tc>
        <w:tc>
          <w:tcPr>
            <w:tcW w:w="5544" w:type="dxa"/>
          </w:tcPr>
          <w:p w:rsidR="00950438" w:rsidRPr="00DA22A7" w:rsidRDefault="00950438" w:rsidP="00DA22A7">
            <w:pPr>
              <w:spacing w:after="0" w:line="240" w:lineRule="auto"/>
              <w:rPr>
                <w:szCs w:val="28"/>
              </w:rPr>
            </w:pPr>
            <w:r w:rsidRPr="00DA22A7">
              <w:rPr>
                <w:szCs w:val="28"/>
              </w:rPr>
              <w:t xml:space="preserve">1. Электронный учебно-методический комплекс по дисциплине. </w:t>
            </w:r>
          </w:p>
          <w:p w:rsidR="00950438" w:rsidRPr="00DA22A7" w:rsidRDefault="00950438" w:rsidP="00DA22A7">
            <w:pPr>
              <w:spacing w:after="0" w:line="240" w:lineRule="auto"/>
              <w:rPr>
                <w:szCs w:val="28"/>
              </w:rPr>
            </w:pPr>
            <w:r w:rsidRPr="00DA22A7">
              <w:rPr>
                <w:szCs w:val="28"/>
              </w:rPr>
              <w:t xml:space="preserve">2. Репин В. В.,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 xml:space="preserve"> В. Г. Р41 Процессный подход к управлению. Моделирование бизнес-процессов / Владимир Репин, Виталий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>. — М.</w:t>
            </w:r>
            <w:proofErr w:type="gramStart"/>
            <w:r w:rsidRPr="00DA22A7">
              <w:rPr>
                <w:szCs w:val="28"/>
              </w:rPr>
              <w:t xml:space="preserve"> :</w:t>
            </w:r>
            <w:proofErr w:type="gramEnd"/>
            <w:r w:rsidRPr="00DA22A7">
              <w:rPr>
                <w:szCs w:val="28"/>
              </w:rPr>
              <w:t xml:space="preserve"> Манн, Иванов и Фербер, 2013. — 544 с ([Электронный ресурс]: ЭУМК дисциплины)</w:t>
            </w:r>
          </w:p>
        </w:tc>
      </w:tr>
      <w:tr w:rsidR="00950438" w:rsidRPr="00104973" w:rsidTr="00FE3F54">
        <w:trPr>
          <w:jc w:val="center"/>
        </w:trPr>
        <w:tc>
          <w:tcPr>
            <w:tcW w:w="630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jc w:val="center"/>
              <w:rPr>
                <w:szCs w:val="24"/>
              </w:rPr>
            </w:pPr>
            <w:r w:rsidRPr="00DA22A7">
              <w:rPr>
                <w:szCs w:val="24"/>
              </w:rPr>
              <w:t>8</w:t>
            </w:r>
          </w:p>
        </w:tc>
        <w:tc>
          <w:tcPr>
            <w:tcW w:w="3177" w:type="dxa"/>
            <w:vAlign w:val="center"/>
          </w:tcPr>
          <w:p w:rsidR="00950438" w:rsidRPr="00DA22A7" w:rsidRDefault="00950438" w:rsidP="00DA22A7">
            <w:pPr>
              <w:spacing w:after="0" w:line="240" w:lineRule="auto"/>
              <w:rPr>
                <w:szCs w:val="24"/>
              </w:rPr>
            </w:pPr>
            <w:r w:rsidRPr="00DA22A7">
              <w:rPr>
                <w:szCs w:val="24"/>
              </w:rPr>
              <w:t>Имитационное моделирование бизнес-процессов.</w:t>
            </w:r>
          </w:p>
        </w:tc>
        <w:tc>
          <w:tcPr>
            <w:tcW w:w="5544" w:type="dxa"/>
          </w:tcPr>
          <w:p w:rsidR="00950438" w:rsidRPr="00DA22A7" w:rsidRDefault="00950438" w:rsidP="00DA22A7">
            <w:pPr>
              <w:spacing w:after="0" w:line="240" w:lineRule="auto"/>
              <w:rPr>
                <w:szCs w:val="28"/>
              </w:rPr>
            </w:pPr>
            <w:r w:rsidRPr="00DA22A7">
              <w:rPr>
                <w:szCs w:val="28"/>
              </w:rPr>
              <w:t xml:space="preserve">1. Репин В. В.,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 xml:space="preserve"> В. Г. Р41 Процессный подход к управлению. Моделирование бизнес-процессов / Владимир Репин, Виталий </w:t>
            </w:r>
            <w:proofErr w:type="spellStart"/>
            <w:r w:rsidRPr="00DA22A7">
              <w:rPr>
                <w:szCs w:val="28"/>
              </w:rPr>
              <w:t>Елиферов</w:t>
            </w:r>
            <w:proofErr w:type="spellEnd"/>
            <w:r w:rsidRPr="00DA22A7">
              <w:rPr>
                <w:szCs w:val="28"/>
              </w:rPr>
              <w:t>. — М.</w:t>
            </w:r>
            <w:proofErr w:type="gramStart"/>
            <w:r w:rsidRPr="00DA22A7">
              <w:rPr>
                <w:szCs w:val="28"/>
              </w:rPr>
              <w:t xml:space="preserve"> :</w:t>
            </w:r>
            <w:proofErr w:type="gramEnd"/>
            <w:r w:rsidRPr="00DA22A7">
              <w:rPr>
                <w:szCs w:val="28"/>
              </w:rPr>
              <w:t xml:space="preserve"> Манн, Иванов и Фербер, 2013. — 544 с ([Электронный ресурс]: ЭУМК дисциплины)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6414D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414D9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950438" w:rsidRPr="006414D9" w:rsidRDefault="00950438" w:rsidP="00950438">
      <w:pPr>
        <w:numPr>
          <w:ilvl w:val="0"/>
          <w:numId w:val="36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6414D9">
        <w:rPr>
          <w:bCs/>
          <w:sz w:val="28"/>
          <w:szCs w:val="28"/>
        </w:rPr>
        <w:t>Электронный учебно-методический комплекс по дисциплине.</w:t>
      </w:r>
    </w:p>
    <w:p w:rsidR="00950438" w:rsidRPr="006414D9" w:rsidRDefault="00950438" w:rsidP="00950438">
      <w:pPr>
        <w:numPr>
          <w:ilvl w:val="0"/>
          <w:numId w:val="36"/>
        </w:numPr>
        <w:spacing w:after="0" w:line="240" w:lineRule="auto"/>
        <w:ind w:left="0" w:firstLine="851"/>
        <w:rPr>
          <w:rFonts w:cs="Times New Roman"/>
          <w:bCs/>
          <w:sz w:val="28"/>
          <w:szCs w:val="28"/>
        </w:rPr>
      </w:pPr>
      <w:proofErr w:type="spellStart"/>
      <w:r w:rsidRPr="006414D9">
        <w:rPr>
          <w:rFonts w:cs="Times New Roman"/>
          <w:color w:val="111111"/>
          <w:sz w:val="28"/>
          <w:szCs w:val="28"/>
        </w:rPr>
        <w:t>Баусова</w:t>
      </w:r>
      <w:proofErr w:type="spellEnd"/>
      <w:r w:rsidRPr="006414D9">
        <w:rPr>
          <w:rFonts w:cs="Times New Roman"/>
          <w:color w:val="111111"/>
          <w:sz w:val="28"/>
          <w:szCs w:val="28"/>
        </w:rPr>
        <w:t xml:space="preserve"> З.И., Имитационное моделирование бизнес-процессов. [Электронный ресурс] /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Баусова</w:t>
      </w:r>
      <w:proofErr w:type="spellEnd"/>
      <w:r w:rsidRPr="006414D9">
        <w:rPr>
          <w:rFonts w:cs="Times New Roman"/>
          <w:color w:val="111111"/>
          <w:sz w:val="28"/>
          <w:szCs w:val="28"/>
        </w:rPr>
        <w:t xml:space="preserve"> З.И.,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Жаркова</w:t>
      </w:r>
      <w:proofErr w:type="spellEnd"/>
      <w:r w:rsidRPr="006414D9">
        <w:rPr>
          <w:rFonts w:cs="Times New Roman"/>
          <w:color w:val="111111"/>
          <w:sz w:val="28"/>
          <w:szCs w:val="28"/>
        </w:rPr>
        <w:t xml:space="preserve"> Е.В., Козлов А.Л.,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Коробасова</w:t>
      </w:r>
      <w:proofErr w:type="spellEnd"/>
      <w:r w:rsidRPr="006414D9">
        <w:rPr>
          <w:rFonts w:cs="Times New Roman"/>
          <w:color w:val="111111"/>
          <w:sz w:val="28"/>
          <w:szCs w:val="28"/>
        </w:rPr>
        <w:t> Ю.А.. — Электрон</w:t>
      </w:r>
      <w:proofErr w:type="gramStart"/>
      <w:r w:rsidRPr="006414D9">
        <w:rPr>
          <w:rFonts w:cs="Times New Roman"/>
          <w:color w:val="111111"/>
          <w:sz w:val="28"/>
          <w:szCs w:val="28"/>
        </w:rPr>
        <w:t>.д</w:t>
      </w:r>
      <w:proofErr w:type="gramEnd"/>
      <w:r w:rsidRPr="006414D9">
        <w:rPr>
          <w:rFonts w:cs="Times New Roman"/>
          <w:color w:val="111111"/>
          <w:sz w:val="28"/>
          <w:szCs w:val="28"/>
        </w:rPr>
        <w:t xml:space="preserve">ан. — Пенза </w:t>
      </w:r>
      <w:proofErr w:type="gramStart"/>
      <w:r w:rsidRPr="006414D9">
        <w:rPr>
          <w:rFonts w:cs="Times New Roman"/>
          <w:color w:val="111111"/>
          <w:sz w:val="28"/>
          <w:szCs w:val="28"/>
        </w:rPr>
        <w:t>: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П</w:t>
      </w:r>
      <w:proofErr w:type="gramEnd"/>
      <w:r w:rsidRPr="006414D9">
        <w:rPr>
          <w:rFonts w:cs="Times New Roman"/>
          <w:color w:val="111111"/>
          <w:sz w:val="28"/>
          <w:szCs w:val="28"/>
        </w:rPr>
        <w:t>ензГТУ</w:t>
      </w:r>
      <w:proofErr w:type="spellEnd"/>
      <w:r w:rsidRPr="006414D9">
        <w:rPr>
          <w:rFonts w:cs="Times New Roman"/>
          <w:color w:val="111111"/>
          <w:sz w:val="28"/>
          <w:szCs w:val="28"/>
        </w:rPr>
        <w:t xml:space="preserve">, 2013. — 164 с. — Режим доступа: http://e.lanbook.com/book/62734 —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Загл</w:t>
      </w:r>
      <w:proofErr w:type="spellEnd"/>
      <w:r w:rsidRPr="006414D9">
        <w:rPr>
          <w:rFonts w:cs="Times New Roman"/>
          <w:color w:val="111111"/>
          <w:sz w:val="28"/>
          <w:szCs w:val="28"/>
        </w:rPr>
        <w:t>. с экрана.</w:t>
      </w:r>
    </w:p>
    <w:p w:rsidR="00104973" w:rsidRDefault="00950438" w:rsidP="00950438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414D9">
        <w:rPr>
          <w:bCs/>
          <w:sz w:val="28"/>
          <w:szCs w:val="28"/>
        </w:rPr>
        <w:t xml:space="preserve">Репин В. В., </w:t>
      </w:r>
      <w:proofErr w:type="spellStart"/>
      <w:r w:rsidRPr="006414D9">
        <w:rPr>
          <w:bCs/>
          <w:sz w:val="28"/>
          <w:szCs w:val="28"/>
        </w:rPr>
        <w:t>Елиферов</w:t>
      </w:r>
      <w:proofErr w:type="spellEnd"/>
      <w:r w:rsidRPr="006414D9">
        <w:rPr>
          <w:bCs/>
          <w:sz w:val="28"/>
          <w:szCs w:val="28"/>
        </w:rPr>
        <w:t xml:space="preserve"> В. Г. Р41 Процессный подход к управлению. Моделирование бизнес-процессов / Владимир Репин, Виталий </w:t>
      </w:r>
      <w:proofErr w:type="spellStart"/>
      <w:r w:rsidRPr="006414D9">
        <w:rPr>
          <w:bCs/>
          <w:sz w:val="28"/>
          <w:szCs w:val="28"/>
        </w:rPr>
        <w:t>Елиферов</w:t>
      </w:r>
      <w:proofErr w:type="spellEnd"/>
      <w:r w:rsidRPr="006414D9">
        <w:rPr>
          <w:bCs/>
          <w:sz w:val="28"/>
          <w:szCs w:val="28"/>
        </w:rPr>
        <w:t>. — М.</w:t>
      </w:r>
      <w:proofErr w:type="gramStart"/>
      <w:r w:rsidRPr="006414D9">
        <w:rPr>
          <w:bCs/>
          <w:sz w:val="28"/>
          <w:szCs w:val="28"/>
        </w:rPr>
        <w:t xml:space="preserve"> :</w:t>
      </w:r>
      <w:proofErr w:type="gramEnd"/>
      <w:r w:rsidRPr="006414D9">
        <w:rPr>
          <w:bCs/>
          <w:sz w:val="28"/>
          <w:szCs w:val="28"/>
        </w:rPr>
        <w:t xml:space="preserve"> Манн, Иванов и Фербер, 2013. — 544 с ([Электронный ресурс]: ЭУМК дисциплины)</w:t>
      </w:r>
      <w:r w:rsidR="000530EC" w:rsidRPr="006414D9">
        <w:rPr>
          <w:bCs/>
          <w:sz w:val="28"/>
          <w:szCs w:val="28"/>
        </w:rPr>
        <w:t>.</w:t>
      </w:r>
    </w:p>
    <w:p w:rsidR="000530EC" w:rsidRPr="00104973" w:rsidRDefault="000530EC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950438" w:rsidRPr="006414D9" w:rsidRDefault="00950438" w:rsidP="00950438">
      <w:pPr>
        <w:numPr>
          <w:ilvl w:val="0"/>
          <w:numId w:val="37"/>
        </w:numPr>
        <w:spacing w:after="0" w:line="240" w:lineRule="auto"/>
        <w:ind w:left="0" w:firstLine="851"/>
        <w:rPr>
          <w:rFonts w:cs="Times New Roman"/>
          <w:bCs/>
          <w:sz w:val="28"/>
          <w:szCs w:val="28"/>
        </w:rPr>
      </w:pPr>
      <w:r w:rsidRPr="006414D9">
        <w:rPr>
          <w:rFonts w:cs="Times New Roman"/>
          <w:color w:val="111111"/>
          <w:sz w:val="28"/>
          <w:szCs w:val="28"/>
        </w:rPr>
        <w:t>Всяких, Б.И. Практика и проблематика моделирования бизнес-процессов. [Электронный ресурс] / Б.И. Всяких, А.Г. Зуева, Б.В. Носков, С.П. Киселев. — Электрон</w:t>
      </w:r>
      <w:proofErr w:type="gramStart"/>
      <w:r w:rsidRPr="006414D9">
        <w:rPr>
          <w:rFonts w:cs="Times New Roman"/>
          <w:color w:val="111111"/>
          <w:sz w:val="28"/>
          <w:szCs w:val="28"/>
        </w:rPr>
        <w:t>.д</w:t>
      </w:r>
      <w:proofErr w:type="gramEnd"/>
      <w:r w:rsidRPr="006414D9">
        <w:rPr>
          <w:rFonts w:cs="Times New Roman"/>
          <w:color w:val="111111"/>
          <w:sz w:val="28"/>
          <w:szCs w:val="28"/>
        </w:rPr>
        <w:t>ан. — М.</w:t>
      </w:r>
      <w:proofErr w:type="gramStart"/>
      <w:r w:rsidRPr="006414D9">
        <w:rPr>
          <w:rFonts w:cs="Times New Roman"/>
          <w:color w:val="111111"/>
          <w:sz w:val="28"/>
          <w:szCs w:val="28"/>
        </w:rPr>
        <w:t xml:space="preserve"> :</w:t>
      </w:r>
      <w:proofErr w:type="gramEnd"/>
      <w:r w:rsidRPr="006414D9">
        <w:rPr>
          <w:rFonts w:cs="Times New Roman"/>
          <w:color w:val="111111"/>
          <w:sz w:val="28"/>
          <w:szCs w:val="28"/>
        </w:rPr>
        <w:t xml:space="preserve"> ДМК Пресс, 2009. — 246 с. — Режим доступа: http://e.lanbook.com/book/40024 —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Загл</w:t>
      </w:r>
      <w:proofErr w:type="spellEnd"/>
      <w:r w:rsidRPr="006414D9">
        <w:rPr>
          <w:rFonts w:cs="Times New Roman"/>
          <w:color w:val="111111"/>
          <w:sz w:val="28"/>
          <w:szCs w:val="28"/>
        </w:rPr>
        <w:t>. с экрана.</w:t>
      </w:r>
    </w:p>
    <w:p w:rsidR="00950438" w:rsidRPr="006414D9" w:rsidRDefault="00950438" w:rsidP="00950438">
      <w:pPr>
        <w:numPr>
          <w:ilvl w:val="0"/>
          <w:numId w:val="37"/>
        </w:numPr>
        <w:spacing w:after="0" w:line="240" w:lineRule="auto"/>
        <w:ind w:left="0" w:firstLine="851"/>
        <w:rPr>
          <w:bCs/>
          <w:sz w:val="28"/>
          <w:szCs w:val="28"/>
        </w:rPr>
      </w:pPr>
      <w:r w:rsidRPr="006414D9">
        <w:rPr>
          <w:bCs/>
          <w:sz w:val="28"/>
          <w:szCs w:val="28"/>
        </w:rPr>
        <w:t xml:space="preserve">Соколов Н.Е. Проектирование информационных систем: Учебное пособие. «Копи-Шоп </w:t>
      </w:r>
      <w:proofErr w:type="spellStart"/>
      <w:r w:rsidRPr="006414D9">
        <w:rPr>
          <w:bCs/>
          <w:sz w:val="28"/>
          <w:szCs w:val="28"/>
        </w:rPr>
        <w:t>Оранж</w:t>
      </w:r>
      <w:proofErr w:type="spellEnd"/>
      <w:r w:rsidRPr="006414D9">
        <w:rPr>
          <w:bCs/>
          <w:sz w:val="28"/>
          <w:szCs w:val="28"/>
        </w:rPr>
        <w:t>». 2013. — 143 с ([Электронный ресурс]: ЭУМК дисциплины).</w:t>
      </w:r>
    </w:p>
    <w:p w:rsidR="00950438" w:rsidRPr="006414D9" w:rsidRDefault="00950438" w:rsidP="00950438">
      <w:pPr>
        <w:numPr>
          <w:ilvl w:val="0"/>
          <w:numId w:val="37"/>
        </w:numPr>
        <w:spacing w:after="0" w:line="240" w:lineRule="auto"/>
        <w:ind w:left="0" w:firstLine="851"/>
        <w:rPr>
          <w:rFonts w:cs="Times New Roman"/>
          <w:bCs/>
          <w:sz w:val="28"/>
          <w:szCs w:val="28"/>
        </w:rPr>
      </w:pPr>
      <w:proofErr w:type="spellStart"/>
      <w:r w:rsidRPr="006414D9">
        <w:rPr>
          <w:bCs/>
          <w:sz w:val="28"/>
          <w:szCs w:val="28"/>
        </w:rPr>
        <w:t>Еловиков</w:t>
      </w:r>
      <w:proofErr w:type="spellEnd"/>
      <w:r w:rsidRPr="006414D9">
        <w:rPr>
          <w:bCs/>
          <w:sz w:val="28"/>
          <w:szCs w:val="28"/>
        </w:rPr>
        <w:t xml:space="preserve"> А. Б, Лукавый А. П., Соколов Н.Е., Моделирование бизнес-процессов: Учебное пособие. «</w:t>
      </w:r>
      <w:proofErr w:type="spellStart"/>
      <w:r w:rsidRPr="006414D9">
        <w:rPr>
          <w:bCs/>
          <w:sz w:val="28"/>
          <w:szCs w:val="28"/>
        </w:rPr>
        <w:t>Скифия-Принт</w:t>
      </w:r>
      <w:proofErr w:type="spellEnd"/>
      <w:r w:rsidRPr="006414D9">
        <w:rPr>
          <w:bCs/>
          <w:sz w:val="28"/>
          <w:szCs w:val="28"/>
        </w:rPr>
        <w:t>». 2014. – 20с. ([</w:t>
      </w:r>
      <w:r w:rsidRPr="006414D9">
        <w:rPr>
          <w:rFonts w:cs="Times New Roman"/>
          <w:bCs/>
          <w:sz w:val="28"/>
          <w:szCs w:val="28"/>
        </w:rPr>
        <w:t>Электронный ресурс]: ЭУМК дисциплины).</w:t>
      </w:r>
    </w:p>
    <w:p w:rsidR="00950438" w:rsidRPr="006414D9" w:rsidRDefault="00950438" w:rsidP="00950438">
      <w:pPr>
        <w:numPr>
          <w:ilvl w:val="0"/>
          <w:numId w:val="37"/>
        </w:numPr>
        <w:spacing w:after="0" w:line="240" w:lineRule="auto"/>
        <w:ind w:left="0" w:firstLine="851"/>
        <w:rPr>
          <w:rFonts w:cs="Times New Roman"/>
          <w:bCs/>
          <w:sz w:val="28"/>
          <w:szCs w:val="28"/>
        </w:rPr>
      </w:pPr>
      <w:r w:rsidRPr="006414D9">
        <w:rPr>
          <w:rFonts w:cs="Times New Roman"/>
          <w:bCs/>
          <w:sz w:val="28"/>
          <w:szCs w:val="28"/>
        </w:rPr>
        <w:t xml:space="preserve">Дэвид А. Марка, </w:t>
      </w:r>
      <w:proofErr w:type="spellStart"/>
      <w:r w:rsidRPr="006414D9">
        <w:rPr>
          <w:rFonts w:cs="Times New Roman"/>
          <w:bCs/>
          <w:sz w:val="28"/>
          <w:szCs w:val="28"/>
        </w:rPr>
        <w:t>КлементМакГоуэн</w:t>
      </w:r>
      <w:proofErr w:type="spellEnd"/>
      <w:r w:rsidRPr="006414D9">
        <w:rPr>
          <w:rFonts w:cs="Times New Roman"/>
          <w:bCs/>
          <w:sz w:val="28"/>
          <w:szCs w:val="28"/>
        </w:rPr>
        <w:t>. Методология структурного анализа и проектирования SADT (</w:t>
      </w:r>
      <w:proofErr w:type="spellStart"/>
      <w:r w:rsidRPr="006414D9">
        <w:rPr>
          <w:rFonts w:cs="Times New Roman"/>
          <w:bCs/>
          <w:sz w:val="28"/>
          <w:szCs w:val="28"/>
        </w:rPr>
        <w:t>StructuredAnalysis&amp;DesignTechnique</w:t>
      </w:r>
      <w:proofErr w:type="spellEnd"/>
      <w:r w:rsidRPr="006414D9">
        <w:rPr>
          <w:rFonts w:cs="Times New Roman"/>
          <w:bCs/>
          <w:sz w:val="28"/>
          <w:szCs w:val="28"/>
        </w:rPr>
        <w:t>) ([Электронный ресурс]: ЭУМК дисциплины)</w:t>
      </w:r>
    </w:p>
    <w:p w:rsidR="00950438" w:rsidRPr="006414D9" w:rsidRDefault="00950438" w:rsidP="00950438">
      <w:pPr>
        <w:numPr>
          <w:ilvl w:val="0"/>
          <w:numId w:val="37"/>
        </w:numPr>
        <w:spacing w:after="0" w:line="240" w:lineRule="auto"/>
        <w:ind w:left="0" w:firstLine="851"/>
        <w:rPr>
          <w:rFonts w:cs="Times New Roman"/>
          <w:bCs/>
          <w:sz w:val="28"/>
          <w:szCs w:val="28"/>
        </w:rPr>
      </w:pPr>
      <w:proofErr w:type="spellStart"/>
      <w:r w:rsidRPr="006414D9">
        <w:rPr>
          <w:rFonts w:cs="Times New Roman"/>
          <w:color w:val="111111"/>
          <w:sz w:val="28"/>
          <w:szCs w:val="28"/>
        </w:rPr>
        <w:t>Дробот</w:t>
      </w:r>
      <w:proofErr w:type="spellEnd"/>
      <w:r w:rsidRPr="006414D9">
        <w:rPr>
          <w:rFonts w:cs="Times New Roman"/>
          <w:color w:val="111111"/>
          <w:sz w:val="28"/>
          <w:szCs w:val="28"/>
        </w:rPr>
        <w:t xml:space="preserve">, П.Н. Автоматизация бизнес-процессов. [Электронный ресурс] / П.Н.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Дробот</w:t>
      </w:r>
      <w:proofErr w:type="spellEnd"/>
      <w:r w:rsidRPr="006414D9">
        <w:rPr>
          <w:rFonts w:cs="Times New Roman"/>
          <w:color w:val="111111"/>
          <w:sz w:val="28"/>
          <w:szCs w:val="28"/>
        </w:rPr>
        <w:t xml:space="preserve">, О.В.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Штымова</w:t>
      </w:r>
      <w:proofErr w:type="spellEnd"/>
      <w:r w:rsidRPr="006414D9">
        <w:rPr>
          <w:rFonts w:cs="Times New Roman"/>
          <w:color w:val="111111"/>
          <w:sz w:val="28"/>
          <w:szCs w:val="28"/>
        </w:rPr>
        <w:t>. — Электрон</w:t>
      </w:r>
      <w:proofErr w:type="gramStart"/>
      <w:r w:rsidRPr="006414D9">
        <w:rPr>
          <w:rFonts w:cs="Times New Roman"/>
          <w:color w:val="111111"/>
          <w:sz w:val="28"/>
          <w:szCs w:val="28"/>
        </w:rPr>
        <w:t>.д</w:t>
      </w:r>
      <w:proofErr w:type="gramEnd"/>
      <w:r w:rsidRPr="006414D9">
        <w:rPr>
          <w:rFonts w:cs="Times New Roman"/>
          <w:color w:val="111111"/>
          <w:sz w:val="28"/>
          <w:szCs w:val="28"/>
        </w:rPr>
        <w:t>ан. — М.</w:t>
      </w:r>
      <w:proofErr w:type="gramStart"/>
      <w:r w:rsidRPr="006414D9">
        <w:rPr>
          <w:rFonts w:cs="Times New Roman"/>
          <w:color w:val="111111"/>
          <w:sz w:val="28"/>
          <w:szCs w:val="28"/>
        </w:rPr>
        <w:t xml:space="preserve"> :</w:t>
      </w:r>
      <w:proofErr w:type="gramEnd"/>
      <w:r w:rsidRPr="006414D9">
        <w:rPr>
          <w:rFonts w:cs="Times New Roman"/>
          <w:color w:val="111111"/>
          <w:sz w:val="28"/>
          <w:szCs w:val="28"/>
        </w:rPr>
        <w:t xml:space="preserve"> ТУСУР, 2012. — 49 с. — Режим доступа: http://e.lanbook.com/book/11014 —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Загл</w:t>
      </w:r>
      <w:proofErr w:type="spellEnd"/>
      <w:r w:rsidRPr="006414D9">
        <w:rPr>
          <w:rFonts w:cs="Times New Roman"/>
          <w:color w:val="111111"/>
          <w:sz w:val="28"/>
          <w:szCs w:val="28"/>
        </w:rPr>
        <w:t>. с экрана.</w:t>
      </w:r>
    </w:p>
    <w:p w:rsidR="00950438" w:rsidRPr="006414D9" w:rsidRDefault="00950438" w:rsidP="00950438">
      <w:pPr>
        <w:numPr>
          <w:ilvl w:val="0"/>
          <w:numId w:val="37"/>
        </w:numPr>
        <w:spacing w:after="0" w:line="240" w:lineRule="auto"/>
        <w:ind w:left="0" w:firstLine="851"/>
        <w:rPr>
          <w:rFonts w:cs="Times New Roman"/>
          <w:bCs/>
          <w:sz w:val="28"/>
          <w:szCs w:val="28"/>
        </w:rPr>
      </w:pPr>
      <w:proofErr w:type="spellStart"/>
      <w:r w:rsidRPr="006414D9">
        <w:rPr>
          <w:rFonts w:cs="Times New Roman"/>
          <w:color w:val="111111"/>
          <w:sz w:val="28"/>
          <w:szCs w:val="28"/>
        </w:rPr>
        <w:t>Силич</w:t>
      </w:r>
      <w:proofErr w:type="spellEnd"/>
      <w:r w:rsidRPr="006414D9">
        <w:rPr>
          <w:rFonts w:cs="Times New Roman"/>
          <w:color w:val="111111"/>
          <w:sz w:val="28"/>
          <w:szCs w:val="28"/>
        </w:rPr>
        <w:t xml:space="preserve">, М.П. Моделирование и анализ бизнес-процессов. [Электронный ресурс] / М.П.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Силич</w:t>
      </w:r>
      <w:proofErr w:type="spellEnd"/>
      <w:r w:rsidRPr="006414D9">
        <w:rPr>
          <w:rFonts w:cs="Times New Roman"/>
          <w:color w:val="111111"/>
          <w:sz w:val="28"/>
          <w:szCs w:val="28"/>
        </w:rPr>
        <w:t xml:space="preserve">, В.А.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Силич</w:t>
      </w:r>
      <w:proofErr w:type="spellEnd"/>
      <w:r w:rsidRPr="006414D9">
        <w:rPr>
          <w:rFonts w:cs="Times New Roman"/>
          <w:color w:val="111111"/>
          <w:sz w:val="28"/>
          <w:szCs w:val="28"/>
        </w:rPr>
        <w:t>. — Электрон</w:t>
      </w:r>
      <w:proofErr w:type="gramStart"/>
      <w:r w:rsidRPr="006414D9">
        <w:rPr>
          <w:rFonts w:cs="Times New Roman"/>
          <w:color w:val="111111"/>
          <w:sz w:val="28"/>
          <w:szCs w:val="28"/>
        </w:rPr>
        <w:t>.д</w:t>
      </w:r>
      <w:proofErr w:type="gramEnd"/>
      <w:r w:rsidRPr="006414D9">
        <w:rPr>
          <w:rFonts w:cs="Times New Roman"/>
          <w:color w:val="111111"/>
          <w:sz w:val="28"/>
          <w:szCs w:val="28"/>
        </w:rPr>
        <w:t>ан. — М.</w:t>
      </w:r>
      <w:proofErr w:type="gramStart"/>
      <w:r w:rsidRPr="006414D9">
        <w:rPr>
          <w:rFonts w:cs="Times New Roman"/>
          <w:color w:val="111111"/>
          <w:sz w:val="28"/>
          <w:szCs w:val="28"/>
        </w:rPr>
        <w:t xml:space="preserve"> :</w:t>
      </w:r>
      <w:proofErr w:type="gramEnd"/>
      <w:r w:rsidRPr="006414D9">
        <w:rPr>
          <w:rFonts w:cs="Times New Roman"/>
          <w:color w:val="111111"/>
          <w:sz w:val="28"/>
          <w:szCs w:val="28"/>
        </w:rPr>
        <w:t xml:space="preserve"> ТУСУР, 2011. — 213 с. — Режим доступа: http://e.lanbook.com/book/11794 —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Загл</w:t>
      </w:r>
      <w:proofErr w:type="spellEnd"/>
      <w:r w:rsidRPr="006414D9">
        <w:rPr>
          <w:rFonts w:cs="Times New Roman"/>
          <w:color w:val="111111"/>
          <w:sz w:val="28"/>
          <w:szCs w:val="28"/>
        </w:rPr>
        <w:t>. с экрана.</w:t>
      </w:r>
    </w:p>
    <w:p w:rsidR="00104973" w:rsidRDefault="00263054" w:rsidP="00950438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cs="Times New Roman"/>
          <w:color w:val="111111"/>
          <w:sz w:val="28"/>
          <w:szCs w:val="28"/>
        </w:rPr>
        <w:t xml:space="preserve">7. </w:t>
      </w:r>
      <w:r w:rsidR="00950438" w:rsidRPr="006414D9">
        <w:rPr>
          <w:rFonts w:cs="Times New Roman"/>
          <w:color w:val="111111"/>
          <w:sz w:val="28"/>
          <w:szCs w:val="28"/>
        </w:rPr>
        <w:t>Ширяев, В.И. Управление бизнес-процессами. [Электронный ресурс] / В.И. Ширяев, Е.В. Ширяев. — Электрон</w:t>
      </w:r>
      <w:proofErr w:type="gramStart"/>
      <w:r w:rsidR="00950438" w:rsidRPr="006414D9">
        <w:rPr>
          <w:rFonts w:cs="Times New Roman"/>
          <w:color w:val="111111"/>
          <w:sz w:val="28"/>
          <w:szCs w:val="28"/>
        </w:rPr>
        <w:t>.д</w:t>
      </w:r>
      <w:proofErr w:type="gramEnd"/>
      <w:r w:rsidR="00950438" w:rsidRPr="006414D9">
        <w:rPr>
          <w:rFonts w:cs="Times New Roman"/>
          <w:color w:val="111111"/>
          <w:sz w:val="28"/>
          <w:szCs w:val="28"/>
        </w:rPr>
        <w:t>ан. — М.</w:t>
      </w:r>
      <w:proofErr w:type="gramStart"/>
      <w:r w:rsidR="00950438" w:rsidRPr="006414D9">
        <w:rPr>
          <w:rFonts w:cs="Times New Roman"/>
          <w:color w:val="111111"/>
          <w:sz w:val="28"/>
          <w:szCs w:val="28"/>
        </w:rPr>
        <w:t xml:space="preserve"> :</w:t>
      </w:r>
      <w:proofErr w:type="gramEnd"/>
      <w:r w:rsidR="00950438" w:rsidRPr="006414D9">
        <w:rPr>
          <w:rFonts w:cs="Times New Roman"/>
          <w:color w:val="111111"/>
          <w:sz w:val="28"/>
          <w:szCs w:val="28"/>
        </w:rPr>
        <w:t xml:space="preserve"> Финансы и статистика, 2009. — 464 с. — Режим доступа: http://e.lanbook.com/book/1026 — </w:t>
      </w:r>
      <w:proofErr w:type="spellStart"/>
      <w:r w:rsidR="00950438" w:rsidRPr="006414D9">
        <w:rPr>
          <w:rFonts w:cs="Times New Roman"/>
          <w:color w:val="111111"/>
          <w:sz w:val="28"/>
          <w:szCs w:val="28"/>
        </w:rPr>
        <w:t>Загл</w:t>
      </w:r>
      <w:proofErr w:type="spellEnd"/>
      <w:r w:rsidR="00950438" w:rsidRPr="006414D9">
        <w:rPr>
          <w:rFonts w:cs="Times New Roman"/>
          <w:color w:val="111111"/>
          <w:sz w:val="28"/>
          <w:szCs w:val="28"/>
        </w:rPr>
        <w:t>. с экрана</w:t>
      </w:r>
      <w:r w:rsidR="00BF7667" w:rsidRPr="006414D9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104973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62248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6414D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6414D9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AC5F41" w:rsidRPr="006414D9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414D9">
        <w:rPr>
          <w:bCs/>
          <w:sz w:val="28"/>
          <w:szCs w:val="28"/>
        </w:rPr>
        <w:t>1.</w:t>
      </w:r>
      <w:r w:rsidRPr="006414D9">
        <w:rPr>
          <w:bCs/>
          <w:sz w:val="28"/>
          <w:szCs w:val="28"/>
        </w:rPr>
        <w:tab/>
        <w:t xml:space="preserve">Бурков В.Н., </w:t>
      </w:r>
      <w:proofErr w:type="spellStart"/>
      <w:r w:rsidRPr="006414D9">
        <w:rPr>
          <w:bCs/>
          <w:sz w:val="28"/>
          <w:szCs w:val="28"/>
        </w:rPr>
        <w:t>Данев</w:t>
      </w:r>
      <w:proofErr w:type="spellEnd"/>
      <w:r w:rsidRPr="006414D9">
        <w:rPr>
          <w:bCs/>
          <w:sz w:val="28"/>
          <w:szCs w:val="28"/>
        </w:rPr>
        <w:t xml:space="preserve"> Б.А., </w:t>
      </w:r>
      <w:proofErr w:type="spellStart"/>
      <w:r w:rsidRPr="006414D9">
        <w:rPr>
          <w:bCs/>
          <w:sz w:val="28"/>
          <w:szCs w:val="28"/>
        </w:rPr>
        <w:t>Енакеев</w:t>
      </w:r>
      <w:proofErr w:type="spellEnd"/>
      <w:r w:rsidRPr="006414D9">
        <w:rPr>
          <w:bCs/>
          <w:sz w:val="28"/>
          <w:szCs w:val="28"/>
        </w:rPr>
        <w:t xml:space="preserve"> А.К. и др. Большие системы: моделирование организационных механизмов. – М.: Наука, 1989. – 245 с.   </w:t>
      </w:r>
    </w:p>
    <w:p w:rsidR="00AC5F41" w:rsidRPr="006414D9" w:rsidRDefault="00AC5F4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414D9">
        <w:rPr>
          <w:bCs/>
          <w:sz w:val="28"/>
          <w:szCs w:val="28"/>
        </w:rPr>
        <w:t xml:space="preserve">2. </w:t>
      </w:r>
      <w:r w:rsidRPr="006414D9">
        <w:rPr>
          <w:bCs/>
          <w:sz w:val="28"/>
          <w:szCs w:val="28"/>
        </w:rPr>
        <w:tab/>
        <w:t xml:space="preserve">Блюмин С.Л., </w:t>
      </w:r>
      <w:proofErr w:type="spellStart"/>
      <w:r w:rsidRPr="006414D9">
        <w:rPr>
          <w:bCs/>
          <w:sz w:val="28"/>
          <w:szCs w:val="28"/>
        </w:rPr>
        <w:t>Шуйков</w:t>
      </w:r>
      <w:proofErr w:type="spellEnd"/>
      <w:r w:rsidRPr="006414D9">
        <w:rPr>
          <w:bCs/>
          <w:sz w:val="28"/>
          <w:szCs w:val="28"/>
        </w:rPr>
        <w:t xml:space="preserve"> И.А. Модели и методы принятия решений в условиях неопределенности. – Липецк: ЛЭГИ, 2001. – 138 с.</w:t>
      </w:r>
    </w:p>
    <w:p w:rsidR="00263054" w:rsidRDefault="00AC5F41" w:rsidP="0026305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414D9">
        <w:rPr>
          <w:bCs/>
          <w:sz w:val="28"/>
          <w:szCs w:val="28"/>
        </w:rPr>
        <w:t>3.</w:t>
      </w:r>
      <w:r w:rsidRPr="006414D9">
        <w:rPr>
          <w:bCs/>
          <w:sz w:val="28"/>
          <w:szCs w:val="28"/>
        </w:rPr>
        <w:tab/>
        <w:t>Первозванский А.А. Математические модели в управлении производством. – М.: Наука, 1975. – 616 с.</w:t>
      </w:r>
    </w:p>
    <w:p w:rsidR="00263054" w:rsidRPr="00263054" w:rsidRDefault="00263054" w:rsidP="0026305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414D9">
        <w:rPr>
          <w:rFonts w:cs="Times New Roman"/>
          <w:color w:val="111111"/>
          <w:sz w:val="28"/>
          <w:szCs w:val="28"/>
        </w:rPr>
        <w:t xml:space="preserve">Тельнов, Ю.Ф. Реинжиниринг бизнес-процессов. [Электронный ресурс] —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Электрон</w:t>
      </w:r>
      <w:proofErr w:type="gramStart"/>
      <w:r w:rsidRPr="006414D9">
        <w:rPr>
          <w:rFonts w:cs="Times New Roman"/>
          <w:color w:val="111111"/>
          <w:sz w:val="28"/>
          <w:szCs w:val="28"/>
        </w:rPr>
        <w:t>.д</w:t>
      </w:r>
      <w:proofErr w:type="gramEnd"/>
      <w:r w:rsidRPr="006414D9">
        <w:rPr>
          <w:rFonts w:cs="Times New Roman"/>
          <w:color w:val="111111"/>
          <w:sz w:val="28"/>
          <w:szCs w:val="28"/>
        </w:rPr>
        <w:t>ан</w:t>
      </w:r>
      <w:proofErr w:type="spellEnd"/>
      <w:r w:rsidRPr="006414D9">
        <w:rPr>
          <w:rFonts w:cs="Times New Roman"/>
          <w:color w:val="111111"/>
          <w:sz w:val="28"/>
          <w:szCs w:val="28"/>
        </w:rPr>
        <w:t>. — М.</w:t>
      </w:r>
      <w:proofErr w:type="gramStart"/>
      <w:r w:rsidRPr="006414D9">
        <w:rPr>
          <w:rFonts w:cs="Times New Roman"/>
          <w:color w:val="111111"/>
          <w:sz w:val="28"/>
          <w:szCs w:val="28"/>
        </w:rPr>
        <w:t xml:space="preserve"> :</w:t>
      </w:r>
      <w:proofErr w:type="gramEnd"/>
      <w:r w:rsidRPr="006414D9">
        <w:rPr>
          <w:rFonts w:cs="Times New Roman"/>
          <w:color w:val="111111"/>
          <w:sz w:val="28"/>
          <w:szCs w:val="28"/>
        </w:rPr>
        <w:t xml:space="preserve"> Финансы и статистика, 2005. — 320 с. — Режим доступа: http://e.lanbook.com/book/53886 — </w:t>
      </w:r>
      <w:proofErr w:type="spellStart"/>
      <w:r w:rsidRPr="006414D9">
        <w:rPr>
          <w:rFonts w:cs="Times New Roman"/>
          <w:color w:val="111111"/>
          <w:sz w:val="28"/>
          <w:szCs w:val="28"/>
        </w:rPr>
        <w:t>Загл</w:t>
      </w:r>
      <w:proofErr w:type="spellEnd"/>
      <w:r w:rsidRPr="006414D9">
        <w:rPr>
          <w:rFonts w:cs="Times New Roman"/>
          <w:color w:val="111111"/>
          <w:sz w:val="28"/>
          <w:szCs w:val="28"/>
        </w:rPr>
        <w:t>. с экрана.</w:t>
      </w:r>
    </w:p>
    <w:p w:rsidR="00AC5F41" w:rsidRPr="006414D9" w:rsidRDefault="00263054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C5F41" w:rsidRPr="006414D9">
        <w:rPr>
          <w:bCs/>
          <w:sz w:val="28"/>
          <w:szCs w:val="28"/>
        </w:rPr>
        <w:t>.</w:t>
      </w:r>
      <w:r w:rsidR="00AC5F41" w:rsidRPr="006414D9">
        <w:rPr>
          <w:bCs/>
          <w:sz w:val="28"/>
          <w:szCs w:val="28"/>
        </w:rPr>
        <w:tab/>
      </w:r>
      <w:proofErr w:type="spellStart"/>
      <w:r w:rsidR="00AC5F41" w:rsidRPr="006414D9">
        <w:rPr>
          <w:bCs/>
          <w:sz w:val="28"/>
          <w:szCs w:val="28"/>
        </w:rPr>
        <w:t>Трухаев</w:t>
      </w:r>
      <w:proofErr w:type="spellEnd"/>
      <w:r w:rsidR="00AC5F41" w:rsidRPr="006414D9">
        <w:rPr>
          <w:bCs/>
          <w:sz w:val="28"/>
          <w:szCs w:val="28"/>
        </w:rPr>
        <w:t xml:space="preserve"> Р.И. Модели принятия решений в условиях неопределенности. – М.: Наука, 1981. – 258 с. </w:t>
      </w:r>
    </w:p>
    <w:p w:rsidR="00AC5F41" w:rsidRPr="006414D9" w:rsidRDefault="00263054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C5F41" w:rsidRPr="006414D9">
        <w:rPr>
          <w:bCs/>
          <w:sz w:val="28"/>
          <w:szCs w:val="28"/>
        </w:rPr>
        <w:t xml:space="preserve">. </w:t>
      </w:r>
      <w:r w:rsidR="00AC5F41" w:rsidRPr="006414D9">
        <w:rPr>
          <w:bCs/>
          <w:sz w:val="28"/>
          <w:szCs w:val="28"/>
        </w:rPr>
        <w:tab/>
        <w:t xml:space="preserve">Черкасов В.В. Проблемы риска в управленческой деятельности. – М.: </w:t>
      </w:r>
      <w:proofErr w:type="spellStart"/>
      <w:r w:rsidR="00AC5F41" w:rsidRPr="006414D9">
        <w:rPr>
          <w:bCs/>
          <w:sz w:val="28"/>
          <w:szCs w:val="28"/>
        </w:rPr>
        <w:t>Рефл</w:t>
      </w:r>
      <w:proofErr w:type="spellEnd"/>
      <w:r w:rsidR="00AC5F41" w:rsidRPr="006414D9">
        <w:rPr>
          <w:bCs/>
          <w:sz w:val="28"/>
          <w:szCs w:val="28"/>
        </w:rPr>
        <w:t>-бук; К.: «</w:t>
      </w:r>
      <w:proofErr w:type="spellStart"/>
      <w:r w:rsidR="00AC5F41" w:rsidRPr="006414D9">
        <w:rPr>
          <w:bCs/>
          <w:sz w:val="28"/>
          <w:szCs w:val="28"/>
        </w:rPr>
        <w:t>Ваклер</w:t>
      </w:r>
      <w:proofErr w:type="spellEnd"/>
      <w:r w:rsidR="00AC5F41" w:rsidRPr="006414D9">
        <w:rPr>
          <w:bCs/>
          <w:sz w:val="28"/>
          <w:szCs w:val="28"/>
        </w:rPr>
        <w:t>», 1999. – 288 с.</w:t>
      </w:r>
    </w:p>
    <w:p w:rsidR="00AC5F41" w:rsidRDefault="00263054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C5F41" w:rsidRPr="006414D9">
        <w:rPr>
          <w:bCs/>
          <w:sz w:val="28"/>
          <w:szCs w:val="28"/>
        </w:rPr>
        <w:t xml:space="preserve">. </w:t>
      </w:r>
      <w:r w:rsidR="00AC5F41" w:rsidRPr="006414D9">
        <w:rPr>
          <w:bCs/>
          <w:sz w:val="28"/>
          <w:szCs w:val="28"/>
        </w:rPr>
        <w:tab/>
      </w:r>
      <w:proofErr w:type="spellStart"/>
      <w:r w:rsidR="00AC5F41" w:rsidRPr="006414D9">
        <w:rPr>
          <w:bCs/>
          <w:sz w:val="28"/>
          <w:szCs w:val="28"/>
        </w:rPr>
        <w:t>Шикин</w:t>
      </w:r>
      <w:proofErr w:type="spellEnd"/>
      <w:r w:rsidR="00AC5F41" w:rsidRPr="006414D9">
        <w:rPr>
          <w:bCs/>
          <w:sz w:val="28"/>
          <w:szCs w:val="28"/>
        </w:rPr>
        <w:t xml:space="preserve"> Е.В., </w:t>
      </w:r>
      <w:proofErr w:type="spellStart"/>
      <w:r w:rsidR="00AC5F41" w:rsidRPr="006414D9">
        <w:rPr>
          <w:bCs/>
          <w:sz w:val="28"/>
          <w:szCs w:val="28"/>
        </w:rPr>
        <w:t>Чхартишвили</w:t>
      </w:r>
      <w:proofErr w:type="spellEnd"/>
      <w:r w:rsidR="00AC5F41" w:rsidRPr="006414D9">
        <w:rPr>
          <w:bCs/>
          <w:sz w:val="28"/>
          <w:szCs w:val="28"/>
        </w:rPr>
        <w:t xml:space="preserve"> А.Г. Математические методы и модели в управлении: Учеб. Пособие. – М.: Дело, 2000. – 440 с.</w:t>
      </w:r>
    </w:p>
    <w:p w:rsidR="00AC5F41" w:rsidRPr="006414D9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414D9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х для освоения дисциплины</w:t>
      </w:r>
    </w:p>
    <w:p w:rsidR="00263054" w:rsidRDefault="00263054" w:rsidP="0026305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8" w:history="1">
        <w:r w:rsidRPr="00DB3E4A">
          <w:rPr>
            <w:rStyle w:val="a4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263054" w:rsidRDefault="00263054" w:rsidP="0026305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9" w:history="1">
        <w:r w:rsidRPr="00DB3E4A">
          <w:rPr>
            <w:rStyle w:val="a4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263054" w:rsidRDefault="00263054" w:rsidP="0026305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10" w:history="1">
        <w:r w:rsidRPr="00DB3E4A">
          <w:rPr>
            <w:rStyle w:val="a4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263054" w:rsidRPr="006845C4" w:rsidRDefault="00263054" w:rsidP="0026305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11" w:history="1">
        <w:r w:rsidRPr="00DB3E4A">
          <w:rPr>
            <w:rStyle w:val="a4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263054" w:rsidRDefault="00263054" w:rsidP="0026305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12" w:history="1">
        <w:r w:rsidRPr="00DB3E4A">
          <w:rPr>
            <w:rStyle w:val="a4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263054" w:rsidRPr="00545B73" w:rsidRDefault="00263054" w:rsidP="00263054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13" w:history="1">
        <w:r w:rsidRPr="00545B73">
          <w:rPr>
            <w:rStyle w:val="a4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104973" w:rsidRPr="00104973" w:rsidRDefault="00104973" w:rsidP="00A050B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4751F" w:rsidRPr="00104973" w:rsidRDefault="0014751F" w:rsidP="0014751F">
      <w:pPr>
        <w:widowControl w:val="0"/>
        <w:tabs>
          <w:tab w:val="left" w:pos="1418"/>
        </w:tabs>
        <w:spacing w:after="0" w:line="240" w:lineRule="auto"/>
        <w:ind w:left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63054" w:rsidRPr="00433E57" w:rsidRDefault="00263054" w:rsidP="0026305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433E5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63054" w:rsidRPr="00433E57" w:rsidRDefault="00263054" w:rsidP="0026305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14" w:history="1">
        <w:r w:rsidRPr="00F24160">
          <w:rPr>
            <w:rStyle w:val="a4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263054" w:rsidRPr="00605107" w:rsidRDefault="00263054" w:rsidP="0026305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263054" w:rsidRPr="00605107" w:rsidRDefault="00263054" w:rsidP="00263054">
      <w:pPr>
        <w:numPr>
          <w:ilvl w:val="0"/>
          <w:numId w:val="19"/>
        </w:numPr>
        <w:spacing w:after="0" w:line="240" w:lineRule="auto"/>
        <w:ind w:left="0" w:firstLine="851"/>
        <w:jc w:val="both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C97A66" w:rsidRPr="004A1A01" w:rsidRDefault="00C97A66" w:rsidP="00C97A66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30013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104973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</w:t>
      </w:r>
      <w:r w:rsidRPr="00740AC8">
        <w:rPr>
          <w:rFonts w:eastAsia="Times New Roman" w:cs="Times New Roman"/>
          <w:bCs/>
          <w:sz w:val="28"/>
          <w:szCs w:val="20"/>
          <w:lang w:eastAsia="ru-RU"/>
        </w:rPr>
        <w:t xml:space="preserve">учебных занятий, предусмотренных учебным планом по </w:t>
      </w:r>
      <w:r w:rsidR="00740AC8" w:rsidRPr="00740AC8">
        <w:rPr>
          <w:rFonts w:eastAsia="Times New Roman" w:cs="Times New Roman"/>
          <w:bCs/>
          <w:sz w:val="28"/>
          <w:szCs w:val="20"/>
          <w:lang w:eastAsia="ru-RU"/>
        </w:rPr>
        <w:t>направлению 38.</w:t>
      </w:r>
      <w:r w:rsidR="00740AC8" w:rsidRPr="00300137">
        <w:rPr>
          <w:rFonts w:eastAsia="Times New Roman" w:cs="Times New Roman"/>
          <w:bCs/>
          <w:sz w:val="28"/>
          <w:szCs w:val="20"/>
          <w:lang w:eastAsia="ru-RU"/>
        </w:rPr>
        <w:t>03.05</w:t>
      </w:r>
      <w:r w:rsidRPr="00300137">
        <w:rPr>
          <w:rFonts w:eastAsia="Times New Roman" w:cs="Times New Roman"/>
          <w:bCs/>
          <w:sz w:val="28"/>
          <w:szCs w:val="20"/>
          <w:lang w:eastAsia="ru-RU"/>
        </w:rPr>
        <w:t xml:space="preserve"> и соответствует</w:t>
      </w:r>
      <w:proofErr w:type="gramEnd"/>
      <w:r w:rsidRPr="00300137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 нормам и правилам.</w:t>
      </w:r>
    </w:p>
    <w:p w:rsidR="00300137" w:rsidRPr="00300137" w:rsidRDefault="00300137" w:rsidP="0030013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00137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300137" w:rsidRPr="00300137" w:rsidRDefault="00300137" w:rsidP="0030013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300137">
        <w:rPr>
          <w:bCs/>
          <w:sz w:val="28"/>
          <w:szCs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</w:t>
      </w:r>
      <w:r w:rsidRPr="00300137">
        <w:rPr>
          <w:bCs/>
          <w:sz w:val="28"/>
          <w:szCs w:val="28"/>
        </w:rPr>
        <w:lastRenderedPageBreak/>
        <w:t>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300137" w:rsidRPr="00300137" w:rsidRDefault="00DF0834" w:rsidP="0030013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DB1745" wp14:editId="5B189A5E">
            <wp:simplePos x="0" y="0"/>
            <wp:positionH relativeFrom="column">
              <wp:posOffset>-1012900</wp:posOffset>
            </wp:positionH>
            <wp:positionV relativeFrom="paragraph">
              <wp:posOffset>-1839334</wp:posOffset>
            </wp:positionV>
            <wp:extent cx="7509115" cy="10327342"/>
            <wp:effectExtent l="0" t="0" r="0" b="0"/>
            <wp:wrapNone/>
            <wp:docPr id="1" name="Рисунок 1" descr="C:\Users\class\Desktop\Сканированные анноатации\Scan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Сканированные анноатации\Scan1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115" cy="103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137" w:rsidRPr="00300137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300137" w:rsidRPr="00D74E83" w:rsidRDefault="00300137" w:rsidP="00300137">
      <w:pPr>
        <w:spacing w:after="0" w:line="240" w:lineRule="auto"/>
        <w:ind w:firstLine="851"/>
        <w:jc w:val="both"/>
        <w:rPr>
          <w:bCs/>
          <w:sz w:val="28"/>
        </w:rPr>
      </w:pPr>
      <w:r w:rsidRPr="00300137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p w:rsidR="00300137" w:rsidRPr="00104973" w:rsidRDefault="0030013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2268"/>
        <w:gridCol w:w="2942"/>
      </w:tblGrid>
      <w:tr w:rsidR="00104973" w:rsidRPr="007D4FA1" w:rsidTr="006414D9">
        <w:tc>
          <w:tcPr>
            <w:tcW w:w="4361" w:type="dxa"/>
          </w:tcPr>
          <w:p w:rsidR="00104973" w:rsidRPr="00104973" w:rsidRDefault="00104973" w:rsidP="007603A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17480F">
              <w:rPr>
                <w:rFonts w:eastAsia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2268" w:type="dxa"/>
            <w:vAlign w:val="bottom"/>
          </w:tcPr>
          <w:p w:rsidR="00104973" w:rsidRPr="00104973" w:rsidRDefault="00263054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942" w:type="dxa"/>
            <w:vAlign w:val="bottom"/>
          </w:tcPr>
          <w:p w:rsidR="00104973" w:rsidRPr="00997B48" w:rsidRDefault="006414D9" w:rsidP="00997B4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104973" w:rsidRPr="00104973" w:rsidTr="006414D9">
        <w:tc>
          <w:tcPr>
            <w:tcW w:w="4361" w:type="dxa"/>
          </w:tcPr>
          <w:p w:rsidR="00104973" w:rsidRPr="00104973" w:rsidRDefault="00263054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января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790240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Pr="0079024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104973" w:rsidRPr="00997B48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F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F80E40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F5257"/>
    <w:multiLevelType w:val="hybridMultilevel"/>
    <w:tmpl w:val="F7B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E01CD"/>
    <w:multiLevelType w:val="hybridMultilevel"/>
    <w:tmpl w:val="7D0C9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831077A"/>
    <w:multiLevelType w:val="hybridMultilevel"/>
    <w:tmpl w:val="58985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CD218C"/>
    <w:multiLevelType w:val="hybridMultilevel"/>
    <w:tmpl w:val="72BAB2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13277C"/>
    <w:multiLevelType w:val="hybridMultilevel"/>
    <w:tmpl w:val="988A76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D6C37"/>
    <w:multiLevelType w:val="hybridMultilevel"/>
    <w:tmpl w:val="0B1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1"/>
  </w:num>
  <w:num w:numId="4">
    <w:abstractNumId w:val="12"/>
  </w:num>
  <w:num w:numId="5">
    <w:abstractNumId w:val="35"/>
  </w:num>
  <w:num w:numId="6">
    <w:abstractNumId w:val="33"/>
  </w:num>
  <w:num w:numId="7">
    <w:abstractNumId w:val="23"/>
  </w:num>
  <w:num w:numId="8">
    <w:abstractNumId w:val="30"/>
  </w:num>
  <w:num w:numId="9">
    <w:abstractNumId w:val="0"/>
  </w:num>
  <w:num w:numId="10">
    <w:abstractNumId w:val="22"/>
  </w:num>
  <w:num w:numId="11">
    <w:abstractNumId w:val="29"/>
  </w:num>
  <w:num w:numId="12">
    <w:abstractNumId w:val="36"/>
  </w:num>
  <w:num w:numId="13">
    <w:abstractNumId w:val="2"/>
  </w:num>
  <w:num w:numId="14">
    <w:abstractNumId w:val="16"/>
  </w:num>
  <w:num w:numId="15">
    <w:abstractNumId w:val="32"/>
  </w:num>
  <w:num w:numId="16">
    <w:abstractNumId w:val="19"/>
  </w:num>
  <w:num w:numId="17">
    <w:abstractNumId w:val="3"/>
  </w:num>
  <w:num w:numId="18">
    <w:abstractNumId w:val="20"/>
  </w:num>
  <w:num w:numId="19">
    <w:abstractNumId w:val="4"/>
  </w:num>
  <w:num w:numId="20">
    <w:abstractNumId w:val="18"/>
  </w:num>
  <w:num w:numId="21">
    <w:abstractNumId w:val="25"/>
  </w:num>
  <w:num w:numId="22">
    <w:abstractNumId w:val="17"/>
  </w:num>
  <w:num w:numId="23">
    <w:abstractNumId w:val="14"/>
  </w:num>
  <w:num w:numId="24">
    <w:abstractNumId w:val="34"/>
  </w:num>
  <w:num w:numId="25">
    <w:abstractNumId w:val="6"/>
  </w:num>
  <w:num w:numId="26">
    <w:abstractNumId w:val="28"/>
  </w:num>
  <w:num w:numId="27">
    <w:abstractNumId w:val="5"/>
  </w:num>
  <w:num w:numId="28">
    <w:abstractNumId w:val="10"/>
  </w:num>
  <w:num w:numId="29">
    <w:abstractNumId w:val="11"/>
  </w:num>
  <w:num w:numId="30">
    <w:abstractNumId w:val="13"/>
  </w:num>
  <w:num w:numId="31">
    <w:abstractNumId w:val="24"/>
  </w:num>
  <w:num w:numId="32">
    <w:abstractNumId w:val="9"/>
  </w:num>
  <w:num w:numId="33">
    <w:abstractNumId w:val="21"/>
  </w:num>
  <w:num w:numId="34">
    <w:abstractNumId w:val="15"/>
  </w:num>
  <w:num w:numId="35">
    <w:abstractNumId w:val="8"/>
  </w:num>
  <w:num w:numId="36">
    <w:abstractNumId w:val="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45133"/>
    <w:rsid w:val="00021B22"/>
    <w:rsid w:val="00034A37"/>
    <w:rsid w:val="000530EC"/>
    <w:rsid w:val="000E1457"/>
    <w:rsid w:val="00104973"/>
    <w:rsid w:val="00145133"/>
    <w:rsid w:val="0014751F"/>
    <w:rsid w:val="001679F7"/>
    <w:rsid w:val="0017480F"/>
    <w:rsid w:val="001A7CF3"/>
    <w:rsid w:val="00245FA0"/>
    <w:rsid w:val="00263054"/>
    <w:rsid w:val="00264143"/>
    <w:rsid w:val="002A77F1"/>
    <w:rsid w:val="00300137"/>
    <w:rsid w:val="00303EC3"/>
    <w:rsid w:val="00313719"/>
    <w:rsid w:val="0031751D"/>
    <w:rsid w:val="003D5E03"/>
    <w:rsid w:val="00430189"/>
    <w:rsid w:val="00433F34"/>
    <w:rsid w:val="004375CD"/>
    <w:rsid w:val="00440D69"/>
    <w:rsid w:val="00450A75"/>
    <w:rsid w:val="00461115"/>
    <w:rsid w:val="004919BE"/>
    <w:rsid w:val="004A1A01"/>
    <w:rsid w:val="004C7F7D"/>
    <w:rsid w:val="004E2836"/>
    <w:rsid w:val="004E3FBE"/>
    <w:rsid w:val="004F1C29"/>
    <w:rsid w:val="005068B3"/>
    <w:rsid w:val="0052365E"/>
    <w:rsid w:val="00541961"/>
    <w:rsid w:val="005558BE"/>
    <w:rsid w:val="00562C77"/>
    <w:rsid w:val="005645AA"/>
    <w:rsid w:val="00566189"/>
    <w:rsid w:val="00637548"/>
    <w:rsid w:val="006414D9"/>
    <w:rsid w:val="00644D05"/>
    <w:rsid w:val="00655A96"/>
    <w:rsid w:val="006C5780"/>
    <w:rsid w:val="006D0F1E"/>
    <w:rsid w:val="006D7EB8"/>
    <w:rsid w:val="00740AC8"/>
    <w:rsid w:val="00744617"/>
    <w:rsid w:val="007603A2"/>
    <w:rsid w:val="007B19F4"/>
    <w:rsid w:val="007D4FA1"/>
    <w:rsid w:val="00836D3A"/>
    <w:rsid w:val="00852797"/>
    <w:rsid w:val="00950438"/>
    <w:rsid w:val="009576EB"/>
    <w:rsid w:val="00997B48"/>
    <w:rsid w:val="009C23D4"/>
    <w:rsid w:val="00A02C6B"/>
    <w:rsid w:val="00A050B9"/>
    <w:rsid w:val="00A62248"/>
    <w:rsid w:val="00A93B1B"/>
    <w:rsid w:val="00A95E7D"/>
    <w:rsid w:val="00AC5F41"/>
    <w:rsid w:val="00AE5D3F"/>
    <w:rsid w:val="00B25854"/>
    <w:rsid w:val="00B42AF7"/>
    <w:rsid w:val="00B441BD"/>
    <w:rsid w:val="00BA2898"/>
    <w:rsid w:val="00BB09C9"/>
    <w:rsid w:val="00BD392B"/>
    <w:rsid w:val="00BF48B5"/>
    <w:rsid w:val="00BF7667"/>
    <w:rsid w:val="00C82D91"/>
    <w:rsid w:val="00C97A66"/>
    <w:rsid w:val="00CA314D"/>
    <w:rsid w:val="00CB5B7F"/>
    <w:rsid w:val="00CE7AF3"/>
    <w:rsid w:val="00D568E7"/>
    <w:rsid w:val="00D96C21"/>
    <w:rsid w:val="00D96E0F"/>
    <w:rsid w:val="00DA22A7"/>
    <w:rsid w:val="00DF0834"/>
    <w:rsid w:val="00E009E3"/>
    <w:rsid w:val="00E420CC"/>
    <w:rsid w:val="00E446B0"/>
    <w:rsid w:val="00E540B0"/>
    <w:rsid w:val="00E55E7C"/>
    <w:rsid w:val="00EF7BAC"/>
    <w:rsid w:val="00F05E95"/>
    <w:rsid w:val="00F557B8"/>
    <w:rsid w:val="00F57C4A"/>
    <w:rsid w:val="00F63C21"/>
    <w:rsid w:val="00F66A1E"/>
    <w:rsid w:val="00F7742B"/>
    <w:rsid w:val="00FD4F55"/>
    <w:rsid w:val="00FF0F3E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1E"/>
  </w:style>
  <w:style w:type="paragraph" w:styleId="6">
    <w:name w:val="heading 6"/>
    <w:basedOn w:val="a"/>
    <w:next w:val="a"/>
    <w:link w:val="60"/>
    <w:qFormat/>
    <w:rsid w:val="00562C77"/>
    <w:pPr>
      <w:keepNext/>
      <w:spacing w:after="0" w:line="240" w:lineRule="auto"/>
      <w:outlineLvl w:val="5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562C77"/>
    <w:rPr>
      <w:rFonts w:eastAsia="Calibri" w:cs="Times New Roman"/>
      <w:sz w:val="20"/>
      <w:szCs w:val="20"/>
      <w:lang w:eastAsia="ru-RU"/>
    </w:rPr>
  </w:style>
  <w:style w:type="paragraph" w:customStyle="1" w:styleId="Default">
    <w:name w:val="Default"/>
    <w:rsid w:val="00562C7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s://dic.academi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indow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books.ru/home.php?routine=bookshel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biblio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4108-0F3F-4FCE-81A1-36380D0C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class</cp:lastModifiedBy>
  <cp:revision>39</cp:revision>
  <cp:lastPrinted>2016-09-20T07:06:00Z</cp:lastPrinted>
  <dcterms:created xsi:type="dcterms:W3CDTF">2017-03-16T17:45:00Z</dcterms:created>
  <dcterms:modified xsi:type="dcterms:W3CDTF">2018-06-05T12:51:00Z</dcterms:modified>
</cp:coreProperties>
</file>