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D719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D719A">
        <w:rPr>
          <w:rFonts w:eastAsia="Times New Roman" w:cs="Times New Roman"/>
          <w:sz w:val="28"/>
          <w:szCs w:val="28"/>
          <w:lang w:eastAsia="ru-RU"/>
        </w:rPr>
        <w:t>«</w:t>
      </w:r>
      <w:r w:rsidR="00DD719A">
        <w:rPr>
          <w:sz w:val="28"/>
          <w:szCs w:val="28"/>
        </w:rPr>
        <w:t>ИНФОРМАЦИОННЫЕ СИСТЕМЫ УПРАВЛЕНИЯ ПРОИЗВОДСТВЕННОЙ КОМПАНИЕЙ</w:t>
      </w:r>
      <w:r w:rsidRPr="00DD719A">
        <w:rPr>
          <w:rFonts w:eastAsia="Times New Roman" w:cs="Times New Roman"/>
          <w:sz w:val="28"/>
          <w:szCs w:val="28"/>
          <w:lang w:eastAsia="ru-RU"/>
        </w:rPr>
        <w:t>» (</w:t>
      </w:r>
      <w:r w:rsidR="00DD719A" w:rsidRPr="00DD719A">
        <w:rPr>
          <w:rFonts w:eastAsia="Times New Roman" w:cs="Times New Roman"/>
          <w:sz w:val="28"/>
          <w:szCs w:val="28"/>
          <w:lang w:eastAsia="ru-RU"/>
        </w:rPr>
        <w:t>Б1.В.ОД.10</w:t>
      </w:r>
      <w:r w:rsidRPr="00DD719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6B7D66">
        <w:rPr>
          <w:rFonts w:eastAsia="Times New Roman" w:cs="Times New Roman"/>
          <w:sz w:val="28"/>
          <w:szCs w:val="28"/>
          <w:lang w:eastAsia="ru-RU"/>
        </w:rPr>
        <w:t>1</w:t>
      </w:r>
      <w:r w:rsidR="00114C8B">
        <w:rPr>
          <w:rFonts w:eastAsia="Times New Roman" w:cs="Times New Roman"/>
          <w:sz w:val="28"/>
          <w:szCs w:val="28"/>
          <w:lang w:eastAsia="ru-RU"/>
        </w:rPr>
        <w:t>8</w:t>
      </w:r>
    </w:p>
    <w:p w:rsidR="00107688" w:rsidRDefault="00A91B34" w:rsidP="006B7D6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E63F2A0" wp14:editId="6B5FC71B">
            <wp:simplePos x="0" y="0"/>
            <wp:positionH relativeFrom="column">
              <wp:posOffset>-1120140</wp:posOffset>
            </wp:positionH>
            <wp:positionV relativeFrom="paragraph">
              <wp:posOffset>-765175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4C8B" w:rsidRDefault="00114C8B" w:rsidP="00114C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114C8B" w:rsidRDefault="00114C8B" w:rsidP="00114C8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114C8B" w:rsidRDefault="00114C8B" w:rsidP="00114C8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14C8B" w:rsidRPr="009A0762" w:rsidRDefault="00114C8B" w:rsidP="00114C8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114C8B" w:rsidRPr="009A0762" w:rsidRDefault="00114C8B" w:rsidP="00114C8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114C8B" w:rsidRPr="009A0762" w:rsidRDefault="00114C8B" w:rsidP="00114C8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114C8B" w:rsidRPr="009A0762" w:rsidRDefault="00114C8B" w:rsidP="00114C8B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114C8B" w:rsidRPr="009A0762" w:rsidRDefault="00114C8B" w:rsidP="00114C8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14C8B" w:rsidRPr="009A0762" w:rsidRDefault="00114C8B" w:rsidP="00114C8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114C8B" w:rsidRPr="009A0762" w:rsidTr="00591900">
        <w:tc>
          <w:tcPr>
            <w:tcW w:w="5070" w:type="dxa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14C8B" w:rsidRPr="009A0762" w:rsidTr="00591900">
        <w:tc>
          <w:tcPr>
            <w:tcW w:w="5070" w:type="dxa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C8B" w:rsidRPr="009A0762" w:rsidRDefault="00114C8B" w:rsidP="00114C8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14C8B" w:rsidRPr="009A0762" w:rsidRDefault="00114C8B" w:rsidP="00114C8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14C8B" w:rsidRPr="009A0762" w:rsidTr="00591900">
        <w:tc>
          <w:tcPr>
            <w:tcW w:w="5070" w:type="dxa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14C8B" w:rsidRPr="009A0762" w:rsidTr="00591900">
        <w:tc>
          <w:tcPr>
            <w:tcW w:w="5070" w:type="dxa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14C8B" w:rsidRPr="009A0762" w:rsidTr="00591900">
        <w:tc>
          <w:tcPr>
            <w:tcW w:w="5070" w:type="dxa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14C8B" w:rsidRPr="009A0762" w:rsidTr="00591900">
        <w:tc>
          <w:tcPr>
            <w:tcW w:w="5070" w:type="dxa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14C8B" w:rsidRPr="009A0762" w:rsidTr="00591900">
        <w:tc>
          <w:tcPr>
            <w:tcW w:w="5070" w:type="dxa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14C8B" w:rsidRPr="009A0762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14C8B" w:rsidTr="00591900">
        <w:tc>
          <w:tcPr>
            <w:tcW w:w="5070" w:type="dxa"/>
            <w:hideMark/>
          </w:tcPr>
          <w:p w:rsidR="00114C8B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14C8B" w:rsidRDefault="00114C8B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14C8B" w:rsidRDefault="00114C8B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D66" w:rsidRPr="00104973" w:rsidRDefault="006B7D66" w:rsidP="006B7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6B7D66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D719A">
        <w:rPr>
          <w:rFonts w:eastAsia="Times New Roman" w:cs="Times New Roman"/>
          <w:sz w:val="28"/>
          <w:szCs w:val="28"/>
          <w:lang w:eastAsia="ru-RU"/>
        </w:rPr>
        <w:t>Информационные системы управления производственной компанией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DD719A" w:rsidRPr="00CA2765" w:rsidRDefault="00DD719A" w:rsidP="00DD719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Целью изучения дисциплины «Информационные системы управления производственной компанией» является обеспечение студентов основополагающими знаниями и умениями в области организации управления современными промышленными предприятиями, базирующимися на информационных технологиях, необходимыми для профессиональной деятельности по направлению «Бизнес-информатика».</w:t>
      </w:r>
    </w:p>
    <w:p w:rsidR="00DD719A" w:rsidRPr="00B840EC" w:rsidRDefault="00DD719A" w:rsidP="00DD719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D719A" w:rsidRPr="00B840EC" w:rsidRDefault="00DD719A" w:rsidP="00DD719A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теоретических и практических знаний в области организации современного производства, понятия технологического процесса;</w:t>
      </w:r>
    </w:p>
    <w:p w:rsidR="00DD719A" w:rsidRPr="00B840EC" w:rsidRDefault="00DD719A" w:rsidP="00DD719A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теоретических и практических знаний в области методов производственного планирования, бюджетирования, механизмов управления запасами, цепочками поставок, трудовыми ресурсами;</w:t>
      </w:r>
    </w:p>
    <w:p w:rsidR="00DD719A" w:rsidRDefault="00DD719A" w:rsidP="00DD719A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практических навыков  в области настройки и использования типовой конфигурации УПП фирмы 1С – управления производственным предприятием.</w:t>
      </w:r>
    </w:p>
    <w:p w:rsidR="00DD719A" w:rsidRDefault="00DD719A" w:rsidP="00DD719A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104973" w:rsidRPr="00104973" w:rsidRDefault="00DD719A" w:rsidP="00DD719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719A">
        <w:rPr>
          <w:rFonts w:eastAsia="Times New Roman" w:cs="Times New Roman"/>
          <w:b/>
          <w:bCs/>
          <w:sz w:val="28"/>
          <w:szCs w:val="28"/>
          <w:lang w:eastAsia="ru-RU"/>
        </w:rPr>
        <w:t>2. Перечень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DD719A" w:rsidRDefault="00DD719A" w:rsidP="00DD719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DD719A" w:rsidRPr="002001B8" w:rsidRDefault="00DD719A" w:rsidP="00DD719A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</w:t>
      </w:r>
      <w:r>
        <w:rPr>
          <w:sz w:val="28"/>
          <w:szCs w:val="28"/>
        </w:rPr>
        <w:t xml:space="preserve"> управления производственными</w:t>
      </w:r>
      <w:r w:rsidRPr="006558C4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6558C4">
        <w:rPr>
          <w:sz w:val="28"/>
          <w:szCs w:val="28"/>
        </w:rPr>
        <w:t>;</w:t>
      </w:r>
    </w:p>
    <w:p w:rsidR="00DD719A" w:rsidRPr="004D748D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производственного процесса, методы описания производственных процессов;</w:t>
      </w:r>
    </w:p>
    <w:p w:rsidR="00DD719A" w:rsidRPr="00DD719A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DD719A">
        <w:rPr>
          <w:sz w:val="28"/>
          <w:szCs w:val="28"/>
        </w:rPr>
        <w:t>методы планирования  производственных процессов;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</w:t>
      </w:r>
      <w:r>
        <w:rPr>
          <w:sz w:val="28"/>
          <w:szCs w:val="28"/>
        </w:rPr>
        <w:t>, пригодных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модели управления производственными компаниями.</w:t>
      </w:r>
    </w:p>
    <w:p w:rsidR="00DD719A" w:rsidRPr="002001B8" w:rsidRDefault="00DD719A" w:rsidP="00DD719A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</w:t>
      </w:r>
      <w:r>
        <w:rPr>
          <w:sz w:val="28"/>
          <w:szCs w:val="28"/>
        </w:rPr>
        <w:t xml:space="preserve">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DD719A" w:rsidRPr="004D748D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4D748D">
        <w:rPr>
          <w:sz w:val="28"/>
          <w:szCs w:val="28"/>
        </w:rPr>
        <w:t>моделировать, анализировать и совершенствовать бизнес-процессы</w:t>
      </w:r>
      <w:r>
        <w:rPr>
          <w:sz w:val="28"/>
          <w:szCs w:val="28"/>
        </w:rPr>
        <w:t xml:space="preserve"> управления производственной компанией</w:t>
      </w:r>
      <w:r w:rsidRPr="004D748D">
        <w:rPr>
          <w:sz w:val="28"/>
          <w:szCs w:val="28"/>
        </w:rPr>
        <w:t>;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32"/>
          <w:szCs w:val="32"/>
        </w:rPr>
      </w:pPr>
      <w:r w:rsidRPr="006558C4">
        <w:rPr>
          <w:sz w:val="28"/>
          <w:szCs w:val="28"/>
        </w:rPr>
        <w:lastRenderedPageBreak/>
        <w:t xml:space="preserve">применять </w:t>
      </w:r>
      <w:r>
        <w:rPr>
          <w:sz w:val="28"/>
          <w:szCs w:val="28"/>
        </w:rPr>
        <w:t xml:space="preserve">готовые конфигурации 1С УПП,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– управление производственным предприятием для управления конкретным предприятием</w:t>
      </w:r>
      <w:r w:rsidRPr="006558C4">
        <w:rPr>
          <w:sz w:val="28"/>
          <w:szCs w:val="28"/>
        </w:rPr>
        <w:t>.</w:t>
      </w:r>
    </w:p>
    <w:p w:rsidR="00DD719A" w:rsidRPr="002001B8" w:rsidRDefault="00DD719A" w:rsidP="00DD719A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 xml:space="preserve">настройки конфигураций 1С УПП,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для управления производственными процессами</w:t>
      </w:r>
      <w:r w:rsidRPr="006558C4">
        <w:rPr>
          <w:sz w:val="28"/>
          <w:szCs w:val="28"/>
        </w:rPr>
        <w:t>;</w:t>
      </w:r>
    </w:p>
    <w:p w:rsidR="0046223B" w:rsidRPr="006558C4" w:rsidRDefault="0046223B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 анализа оптимизации задач планирования производственных процессов;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46223B">
        <w:rPr>
          <w:rFonts w:eastAsia="Times New Roman" w:cs="Times New Roman"/>
          <w:bCs/>
          <w:sz w:val="28"/>
          <w:szCs w:val="28"/>
          <w:lang w:eastAsia="ru-RU"/>
        </w:rPr>
        <w:t xml:space="preserve">ам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</w:t>
      </w:r>
      <w:r w:rsidR="0046223B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6223B" w:rsidRPr="0046223B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а</w:t>
      </w:r>
      <w:r w:rsidRPr="0046223B">
        <w:rPr>
          <w:rFonts w:eastAsia="Times New Roman" w:cs="Times New Roman"/>
          <w:i/>
          <w:sz w:val="28"/>
          <w:szCs w:val="28"/>
          <w:lang w:eastAsia="ru-RU"/>
        </w:rPr>
        <w:t>налитическая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деятельность</w:t>
      </w:r>
    </w:p>
    <w:p w:rsidR="00104973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 </w:t>
      </w:r>
      <w:r w:rsidRPr="0046223B">
        <w:rPr>
          <w:rFonts w:eastAsia="Times New Roman" w:cs="Times New Roman"/>
          <w:bCs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(ПК-3);</w:t>
      </w:r>
    </w:p>
    <w:p w:rsidR="0046223B" w:rsidRPr="00A47C98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A47C98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</w:p>
    <w:p w:rsidR="00104973" w:rsidRPr="0046223B" w:rsidRDefault="0046223B" w:rsidP="0046223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46223B">
        <w:rPr>
          <w:rFonts w:eastAsia="Times New Roman" w:cs="Times New Roman"/>
          <w:bCs/>
          <w:sz w:val="28"/>
          <w:szCs w:val="28"/>
          <w:lang w:eastAsia="ru-RU"/>
        </w:rPr>
        <w:t xml:space="preserve">проведение обследования деятельности и ИТ-инфраструктуры предприятий </w:t>
      </w:r>
      <w:r w:rsidR="00104973" w:rsidRPr="0046223B">
        <w:rPr>
          <w:rFonts w:eastAsia="Times New Roman" w:cs="Times New Roman"/>
          <w:bCs/>
          <w:sz w:val="28"/>
          <w:szCs w:val="28"/>
          <w:lang w:eastAsia="ru-RU"/>
        </w:rPr>
        <w:t>(ПК-</w:t>
      </w: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104973" w:rsidRPr="0046223B">
        <w:rPr>
          <w:rFonts w:eastAsia="Times New Roman" w:cs="Times New Roman"/>
          <w:bCs/>
          <w:sz w:val="28"/>
          <w:szCs w:val="28"/>
          <w:lang w:eastAsia="ru-RU"/>
        </w:rPr>
        <w:t>);</w:t>
      </w:r>
    </w:p>
    <w:p w:rsidR="00104973" w:rsidRDefault="0046223B" w:rsidP="00DA193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C98">
        <w:rPr>
          <w:rFonts w:eastAsia="Times New Roman" w:cs="Times New Roman"/>
          <w:sz w:val="28"/>
          <w:szCs w:val="28"/>
          <w:lang w:eastAsia="ru-RU"/>
        </w:rPr>
        <w:t>-</w:t>
      </w:r>
      <w:r w:rsidRPr="0046223B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</w:t>
      </w:r>
      <w:r w:rsidR="00A47C98">
        <w:rPr>
          <w:rFonts w:eastAsia="Times New Roman" w:cs="Times New Roman"/>
          <w:sz w:val="28"/>
          <w:szCs w:val="28"/>
          <w:lang w:eastAsia="ru-RU"/>
        </w:rPr>
        <w:t xml:space="preserve"> (ПК-6);</w:t>
      </w:r>
    </w:p>
    <w:p w:rsidR="00A47C98" w:rsidRPr="00DA1936" w:rsidRDefault="00A47C98" w:rsidP="00DA193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A47C98">
        <w:rPr>
          <w:rFonts w:eastAsia="Times New Roman" w:cs="Times New Roman"/>
          <w:sz w:val="28"/>
          <w:szCs w:val="28"/>
          <w:lang w:eastAsia="ru-RU"/>
        </w:rPr>
        <w:t xml:space="preserve"> 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</w:t>
      </w:r>
      <w:r w:rsidR="00DA1936"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47C98">
        <w:rPr>
          <w:rFonts w:eastAsia="Times New Roman" w:cs="Times New Roman"/>
          <w:sz w:val="28"/>
          <w:szCs w:val="28"/>
          <w:lang w:eastAsia="ru-RU"/>
        </w:rPr>
        <w:t>Информационные системы управления производственной компанией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47C98" w:rsidRPr="00DD719A">
        <w:rPr>
          <w:rFonts w:eastAsia="Times New Roman" w:cs="Times New Roman"/>
          <w:sz w:val="28"/>
          <w:szCs w:val="28"/>
          <w:lang w:eastAsia="ru-RU"/>
        </w:rPr>
        <w:t>Б1.В.ОД.10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A47C98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80E4F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A47C98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A30AD5" w:rsidRPr="00104973" w:rsidRDefault="00A30AD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F7742B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F7742B" w:rsidRPr="006C5780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E009E3" w:rsidRPr="006C578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F7742B" w:rsidRPr="00A47C98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7742B" w:rsidRPr="00A47C98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6C5780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43018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E009E3" w:rsidRPr="00A47C98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E009E3" w:rsidRPr="006C578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E009E3" w:rsidRPr="00A47C98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A47C98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7742B" w:rsidRPr="006C5780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325F8E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F7742B" w:rsidRPr="00325F8E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6C5780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5" w:type="pct"/>
            <w:vAlign w:val="center"/>
          </w:tcPr>
          <w:p w:rsidR="00F7742B" w:rsidRPr="006C5780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6C5780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6C5780" w:rsidRDefault="00325F8E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4E2E6B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F7742B" w:rsidRPr="00325F8E" w:rsidRDefault="00430189" w:rsidP="00325F8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="00450A75" w:rsidRPr="00325F8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F7742B" w:rsidRPr="00325F8E" w:rsidRDefault="00450A75" w:rsidP="00325F8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Pr="00325F8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25F8E" w:rsidRDefault="00325F8E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325F8E" w:rsidRPr="00104973" w:rsidRDefault="00325F8E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164"/>
        <w:gridCol w:w="4785"/>
      </w:tblGrid>
      <w:tr w:rsidR="00104973" w:rsidRPr="00104973" w:rsidTr="00325F8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4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78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25F8E" w:rsidRPr="004F1C29" w:rsidTr="00325F8E">
        <w:trPr>
          <w:trHeight w:val="2142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>Рассмотрены задачи управления производственным процессом,планирования, бюджетирования, управление взаимотношениями с клиентами, управление запасами, управление персоналом, управление финансами.</w:t>
            </w:r>
          </w:p>
        </w:tc>
      </w:tr>
      <w:tr w:rsidR="00325F8E" w:rsidRPr="004F1C29" w:rsidTr="00325F8E">
        <w:trPr>
          <w:trHeight w:val="127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b/>
                <w:szCs w:val="28"/>
              </w:rPr>
            </w:pPr>
            <w:r w:rsidRPr="009F7DEA">
              <w:rPr>
                <w:szCs w:val="28"/>
              </w:rPr>
              <w:t>Обзор и анализ корпоративных информационных систем, применяемых для управления производственными компаниями.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Рассматриваются системы </w:t>
            </w:r>
            <w:r w:rsidRPr="009F7DEA">
              <w:rPr>
                <w:szCs w:val="28"/>
                <w:lang w:val="en-US"/>
              </w:rPr>
              <w:t>SAP</w:t>
            </w:r>
            <w:r w:rsidRPr="009F7DEA">
              <w:rPr>
                <w:szCs w:val="28"/>
              </w:rPr>
              <w:t>/</w:t>
            </w:r>
            <w:r w:rsidRPr="009F7DEA">
              <w:rPr>
                <w:szCs w:val="28"/>
                <w:lang w:val="en-US"/>
              </w:rPr>
              <w:t>R</w:t>
            </w:r>
            <w:r w:rsidRPr="009F7DEA">
              <w:rPr>
                <w:szCs w:val="28"/>
              </w:rPr>
              <w:t>3, Галактика, 1С-УПП (управление промышленным предприятием).</w:t>
            </w:r>
          </w:p>
        </w:tc>
      </w:tr>
      <w:tr w:rsidR="00325F8E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Возможности типовой  конфигурации 1С-УПП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Организация управленческого учета, планирования, мониторинга исполнения заданий. </w:t>
            </w:r>
          </w:p>
        </w:tc>
      </w:tr>
      <w:tr w:rsidR="00325F8E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Реализация базовых бизнес-процессов производственной компании с использованием Интернет-технологий.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8E22C7" w:rsidRDefault="00325F8E" w:rsidP="00CC37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Понятие системы управления контентом (Contentmanagementsystem, CMS), структура, обзор существующих систем. Возможность реализации базовых бизнес-процессов производственной компании на открытых </w:t>
            </w:r>
            <w:r w:rsidRPr="009F7DEA">
              <w:rPr>
                <w:szCs w:val="28"/>
                <w:lang w:val="en-US"/>
              </w:rPr>
              <w:t>CMS</w:t>
            </w:r>
            <w:r w:rsidRPr="009F7DEA">
              <w:rPr>
                <w:szCs w:val="28"/>
              </w:rPr>
              <w:t>-системах.</w:t>
            </w:r>
          </w:p>
        </w:tc>
      </w:tr>
    </w:tbl>
    <w:p w:rsidR="004E2E6B" w:rsidRDefault="004E2E6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992" w:type="dxa"/>
            <w:vAlign w:val="center"/>
          </w:tcPr>
          <w:p w:rsidR="00325F8E" w:rsidRPr="009F7DEA" w:rsidRDefault="008C7608" w:rsidP="00CC379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11112F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b/>
                <w:szCs w:val="28"/>
              </w:rPr>
            </w:pPr>
            <w:r w:rsidRPr="009F7DEA">
              <w:rPr>
                <w:szCs w:val="28"/>
              </w:rPr>
              <w:t>Обзор и анализ корпоративных информационных систем, применяемых для управления производственными компаниями.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DEA">
              <w:rPr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11112F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Возможности типовой  конфигурации 1С-УПП 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DEA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F7DEA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11112F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Реализация базовых бизнес-процессов производственной компании с использованием Интернет-технологий. 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DEA"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F7DEA">
              <w:rPr>
                <w:rFonts w:eastAsia="Arial Unicode MS"/>
                <w:color w:val="000000"/>
                <w:szCs w:val="24"/>
              </w:rPr>
              <w:t>2</w:t>
            </w: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11112F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325F8E" w:rsidRDefault="00F7152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C7608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8C760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325F8E" w:rsidRDefault="00F7152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C7608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8C760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325F8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4973" w:rsidRPr="00325F8E" w:rsidRDefault="00F7152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C7608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8C760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93"/>
        <w:gridCol w:w="665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25F8E" w:rsidRPr="004F1C29" w:rsidTr="00B246E4">
        <w:trPr>
          <w:jc w:val="center"/>
        </w:trPr>
        <w:tc>
          <w:tcPr>
            <w:tcW w:w="630" w:type="dxa"/>
            <w:vAlign w:val="center"/>
          </w:tcPr>
          <w:p w:rsidR="00325F8E" w:rsidRPr="00411F43" w:rsidRDefault="00325F8E" w:rsidP="00CC379F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:rsidR="00325F8E" w:rsidRPr="00411F43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411F43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5544" w:type="dxa"/>
            <w:vAlign w:val="center"/>
          </w:tcPr>
          <w:p w:rsidR="00325F8E" w:rsidRPr="00411F43" w:rsidRDefault="00325F8E" w:rsidP="008C7608">
            <w:pPr>
              <w:spacing w:after="0" w:line="240" w:lineRule="auto"/>
              <w:rPr>
                <w:rStyle w:val="a4"/>
                <w:bCs/>
              </w:rPr>
            </w:pPr>
            <w:r w:rsidRPr="00411F43">
              <w:rPr>
                <w:bCs/>
              </w:rPr>
              <w:t xml:space="preserve">1. Меняев, М.Ф. Информационные системы управления предприятием. Часть 1. [Электронный ресурс] : учебное пособие / М.Ф. Меняев, А.С. Кузьминов, Д.Ю. Планкин.  — М. : МГТУ им. Н.Э. Баумана (Московский государственный технический университет имени Н.Э. Баумана), 2012. — 68 с. </w:t>
            </w:r>
            <w:r w:rsidRPr="00411F43">
              <w:rPr>
                <w:rStyle w:val="a4"/>
              </w:rPr>
              <w:t xml:space="preserve">http://e.lanbook.com/books/element.php?pl1_id=52428 </w:t>
            </w:r>
          </w:p>
          <w:p w:rsidR="00325F8E" w:rsidRDefault="00325F8E" w:rsidP="008C7608">
            <w:pPr>
              <w:spacing w:after="0" w:line="240" w:lineRule="auto"/>
              <w:rPr>
                <w:bCs/>
              </w:rPr>
            </w:pPr>
            <w:r w:rsidRPr="00411F43">
              <w:rPr>
                <w:bCs/>
              </w:rPr>
              <w:t>2.</w:t>
            </w:r>
            <w:r w:rsidR="002B6AEC" w:rsidRPr="002B6AEC">
              <w:rPr>
                <w:bCs/>
              </w:rPr>
              <w:t xml:space="preserve">Меняев, М.Ф. Информационные системы управления предприятием. Часть 2 [Электронный ресурс] : / М.Ф. Меняев, А.С. Кузьминов, Д.Ю. Планкин. — Электрон.дан. — М. : МГТУ им. Н.Э. Баумана (Московский государственный технический университет имени Н.Э. Баумана), 2013. — 70 с. </w:t>
            </w:r>
            <w:hyperlink r:id="rId8" w:history="1">
              <w:r w:rsidR="002B6AEC" w:rsidRPr="002B6AEC">
                <w:rPr>
                  <w:bCs/>
                </w:rPr>
                <w:t>http://e.lanbook.com/books/element.php?pl1_id=52441</w:t>
              </w:r>
            </w:hyperlink>
          </w:p>
          <w:p w:rsidR="002B4260" w:rsidRPr="008C7608" w:rsidRDefault="002B4260" w:rsidP="008C7608">
            <w:pPr>
              <w:spacing w:after="0" w:line="240" w:lineRule="auto"/>
              <w:rPr>
                <w:rFonts w:eastAsia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B4260">
              <w:rPr>
                <w:bCs/>
              </w:rPr>
              <w:t xml:space="preserve">3. ГраничкинО.,Кияев В. </w:t>
            </w:r>
            <w:hyperlink r:id="rId9" w:history="1">
              <w:r w:rsidRPr="002B4260">
                <w:rPr>
                  <w:bCs/>
                </w:rPr>
                <w:t>Информационные технологии в управлении</w:t>
              </w:r>
            </w:hyperlink>
            <w:r w:rsidRPr="002B4260">
              <w:rPr>
                <w:bCs/>
              </w:rPr>
              <w:t>[электронный  ресурс]</w:t>
            </w:r>
            <w:hyperlink r:id="rId10" w:history="1">
              <w:r w:rsidRPr="002B4260">
                <w:rPr>
                  <w:rFonts w:eastAsia="Times New Roman"/>
                  <w:bCs/>
                  <w:color w:val="222222"/>
                  <w:sz w:val="28"/>
                  <w:szCs w:val="28"/>
                  <w:shd w:val="clear" w:color="auto" w:fill="FFFFFF"/>
                </w:rPr>
                <w:t>http://www.intuit.ru/studies/courses/1055/271/info</w:t>
              </w:r>
            </w:hyperlink>
          </w:p>
        </w:tc>
      </w:tr>
      <w:tr w:rsidR="00325F8E" w:rsidRPr="004F1C29" w:rsidTr="00B246E4">
        <w:trPr>
          <w:jc w:val="center"/>
        </w:trPr>
        <w:tc>
          <w:tcPr>
            <w:tcW w:w="630" w:type="dxa"/>
            <w:vAlign w:val="center"/>
          </w:tcPr>
          <w:p w:rsidR="00325F8E" w:rsidRPr="00411F43" w:rsidRDefault="00325F8E" w:rsidP="00CC379F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:rsidR="00325F8E" w:rsidRPr="00411F43" w:rsidRDefault="00325F8E" w:rsidP="00CC379F">
            <w:pPr>
              <w:tabs>
                <w:tab w:val="left" w:pos="851"/>
              </w:tabs>
              <w:rPr>
                <w:b/>
                <w:szCs w:val="28"/>
              </w:rPr>
            </w:pPr>
            <w:r w:rsidRPr="00411F43">
              <w:rPr>
                <w:szCs w:val="28"/>
              </w:rPr>
              <w:t xml:space="preserve">Обзор и анализ корпоративных информационных систем, применяемых для </w:t>
            </w:r>
            <w:r w:rsidRPr="00411F43">
              <w:rPr>
                <w:szCs w:val="28"/>
              </w:rPr>
              <w:lastRenderedPageBreak/>
              <w:t>управления производственными компаниями.</w:t>
            </w:r>
          </w:p>
        </w:tc>
        <w:tc>
          <w:tcPr>
            <w:tcW w:w="5544" w:type="dxa"/>
            <w:vAlign w:val="center"/>
          </w:tcPr>
          <w:p w:rsidR="00325F8E" w:rsidRPr="00411F43" w:rsidRDefault="00325F8E" w:rsidP="00CC379F">
            <w:pPr>
              <w:rPr>
                <w:bCs/>
              </w:rPr>
            </w:pPr>
            <w:r w:rsidRPr="00411F43">
              <w:rPr>
                <w:bCs/>
              </w:rPr>
              <w:lastRenderedPageBreak/>
              <w:t xml:space="preserve">1. Меняев, М.Ф. Информационные системы управления предприятием. Часть 1. [Электронный ресурс] : учебное пособие / М.Ф. Меняев, А.С. Кузьминов, Д.Ю. Планкин.  — М. : МГТУ им. Н.Э. Баумана (Московский государственный технический университет имени Н.Э. Баумана), 2012. — 68 с. </w:t>
            </w:r>
            <w:r w:rsidRPr="00411F43">
              <w:rPr>
                <w:rStyle w:val="a4"/>
              </w:rPr>
              <w:lastRenderedPageBreak/>
              <w:t xml:space="preserve">http://e.lanbook.com/books/element.php?pl1_id=52428 </w:t>
            </w:r>
          </w:p>
        </w:tc>
      </w:tr>
      <w:tr w:rsidR="00325F8E" w:rsidRPr="004F1C29" w:rsidTr="00B246E4">
        <w:trPr>
          <w:jc w:val="center"/>
        </w:trPr>
        <w:tc>
          <w:tcPr>
            <w:tcW w:w="630" w:type="dxa"/>
            <w:vAlign w:val="center"/>
          </w:tcPr>
          <w:p w:rsidR="00325F8E" w:rsidRPr="00411F43" w:rsidRDefault="00325F8E" w:rsidP="00CC379F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3177" w:type="dxa"/>
            <w:vAlign w:val="center"/>
          </w:tcPr>
          <w:p w:rsidR="00325F8E" w:rsidRPr="00411F43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411F43">
              <w:rPr>
                <w:szCs w:val="28"/>
              </w:rPr>
              <w:t xml:space="preserve">Возможности типовой  конфигурации 1С-УПП </w:t>
            </w:r>
          </w:p>
        </w:tc>
        <w:tc>
          <w:tcPr>
            <w:tcW w:w="5544" w:type="dxa"/>
            <w:vAlign w:val="center"/>
          </w:tcPr>
          <w:p w:rsidR="00325F8E" w:rsidRPr="00411F43" w:rsidRDefault="00325F8E" w:rsidP="00CC379F">
            <w:pPr>
              <w:rPr>
                <w:rStyle w:val="a4"/>
              </w:rPr>
            </w:pPr>
            <w:r w:rsidRPr="00411F43">
              <w:rPr>
                <w:bCs/>
              </w:rPr>
              <w:t xml:space="preserve">1.Меняев, М.Ф. Информационные системы управления предприятием. Часть 2 [Электронный ресурс] : / М.Ф. Меняев, А.С. Кузьминов, Д.Ю. Планкин. — М. : МГТУ им. Н.Э. Баумана (Московский государственный технический университет имени Н.Э. Баумана), 2013. — 70 с. </w:t>
            </w:r>
            <w:hyperlink r:id="rId11" w:history="1">
              <w:r w:rsidRPr="00411F43">
                <w:rPr>
                  <w:rStyle w:val="a4"/>
                </w:rPr>
                <w:t>http://e.lanbook.com/books/element.php?pl1_id=52441</w:t>
              </w:r>
            </w:hyperlink>
          </w:p>
          <w:p w:rsidR="00325F8E" w:rsidRPr="00411F43" w:rsidRDefault="00325F8E" w:rsidP="00CC379F">
            <w:pPr>
              <w:rPr>
                <w:bCs/>
              </w:rPr>
            </w:pPr>
            <w:r w:rsidRPr="00411F43">
              <w:rPr>
                <w:bCs/>
              </w:rPr>
              <w:t xml:space="preserve">2. </w:t>
            </w:r>
            <w:hyperlink r:id="rId12" w:history="1">
              <w:r w:rsidRPr="00411F43">
                <w:rPr>
                  <w:bCs/>
                </w:rPr>
                <w:t>ГОСТ Р ИСО 14258—2008</w:t>
              </w:r>
            </w:hyperlink>
            <w:r w:rsidRPr="00411F43">
              <w:rPr>
                <w:bCs/>
              </w:rPr>
              <w:t>. Промышленные автоматизированные системы. Концепции и правила для моделей предприятия</w:t>
            </w:r>
          </w:p>
          <w:p w:rsidR="00325F8E" w:rsidRPr="00411F43" w:rsidRDefault="00A91B34" w:rsidP="002B6AEC">
            <w:pPr>
              <w:rPr>
                <w:bCs/>
              </w:rPr>
            </w:pPr>
            <w:hyperlink r:id="rId13" w:history="1">
              <w:r w:rsidR="00325F8E" w:rsidRPr="00411F43">
                <w:rPr>
                  <w:rStyle w:val="a4"/>
                </w:rPr>
                <w:t>http://www.gosthelp.ru/gost/gost48408.html</w:t>
              </w:r>
            </w:hyperlink>
          </w:p>
        </w:tc>
      </w:tr>
      <w:tr w:rsidR="00325F8E" w:rsidRPr="004F1C29" w:rsidTr="00B246E4">
        <w:trPr>
          <w:jc w:val="center"/>
        </w:trPr>
        <w:tc>
          <w:tcPr>
            <w:tcW w:w="630" w:type="dxa"/>
            <w:vAlign w:val="center"/>
          </w:tcPr>
          <w:p w:rsidR="00325F8E" w:rsidRPr="00411F43" w:rsidRDefault="00325F8E" w:rsidP="00CC379F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4</w:t>
            </w:r>
          </w:p>
        </w:tc>
        <w:tc>
          <w:tcPr>
            <w:tcW w:w="3177" w:type="dxa"/>
            <w:vAlign w:val="center"/>
          </w:tcPr>
          <w:p w:rsidR="00325F8E" w:rsidRPr="00411F43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411F43">
              <w:rPr>
                <w:szCs w:val="28"/>
              </w:rPr>
              <w:t xml:space="preserve">Реализация базовых бизнес-процессов производственной компании с использованием Интернет-технологий. </w:t>
            </w:r>
          </w:p>
        </w:tc>
        <w:tc>
          <w:tcPr>
            <w:tcW w:w="5544" w:type="dxa"/>
            <w:vAlign w:val="center"/>
          </w:tcPr>
          <w:p w:rsidR="00325F8E" w:rsidRDefault="00325F8E" w:rsidP="00CC379F">
            <w:pPr>
              <w:rPr>
                <w:bCs/>
              </w:rPr>
            </w:pPr>
            <w:r w:rsidRPr="00411F43">
              <w:rPr>
                <w:bCs/>
              </w:rPr>
              <w:t>1.Меняев, М.Ф. Информационные системы управления предприятием. Часть 2 [Электронный ресурс] : / М.Ф. Меняев, А.С. Кузьминов, Д.Ю. Планкин. — М. : МГТУ им. Н.Э. Баумана (Московский государственный технический университет имени Н.Э. Баумана), 2013. — 70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25F8E" w:rsidRPr="00973324" w:rsidRDefault="00325F8E" w:rsidP="00973324">
      <w:pPr>
        <w:numPr>
          <w:ilvl w:val="0"/>
          <w:numId w:val="17"/>
        </w:numPr>
        <w:spacing w:after="0" w:line="240" w:lineRule="auto"/>
        <w:ind w:left="142" w:firstLine="851"/>
        <w:jc w:val="both"/>
        <w:rPr>
          <w:rStyle w:val="a4"/>
          <w:sz w:val="28"/>
          <w:szCs w:val="28"/>
        </w:rPr>
      </w:pPr>
      <w:r w:rsidRPr="00973324">
        <w:rPr>
          <w:sz w:val="28"/>
          <w:szCs w:val="28"/>
        </w:rPr>
        <w:t xml:space="preserve">Меняев, М.Ф. Информационные системы управления предприятием. Часть 1. [Электронный ресурс] : учебное пособие / М.Ф. Меняев, А.С. Кузьминов, Д.Ю. Планкин.  — М. : МГТУ им. Н.Э. Баумана (Московский государственный технический университет имени Н.Э. Баумана), 2012. — 68 с. </w:t>
      </w:r>
      <w:r w:rsidRPr="00973324">
        <w:rPr>
          <w:rStyle w:val="a4"/>
          <w:sz w:val="28"/>
          <w:szCs w:val="28"/>
        </w:rPr>
        <w:t xml:space="preserve">http://e.lanbook.com/books/element.php?pl1_id=52428 </w:t>
      </w:r>
    </w:p>
    <w:p w:rsidR="00325F8E" w:rsidRPr="00973324" w:rsidRDefault="00325F8E" w:rsidP="00973324">
      <w:pPr>
        <w:numPr>
          <w:ilvl w:val="0"/>
          <w:numId w:val="17"/>
        </w:numPr>
        <w:spacing w:after="0" w:line="240" w:lineRule="auto"/>
        <w:ind w:left="142" w:firstLine="851"/>
        <w:jc w:val="both"/>
        <w:rPr>
          <w:sz w:val="28"/>
          <w:szCs w:val="28"/>
        </w:rPr>
      </w:pPr>
      <w:r w:rsidRPr="00973324">
        <w:rPr>
          <w:sz w:val="28"/>
          <w:szCs w:val="28"/>
        </w:rPr>
        <w:t xml:space="preserve">Меняев, М.Ф. Информационные системы управления предприятием. Часть 2 [Электронный ресурс] : / М.Ф. Меняев, А.С. </w:t>
      </w:r>
      <w:r w:rsidRPr="00973324">
        <w:rPr>
          <w:sz w:val="28"/>
          <w:szCs w:val="28"/>
        </w:rPr>
        <w:lastRenderedPageBreak/>
        <w:t>Кузьминов, Д.Ю. Планкин. — Электрон.дан. — М. : МГТУ им. Н.Э. Баумана (Московский государственный технический университет имени Н.Э. Баумана), 2013. — 70 с.</w:t>
      </w:r>
      <w:hyperlink r:id="rId14" w:history="1">
        <w:r w:rsidR="00973324" w:rsidRPr="00AA7DB4">
          <w:rPr>
            <w:rStyle w:val="a4"/>
          </w:rPr>
          <w:t>http://e.lanbook.com/books/element.php?pl1_id=52441</w:t>
        </w:r>
      </w:hyperlink>
    </w:p>
    <w:p w:rsidR="00973324" w:rsidRPr="00973324" w:rsidRDefault="00973324" w:rsidP="00973324">
      <w:pPr>
        <w:spacing w:after="0" w:line="240" w:lineRule="auto"/>
        <w:ind w:left="993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73324" w:rsidRPr="00F44347" w:rsidRDefault="00973324" w:rsidP="00F44347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bCs/>
          <w:color w:val="222222"/>
          <w:sz w:val="28"/>
          <w:szCs w:val="28"/>
          <w:shd w:val="clear" w:color="auto" w:fill="FFFFFF"/>
        </w:rPr>
      </w:pP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Граничкин О.,Кияев В. </w:t>
      </w:r>
      <w:hyperlink r:id="rId15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Информационные технологии в управлении</w:t>
        </w:r>
      </w:hyperlink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[электронный  ресурс] </w:t>
      </w:r>
      <w:hyperlink r:id="rId16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http://www.intuit.ru/studies/courses/1055/271/info</w:t>
        </w:r>
      </w:hyperlink>
    </w:p>
    <w:p w:rsidR="00973324" w:rsidRPr="00F44347" w:rsidRDefault="00973324" w:rsidP="00F44347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bCs/>
          <w:color w:val="222222"/>
          <w:sz w:val="28"/>
          <w:szCs w:val="28"/>
          <w:shd w:val="clear" w:color="auto" w:fill="FFFFFF"/>
        </w:rPr>
      </w:pP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Граничкин О.,Кияев В. </w:t>
      </w:r>
      <w:hyperlink r:id="rId17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Информационные технологии в управлении</w:t>
        </w:r>
      </w:hyperlink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предприятием [электронный  ресурс] http://www.intuit.ru/studies/courses/13833/1230/info</w:t>
      </w:r>
    </w:p>
    <w:p w:rsidR="00973324" w:rsidRDefault="0097332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3324" w:rsidRPr="00F44347" w:rsidRDefault="00973324" w:rsidP="00F44347">
      <w:pPr>
        <w:spacing w:after="0" w:line="240" w:lineRule="auto"/>
        <w:ind w:left="360"/>
        <w:rPr>
          <w:rFonts w:eastAsia="Times New Roman"/>
          <w:bCs/>
          <w:color w:val="222222"/>
          <w:sz w:val="28"/>
          <w:szCs w:val="28"/>
          <w:shd w:val="clear" w:color="auto" w:fill="FFFFFF"/>
        </w:rPr>
      </w:pP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1. </w:t>
      </w:r>
      <w:hyperlink r:id="rId18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ГОСТ РИСО 14258—2008</w:t>
        </w:r>
      </w:hyperlink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. Промышленные автоматизированные системы. Концепции и правила для моделей предприятия</w:t>
      </w:r>
    </w:p>
    <w:p w:rsidR="00973324" w:rsidRPr="00F44347" w:rsidRDefault="00A91B34" w:rsidP="00F44347">
      <w:pPr>
        <w:pStyle w:val="a3"/>
        <w:spacing w:after="0" w:line="240" w:lineRule="auto"/>
        <w:rPr>
          <w:sz w:val="28"/>
          <w:szCs w:val="28"/>
        </w:rPr>
      </w:pPr>
      <w:hyperlink r:id="rId19" w:history="1">
        <w:r w:rsidR="00973324"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http://www.gosthelp.ru/gost/gost48408.html</w:t>
        </w:r>
      </w:hyperlink>
    </w:p>
    <w:p w:rsidR="00F44347" w:rsidRDefault="00F4434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44347" w:rsidRPr="00104973" w:rsidRDefault="00F4434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47" w:rsidRPr="00F44347" w:rsidRDefault="00F44347" w:rsidP="00F44347">
      <w:pPr>
        <w:pStyle w:val="a3"/>
        <w:numPr>
          <w:ilvl w:val="0"/>
          <w:numId w:val="32"/>
        </w:numPr>
        <w:rPr>
          <w:sz w:val="28"/>
          <w:szCs w:val="28"/>
        </w:rPr>
      </w:pP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Колобов А, Омельченко И.,Орлов А.  Менеджмент высоких технологий [электронный ресурс] </w:t>
      </w:r>
      <w:hyperlink r:id="rId20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http://www.intuit.ru/studies/courses/544/400/info</w:t>
        </w:r>
      </w:hyperlink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4C8B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1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14C8B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114C8B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114C8B" w:rsidRPr="006845C4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24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14C8B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5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114C8B" w:rsidRPr="00545B73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25EBE" w:rsidRPr="00746352" w:rsidRDefault="00A25EBE" w:rsidP="00A050B9">
      <w:pPr>
        <w:spacing w:after="0" w:line="240" w:lineRule="auto"/>
        <w:ind w:left="143" w:firstLine="708"/>
        <w:jc w:val="both"/>
        <w:rPr>
          <w:bCs/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4C8B" w:rsidRPr="00433E57" w:rsidRDefault="00114C8B" w:rsidP="00114C8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14C8B" w:rsidRPr="00433E57" w:rsidRDefault="00114C8B" w:rsidP="00114C8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7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114C8B" w:rsidRPr="00605107" w:rsidRDefault="00114C8B" w:rsidP="00114C8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14C8B" w:rsidRPr="00605107" w:rsidRDefault="00114C8B" w:rsidP="00114C8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A30AD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A30AD5">
        <w:rPr>
          <w:rFonts w:eastAsia="Times New Roman" w:cs="Times New Roman"/>
          <w:bCs/>
          <w:sz w:val="28"/>
          <w:szCs w:val="20"/>
          <w:lang w:eastAsia="ru-RU"/>
        </w:rPr>
        <w:t>нормам и правилам.</w:t>
      </w:r>
    </w:p>
    <w:p w:rsidR="00A30AD5" w:rsidRPr="00A30AD5" w:rsidRDefault="00A30AD5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30AD5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</w:t>
      </w:r>
      <w:r w:rsidRPr="00A30AD5">
        <w:rPr>
          <w:bCs/>
          <w:sz w:val="28"/>
          <w:szCs w:val="28"/>
        </w:rPr>
        <w:lastRenderedPageBreak/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30AD5" w:rsidRPr="00A30AD5" w:rsidRDefault="005B471F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EA2F3E" wp14:editId="13235231">
            <wp:simplePos x="0" y="0"/>
            <wp:positionH relativeFrom="column">
              <wp:posOffset>-1020759</wp:posOffset>
            </wp:positionH>
            <wp:positionV relativeFrom="paragraph">
              <wp:posOffset>-1694940</wp:posOffset>
            </wp:positionV>
            <wp:extent cx="7422077" cy="9797143"/>
            <wp:effectExtent l="0" t="0" r="0" b="0"/>
            <wp:wrapNone/>
            <wp:docPr id="1" name="Рисунок 1" descr="C:\Users\class\Desktop\Сканированные анноатации\Sca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" b="2038"/>
                    <a:stretch/>
                  </pic:blipFill>
                  <pic:spPr bwMode="auto">
                    <a:xfrm>
                      <a:off x="0" y="0"/>
                      <a:ext cx="7425191" cy="98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D5" w:rsidRPr="00A30AD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A30AD5" w:rsidRPr="00A30AD5" w:rsidRDefault="00A30AD5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30AD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A30AD5" w:rsidRPr="00D74E83" w:rsidRDefault="00A30AD5" w:rsidP="00A30AD5">
      <w:pPr>
        <w:spacing w:after="0" w:line="240" w:lineRule="auto"/>
        <w:ind w:firstLine="851"/>
        <w:jc w:val="both"/>
        <w:rPr>
          <w:bCs/>
          <w:sz w:val="28"/>
        </w:rPr>
      </w:pPr>
      <w:r w:rsidRPr="00A30AD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30AD5" w:rsidRDefault="00A30AD5" w:rsidP="00880C07">
      <w:pPr>
        <w:spacing w:after="0" w:line="240" w:lineRule="auto"/>
        <w:jc w:val="center"/>
        <w:rPr>
          <w:rFonts w:eastAsia="Times New Roman" w:cs="Times New Roman"/>
          <w:bCs/>
          <w:sz w:val="28"/>
          <w:szCs w:val="20"/>
          <w:lang w:eastAsia="ru-RU"/>
        </w:rPr>
      </w:pPr>
    </w:p>
    <w:p w:rsidR="00880C07" w:rsidRPr="00BA0687" w:rsidRDefault="00880C07" w:rsidP="00880C0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880C07" w:rsidRPr="00BA0687" w:rsidTr="008120C6">
        <w:tc>
          <w:tcPr>
            <w:tcW w:w="4644" w:type="dxa"/>
          </w:tcPr>
          <w:p w:rsidR="00880C07" w:rsidRPr="006C0FA3" w:rsidRDefault="00880C07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880C07" w:rsidRPr="00BA0687" w:rsidRDefault="00114C8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29" w:type="dxa"/>
            <w:vAlign w:val="bottom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</w:t>
            </w:r>
            <w:r w:rsidR="00A9127B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Карпова</w:t>
            </w:r>
          </w:p>
        </w:tc>
      </w:tr>
      <w:tr w:rsidR="00880C07" w:rsidRPr="00BA0687" w:rsidTr="008120C6">
        <w:tc>
          <w:tcPr>
            <w:tcW w:w="4644" w:type="dxa"/>
          </w:tcPr>
          <w:p w:rsidR="00880C07" w:rsidRPr="00597E54" w:rsidRDefault="00880C07" w:rsidP="00114C8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="00114C8B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="00114C8B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января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="00114C8B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8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880C07" w:rsidRPr="00597E54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880C07" w:rsidRPr="00597E54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880C07" w:rsidRPr="00BA0687" w:rsidTr="008120C6">
        <w:tc>
          <w:tcPr>
            <w:tcW w:w="4644" w:type="dxa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80C07" w:rsidRPr="00744617" w:rsidRDefault="00880C07" w:rsidP="00880C07">
      <w:pPr>
        <w:rPr>
          <w:rFonts w:cs="Times New Roman"/>
          <w:szCs w:val="24"/>
        </w:rPr>
      </w:pPr>
    </w:p>
    <w:p w:rsidR="00E540B0" w:rsidRPr="009C23D4" w:rsidRDefault="00E540B0" w:rsidP="00880C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CF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425"/>
    <w:multiLevelType w:val="hybridMultilevel"/>
    <w:tmpl w:val="F8FA45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D61202"/>
    <w:multiLevelType w:val="hybridMultilevel"/>
    <w:tmpl w:val="3254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805A68"/>
    <w:multiLevelType w:val="hybridMultilevel"/>
    <w:tmpl w:val="85323ACC"/>
    <w:lvl w:ilvl="0" w:tplc="5F48C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7932CA"/>
    <w:multiLevelType w:val="hybridMultilevel"/>
    <w:tmpl w:val="3450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3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0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8"/>
  </w:num>
  <w:num w:numId="32">
    <w:abstractNumId w:val="21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427F3"/>
    <w:rsid w:val="000530EC"/>
    <w:rsid w:val="00073F9E"/>
    <w:rsid w:val="000E1457"/>
    <w:rsid w:val="00104973"/>
    <w:rsid w:val="00107688"/>
    <w:rsid w:val="0011112F"/>
    <w:rsid w:val="00114C8B"/>
    <w:rsid w:val="00145133"/>
    <w:rsid w:val="001679F7"/>
    <w:rsid w:val="001A7CF3"/>
    <w:rsid w:val="00245FA0"/>
    <w:rsid w:val="002A77F1"/>
    <w:rsid w:val="002B4260"/>
    <w:rsid w:val="002B6AEC"/>
    <w:rsid w:val="00303EC3"/>
    <w:rsid w:val="00313719"/>
    <w:rsid w:val="0031751D"/>
    <w:rsid w:val="00325F8E"/>
    <w:rsid w:val="003D5E03"/>
    <w:rsid w:val="00430189"/>
    <w:rsid w:val="00433F34"/>
    <w:rsid w:val="00440D69"/>
    <w:rsid w:val="00450A75"/>
    <w:rsid w:val="00461115"/>
    <w:rsid w:val="0046223B"/>
    <w:rsid w:val="004C7F7D"/>
    <w:rsid w:val="004E2E6B"/>
    <w:rsid w:val="004F1C29"/>
    <w:rsid w:val="00541961"/>
    <w:rsid w:val="005558BE"/>
    <w:rsid w:val="00566189"/>
    <w:rsid w:val="005B471F"/>
    <w:rsid w:val="00644D05"/>
    <w:rsid w:val="006B7D66"/>
    <w:rsid w:val="006C5780"/>
    <w:rsid w:val="006D0F1E"/>
    <w:rsid w:val="006D7EB8"/>
    <w:rsid w:val="00740AC8"/>
    <w:rsid w:val="00744617"/>
    <w:rsid w:val="007B19F4"/>
    <w:rsid w:val="007D289B"/>
    <w:rsid w:val="007D4FA1"/>
    <w:rsid w:val="00852797"/>
    <w:rsid w:val="00880C07"/>
    <w:rsid w:val="008C7608"/>
    <w:rsid w:val="00973324"/>
    <w:rsid w:val="00980E4F"/>
    <w:rsid w:val="009C23D4"/>
    <w:rsid w:val="00A050B9"/>
    <w:rsid w:val="00A25EBE"/>
    <w:rsid w:val="00A30AD5"/>
    <w:rsid w:val="00A47C98"/>
    <w:rsid w:val="00A9127B"/>
    <w:rsid w:val="00A91B34"/>
    <w:rsid w:val="00A93B1B"/>
    <w:rsid w:val="00A95E7D"/>
    <w:rsid w:val="00AC5F41"/>
    <w:rsid w:val="00B25854"/>
    <w:rsid w:val="00BA2898"/>
    <w:rsid w:val="00BB09C9"/>
    <w:rsid w:val="00BF48B5"/>
    <w:rsid w:val="00BF7667"/>
    <w:rsid w:val="00C82D91"/>
    <w:rsid w:val="00CA314D"/>
    <w:rsid w:val="00CE7AF3"/>
    <w:rsid w:val="00CF4671"/>
    <w:rsid w:val="00D96C21"/>
    <w:rsid w:val="00D96E0F"/>
    <w:rsid w:val="00DA1936"/>
    <w:rsid w:val="00DD719A"/>
    <w:rsid w:val="00E009E3"/>
    <w:rsid w:val="00E420CC"/>
    <w:rsid w:val="00E446B0"/>
    <w:rsid w:val="00E540B0"/>
    <w:rsid w:val="00E55E7C"/>
    <w:rsid w:val="00E97DA0"/>
    <w:rsid w:val="00EF1C08"/>
    <w:rsid w:val="00EF7BAC"/>
    <w:rsid w:val="00F05E95"/>
    <w:rsid w:val="00F44347"/>
    <w:rsid w:val="00F557B8"/>
    <w:rsid w:val="00F71527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1"/>
  </w:style>
  <w:style w:type="paragraph" w:styleId="1">
    <w:name w:val="heading 1"/>
    <w:basedOn w:val="a"/>
    <w:link w:val="10"/>
    <w:uiPriority w:val="9"/>
    <w:qFormat/>
    <w:rsid w:val="009733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32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2441" TargetMode="External"/><Relationship Id="rId13" Type="http://schemas.openxmlformats.org/officeDocument/2006/relationships/hyperlink" Target="http://www.gosthelp.ru/gost/gost48408.html" TargetMode="External"/><Relationship Id="rId18" Type="http://schemas.openxmlformats.org/officeDocument/2006/relationships/hyperlink" Target="http://arzumanyan.com.ru/files/documents/gost_kontseptsii_i_pravila_dlya_modeley_predpriyatiya.pdf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rzumanyan.com.ru/files/documents/gost_kontseptsii_i_pravila_dlya_modeley_predpriyatiya.pdf" TargetMode="External"/><Relationship Id="rId17" Type="http://schemas.openxmlformats.org/officeDocument/2006/relationships/hyperlink" Target="http://www.intuit.ru/studies/courses/1055/271/info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1055/271/info" TargetMode="External"/><Relationship Id="rId20" Type="http://schemas.openxmlformats.org/officeDocument/2006/relationships/hyperlink" Target="http://www.intuit.ru/studies/courses/544/400/inf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52441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uit.ru/studies/courses/1055/271/info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www.intuit.ru/studies/courses/1055/271/info" TargetMode="External"/><Relationship Id="rId19" Type="http://schemas.openxmlformats.org/officeDocument/2006/relationships/hyperlink" Target="http://www.gosthelp.ru/gost/gost484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/studies/courses/1055/271/info" TargetMode="External"/><Relationship Id="rId14" Type="http://schemas.openxmlformats.org/officeDocument/2006/relationships/hyperlink" Target="http://e.lanbook.com/books/element.php?pl1_id=52441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D86A-4B20-451D-A225-3E783D61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19</cp:revision>
  <cp:lastPrinted>2016-09-20T07:06:00Z</cp:lastPrinted>
  <dcterms:created xsi:type="dcterms:W3CDTF">2017-03-23T14:16:00Z</dcterms:created>
  <dcterms:modified xsi:type="dcterms:W3CDTF">2018-06-05T12:37:00Z</dcterms:modified>
</cp:coreProperties>
</file>