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D2" w:rsidRPr="00152A7C" w:rsidRDefault="000B37D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B37D2" w:rsidRPr="00152A7C" w:rsidRDefault="000B37D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0B37D2" w:rsidRPr="00152A7C" w:rsidRDefault="000B37D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МЕЖДУНАРОДНЫЕ СТАНДАРТЫ ФИНАНСОВОЙ</w:t>
      </w:r>
      <w:r w:rsidRPr="00046C84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B37D2" w:rsidRPr="00152A7C" w:rsidRDefault="000B37D2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46C84">
        <w:rPr>
          <w:rFonts w:ascii="Times New Roman" w:hAnsi="Times New Roman"/>
          <w:sz w:val="24"/>
          <w:szCs w:val="24"/>
        </w:rPr>
        <w:t>38.03.0</w:t>
      </w:r>
      <w:r>
        <w:rPr>
          <w:rFonts w:ascii="Times New Roman" w:hAnsi="Times New Roman"/>
          <w:sz w:val="24"/>
          <w:szCs w:val="24"/>
        </w:rPr>
        <w:t>2</w:t>
      </w:r>
      <w:r w:rsidRPr="00046C8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046C84">
        <w:rPr>
          <w:rFonts w:ascii="Times New Roman" w:hAnsi="Times New Roman"/>
          <w:sz w:val="24"/>
          <w:szCs w:val="24"/>
        </w:rPr>
        <w:t xml:space="preserve">»  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046C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Финансовый менеджмент»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 xml:space="preserve">Дисциплина «Международные стандарты </w:t>
      </w:r>
      <w:r>
        <w:rPr>
          <w:rFonts w:ascii="Times New Roman" w:hAnsi="Times New Roman"/>
          <w:sz w:val="24"/>
          <w:szCs w:val="24"/>
        </w:rPr>
        <w:t>финансовой</w:t>
      </w:r>
      <w:r w:rsidRPr="00D25020">
        <w:rPr>
          <w:rFonts w:ascii="Times New Roman" w:hAnsi="Times New Roman"/>
          <w:sz w:val="24"/>
          <w:szCs w:val="24"/>
        </w:rPr>
        <w:t xml:space="preserve"> отчетности» (Б1.В.ОД.</w:t>
      </w:r>
      <w:r>
        <w:rPr>
          <w:rFonts w:ascii="Times New Roman" w:hAnsi="Times New Roman"/>
          <w:sz w:val="24"/>
          <w:szCs w:val="24"/>
        </w:rPr>
        <w:t>12</w:t>
      </w:r>
      <w:r w:rsidRPr="00D25020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B37D2" w:rsidRPr="006C7D4A" w:rsidRDefault="000B37D2" w:rsidP="006C7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4A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B37D2" w:rsidRPr="005A74B1" w:rsidRDefault="000B37D2" w:rsidP="006C7D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B37D2" w:rsidRPr="005A74B1" w:rsidRDefault="000B37D2" w:rsidP="006C7D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0B37D2" w:rsidRPr="005A74B1" w:rsidRDefault="000B37D2" w:rsidP="006C7D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0B37D2" w:rsidRPr="00D25020" w:rsidRDefault="000B37D2" w:rsidP="006C7D4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B37D2" w:rsidRPr="005C5EE6" w:rsidRDefault="000B37D2" w:rsidP="004C58C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EE6">
        <w:rPr>
          <w:rFonts w:ascii="Times New Roman" w:hAnsi="Times New Roman"/>
          <w:sz w:val="24"/>
          <w:szCs w:val="24"/>
        </w:rPr>
        <w:t xml:space="preserve">способностью к самоорганизации и самообразованию (ОК-6); </w:t>
      </w:r>
    </w:p>
    <w:p w:rsidR="000B37D2" w:rsidRPr="005C5EE6" w:rsidRDefault="000B37D2" w:rsidP="004C58C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EE6">
        <w:rPr>
          <w:rFonts w:ascii="Times New Roman" w:hAnsi="Times New Roman"/>
          <w:sz w:val="24"/>
          <w:szCs w:val="24"/>
        </w:rPr>
        <w:t xml:space="preserve"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 </w:t>
      </w:r>
    </w:p>
    <w:p w:rsidR="000B37D2" w:rsidRPr="005C5EE6" w:rsidRDefault="000B37D2" w:rsidP="004C58C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EE6">
        <w:rPr>
          <w:rFonts w:ascii="Times New Roman" w:hAnsi="Times New Roman"/>
          <w:sz w:val="24"/>
          <w:szCs w:val="24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 – 14).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ЗНАТЬ: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основы МСФО: международное регулирование, применимость стандартов, основополагающие принципы и допущения;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 xml:space="preserve">состав и содержание международных стандартов финансовой отчетности; 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 xml:space="preserve">методику применения международных стандартов финансовой отчетности, их сходство и различие с национальными стандартами; 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 xml:space="preserve">требования  международных стандартов, предъявляемые к составу и содержанию бухгалтерской отчетности; 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систему сбора, обработки и подготовки информации по МСФО;</w:t>
      </w:r>
    </w:p>
    <w:p w:rsidR="000B37D2" w:rsidRPr="00D25020" w:rsidRDefault="000B37D2" w:rsidP="004C58CA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основные принципы МСФО, включая понятия, связанные с оценкой и признанием объектов учета, правила формирования отчетности.</w:t>
      </w:r>
      <w:r w:rsidRPr="00D25020">
        <w:rPr>
          <w:rFonts w:ascii="Times New Roman" w:hAnsi="Times New Roman"/>
          <w:sz w:val="24"/>
          <w:szCs w:val="24"/>
        </w:rPr>
        <w:tab/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УМЕТЬ:</w:t>
      </w:r>
    </w:p>
    <w:p w:rsidR="000B37D2" w:rsidRPr="00D25020" w:rsidRDefault="000B37D2" w:rsidP="004C58CA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на примере конкретных данных составлять полный комплект форм бухгалтерской отчетности, вести учет отдельных секций по МСФО;</w:t>
      </w:r>
    </w:p>
    <w:p w:rsidR="000B37D2" w:rsidRPr="00D25020" w:rsidRDefault="000B37D2" w:rsidP="004C58CA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разрабатывать учетную политику в соответствии со стандартами МСФО;</w:t>
      </w:r>
    </w:p>
    <w:p w:rsidR="000B37D2" w:rsidRPr="00D25020" w:rsidRDefault="000B37D2" w:rsidP="004C58CA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организовать процесс трансформации отчетности с РСБУ на МСФО;</w:t>
      </w:r>
    </w:p>
    <w:p w:rsidR="000B37D2" w:rsidRPr="00D25020" w:rsidRDefault="000B37D2" w:rsidP="004C58CA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организовывать мероприятия по методическому обеспечению ведения учета по МСФО.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ВЛАДЕТЬ:</w:t>
      </w:r>
    </w:p>
    <w:p w:rsidR="000B37D2" w:rsidRPr="00D25020" w:rsidRDefault="000B37D2" w:rsidP="004C58CA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специальной терминологией и лексикой;</w:t>
      </w:r>
    </w:p>
    <w:p w:rsidR="000B37D2" w:rsidRPr="00D25020" w:rsidRDefault="000B37D2" w:rsidP="004C58CA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понятийным аппаратом международного финансового учета;</w:t>
      </w:r>
    </w:p>
    <w:p w:rsidR="000B37D2" w:rsidRPr="00D25020" w:rsidRDefault="000B37D2" w:rsidP="004C58CA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навыками трансформации финансовой отчетности в соответствии с МСФО  на основе типовых методик и действующих стандартов;</w:t>
      </w:r>
    </w:p>
    <w:p w:rsidR="000B37D2" w:rsidRPr="00D25020" w:rsidRDefault="000B37D2" w:rsidP="004C58CA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приемами использования современных технических средства и информационных технологий для решения задач отражения информации в соответствии с МСФО.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Гармонизация бухгалтерского учета в мире. Основы МСФО.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Базовая концепция подготовки и представления финансовой отчетности по МСФО.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Стандарты по долгосрочным активам и обязательствам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Основные стандарты по оборотным активам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Основные финансовые отчеты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Стандарты по раскрытию информации</w:t>
      </w:r>
    </w:p>
    <w:p w:rsidR="000B37D2" w:rsidRPr="00D25020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020">
        <w:rPr>
          <w:rFonts w:ascii="Times New Roman" w:hAnsi="Times New Roman"/>
          <w:sz w:val="24"/>
          <w:szCs w:val="24"/>
        </w:rPr>
        <w:t>Стандарты по консолидации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B37D2" w:rsidRPr="00152A7C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B37D2" w:rsidRPr="00B50338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0338">
        <w:rPr>
          <w:rFonts w:ascii="Times New Roman" w:hAnsi="Times New Roman"/>
          <w:color w:val="000000"/>
          <w:sz w:val="24"/>
          <w:szCs w:val="24"/>
        </w:rPr>
        <w:t>лекции – 3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50338">
        <w:rPr>
          <w:rFonts w:ascii="Times New Roman" w:hAnsi="Times New Roman"/>
          <w:color w:val="000000"/>
          <w:sz w:val="24"/>
          <w:szCs w:val="24"/>
        </w:rPr>
        <w:t xml:space="preserve"> час.</w:t>
      </w:r>
    </w:p>
    <w:p w:rsidR="000B37D2" w:rsidRPr="00B50338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0338">
        <w:rPr>
          <w:rFonts w:ascii="Times New Roman" w:hAnsi="Times New Roman"/>
          <w:color w:val="000000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B50338">
        <w:rPr>
          <w:rFonts w:ascii="Times New Roman" w:hAnsi="Times New Roman"/>
          <w:color w:val="000000"/>
          <w:sz w:val="24"/>
          <w:szCs w:val="24"/>
        </w:rPr>
        <w:t xml:space="preserve"> час.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0338">
        <w:rPr>
          <w:rFonts w:ascii="Times New Roman" w:hAnsi="Times New Roman"/>
          <w:color w:val="000000"/>
          <w:sz w:val="24"/>
          <w:szCs w:val="24"/>
        </w:rPr>
        <w:t>самостоятельная работа –2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50338">
        <w:rPr>
          <w:rFonts w:ascii="Times New Roman" w:hAnsi="Times New Roman"/>
          <w:color w:val="000000"/>
          <w:sz w:val="24"/>
          <w:szCs w:val="24"/>
        </w:rPr>
        <w:t xml:space="preserve"> час.</w:t>
      </w:r>
    </w:p>
    <w:p w:rsidR="000B37D2" w:rsidRPr="00B50338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– 36 час.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курсовой проект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0B37D2" w:rsidRPr="00046C84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C84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046C84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046C84">
        <w:rPr>
          <w:rFonts w:ascii="Times New Roman" w:hAnsi="Times New Roman"/>
          <w:sz w:val="24"/>
          <w:szCs w:val="24"/>
        </w:rPr>
        <w:t>час.), в том числе:</w:t>
      </w:r>
    </w:p>
    <w:p w:rsidR="000B37D2" w:rsidRPr="00046C84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C84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 xml:space="preserve"> 8</w:t>
      </w:r>
      <w:r w:rsidRPr="00046C84">
        <w:rPr>
          <w:rFonts w:ascii="Times New Roman" w:hAnsi="Times New Roman"/>
          <w:sz w:val="24"/>
          <w:szCs w:val="24"/>
        </w:rPr>
        <w:t xml:space="preserve"> час.</w:t>
      </w:r>
    </w:p>
    <w:p w:rsidR="000B37D2" w:rsidRPr="00046C84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C84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046C84">
        <w:rPr>
          <w:rFonts w:ascii="Times New Roman" w:hAnsi="Times New Roman"/>
          <w:sz w:val="24"/>
          <w:szCs w:val="24"/>
        </w:rPr>
        <w:t xml:space="preserve"> час.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C8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117</w:t>
      </w:r>
      <w:r w:rsidRPr="00046C84">
        <w:rPr>
          <w:rFonts w:ascii="Times New Roman" w:hAnsi="Times New Roman"/>
          <w:sz w:val="24"/>
          <w:szCs w:val="24"/>
        </w:rPr>
        <w:t xml:space="preserve"> час.</w:t>
      </w:r>
    </w:p>
    <w:p w:rsidR="000B37D2" w:rsidRPr="00046C84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B37D2" w:rsidRDefault="000B37D2" w:rsidP="004C5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C84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0B37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4A7F"/>
    <w:multiLevelType w:val="hybridMultilevel"/>
    <w:tmpl w:val="70E231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63177"/>
    <w:multiLevelType w:val="hybridMultilevel"/>
    <w:tmpl w:val="B054242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25A38"/>
    <w:multiLevelType w:val="hybridMultilevel"/>
    <w:tmpl w:val="D0C8436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D16BC"/>
    <w:multiLevelType w:val="hybridMultilevel"/>
    <w:tmpl w:val="BD388E4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E5F1C"/>
    <w:multiLevelType w:val="hybridMultilevel"/>
    <w:tmpl w:val="F148DA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386F"/>
    <w:rsid w:val="00046C84"/>
    <w:rsid w:val="000B37D2"/>
    <w:rsid w:val="00142E74"/>
    <w:rsid w:val="00152A7C"/>
    <w:rsid w:val="00174575"/>
    <w:rsid w:val="001869E3"/>
    <w:rsid w:val="00187B54"/>
    <w:rsid w:val="00211A51"/>
    <w:rsid w:val="002B1FCA"/>
    <w:rsid w:val="003C7A2D"/>
    <w:rsid w:val="003F64BD"/>
    <w:rsid w:val="004102BD"/>
    <w:rsid w:val="004B6283"/>
    <w:rsid w:val="004C58CA"/>
    <w:rsid w:val="00535AC0"/>
    <w:rsid w:val="005A74B1"/>
    <w:rsid w:val="005C5EE6"/>
    <w:rsid w:val="00632136"/>
    <w:rsid w:val="00693054"/>
    <w:rsid w:val="006C7D4A"/>
    <w:rsid w:val="00706809"/>
    <w:rsid w:val="00724D57"/>
    <w:rsid w:val="007E3C95"/>
    <w:rsid w:val="0085004F"/>
    <w:rsid w:val="008944AB"/>
    <w:rsid w:val="008D5CB4"/>
    <w:rsid w:val="009E2CCF"/>
    <w:rsid w:val="00A2780C"/>
    <w:rsid w:val="00A746B6"/>
    <w:rsid w:val="00AD3186"/>
    <w:rsid w:val="00B05CAA"/>
    <w:rsid w:val="00B3558D"/>
    <w:rsid w:val="00B451A8"/>
    <w:rsid w:val="00B50338"/>
    <w:rsid w:val="00BF25B1"/>
    <w:rsid w:val="00C53DC7"/>
    <w:rsid w:val="00C700E1"/>
    <w:rsid w:val="00CA35C1"/>
    <w:rsid w:val="00D06585"/>
    <w:rsid w:val="00D25020"/>
    <w:rsid w:val="00D5166C"/>
    <w:rsid w:val="00D74A65"/>
    <w:rsid w:val="00D80D92"/>
    <w:rsid w:val="00E17677"/>
    <w:rsid w:val="00ED3F90"/>
    <w:rsid w:val="00EF0D83"/>
    <w:rsid w:val="00F10FE3"/>
    <w:rsid w:val="00F3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D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550</Words>
  <Characters>3138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User</cp:lastModifiedBy>
  <cp:revision>3</cp:revision>
  <cp:lastPrinted>2017-03-11T15:27:00Z</cp:lastPrinted>
  <dcterms:created xsi:type="dcterms:W3CDTF">2017-12-17T18:27:00Z</dcterms:created>
  <dcterms:modified xsi:type="dcterms:W3CDTF">2017-12-17T18:30:00Z</dcterms:modified>
</cp:coreProperties>
</file>