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CFF" w:rsidRPr="00081DA5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(ФГБОУ </w:t>
      </w:r>
      <w:r w:rsidRPr="003A74E2">
        <w:rPr>
          <w:sz w:val="28"/>
          <w:szCs w:val="28"/>
        </w:rPr>
        <w:t>ВО</w:t>
      </w:r>
      <w:r w:rsidRPr="001F3810">
        <w:rPr>
          <w:sz w:val="28"/>
          <w:szCs w:val="28"/>
        </w:rPr>
        <w:t xml:space="preserve"> ПГУПС)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ind w:left="5245"/>
        <w:rPr>
          <w:sz w:val="28"/>
          <w:szCs w:val="28"/>
        </w:rPr>
      </w:pPr>
    </w:p>
    <w:p w:rsidR="00397952" w:rsidRDefault="00397952" w:rsidP="00CA0CFF">
      <w:pPr>
        <w:ind w:left="5245"/>
        <w:rPr>
          <w:sz w:val="28"/>
          <w:szCs w:val="28"/>
        </w:rPr>
      </w:pPr>
    </w:p>
    <w:p w:rsidR="00397952" w:rsidRDefault="00397952" w:rsidP="00CA0CFF">
      <w:pPr>
        <w:ind w:left="5245"/>
        <w:rPr>
          <w:sz w:val="28"/>
          <w:szCs w:val="28"/>
        </w:rPr>
      </w:pPr>
    </w:p>
    <w:p w:rsidR="00397952" w:rsidRPr="001F3810" w:rsidRDefault="00397952" w:rsidP="00CA0CFF">
      <w:pPr>
        <w:ind w:left="5245"/>
        <w:rPr>
          <w:sz w:val="28"/>
          <w:szCs w:val="28"/>
        </w:rPr>
      </w:pPr>
    </w:p>
    <w:p w:rsidR="00CA0CFF" w:rsidRPr="001F3810" w:rsidRDefault="00CA0CFF" w:rsidP="00CA0CFF">
      <w:pPr>
        <w:ind w:left="5245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CA0CFF" w:rsidRPr="001F3810" w:rsidRDefault="00CA0CFF" w:rsidP="00CA0CFF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CA0CFF" w:rsidRPr="001F3810" w:rsidRDefault="00F61EDE" w:rsidP="00CA0CF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НАЛОГИ И НАЛОГООБЛОЖЕНИЕ</w:t>
      </w:r>
      <w:r w:rsidRPr="00F11431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EE6F60">
        <w:rPr>
          <w:sz w:val="28"/>
          <w:szCs w:val="28"/>
        </w:rPr>
        <w:t>Б</w:t>
      </w:r>
      <w:proofErr w:type="gramStart"/>
      <w:r w:rsidR="00456A13">
        <w:rPr>
          <w:sz w:val="28"/>
          <w:szCs w:val="28"/>
        </w:rPr>
        <w:t>1</w:t>
      </w:r>
      <w:proofErr w:type="gramEnd"/>
      <w:r w:rsidRPr="00EE6F60">
        <w:rPr>
          <w:sz w:val="28"/>
          <w:szCs w:val="28"/>
        </w:rPr>
        <w:t>.В.ОД.</w:t>
      </w:r>
      <w:r>
        <w:rPr>
          <w:sz w:val="28"/>
          <w:szCs w:val="28"/>
        </w:rPr>
        <w:t>1</w:t>
      </w:r>
      <w:r w:rsidR="00397952">
        <w:rPr>
          <w:sz w:val="28"/>
          <w:szCs w:val="28"/>
        </w:rPr>
        <w:t>7</w:t>
      </w:r>
      <w:r>
        <w:rPr>
          <w:sz w:val="28"/>
          <w:szCs w:val="28"/>
        </w:rPr>
        <w:t>)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>38.0</w:t>
      </w:r>
      <w:r w:rsidR="00A63E54">
        <w:rPr>
          <w:sz w:val="28"/>
          <w:szCs w:val="28"/>
        </w:rPr>
        <w:t>3</w:t>
      </w:r>
      <w:r w:rsidRPr="006F3A6B">
        <w:rPr>
          <w:sz w:val="28"/>
          <w:szCs w:val="28"/>
        </w:rPr>
        <w:t xml:space="preserve">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A63E54" w:rsidRPr="00A45A8A" w:rsidRDefault="00A63E54" w:rsidP="00A63E54">
      <w:pPr>
        <w:pStyle w:val="a6"/>
        <w:spacing w:line="317" w:lineRule="exact"/>
        <w:ind w:right="-1"/>
        <w:rPr>
          <w:sz w:val="28"/>
          <w:szCs w:val="28"/>
        </w:rPr>
      </w:pPr>
      <w:r w:rsidRPr="00A45A8A">
        <w:rPr>
          <w:sz w:val="28"/>
          <w:szCs w:val="28"/>
        </w:rPr>
        <w:t>по профилю</w:t>
      </w:r>
    </w:p>
    <w:p w:rsidR="00CA0CFF" w:rsidRPr="001F3810" w:rsidRDefault="00A63E54" w:rsidP="00A63E54">
      <w:pPr>
        <w:jc w:val="center"/>
        <w:rPr>
          <w:sz w:val="28"/>
          <w:szCs w:val="28"/>
        </w:rPr>
      </w:pPr>
      <w:r w:rsidRPr="00A45A8A">
        <w:rPr>
          <w:sz w:val="28"/>
          <w:szCs w:val="28"/>
        </w:rPr>
        <w:t>«Экономика предприятий и организаций (транспорт)</w:t>
      </w:r>
      <w:r w:rsidR="00397952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i/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397952" w:rsidRDefault="00397952" w:rsidP="00CA0CFF">
      <w:pPr>
        <w:jc w:val="center"/>
        <w:rPr>
          <w:sz w:val="28"/>
          <w:szCs w:val="28"/>
        </w:rPr>
      </w:pPr>
    </w:p>
    <w:p w:rsidR="009036D0" w:rsidRDefault="009036D0" w:rsidP="00CA0CFF">
      <w:pPr>
        <w:jc w:val="center"/>
        <w:rPr>
          <w:sz w:val="28"/>
          <w:szCs w:val="28"/>
        </w:rPr>
      </w:pPr>
    </w:p>
    <w:p w:rsidR="009036D0" w:rsidRPr="001F3810" w:rsidRDefault="009036D0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D6751F" w:rsidRDefault="00CA0CFF" w:rsidP="009036D0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201</w:t>
      </w:r>
      <w:r w:rsidR="00D6751F">
        <w:rPr>
          <w:sz w:val="28"/>
          <w:szCs w:val="28"/>
        </w:rPr>
        <w:t>8</w:t>
      </w:r>
    </w:p>
    <w:p w:rsidR="00B45ABB" w:rsidRDefault="00B45ABB" w:rsidP="009036D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751F" w:rsidRPr="00D6751F" w:rsidRDefault="003C4B21" w:rsidP="00D6751F">
      <w:pPr>
        <w:spacing w:line="300" w:lineRule="auto"/>
        <w:ind w:firstLine="50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-4767</wp:posOffset>
            </wp:positionV>
            <wp:extent cx="6231255" cy="8985885"/>
            <wp:effectExtent l="0" t="0" r="0" b="5715"/>
            <wp:wrapNone/>
            <wp:docPr id="1" name="Рисунок 1" descr="img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5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89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51F" w:rsidRPr="00D6751F">
        <w:rPr>
          <w:rFonts w:eastAsia="Times New Roman"/>
          <w:sz w:val="28"/>
          <w:szCs w:val="28"/>
        </w:rPr>
        <w:t>ЛИСТ СОГЛАСОВАНИЙ</w:t>
      </w:r>
    </w:p>
    <w:p w:rsidR="00D6751F" w:rsidRPr="00D6751F" w:rsidRDefault="00D6751F" w:rsidP="00D6751F">
      <w:pPr>
        <w:tabs>
          <w:tab w:val="left" w:pos="851"/>
        </w:tabs>
        <w:jc w:val="center"/>
        <w:rPr>
          <w:rFonts w:eastAsia="Times New Roman"/>
          <w:sz w:val="28"/>
          <w:szCs w:val="28"/>
        </w:rPr>
      </w:pPr>
    </w:p>
    <w:p w:rsidR="00D6751F" w:rsidRPr="00D6751F" w:rsidRDefault="00D6751F" w:rsidP="00D6751F">
      <w:pPr>
        <w:jc w:val="both"/>
        <w:rPr>
          <w:rFonts w:eastAsia="Times New Roman"/>
          <w:sz w:val="28"/>
          <w:szCs w:val="28"/>
          <w:lang w:eastAsia="en-US"/>
        </w:rPr>
      </w:pPr>
      <w:r w:rsidRPr="00D6751F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6751F" w:rsidRPr="00D6751F" w:rsidRDefault="00D6751F" w:rsidP="00D6751F">
      <w:pPr>
        <w:rPr>
          <w:sz w:val="28"/>
          <w:szCs w:val="28"/>
          <w:lang w:eastAsia="en-US"/>
        </w:rPr>
      </w:pPr>
      <w:r w:rsidRPr="00D6751F">
        <w:rPr>
          <w:sz w:val="28"/>
          <w:szCs w:val="28"/>
          <w:lang w:eastAsia="en-US"/>
        </w:rPr>
        <w:t>«Экономика транспорта»</w:t>
      </w:r>
    </w:p>
    <w:p w:rsidR="00D6751F" w:rsidRPr="00D6751F" w:rsidRDefault="00D6751F" w:rsidP="00D6751F">
      <w:pPr>
        <w:rPr>
          <w:rFonts w:eastAsia="Times New Roman"/>
          <w:sz w:val="28"/>
          <w:szCs w:val="28"/>
          <w:lang w:eastAsia="en-US"/>
        </w:rPr>
      </w:pPr>
      <w:r w:rsidRPr="00D6751F">
        <w:rPr>
          <w:rFonts w:eastAsia="Times New Roman"/>
          <w:sz w:val="28"/>
          <w:szCs w:val="28"/>
          <w:lang w:eastAsia="en-US"/>
        </w:rPr>
        <w:t xml:space="preserve">Протокол № </w:t>
      </w:r>
      <w:r w:rsidRPr="00D6751F">
        <w:rPr>
          <w:rFonts w:eastAsia="Times New Roman"/>
          <w:sz w:val="28"/>
          <w:szCs w:val="28"/>
          <w:u w:val="single"/>
          <w:lang w:eastAsia="en-US"/>
        </w:rPr>
        <w:t xml:space="preserve">6 </w:t>
      </w:r>
      <w:r w:rsidRPr="00D6751F">
        <w:rPr>
          <w:rFonts w:eastAsia="Times New Roman"/>
          <w:sz w:val="28"/>
          <w:szCs w:val="28"/>
          <w:lang w:eastAsia="en-US"/>
        </w:rPr>
        <w:t xml:space="preserve">от </w:t>
      </w:r>
      <w:r w:rsidRPr="00D6751F">
        <w:rPr>
          <w:rFonts w:eastAsia="Times New Roman"/>
          <w:sz w:val="28"/>
          <w:szCs w:val="28"/>
          <w:u w:val="single"/>
          <w:lang w:eastAsia="en-US"/>
        </w:rPr>
        <w:t>«08» мая 2018 г.</w:t>
      </w:r>
    </w:p>
    <w:p w:rsidR="00D6751F" w:rsidRPr="00D6751F" w:rsidRDefault="00D6751F" w:rsidP="00D6751F">
      <w:pPr>
        <w:tabs>
          <w:tab w:val="left" w:pos="851"/>
        </w:tabs>
        <w:rPr>
          <w:rFonts w:eastAsia="Times New Roman"/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D6751F" w:rsidRPr="00D6751F" w:rsidTr="00C676D1">
        <w:tc>
          <w:tcPr>
            <w:tcW w:w="5070" w:type="dxa"/>
          </w:tcPr>
          <w:p w:rsidR="00D6751F" w:rsidRPr="00D6751F" w:rsidRDefault="00D6751F" w:rsidP="00D6751F">
            <w:pPr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D6751F" w:rsidRPr="00D6751F" w:rsidRDefault="00D6751F" w:rsidP="00D6751F">
            <w:pPr>
              <w:rPr>
                <w:rFonts w:eastAsia="Times New Roman"/>
                <w:i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>«Экономика транспорта»</w:t>
            </w:r>
          </w:p>
        </w:tc>
        <w:tc>
          <w:tcPr>
            <w:tcW w:w="1876" w:type="dxa"/>
            <w:vAlign w:val="bottom"/>
          </w:tcPr>
          <w:p w:rsidR="00D6751F" w:rsidRPr="00D6751F" w:rsidRDefault="00D6751F" w:rsidP="00D6751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D6751F" w:rsidRPr="00D6751F" w:rsidRDefault="00D6751F" w:rsidP="00D6751F">
            <w:pPr>
              <w:ind w:left="-69" w:firstLine="15"/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>Н.А. Журавлева</w:t>
            </w:r>
          </w:p>
        </w:tc>
      </w:tr>
      <w:tr w:rsidR="00D6751F" w:rsidRPr="00D6751F" w:rsidTr="00C676D1">
        <w:tc>
          <w:tcPr>
            <w:tcW w:w="5070" w:type="dxa"/>
          </w:tcPr>
          <w:p w:rsidR="00D6751F" w:rsidRPr="00D6751F" w:rsidRDefault="00D6751F" w:rsidP="00D6751F">
            <w:pPr>
              <w:rPr>
                <w:rFonts w:eastAsia="Times New Roman"/>
                <w:sz w:val="28"/>
                <w:szCs w:val="28"/>
                <w:u w:val="single"/>
                <w:lang w:eastAsia="en-US"/>
              </w:rPr>
            </w:pPr>
            <w:r w:rsidRPr="00D6751F">
              <w:rPr>
                <w:rFonts w:eastAsia="Times New Roman"/>
                <w:sz w:val="28"/>
                <w:szCs w:val="28"/>
                <w:u w:val="single"/>
                <w:lang w:eastAsia="en-US"/>
              </w:rPr>
              <w:t>«08» мая 2018 г.</w:t>
            </w:r>
          </w:p>
        </w:tc>
        <w:tc>
          <w:tcPr>
            <w:tcW w:w="1876" w:type="dxa"/>
          </w:tcPr>
          <w:p w:rsidR="00D6751F" w:rsidRPr="00D6751F" w:rsidRDefault="00D6751F" w:rsidP="00D6751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6751F" w:rsidRPr="00D6751F" w:rsidRDefault="00D6751F" w:rsidP="00D6751F">
            <w:pPr>
              <w:rPr>
                <w:rFonts w:eastAsia="Times New Roman"/>
                <w:sz w:val="28"/>
                <w:szCs w:val="28"/>
              </w:rPr>
            </w:pPr>
          </w:p>
        </w:tc>
      </w:tr>
    </w:tbl>
    <w:p w:rsidR="00D6751F" w:rsidRPr="00D6751F" w:rsidRDefault="00D6751F" w:rsidP="00D6751F">
      <w:pPr>
        <w:tabs>
          <w:tab w:val="left" w:pos="851"/>
        </w:tabs>
        <w:rPr>
          <w:rFonts w:eastAsia="Times New Roman"/>
          <w:sz w:val="28"/>
          <w:szCs w:val="28"/>
        </w:rPr>
      </w:pPr>
    </w:p>
    <w:tbl>
      <w:tblPr>
        <w:tblW w:w="9713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34"/>
        <w:gridCol w:w="5070"/>
        <w:gridCol w:w="33"/>
        <w:gridCol w:w="75"/>
        <w:gridCol w:w="1768"/>
        <w:gridCol w:w="2555"/>
        <w:gridCol w:w="14"/>
        <w:gridCol w:w="164"/>
      </w:tblGrid>
      <w:tr w:rsidR="00D6751F" w:rsidRPr="00D6751F" w:rsidTr="00C676D1">
        <w:trPr>
          <w:gridBefore w:val="1"/>
          <w:gridAfter w:val="1"/>
          <w:wBefore w:w="34" w:type="dxa"/>
          <w:wAfter w:w="164" w:type="dxa"/>
        </w:trPr>
        <w:tc>
          <w:tcPr>
            <w:tcW w:w="5070" w:type="dxa"/>
          </w:tcPr>
          <w:p w:rsidR="00D6751F" w:rsidRPr="00D6751F" w:rsidRDefault="00D6751F" w:rsidP="00D6751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>СОГЛАСОВАНО</w:t>
            </w:r>
          </w:p>
          <w:p w:rsidR="00D6751F" w:rsidRPr="00D6751F" w:rsidRDefault="00D6751F" w:rsidP="00D6751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D6751F" w:rsidRPr="00D6751F" w:rsidRDefault="00D6751F" w:rsidP="00D6751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D6751F" w:rsidRPr="00D6751F" w:rsidRDefault="00D6751F" w:rsidP="00D6751F">
            <w:pPr>
              <w:tabs>
                <w:tab w:val="left" w:pos="0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6751F" w:rsidRPr="00D6751F" w:rsidTr="00C676D1">
        <w:trPr>
          <w:gridBefore w:val="1"/>
          <w:gridAfter w:val="1"/>
          <w:wBefore w:w="34" w:type="dxa"/>
          <w:wAfter w:w="164" w:type="dxa"/>
        </w:trPr>
        <w:tc>
          <w:tcPr>
            <w:tcW w:w="5070" w:type="dxa"/>
            <w:shd w:val="clear" w:color="auto" w:fill="auto"/>
          </w:tcPr>
          <w:p w:rsidR="00D6751F" w:rsidRPr="00D6751F" w:rsidRDefault="00D6751F" w:rsidP="00D6751F">
            <w:pPr>
              <w:widowControl w:val="0"/>
              <w:tabs>
                <w:tab w:val="left" w:pos="851"/>
              </w:tabs>
              <w:spacing w:line="300" w:lineRule="auto"/>
              <w:ind w:firstLine="37"/>
              <w:rPr>
                <w:rFonts w:eastAsia="Times New Roman"/>
                <w:i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D6751F" w:rsidRPr="00D6751F" w:rsidRDefault="00D6751F" w:rsidP="00D6751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D6751F" w:rsidRPr="00D6751F" w:rsidRDefault="00D6751F" w:rsidP="00D6751F">
            <w:pPr>
              <w:tabs>
                <w:tab w:val="left" w:pos="61"/>
              </w:tabs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 xml:space="preserve">Н.Е. </w:t>
            </w:r>
            <w:proofErr w:type="spellStart"/>
            <w:r w:rsidRPr="00D6751F">
              <w:rPr>
                <w:rFonts w:eastAsia="Times New Roman"/>
                <w:sz w:val="28"/>
                <w:szCs w:val="28"/>
              </w:rPr>
              <w:t>Коклева</w:t>
            </w:r>
            <w:proofErr w:type="spellEnd"/>
          </w:p>
        </w:tc>
      </w:tr>
      <w:tr w:rsidR="00D6751F" w:rsidRPr="00D6751F" w:rsidTr="00C676D1">
        <w:trPr>
          <w:gridBefore w:val="1"/>
          <w:gridAfter w:val="1"/>
          <w:wBefore w:w="34" w:type="dxa"/>
          <w:wAfter w:w="164" w:type="dxa"/>
        </w:trPr>
        <w:tc>
          <w:tcPr>
            <w:tcW w:w="5070" w:type="dxa"/>
            <w:shd w:val="clear" w:color="auto" w:fill="auto"/>
          </w:tcPr>
          <w:p w:rsidR="00D6751F" w:rsidRPr="00D6751F" w:rsidRDefault="00D6751F" w:rsidP="00D6751F">
            <w:pPr>
              <w:rPr>
                <w:rFonts w:eastAsia="Times New Roman"/>
                <w:sz w:val="28"/>
                <w:szCs w:val="28"/>
                <w:u w:val="single"/>
                <w:lang w:eastAsia="en-US"/>
              </w:rPr>
            </w:pPr>
            <w:r w:rsidRPr="00D6751F">
              <w:rPr>
                <w:rFonts w:eastAsia="Times New Roman"/>
                <w:sz w:val="28"/>
                <w:szCs w:val="28"/>
                <w:u w:val="single"/>
                <w:lang w:eastAsia="en-US"/>
              </w:rPr>
              <w:t>«08» мая 2018 г.</w:t>
            </w:r>
          </w:p>
        </w:tc>
        <w:tc>
          <w:tcPr>
            <w:tcW w:w="1876" w:type="dxa"/>
            <w:gridSpan w:val="3"/>
          </w:tcPr>
          <w:p w:rsidR="00D6751F" w:rsidRPr="00D6751F" w:rsidRDefault="00D6751F" w:rsidP="00D6751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D6751F" w:rsidRPr="00D6751F" w:rsidRDefault="00D6751F" w:rsidP="00D6751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6751F" w:rsidRPr="00D6751F" w:rsidTr="00C676D1">
        <w:trPr>
          <w:gridBefore w:val="1"/>
          <w:gridAfter w:val="2"/>
          <w:wBefore w:w="34" w:type="dxa"/>
          <w:wAfter w:w="178" w:type="dxa"/>
        </w:trPr>
        <w:tc>
          <w:tcPr>
            <w:tcW w:w="5103" w:type="dxa"/>
            <w:gridSpan w:val="2"/>
          </w:tcPr>
          <w:p w:rsidR="00D6751F" w:rsidRPr="00D6751F" w:rsidRDefault="00D6751F" w:rsidP="00D6751F">
            <w:pPr>
              <w:spacing w:before="24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D6751F" w:rsidRPr="00D6751F" w:rsidRDefault="00D6751F" w:rsidP="00D6751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D6751F" w:rsidRPr="00D6751F" w:rsidRDefault="00D6751F" w:rsidP="00D6751F">
            <w:pPr>
              <w:ind w:left="-69" w:firstLine="15"/>
              <w:rPr>
                <w:rFonts w:eastAsia="Times New Roman"/>
                <w:sz w:val="28"/>
                <w:szCs w:val="28"/>
              </w:rPr>
            </w:pPr>
          </w:p>
        </w:tc>
      </w:tr>
      <w:tr w:rsidR="00D6751F" w:rsidRPr="00D6751F" w:rsidTr="00C676D1">
        <w:trPr>
          <w:trHeight w:val="730"/>
        </w:trPr>
        <w:tc>
          <w:tcPr>
            <w:tcW w:w="5212" w:type="dxa"/>
            <w:gridSpan w:val="4"/>
          </w:tcPr>
          <w:p w:rsidR="00D6751F" w:rsidRPr="00D6751F" w:rsidRDefault="00D6751F" w:rsidP="00D6751F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  <w:p w:rsidR="00D6751F" w:rsidRPr="00D6751F" w:rsidRDefault="00D6751F" w:rsidP="00D6751F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D6751F" w:rsidRPr="00D6751F" w:rsidRDefault="00D6751F" w:rsidP="00D6751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D6751F" w:rsidRPr="00D6751F" w:rsidRDefault="00D6751F" w:rsidP="00D6751F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>Н.А. Журавлева</w:t>
            </w:r>
          </w:p>
        </w:tc>
      </w:tr>
      <w:tr w:rsidR="00D6751F" w:rsidRPr="00D6751F" w:rsidTr="00C676D1">
        <w:tc>
          <w:tcPr>
            <w:tcW w:w="5212" w:type="dxa"/>
            <w:gridSpan w:val="4"/>
          </w:tcPr>
          <w:p w:rsidR="00D6751F" w:rsidRPr="00D6751F" w:rsidRDefault="00D6751F" w:rsidP="00D6751F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  <w:u w:val="single"/>
                <w:lang w:eastAsia="en-US"/>
              </w:rPr>
            </w:pPr>
          </w:p>
          <w:p w:rsidR="00D6751F" w:rsidRPr="00D6751F" w:rsidRDefault="00D6751F" w:rsidP="00D6751F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  <w:u w:val="single"/>
              </w:rPr>
            </w:pPr>
            <w:r w:rsidRPr="00D6751F">
              <w:rPr>
                <w:rFonts w:eastAsia="Times New Roman"/>
                <w:sz w:val="28"/>
                <w:szCs w:val="28"/>
                <w:u w:val="single"/>
                <w:lang w:eastAsia="en-US"/>
              </w:rPr>
              <w:t>«08» мая 2018 г.</w:t>
            </w:r>
          </w:p>
        </w:tc>
        <w:tc>
          <w:tcPr>
            <w:tcW w:w="1768" w:type="dxa"/>
          </w:tcPr>
          <w:p w:rsidR="00D6751F" w:rsidRPr="00D6751F" w:rsidRDefault="00D6751F" w:rsidP="00D6751F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D6751F" w:rsidRPr="00D6751F" w:rsidRDefault="00D6751F" w:rsidP="00D6751F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C426D7" w:rsidRPr="001F3810" w:rsidRDefault="00D6751F" w:rsidP="003B0BB5">
      <w:pPr>
        <w:spacing w:before="120" w:after="160"/>
        <w:jc w:val="center"/>
        <w:rPr>
          <w:b/>
          <w:bCs/>
          <w:sz w:val="28"/>
          <w:szCs w:val="28"/>
        </w:rPr>
      </w:pPr>
      <w:r w:rsidRPr="00D6751F">
        <w:rPr>
          <w:rFonts w:eastAsia="Times New Roman"/>
          <w:sz w:val="28"/>
          <w:szCs w:val="28"/>
        </w:rPr>
        <w:br w:type="page"/>
      </w:r>
      <w:r w:rsidR="00C426D7" w:rsidRPr="001F3810">
        <w:rPr>
          <w:b/>
          <w:bCs/>
          <w:sz w:val="28"/>
          <w:szCs w:val="28"/>
        </w:rPr>
        <w:lastRenderedPageBreak/>
        <w:t>1 Цели и задачи дисциплины</w:t>
      </w:r>
    </w:p>
    <w:p w:rsidR="00C426D7" w:rsidRPr="0070529F" w:rsidRDefault="00DC2EE0" w:rsidP="0070529F">
      <w:pPr>
        <w:ind w:firstLine="709"/>
        <w:jc w:val="both"/>
        <w:rPr>
          <w:rFonts w:eastAsia="Times New Roman"/>
          <w:sz w:val="28"/>
          <w:szCs w:val="28"/>
        </w:rPr>
      </w:pPr>
      <w:r w:rsidRPr="0070529F">
        <w:rPr>
          <w:rFonts w:eastAsia="Times New Roman"/>
          <w:sz w:val="28"/>
          <w:szCs w:val="28"/>
        </w:rPr>
        <w:t>Рабочая программа составлена в соответствии с ФГОС</w:t>
      </w:r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ВО</w:t>
      </w:r>
      <w:proofErr w:type="gramEnd"/>
      <w:r w:rsidRPr="0070529F">
        <w:rPr>
          <w:rFonts w:eastAsia="Times New Roman"/>
          <w:sz w:val="28"/>
          <w:szCs w:val="28"/>
        </w:rPr>
        <w:t xml:space="preserve">, утвержденным </w:t>
      </w:r>
      <w:r>
        <w:rPr>
          <w:rFonts w:eastAsia="Times New Roman"/>
          <w:sz w:val="28"/>
          <w:szCs w:val="28"/>
        </w:rPr>
        <w:t>«</w:t>
      </w:r>
      <w:r w:rsidR="003311D0">
        <w:rPr>
          <w:rFonts w:eastAsia="Times New Roman"/>
          <w:sz w:val="28"/>
          <w:szCs w:val="28"/>
        </w:rPr>
        <w:t>12</w:t>
      </w:r>
      <w:r>
        <w:rPr>
          <w:rFonts w:eastAsia="Times New Roman"/>
          <w:sz w:val="28"/>
          <w:szCs w:val="28"/>
        </w:rPr>
        <w:t xml:space="preserve">» </w:t>
      </w:r>
      <w:r w:rsidR="003311D0">
        <w:rPr>
          <w:rFonts w:eastAsia="Times New Roman"/>
          <w:sz w:val="28"/>
          <w:szCs w:val="28"/>
        </w:rPr>
        <w:t>ноября</w:t>
      </w:r>
      <w:r>
        <w:rPr>
          <w:rFonts w:eastAsia="Times New Roman"/>
          <w:sz w:val="28"/>
          <w:szCs w:val="28"/>
        </w:rPr>
        <w:t xml:space="preserve"> </w:t>
      </w:r>
      <w:r w:rsidRPr="0070529F">
        <w:rPr>
          <w:rFonts w:eastAsia="Times New Roman"/>
          <w:sz w:val="28"/>
          <w:szCs w:val="28"/>
        </w:rPr>
        <w:t>2015</w:t>
      </w:r>
      <w:r>
        <w:rPr>
          <w:rFonts w:eastAsia="Times New Roman"/>
          <w:sz w:val="28"/>
          <w:szCs w:val="28"/>
        </w:rPr>
        <w:t xml:space="preserve"> г., приказ № </w:t>
      </w:r>
      <w:r w:rsidR="003311D0">
        <w:rPr>
          <w:rFonts w:eastAsia="Times New Roman"/>
          <w:sz w:val="28"/>
          <w:szCs w:val="28"/>
        </w:rPr>
        <w:t>1327</w:t>
      </w:r>
      <w:r>
        <w:rPr>
          <w:rFonts w:eastAsia="Times New Roman"/>
          <w:sz w:val="28"/>
          <w:szCs w:val="28"/>
        </w:rPr>
        <w:t xml:space="preserve"> по направлению подготовки 38.0</w:t>
      </w:r>
      <w:r w:rsidR="003311D0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.01 «Экономика</w:t>
      </w:r>
      <w:r w:rsidRPr="00724843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</w:t>
      </w:r>
      <w:r w:rsidRPr="0070529F">
        <w:rPr>
          <w:rFonts w:eastAsia="Times New Roman"/>
          <w:sz w:val="28"/>
          <w:szCs w:val="28"/>
        </w:rPr>
        <w:t xml:space="preserve">по дисциплине </w:t>
      </w:r>
      <w:r w:rsidR="00663FF4" w:rsidRPr="0070529F">
        <w:rPr>
          <w:rFonts w:eastAsia="Times New Roman"/>
          <w:sz w:val="28"/>
          <w:szCs w:val="28"/>
        </w:rPr>
        <w:t>«</w:t>
      </w:r>
      <w:r w:rsidR="003311D0">
        <w:rPr>
          <w:rFonts w:eastAsia="Times New Roman"/>
          <w:noProof/>
          <w:sz w:val="28"/>
          <w:szCs w:val="28"/>
        </w:rPr>
        <w:t>Налоги и налогообложение</w:t>
      </w:r>
      <w:r w:rsidR="00663FF4" w:rsidRPr="0070529F">
        <w:rPr>
          <w:rFonts w:eastAsia="Times New Roman"/>
          <w:sz w:val="28"/>
          <w:szCs w:val="28"/>
        </w:rPr>
        <w:t>» (</w:t>
      </w:r>
      <w:r w:rsidR="00D64AEF" w:rsidRPr="008250E3">
        <w:rPr>
          <w:rFonts w:eastAsia="Times New Roman"/>
          <w:noProof/>
          <w:sz w:val="28"/>
          <w:szCs w:val="28"/>
        </w:rPr>
        <w:t>Б1.В.ОД.1</w:t>
      </w:r>
      <w:r w:rsidR="00397952">
        <w:rPr>
          <w:rFonts w:eastAsia="Times New Roman"/>
          <w:noProof/>
          <w:sz w:val="28"/>
          <w:szCs w:val="28"/>
        </w:rPr>
        <w:t>7</w:t>
      </w:r>
      <w:r w:rsidR="00663FF4" w:rsidRPr="0070529F">
        <w:rPr>
          <w:rFonts w:eastAsia="Times New Roman"/>
          <w:sz w:val="28"/>
          <w:szCs w:val="28"/>
        </w:rPr>
        <w:t>)</w:t>
      </w:r>
      <w:r w:rsidR="00C426D7" w:rsidRPr="0070529F">
        <w:rPr>
          <w:rFonts w:eastAsia="Times New Roman"/>
          <w:sz w:val="28"/>
          <w:szCs w:val="28"/>
        </w:rPr>
        <w:t>.</w:t>
      </w:r>
    </w:p>
    <w:p w:rsidR="00892955" w:rsidRPr="005F4465" w:rsidRDefault="00892955" w:rsidP="00892955">
      <w:pPr>
        <w:widowControl w:val="0"/>
        <w:tabs>
          <w:tab w:val="num" w:pos="7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F4465">
        <w:rPr>
          <w:sz w:val="28"/>
          <w:szCs w:val="28"/>
        </w:rPr>
        <w:t>Целью освоения дисциплины «Налоги и налогообложение» является приобретение знаний по ключевым аспектам теории и практики налогообложения, проблемам развития налоговой системы современной России.</w:t>
      </w:r>
    </w:p>
    <w:p w:rsidR="00892955" w:rsidRPr="005F4465" w:rsidRDefault="00892955" w:rsidP="00892955">
      <w:pPr>
        <w:ind w:firstLine="709"/>
        <w:jc w:val="both"/>
        <w:rPr>
          <w:sz w:val="28"/>
          <w:szCs w:val="28"/>
        </w:rPr>
      </w:pPr>
      <w:r w:rsidRPr="005F4465">
        <w:rPr>
          <w:sz w:val="28"/>
          <w:szCs w:val="28"/>
        </w:rPr>
        <w:t>Для достижения поставленных целей решаются следующие задачи:</w:t>
      </w:r>
    </w:p>
    <w:p w:rsidR="00892955" w:rsidRPr="006F1BA3" w:rsidRDefault="00892955" w:rsidP="0067370A">
      <w:pPr>
        <w:pStyle w:val="af8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1BA3">
        <w:rPr>
          <w:rFonts w:ascii="Times New Roman" w:hAnsi="Times New Roman"/>
          <w:sz w:val="28"/>
          <w:szCs w:val="28"/>
        </w:rPr>
        <w:t>изучение базовых понятий и терминов теории налогообложения;</w:t>
      </w:r>
    </w:p>
    <w:p w:rsidR="00892955" w:rsidRPr="006F1BA3" w:rsidRDefault="00892955" w:rsidP="0067370A">
      <w:pPr>
        <w:pStyle w:val="af8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1BA3">
        <w:rPr>
          <w:rFonts w:ascii="Times New Roman" w:hAnsi="Times New Roman"/>
          <w:sz w:val="28"/>
          <w:szCs w:val="28"/>
        </w:rPr>
        <w:t>получение представлений о методах и инструментах, используемых в сфере налогообложения;</w:t>
      </w:r>
    </w:p>
    <w:p w:rsidR="00892955" w:rsidRPr="006F1BA3" w:rsidRDefault="00892955" w:rsidP="0067370A">
      <w:pPr>
        <w:pStyle w:val="af8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1BA3">
        <w:rPr>
          <w:rFonts w:ascii="Times New Roman" w:hAnsi="Times New Roman"/>
          <w:sz w:val="28"/>
          <w:szCs w:val="28"/>
        </w:rPr>
        <w:t>изучение налоговой системы РФ;</w:t>
      </w:r>
    </w:p>
    <w:p w:rsidR="00892955" w:rsidRPr="006F1BA3" w:rsidRDefault="00892955" w:rsidP="0067370A">
      <w:pPr>
        <w:pStyle w:val="af8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1BA3">
        <w:rPr>
          <w:rFonts w:ascii="Times New Roman" w:hAnsi="Times New Roman"/>
          <w:sz w:val="28"/>
          <w:szCs w:val="28"/>
        </w:rPr>
        <w:t>систематизация знаний в сфере налогового законодательства, развитие способности к аналитическому мышлению;</w:t>
      </w:r>
    </w:p>
    <w:p w:rsidR="009078C1" w:rsidRPr="006F1BA3" w:rsidRDefault="00892955" w:rsidP="0067370A">
      <w:pPr>
        <w:pStyle w:val="af8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1BA3">
        <w:rPr>
          <w:rFonts w:ascii="Times New Roman" w:hAnsi="Times New Roman"/>
          <w:sz w:val="28"/>
          <w:szCs w:val="28"/>
        </w:rPr>
        <w:t xml:space="preserve">овладение навыками расчета сумм </w:t>
      </w:r>
      <w:r w:rsidR="006F1BA3">
        <w:rPr>
          <w:rFonts w:ascii="Times New Roman" w:hAnsi="Times New Roman"/>
          <w:sz w:val="28"/>
          <w:szCs w:val="28"/>
        </w:rPr>
        <w:t xml:space="preserve">ключевых </w:t>
      </w:r>
      <w:r w:rsidRPr="006F1BA3">
        <w:rPr>
          <w:rFonts w:ascii="Times New Roman" w:hAnsi="Times New Roman"/>
          <w:sz w:val="28"/>
          <w:szCs w:val="28"/>
        </w:rPr>
        <w:t>налогов, установленных законодательством РФ.</w:t>
      </w:r>
    </w:p>
    <w:p w:rsidR="00DC2EE0" w:rsidRDefault="00DC2EE0" w:rsidP="00FE4D04">
      <w:pPr>
        <w:ind w:firstLine="709"/>
        <w:jc w:val="center"/>
        <w:rPr>
          <w:b/>
          <w:bCs/>
          <w:sz w:val="28"/>
          <w:szCs w:val="28"/>
        </w:rPr>
      </w:pPr>
    </w:p>
    <w:p w:rsidR="00C426D7" w:rsidRDefault="00C426D7" w:rsidP="00FE4D04">
      <w:pPr>
        <w:ind w:firstLine="709"/>
        <w:jc w:val="center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 xml:space="preserve">2 Перечень планируемых результатов </w:t>
      </w:r>
      <w:proofErr w:type="gramStart"/>
      <w:r w:rsidRPr="00462574">
        <w:rPr>
          <w:b/>
          <w:bCs/>
          <w:sz w:val="28"/>
          <w:szCs w:val="28"/>
        </w:rPr>
        <w:t>обучения по дисциплине</w:t>
      </w:r>
      <w:proofErr w:type="gramEnd"/>
      <w:r w:rsidRPr="00462574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397952">
        <w:rPr>
          <w:b/>
          <w:bCs/>
          <w:sz w:val="28"/>
          <w:szCs w:val="28"/>
        </w:rPr>
        <w:t xml:space="preserve">профессиональной </w:t>
      </w:r>
      <w:r w:rsidRPr="00462574">
        <w:rPr>
          <w:b/>
          <w:bCs/>
          <w:sz w:val="28"/>
          <w:szCs w:val="28"/>
        </w:rPr>
        <w:t>образовательной программы</w:t>
      </w:r>
    </w:p>
    <w:p w:rsidR="004805D1" w:rsidRPr="00462574" w:rsidRDefault="004805D1" w:rsidP="00FE4D04">
      <w:pPr>
        <w:ind w:firstLine="709"/>
        <w:jc w:val="center"/>
        <w:rPr>
          <w:b/>
          <w:bCs/>
          <w:sz w:val="28"/>
          <w:szCs w:val="28"/>
        </w:rPr>
      </w:pP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6487E" w:rsidRPr="00F6487E" w:rsidRDefault="00F6487E" w:rsidP="0067370A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487E">
        <w:rPr>
          <w:rFonts w:ascii="Times New Roman" w:hAnsi="Times New Roman"/>
          <w:sz w:val="28"/>
          <w:szCs w:val="28"/>
        </w:rPr>
        <w:t xml:space="preserve">базовые понятия и термины теории налогообложения; </w:t>
      </w:r>
    </w:p>
    <w:p w:rsidR="00F6487E" w:rsidRPr="00F6487E" w:rsidRDefault="00F6487E" w:rsidP="0067370A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487E">
        <w:rPr>
          <w:rFonts w:ascii="Times New Roman" w:hAnsi="Times New Roman"/>
          <w:sz w:val="28"/>
          <w:szCs w:val="28"/>
        </w:rPr>
        <w:t>инструменты и методы налогообложения;</w:t>
      </w:r>
    </w:p>
    <w:p w:rsidR="002F3E02" w:rsidRDefault="00F6487E" w:rsidP="0067370A">
      <w:pPr>
        <w:numPr>
          <w:ilvl w:val="0"/>
          <w:numId w:val="36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F6487E">
        <w:rPr>
          <w:sz w:val="28"/>
          <w:szCs w:val="28"/>
        </w:rPr>
        <w:t>законодательные и нормативные правовые акты, регламентирующие налогообложение юридических и физических лиц в РФ</w:t>
      </w:r>
      <w:r w:rsidR="002F3E02">
        <w:rPr>
          <w:sz w:val="28"/>
          <w:szCs w:val="28"/>
        </w:rPr>
        <w:t>;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>устанавливать взаимосвязи между базовыми понятиями и терминами теории налогообложения;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>применять инструменты и методы налогообложения;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>самостоятельно работать с документами нормативной базы;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 xml:space="preserve">рассчитывать конкретные налоги, установленные законодательством РФ; 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>оценивать налоговое бремя хозяйствующего субъекта;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>анализировать последствия мероприятий, проводимых в рамках налоговой политики, с точки зрения хозяйствующего субъекта и государства.</w:t>
      </w:r>
    </w:p>
    <w:p w:rsidR="00B461AF" w:rsidRDefault="0067370A" w:rsidP="0067370A">
      <w:pPr>
        <w:numPr>
          <w:ilvl w:val="0"/>
          <w:numId w:val="37"/>
        </w:numPr>
        <w:ind w:left="0" w:firstLine="709"/>
        <w:jc w:val="both"/>
        <w:rPr>
          <w:sz w:val="28"/>
          <w:szCs w:val="28"/>
        </w:rPr>
      </w:pPr>
      <w:r w:rsidRPr="0067370A">
        <w:rPr>
          <w:snapToGrid w:val="0"/>
          <w:sz w:val="28"/>
          <w:szCs w:val="28"/>
        </w:rPr>
        <w:t>представлять результаты работы в виде выступления, доклада, информационного обзора, аналитического отчета</w:t>
      </w:r>
      <w:r w:rsidR="002F3E02">
        <w:rPr>
          <w:sz w:val="28"/>
          <w:szCs w:val="28"/>
        </w:rPr>
        <w:t>;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D1EB0" w:rsidRPr="00F70E58" w:rsidRDefault="00BD1EB0" w:rsidP="00F70E58">
      <w:pPr>
        <w:pStyle w:val="af8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0E58">
        <w:rPr>
          <w:rFonts w:ascii="Times New Roman" w:hAnsi="Times New Roman"/>
          <w:sz w:val="28"/>
          <w:szCs w:val="28"/>
        </w:rPr>
        <w:lastRenderedPageBreak/>
        <w:t>общей методологией и инструментарием налогообложения;</w:t>
      </w:r>
    </w:p>
    <w:p w:rsidR="002F3E02" w:rsidRDefault="00BD1EB0" w:rsidP="00F70E58">
      <w:pPr>
        <w:pStyle w:val="a6"/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F70E58">
        <w:rPr>
          <w:sz w:val="28"/>
          <w:szCs w:val="28"/>
        </w:rPr>
        <w:t>методами расчета конкретных налогов и налогового бремени хозяйствующего субъекта</w:t>
      </w:r>
      <w:r w:rsidR="002F3E02">
        <w:rPr>
          <w:sz w:val="28"/>
          <w:szCs w:val="28"/>
        </w:rPr>
        <w:t>.</w:t>
      </w: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</w:t>
      </w:r>
      <w:r w:rsidRPr="00DC2EE0">
        <w:rPr>
          <w:sz w:val="28"/>
          <w:szCs w:val="28"/>
        </w:rPr>
        <w:t>. 2.</w:t>
      </w:r>
      <w:r w:rsidR="002F3E02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52057C" w:rsidRPr="006150E1">
        <w:rPr>
          <w:sz w:val="28"/>
          <w:szCs w:val="28"/>
        </w:rPr>
        <w:t>общей характеристики</w:t>
      </w:r>
      <w:r w:rsidR="0052057C" w:rsidRPr="00D46480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A451F" w:rsidRDefault="002A451F" w:rsidP="00ED5066">
      <w:pPr>
        <w:tabs>
          <w:tab w:val="left" w:pos="851"/>
        </w:tabs>
        <w:ind w:firstLine="709"/>
        <w:jc w:val="both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D2714B">
        <w:rPr>
          <w:b/>
          <w:bCs/>
          <w:sz w:val="28"/>
          <w:szCs w:val="28"/>
        </w:rPr>
        <w:t>профессиональных компетенций (ПК),</w:t>
      </w:r>
      <w:r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>
        <w:rPr>
          <w:bCs/>
          <w:sz w:val="28"/>
          <w:szCs w:val="28"/>
        </w:rPr>
        <w:t xml:space="preserve">которые </w:t>
      </w:r>
      <w:r w:rsidRPr="00D2714B">
        <w:rPr>
          <w:bCs/>
          <w:sz w:val="28"/>
          <w:szCs w:val="28"/>
        </w:rPr>
        <w:t>ориен</w:t>
      </w:r>
      <w:r>
        <w:rPr>
          <w:bCs/>
          <w:sz w:val="28"/>
          <w:szCs w:val="28"/>
        </w:rPr>
        <w:t xml:space="preserve">тирована программа </w:t>
      </w:r>
      <w:r w:rsidR="00C4756B">
        <w:rPr>
          <w:bCs/>
          <w:sz w:val="28"/>
          <w:szCs w:val="28"/>
        </w:rPr>
        <w:t>бакалавриата</w:t>
      </w:r>
      <w:r w:rsidRPr="001F3810">
        <w:rPr>
          <w:rFonts w:eastAsia="Times New Roman"/>
          <w:sz w:val="28"/>
          <w:szCs w:val="28"/>
        </w:rPr>
        <w:t>:</w:t>
      </w:r>
    </w:p>
    <w:p w:rsidR="00ED5066" w:rsidRPr="00C45A0B" w:rsidRDefault="0052001D" w:rsidP="00ED5066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аналитическая, научно-исследовательская </w:t>
      </w:r>
      <w:r w:rsidR="00ED5066" w:rsidRPr="00C45A0B">
        <w:rPr>
          <w:i/>
          <w:sz w:val="28"/>
          <w:szCs w:val="28"/>
        </w:rPr>
        <w:t>деятельность:</w:t>
      </w:r>
    </w:p>
    <w:p w:rsidR="002A451F" w:rsidRPr="001E03F8" w:rsidRDefault="00EB66D2" w:rsidP="00ED5066">
      <w:pPr>
        <w:numPr>
          <w:ilvl w:val="0"/>
          <w:numId w:val="6"/>
        </w:numPr>
        <w:shd w:val="clear" w:color="auto" w:fill="FFFFFF"/>
        <w:autoSpaceDE w:val="0"/>
        <w:ind w:left="0"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способность</w:t>
      </w:r>
      <w:r w:rsidR="00ED5066" w:rsidRPr="00C45A0B">
        <w:rPr>
          <w:sz w:val="28"/>
          <w:szCs w:val="28"/>
        </w:rPr>
        <w:t xml:space="preserve"> </w:t>
      </w:r>
      <w:r w:rsidR="0052001D">
        <w:rPr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 w:rsidR="00ED5066" w:rsidRPr="00C45A0B">
        <w:rPr>
          <w:sz w:val="28"/>
          <w:szCs w:val="28"/>
        </w:rPr>
        <w:t xml:space="preserve"> (ПК-5)</w:t>
      </w:r>
      <w:r w:rsidR="0052001D">
        <w:rPr>
          <w:sz w:val="28"/>
          <w:szCs w:val="28"/>
        </w:rPr>
        <w:t>.</w:t>
      </w:r>
    </w:p>
    <w:p w:rsidR="002A451F" w:rsidRPr="00D2714B" w:rsidRDefault="002A451F" w:rsidP="001F6C4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52057C" w:rsidRPr="006150E1">
        <w:rPr>
          <w:sz w:val="28"/>
          <w:szCs w:val="28"/>
        </w:rPr>
        <w:t>общей характеристики</w:t>
      </w:r>
      <w:r w:rsidR="0052057C" w:rsidRPr="00D46480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2A451F" w:rsidRPr="00D2714B" w:rsidRDefault="002A451F" w:rsidP="001F6C4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52057C" w:rsidRPr="006150E1">
        <w:rPr>
          <w:sz w:val="28"/>
          <w:szCs w:val="28"/>
        </w:rPr>
        <w:t>общей характеристики</w:t>
      </w:r>
      <w:r w:rsidR="0052057C" w:rsidRPr="00D46480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794BFA" w:rsidRDefault="00794BFA" w:rsidP="00271724">
      <w:pPr>
        <w:shd w:val="clear" w:color="auto" w:fill="FFFFFF"/>
        <w:autoSpaceDE w:val="0"/>
        <w:ind w:left="360"/>
        <w:jc w:val="both"/>
        <w:rPr>
          <w:rFonts w:eastAsia="Times New Roman"/>
          <w:sz w:val="28"/>
          <w:szCs w:val="28"/>
        </w:rPr>
      </w:pPr>
    </w:p>
    <w:p w:rsidR="00B735BE" w:rsidRPr="001F3810" w:rsidRDefault="00397952" w:rsidP="00B735BE">
      <w:pPr>
        <w:spacing w:before="120" w:after="1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B735BE" w:rsidRPr="001F3810">
        <w:rPr>
          <w:b/>
          <w:bCs/>
          <w:sz w:val="28"/>
          <w:szCs w:val="28"/>
        </w:rPr>
        <w:t xml:space="preserve">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="00B735BE" w:rsidRPr="001F3810">
        <w:rPr>
          <w:b/>
          <w:bCs/>
          <w:sz w:val="28"/>
          <w:szCs w:val="28"/>
        </w:rPr>
        <w:t>образовательной программы</w:t>
      </w:r>
    </w:p>
    <w:p w:rsidR="00B735BE" w:rsidRDefault="00B735BE" w:rsidP="00B735BE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Дисциплина </w:t>
      </w:r>
      <w:r w:rsidR="006055C9" w:rsidRPr="0070529F">
        <w:rPr>
          <w:rFonts w:eastAsia="Times New Roman"/>
          <w:sz w:val="28"/>
          <w:szCs w:val="28"/>
        </w:rPr>
        <w:t>«</w:t>
      </w:r>
      <w:r w:rsidR="006055C9">
        <w:rPr>
          <w:rFonts w:eastAsia="Times New Roman"/>
          <w:noProof/>
          <w:sz w:val="28"/>
          <w:szCs w:val="28"/>
        </w:rPr>
        <w:t>Налоги и налогообложение</w:t>
      </w:r>
      <w:r w:rsidR="006055C9" w:rsidRPr="0070529F">
        <w:rPr>
          <w:rFonts w:eastAsia="Times New Roman"/>
          <w:sz w:val="28"/>
          <w:szCs w:val="28"/>
        </w:rPr>
        <w:t>» (</w:t>
      </w:r>
      <w:r w:rsidR="006055C9" w:rsidRPr="008250E3">
        <w:rPr>
          <w:rFonts w:eastAsia="Times New Roman"/>
          <w:noProof/>
          <w:sz w:val="28"/>
          <w:szCs w:val="28"/>
        </w:rPr>
        <w:t>Б1.В.ОД.1</w:t>
      </w:r>
      <w:r w:rsidR="00397952">
        <w:rPr>
          <w:rFonts w:eastAsia="Times New Roman"/>
          <w:noProof/>
          <w:sz w:val="28"/>
          <w:szCs w:val="28"/>
        </w:rPr>
        <w:t>7</w:t>
      </w:r>
      <w:r w:rsidR="006055C9" w:rsidRPr="0070529F">
        <w:rPr>
          <w:rFonts w:eastAsia="Times New Roman"/>
          <w:sz w:val="28"/>
          <w:szCs w:val="28"/>
        </w:rPr>
        <w:t>)</w:t>
      </w:r>
      <w:r w:rsidR="00382D9C">
        <w:rPr>
          <w:sz w:val="28"/>
          <w:szCs w:val="28"/>
        </w:rPr>
        <w:t xml:space="preserve"> </w:t>
      </w:r>
      <w:r w:rsidR="00DA2553">
        <w:rPr>
          <w:sz w:val="28"/>
          <w:szCs w:val="28"/>
        </w:rPr>
        <w:t xml:space="preserve">относится к вариативной части и </w:t>
      </w:r>
      <w:r w:rsidRPr="007E1535">
        <w:rPr>
          <w:sz w:val="28"/>
          <w:szCs w:val="28"/>
        </w:rPr>
        <w:t>является</w:t>
      </w:r>
      <w:r w:rsidR="008940D4" w:rsidRPr="007E1535">
        <w:rPr>
          <w:sz w:val="28"/>
          <w:szCs w:val="28"/>
        </w:rPr>
        <w:t xml:space="preserve"> </w:t>
      </w:r>
      <w:r w:rsidR="009056F5">
        <w:rPr>
          <w:sz w:val="28"/>
          <w:szCs w:val="28"/>
        </w:rPr>
        <w:t>обязательной</w:t>
      </w:r>
      <w:r w:rsidR="00205D32">
        <w:rPr>
          <w:sz w:val="28"/>
          <w:szCs w:val="28"/>
        </w:rPr>
        <w:t xml:space="preserve"> дисциплиной</w:t>
      </w:r>
      <w:r w:rsidRPr="007E1535">
        <w:rPr>
          <w:sz w:val="28"/>
          <w:szCs w:val="28"/>
        </w:rPr>
        <w:t>.</w:t>
      </w:r>
    </w:p>
    <w:p w:rsidR="00397952" w:rsidRPr="001F3810" w:rsidRDefault="00397952" w:rsidP="00B735BE">
      <w:pPr>
        <w:ind w:firstLine="851"/>
        <w:jc w:val="both"/>
        <w:rPr>
          <w:sz w:val="28"/>
          <w:szCs w:val="28"/>
        </w:rPr>
      </w:pPr>
    </w:p>
    <w:p w:rsidR="004F5662" w:rsidRPr="001F3810" w:rsidRDefault="00397952" w:rsidP="004F5662">
      <w:pPr>
        <w:spacing w:before="120" w:after="1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4F5662" w:rsidRPr="001F3810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4F5662" w:rsidRDefault="004F5662" w:rsidP="004F5662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6"/>
        <w:gridCol w:w="1755"/>
      </w:tblGrid>
      <w:tr w:rsidR="005A2745" w:rsidRPr="001F3810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Семестр</w:t>
            </w:r>
          </w:p>
        </w:tc>
      </w:tr>
      <w:tr w:rsidR="00162228" w:rsidRPr="001F3810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28" w:rsidRPr="003E790A" w:rsidRDefault="00162228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28" w:rsidRPr="003E790A" w:rsidRDefault="00162228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28" w:rsidRPr="003E790A" w:rsidRDefault="007551D1" w:rsidP="0039795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noProof/>
                <w:sz w:val="28"/>
                <w:szCs w:val="28"/>
              </w:rPr>
              <w:t>7</w:t>
            </w:r>
          </w:p>
        </w:tc>
      </w:tr>
      <w:tr w:rsidR="00341129" w:rsidRPr="001F3810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341129" w:rsidRPr="003E790A" w:rsidRDefault="00341129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341129" w:rsidRPr="003E790A" w:rsidRDefault="00D6751F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341129" w:rsidRPr="003E790A" w:rsidRDefault="00D6751F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341129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1129" w:rsidRPr="003E790A" w:rsidRDefault="00341129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1129" w:rsidRPr="003E790A" w:rsidRDefault="0034112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1129" w:rsidRPr="003E790A" w:rsidRDefault="0034112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92DF9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D6751F" w:rsidP="00F92D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D6751F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F92DF9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D6751F" w:rsidP="00F92D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D6751F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3E790A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</w:tr>
      <w:tr w:rsidR="00162228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228" w:rsidRPr="003E790A" w:rsidRDefault="00162228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228" w:rsidRPr="003E790A" w:rsidRDefault="00341129" w:rsidP="00D6751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D6751F">
              <w:rPr>
                <w:sz w:val="28"/>
                <w:szCs w:val="28"/>
              </w:rPr>
              <w:t>1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228" w:rsidRPr="003E790A" w:rsidRDefault="00341129" w:rsidP="00D6751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</w:t>
            </w:r>
            <w:r w:rsidR="00D6751F">
              <w:rPr>
                <w:noProof/>
                <w:sz w:val="28"/>
                <w:szCs w:val="28"/>
              </w:rPr>
              <w:t>1</w:t>
            </w:r>
          </w:p>
        </w:tc>
      </w:tr>
      <w:tr w:rsidR="00C96D9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3E790A" w:rsidRDefault="00C96D95" w:rsidP="00C96D9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3E790A" w:rsidRDefault="00D6751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3E790A" w:rsidRDefault="00D6751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"M_50"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M_59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</w:p>
        </w:tc>
      </w:tr>
      <w:tr w:rsidR="00C96D95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3E790A" w:rsidRDefault="00C96D95" w:rsidP="00C96D9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3E790A" w:rsidRDefault="00247F9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3E790A">
              <w:rPr>
                <w:sz w:val="28"/>
                <w:szCs w:val="28"/>
              </w:rPr>
              <w:t>З</w:t>
            </w:r>
            <w:proofErr w:type="gramEnd"/>
            <w:r w:rsidR="00341129">
              <w:rPr>
                <w:sz w:val="28"/>
                <w:szCs w:val="28"/>
              </w:rPr>
              <w:t>, КР</w:t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"M_9"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3E790A" w:rsidRDefault="00247F9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3E790A">
              <w:rPr>
                <w:sz w:val="28"/>
                <w:szCs w:val="28"/>
              </w:rPr>
              <w:t>З</w:t>
            </w:r>
            <w:proofErr w:type="gramEnd"/>
            <w:r w:rsidR="00341129">
              <w:rPr>
                <w:sz w:val="28"/>
                <w:szCs w:val="28"/>
              </w:rPr>
              <w:t>, КР</w:t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"M_9"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</w:p>
        </w:tc>
      </w:tr>
      <w:tr w:rsidR="00162228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228" w:rsidRPr="003E790A" w:rsidRDefault="00162228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E790A">
              <w:rPr>
                <w:sz w:val="28"/>
                <w:szCs w:val="28"/>
              </w:rPr>
              <w:t>з.е</w:t>
            </w:r>
            <w:proofErr w:type="spellEnd"/>
            <w:r w:rsidRPr="003E790A">
              <w:rPr>
                <w:sz w:val="28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228" w:rsidRPr="003E790A" w:rsidRDefault="00341129" w:rsidP="003411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144</w:t>
            </w:r>
            <w:r w:rsidR="00162228" w:rsidRPr="003E790A">
              <w:rPr>
                <w:sz w:val="28"/>
                <w:szCs w:val="28"/>
              </w:rPr>
              <w:t xml:space="preserve"> </w:t>
            </w:r>
            <w:r w:rsidR="00162228"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228" w:rsidRPr="003E790A" w:rsidRDefault="00341129" w:rsidP="003411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144</w:t>
            </w:r>
            <w:r w:rsidR="00162228" w:rsidRPr="003E790A">
              <w:rPr>
                <w:sz w:val="28"/>
                <w:szCs w:val="28"/>
              </w:rPr>
              <w:t xml:space="preserve"> </w:t>
            </w:r>
            <w:r w:rsidR="00162228"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4</w:t>
            </w:r>
          </w:p>
        </w:tc>
      </w:tr>
    </w:tbl>
    <w:p w:rsidR="00D6751F" w:rsidRDefault="00D6751F" w:rsidP="00FE44BA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FE44BA" w:rsidRPr="001F3810" w:rsidRDefault="00FE44BA" w:rsidP="00FE44B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lastRenderedPageBreak/>
        <w:t>Для заочной формы обучения:</w:t>
      </w:r>
    </w:p>
    <w:p w:rsidR="00FE44BA" w:rsidRDefault="00FE44BA" w:rsidP="00FE44BA">
      <w:pPr>
        <w:tabs>
          <w:tab w:val="left" w:pos="851"/>
        </w:tabs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6"/>
        <w:gridCol w:w="1755"/>
      </w:tblGrid>
      <w:tr w:rsidR="001626A7" w:rsidRPr="003E790A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3E790A" w:rsidRDefault="0098004B" w:rsidP="007A293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Курс</w:t>
            </w:r>
          </w:p>
        </w:tc>
      </w:tr>
      <w:tr w:rsidR="001626A7" w:rsidRPr="003E790A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3E790A" w:rsidRDefault="00B64817" w:rsidP="007A293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</w:t>
            </w:r>
          </w:p>
        </w:tc>
      </w:tr>
      <w:tr w:rsidR="00F92DF9" w:rsidRPr="003E790A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92DF9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92DF9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92DF9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626A7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3E790A" w:rsidRDefault="001626A7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</w:tr>
      <w:tr w:rsidR="0098004B" w:rsidRPr="003E790A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98004B" w:rsidRPr="003E790A" w:rsidRDefault="0098004B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98004B" w:rsidRPr="003E790A" w:rsidRDefault="00F92DF9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98004B" w:rsidRPr="003E790A" w:rsidRDefault="00F92DF9" w:rsidP="006713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116</w:t>
            </w:r>
          </w:p>
        </w:tc>
      </w:tr>
      <w:tr w:rsidR="0098004B" w:rsidRPr="003E790A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98004B" w:rsidRPr="003E790A" w:rsidRDefault="0098004B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98004B" w:rsidRPr="003E790A" w:rsidRDefault="00F92DF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98004B" w:rsidRPr="003E790A" w:rsidRDefault="00F92DF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</w:tc>
      </w:tr>
      <w:tr w:rsidR="001626A7" w:rsidRPr="003E790A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3E790A" w:rsidRDefault="002404FC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"M_6"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"M_7"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"M_8" </w:instrText>
            </w:r>
            <w:r w:rsidR="007E102E" w:rsidRPr="003E790A">
              <w:rPr>
                <w:sz w:val="28"/>
                <w:szCs w:val="28"/>
              </w:rPr>
              <w:fldChar w:fldCharType="separate"/>
            </w:r>
            <w:r w:rsidR="001626A7" w:rsidRPr="003E790A">
              <w:rPr>
                <w:noProof/>
                <w:sz w:val="28"/>
                <w:szCs w:val="28"/>
              </w:rPr>
              <w:t xml:space="preserve">, </w:t>
            </w:r>
            <w:r w:rsidR="00F92DF9">
              <w:rPr>
                <w:noProof/>
                <w:sz w:val="28"/>
                <w:szCs w:val="28"/>
              </w:rPr>
              <w:t>К</w:t>
            </w:r>
            <w:r w:rsidR="00B92C7A" w:rsidRPr="003E790A">
              <w:rPr>
                <w:noProof/>
                <w:sz w:val="28"/>
                <w:szCs w:val="28"/>
              </w:rPr>
              <w:t>Р</w: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"M_9"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3E790A" w:rsidRDefault="002404FC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"M_6"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"M_7"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"M_8" </w:instrText>
            </w:r>
            <w:r w:rsidR="007E102E" w:rsidRPr="003E790A">
              <w:rPr>
                <w:sz w:val="28"/>
                <w:szCs w:val="28"/>
              </w:rPr>
              <w:fldChar w:fldCharType="separate"/>
            </w:r>
            <w:r w:rsidR="001626A7" w:rsidRPr="003E790A">
              <w:rPr>
                <w:noProof/>
                <w:sz w:val="28"/>
                <w:szCs w:val="28"/>
              </w:rPr>
              <w:t xml:space="preserve">, </w:t>
            </w:r>
            <w:r w:rsidR="00F92DF9">
              <w:rPr>
                <w:noProof/>
                <w:sz w:val="28"/>
                <w:szCs w:val="28"/>
              </w:rPr>
              <w:t>К</w:t>
            </w:r>
            <w:r w:rsidR="00B92C7A" w:rsidRPr="003E790A">
              <w:rPr>
                <w:noProof/>
                <w:sz w:val="28"/>
                <w:szCs w:val="28"/>
              </w:rPr>
              <w:t>Р</w: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"M_9"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</w:p>
        </w:tc>
      </w:tr>
      <w:tr w:rsidR="006713CF" w:rsidRPr="003E790A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6713CF" w:rsidRPr="003E790A" w:rsidRDefault="006713CF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E790A">
              <w:rPr>
                <w:sz w:val="28"/>
                <w:szCs w:val="28"/>
              </w:rPr>
              <w:t>з.е</w:t>
            </w:r>
            <w:proofErr w:type="spellEnd"/>
            <w:r w:rsidRPr="003E790A">
              <w:rPr>
                <w:sz w:val="28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6713CF" w:rsidRPr="003E790A" w:rsidRDefault="00F92DF9" w:rsidP="00F92D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144</w:t>
            </w:r>
            <w:r w:rsidR="006713CF" w:rsidRPr="003E790A">
              <w:rPr>
                <w:sz w:val="28"/>
                <w:szCs w:val="28"/>
              </w:rPr>
              <w:t xml:space="preserve"> </w:t>
            </w:r>
            <w:r w:rsidR="006713CF"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6713CF" w:rsidRPr="003E790A" w:rsidRDefault="00F92DF9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144</w:t>
            </w:r>
            <w:r w:rsidRPr="003E790A">
              <w:rPr>
                <w:sz w:val="28"/>
                <w:szCs w:val="28"/>
              </w:rPr>
              <w:t xml:space="preserve"> </w:t>
            </w:r>
            <w:r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4</w:t>
            </w:r>
          </w:p>
        </w:tc>
      </w:tr>
    </w:tbl>
    <w:p w:rsidR="0052057C" w:rsidRPr="006150E1" w:rsidRDefault="0052057C" w:rsidP="0052057C">
      <w:pPr>
        <w:ind w:firstLine="851"/>
        <w:jc w:val="both"/>
        <w:rPr>
          <w:i/>
          <w:sz w:val="24"/>
          <w:szCs w:val="24"/>
        </w:rPr>
      </w:pPr>
      <w:r w:rsidRPr="006150E1">
        <w:rPr>
          <w:i/>
          <w:sz w:val="24"/>
          <w:szCs w:val="24"/>
        </w:rPr>
        <w:t xml:space="preserve">Примечание: </w:t>
      </w:r>
    </w:p>
    <w:p w:rsidR="0052057C" w:rsidRPr="006150E1" w:rsidRDefault="0052057C" w:rsidP="0052057C">
      <w:pPr>
        <w:ind w:firstLine="851"/>
        <w:jc w:val="both"/>
        <w:rPr>
          <w:sz w:val="28"/>
          <w:szCs w:val="28"/>
        </w:rPr>
      </w:pPr>
      <w:proofErr w:type="gramStart"/>
      <w:r w:rsidRPr="006150E1">
        <w:rPr>
          <w:i/>
          <w:sz w:val="24"/>
          <w:szCs w:val="24"/>
        </w:rPr>
        <w:t>З</w:t>
      </w:r>
      <w:proofErr w:type="gramEnd"/>
      <w:r w:rsidRPr="006150E1">
        <w:rPr>
          <w:i/>
          <w:sz w:val="24"/>
          <w:szCs w:val="24"/>
        </w:rPr>
        <w:t xml:space="preserve"> – зачет;</w:t>
      </w:r>
    </w:p>
    <w:p w:rsidR="0052057C" w:rsidRPr="003E790A" w:rsidRDefault="0052057C" w:rsidP="0052057C">
      <w:pPr>
        <w:ind w:firstLine="851"/>
        <w:rPr>
          <w:b/>
          <w:bCs/>
          <w:sz w:val="28"/>
          <w:szCs w:val="28"/>
        </w:rPr>
      </w:pPr>
      <w:proofErr w:type="gramStart"/>
      <w:r>
        <w:rPr>
          <w:i/>
          <w:sz w:val="24"/>
          <w:szCs w:val="24"/>
        </w:rPr>
        <w:t>КР</w:t>
      </w:r>
      <w:proofErr w:type="gramEnd"/>
      <w:r>
        <w:rPr>
          <w:i/>
          <w:sz w:val="24"/>
          <w:szCs w:val="24"/>
        </w:rPr>
        <w:t xml:space="preserve"> – курсов</w:t>
      </w:r>
      <w:r w:rsidRPr="006150E1">
        <w:rPr>
          <w:i/>
          <w:sz w:val="24"/>
          <w:szCs w:val="24"/>
        </w:rPr>
        <w:t>ая работа.</w:t>
      </w:r>
    </w:p>
    <w:p w:rsidR="00126E49" w:rsidRPr="001A5DA8" w:rsidRDefault="00126E49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 Содержание и структура дисциплины</w:t>
      </w: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812"/>
        <w:gridCol w:w="6156"/>
      </w:tblGrid>
      <w:tr w:rsidR="00126E49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1A5DA8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1A5DA8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273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sz w:val="24"/>
                <w:szCs w:val="28"/>
              </w:rPr>
            </w:pPr>
            <w:r w:rsidRPr="001A5DA8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191D04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91D04" w:rsidRPr="00357CB4" w:rsidRDefault="00191D04" w:rsidP="00F82F8F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1D04" w:rsidRPr="00603D29" w:rsidRDefault="00191D04" w:rsidP="00191D0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Эволюция и теория</w:t>
            </w:r>
            <w:r w:rsidRPr="00603D29">
              <w:rPr>
                <w:bCs/>
                <w:sz w:val="24"/>
                <w:szCs w:val="24"/>
              </w:rPr>
              <w:t xml:space="preserve"> налогообложения</w:t>
            </w:r>
          </w:p>
        </w:tc>
        <w:tc>
          <w:tcPr>
            <w:tcW w:w="6273" w:type="dxa"/>
            <w:shd w:val="clear" w:color="auto" w:fill="auto"/>
          </w:tcPr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8A6C7F">
              <w:rPr>
                <w:sz w:val="24"/>
                <w:szCs w:val="24"/>
              </w:rPr>
              <w:t>Этапы становления и развития налогообложения</w:t>
            </w:r>
            <w:r>
              <w:rPr>
                <w:sz w:val="24"/>
                <w:szCs w:val="24"/>
              </w:rPr>
              <w:t>.</w:t>
            </w:r>
          </w:p>
          <w:p w:rsidR="005B4558" w:rsidRPr="00F92DF9" w:rsidRDefault="00191D04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A6C7F">
              <w:rPr>
                <w:sz w:val="24"/>
                <w:szCs w:val="24"/>
              </w:rPr>
              <w:t>алоговые теории.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Понятие налога и сбора. Свойства налога. Функции налогов</w:t>
            </w:r>
            <w:r w:rsidR="00F92DF9">
              <w:rPr>
                <w:sz w:val="24"/>
                <w:szCs w:val="24"/>
              </w:rPr>
              <w:t xml:space="preserve">. </w:t>
            </w:r>
            <w:r w:rsidRPr="008A6C7F">
              <w:rPr>
                <w:sz w:val="24"/>
                <w:szCs w:val="24"/>
              </w:rPr>
              <w:t>Классификация налогов.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Принципы налогообложения.</w:t>
            </w:r>
            <w:r w:rsidR="00F92DF9">
              <w:rPr>
                <w:sz w:val="24"/>
                <w:szCs w:val="24"/>
              </w:rPr>
              <w:t xml:space="preserve"> </w:t>
            </w:r>
            <w:r w:rsidRPr="004E0F47">
              <w:rPr>
                <w:sz w:val="24"/>
                <w:szCs w:val="24"/>
              </w:rPr>
              <w:t>Налоговая политика.</w:t>
            </w:r>
            <w:r w:rsidR="00F92D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Налоговое бремя. Методы расчета налогового бремени на микро- и макро-уровне.</w:t>
            </w:r>
          </w:p>
        </w:tc>
      </w:tr>
      <w:tr w:rsidR="00191D04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91D04" w:rsidRPr="00357CB4" w:rsidRDefault="00191D04" w:rsidP="00F82F8F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1D04" w:rsidRPr="008F60DD" w:rsidRDefault="00191D04" w:rsidP="00191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Налоговая система РФ</w:t>
            </w:r>
          </w:p>
        </w:tc>
        <w:tc>
          <w:tcPr>
            <w:tcW w:w="6273" w:type="dxa"/>
            <w:shd w:val="clear" w:color="auto" w:fill="auto"/>
          </w:tcPr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4E0F47">
              <w:rPr>
                <w:sz w:val="24"/>
                <w:szCs w:val="24"/>
              </w:rPr>
              <w:t>Понятие налоговой системы. Основные характеристики налоговых систем.</w:t>
            </w:r>
          </w:p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4E0F47">
              <w:rPr>
                <w:sz w:val="24"/>
                <w:szCs w:val="24"/>
              </w:rPr>
              <w:t>Основные характеристики и особенности налоговой системы РФ.</w:t>
            </w:r>
          </w:p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4E0F47">
              <w:rPr>
                <w:sz w:val="24"/>
                <w:szCs w:val="24"/>
              </w:rPr>
              <w:t xml:space="preserve">Система налогового законодательства РФ. </w:t>
            </w:r>
          </w:p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4E0F47">
              <w:rPr>
                <w:sz w:val="24"/>
                <w:szCs w:val="24"/>
              </w:rPr>
              <w:t>Органы налоговой администрации РФ.</w:t>
            </w:r>
            <w:r>
              <w:rPr>
                <w:sz w:val="24"/>
                <w:szCs w:val="24"/>
              </w:rPr>
              <w:t xml:space="preserve"> Налоговый контроль.</w:t>
            </w:r>
          </w:p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4E0F47">
              <w:rPr>
                <w:sz w:val="24"/>
                <w:szCs w:val="24"/>
              </w:rPr>
              <w:t>Система налогов в РФ.</w:t>
            </w:r>
          </w:p>
          <w:p w:rsidR="005B4558" w:rsidRPr="00F92DF9" w:rsidRDefault="00191D04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4E0F47">
              <w:rPr>
                <w:sz w:val="24"/>
                <w:szCs w:val="24"/>
              </w:rPr>
              <w:t xml:space="preserve">аправления </w:t>
            </w:r>
            <w:r>
              <w:rPr>
                <w:sz w:val="24"/>
                <w:szCs w:val="24"/>
              </w:rPr>
              <w:t xml:space="preserve">современной </w:t>
            </w:r>
            <w:r w:rsidRPr="004E0F47">
              <w:rPr>
                <w:sz w:val="24"/>
                <w:szCs w:val="24"/>
              </w:rPr>
              <w:t>налоговой политики РФ</w:t>
            </w:r>
            <w:r>
              <w:rPr>
                <w:sz w:val="24"/>
                <w:szCs w:val="24"/>
              </w:rPr>
              <w:t>.</w:t>
            </w:r>
          </w:p>
        </w:tc>
      </w:tr>
      <w:tr w:rsidR="00191D04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91D04" w:rsidRPr="00357CB4" w:rsidRDefault="00191D04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1D04" w:rsidRDefault="00191D04" w:rsidP="00191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закона о налоге</w:t>
            </w:r>
          </w:p>
        </w:tc>
        <w:tc>
          <w:tcPr>
            <w:tcW w:w="6273" w:type="dxa"/>
            <w:shd w:val="clear" w:color="auto" w:fill="auto"/>
          </w:tcPr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8A6C7F">
              <w:rPr>
                <w:sz w:val="24"/>
                <w:szCs w:val="24"/>
              </w:rPr>
              <w:t>Субъект налогообложения</w:t>
            </w:r>
            <w:r>
              <w:rPr>
                <w:sz w:val="24"/>
                <w:szCs w:val="24"/>
              </w:rPr>
              <w:t>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Объект и предмет налогообложения.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Налоговая база. Методы учета базы налогообложения.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Налоговый период. Отчетный период.</w:t>
            </w:r>
          </w:p>
          <w:p w:rsidR="005B4558" w:rsidRPr="00F92DF9" w:rsidRDefault="00191D04" w:rsidP="00F92DF9">
            <w:pPr>
              <w:jc w:val="both"/>
              <w:rPr>
                <w:sz w:val="24"/>
                <w:szCs w:val="24"/>
              </w:rPr>
            </w:pPr>
            <w:r w:rsidRPr="008A6C7F">
              <w:rPr>
                <w:sz w:val="24"/>
                <w:szCs w:val="24"/>
              </w:rPr>
              <w:t>Налоговая ставка.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Методы налогообложения</w:t>
            </w:r>
            <w:r w:rsidR="00F92DF9">
              <w:rPr>
                <w:sz w:val="24"/>
                <w:szCs w:val="24"/>
              </w:rPr>
              <w:t xml:space="preserve">. </w:t>
            </w:r>
            <w:r w:rsidRPr="008A6C7F">
              <w:rPr>
                <w:sz w:val="24"/>
                <w:szCs w:val="24"/>
              </w:rPr>
              <w:t xml:space="preserve">Порядок исчисления налога. 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Способы и сроки уплаты налога</w:t>
            </w:r>
            <w:r w:rsidR="00F92DF9">
              <w:rPr>
                <w:sz w:val="24"/>
                <w:szCs w:val="24"/>
              </w:rPr>
              <w:t xml:space="preserve">. </w:t>
            </w:r>
            <w:r w:rsidRPr="00F6522F">
              <w:rPr>
                <w:sz w:val="24"/>
                <w:szCs w:val="24"/>
              </w:rPr>
              <w:t>Налоговые льготы.</w:t>
            </w:r>
            <w:r>
              <w:rPr>
                <w:sz w:val="22"/>
              </w:rPr>
              <w:t xml:space="preserve"> </w:t>
            </w:r>
          </w:p>
        </w:tc>
      </w:tr>
      <w:tr w:rsidR="00F10DF7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F10DF7" w:rsidRPr="00357CB4" w:rsidRDefault="00F10DF7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10DF7" w:rsidRPr="008F60DD" w:rsidRDefault="00F10DF7" w:rsidP="00F10D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Федеральные налоги и платежи в социальные внебюджетные фонды</w:t>
            </w:r>
          </w:p>
        </w:tc>
        <w:tc>
          <w:tcPr>
            <w:tcW w:w="6273" w:type="dxa"/>
            <w:shd w:val="clear" w:color="auto" w:fill="auto"/>
          </w:tcPr>
          <w:p w:rsidR="00F10DF7" w:rsidRDefault="00F10DF7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777B1">
              <w:rPr>
                <w:sz w:val="24"/>
                <w:szCs w:val="24"/>
              </w:rPr>
              <w:t>НДС. Понятие добавленной стоимости. Общая схема налога. Место НДС в современной налоговой системе РФ. Субъекты и объекты налогообложения. Налоговая база. Момент определения налоговой базы. Ставки налога, налоговые льготы. Порядок исчисления налога и сроки его уплаты в бюджет.</w:t>
            </w:r>
          </w:p>
          <w:p w:rsidR="00F10DF7" w:rsidRDefault="00F10DF7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Pr="00C777B1">
              <w:rPr>
                <w:sz w:val="24"/>
                <w:szCs w:val="24"/>
              </w:rPr>
              <w:t>Акцизы. Общая характеристика налога. Перечень подакцизной продукции</w:t>
            </w:r>
            <w:r>
              <w:rPr>
                <w:sz w:val="24"/>
                <w:szCs w:val="24"/>
              </w:rPr>
              <w:t xml:space="preserve">. </w:t>
            </w:r>
            <w:r w:rsidRPr="00C777B1">
              <w:rPr>
                <w:sz w:val="24"/>
                <w:szCs w:val="24"/>
              </w:rPr>
              <w:t>Субъекты и объекты налогообложения. Виды применяемых ставок по акцизам.</w:t>
            </w:r>
          </w:p>
          <w:p w:rsidR="00F10DF7" w:rsidRDefault="00F10DF7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777B1">
              <w:rPr>
                <w:sz w:val="24"/>
                <w:szCs w:val="24"/>
              </w:rPr>
              <w:t>Налог на прибыль организаций</w:t>
            </w:r>
            <w:r>
              <w:rPr>
                <w:sz w:val="24"/>
                <w:szCs w:val="24"/>
              </w:rPr>
              <w:t>.</w:t>
            </w:r>
            <w:r w:rsidRPr="00C777B1">
              <w:rPr>
                <w:sz w:val="24"/>
                <w:szCs w:val="24"/>
              </w:rPr>
              <w:t xml:space="preserve"> Субъект и объект налогообложения. Налоговая база. Методы определения налоговой базы. Классификация доходов и расходов для определения налогооблагаемой прибыли. Порядок признания доходов и расходов при методе начисления. Порядок признания доходов и расходов при кассовом методе. Ставки налога. Налоговый и отчетный периоды. Порядок уплаты налога и авансовых платежей.</w:t>
            </w:r>
          </w:p>
          <w:p w:rsidR="00F10DF7" w:rsidRPr="0061658C" w:rsidRDefault="00F10DF7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777B1">
              <w:rPr>
                <w:sz w:val="24"/>
                <w:szCs w:val="24"/>
              </w:rPr>
              <w:t>НДФЛ. Субъекты и объекты налогообложения. Налоговая база.</w:t>
            </w:r>
            <w:r>
              <w:rPr>
                <w:sz w:val="24"/>
                <w:szCs w:val="24"/>
              </w:rPr>
              <w:t xml:space="preserve"> </w:t>
            </w:r>
            <w:r w:rsidRPr="00C777B1">
              <w:rPr>
                <w:sz w:val="24"/>
                <w:szCs w:val="24"/>
              </w:rPr>
              <w:t>Ставки налога. Налоговые вычеты. Налоговый период. Порядок исчисления и сроки уплаты в бюджет.</w:t>
            </w:r>
          </w:p>
          <w:p w:rsidR="00F10DF7" w:rsidRPr="0061658C" w:rsidRDefault="00F10DF7" w:rsidP="00F92DF9">
            <w:pPr>
              <w:jc w:val="both"/>
              <w:rPr>
                <w:sz w:val="24"/>
                <w:szCs w:val="24"/>
              </w:rPr>
            </w:pPr>
            <w:r w:rsidRPr="0061658C">
              <w:rPr>
                <w:sz w:val="24"/>
                <w:szCs w:val="24"/>
              </w:rPr>
              <w:t>Налоги и сборы за пользование природными ресурсами. НДПИ.</w:t>
            </w:r>
          </w:p>
          <w:p w:rsidR="00AB274E" w:rsidRPr="00F92DF9" w:rsidRDefault="00F10DF7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r w:rsidRPr="00C777B1">
              <w:rPr>
                <w:sz w:val="24"/>
                <w:szCs w:val="24"/>
              </w:rPr>
              <w:t xml:space="preserve">Взносы в государственные внебюджетные фонды. Плательщики, объект обложения. База. Тарифы страховых взносов. </w:t>
            </w:r>
            <w:proofErr w:type="gramStart"/>
            <w:r w:rsidRPr="00C777B1">
              <w:rPr>
                <w:sz w:val="24"/>
                <w:szCs w:val="24"/>
              </w:rPr>
              <w:t>Расчетный</w:t>
            </w:r>
            <w:proofErr w:type="gramEnd"/>
            <w:r w:rsidRPr="00C777B1">
              <w:rPr>
                <w:sz w:val="24"/>
                <w:szCs w:val="24"/>
              </w:rPr>
              <w:t xml:space="preserve"> и отчетные периоды. Порядок исчисления и сроки уплаты.</w:t>
            </w:r>
          </w:p>
        </w:tc>
      </w:tr>
      <w:tr w:rsidR="001277B8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277B8" w:rsidRPr="00357CB4" w:rsidRDefault="001277B8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77B8" w:rsidRPr="008F60DD" w:rsidRDefault="001277B8" w:rsidP="001277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Региональные налоги</w:t>
            </w:r>
          </w:p>
        </w:tc>
        <w:tc>
          <w:tcPr>
            <w:tcW w:w="6273" w:type="dxa"/>
            <w:shd w:val="clear" w:color="auto" w:fill="auto"/>
          </w:tcPr>
          <w:p w:rsidR="001277B8" w:rsidRDefault="001277B8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636C8">
              <w:rPr>
                <w:sz w:val="24"/>
                <w:szCs w:val="24"/>
              </w:rPr>
              <w:t>Налог на имущество организаций</w:t>
            </w:r>
            <w:r>
              <w:rPr>
                <w:sz w:val="24"/>
                <w:szCs w:val="24"/>
              </w:rPr>
              <w:t>: с</w:t>
            </w:r>
            <w:r w:rsidRPr="009636C8">
              <w:rPr>
                <w:sz w:val="24"/>
                <w:szCs w:val="24"/>
              </w:rPr>
              <w:t>убъект и объект налогообложения, налоговая база, налоговая ставка, порядок исчисления и уплаты налога.</w:t>
            </w:r>
          </w:p>
          <w:p w:rsidR="00AB274E" w:rsidRPr="00F92DF9" w:rsidRDefault="001277B8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636C8">
              <w:rPr>
                <w:sz w:val="24"/>
                <w:szCs w:val="24"/>
              </w:rPr>
              <w:t xml:space="preserve"> Транспортный налог</w:t>
            </w:r>
            <w:r>
              <w:rPr>
                <w:sz w:val="24"/>
                <w:szCs w:val="24"/>
              </w:rPr>
              <w:t>: с</w:t>
            </w:r>
            <w:r w:rsidRPr="009636C8">
              <w:rPr>
                <w:sz w:val="24"/>
                <w:szCs w:val="24"/>
              </w:rPr>
              <w:t>убъект и объект налогообложения, налоговая база, налоговая ставка, порядок исчисления и уплаты налога.</w:t>
            </w:r>
          </w:p>
        </w:tc>
      </w:tr>
      <w:tr w:rsidR="001277B8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277B8" w:rsidRPr="00357CB4" w:rsidRDefault="001277B8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77B8" w:rsidRPr="008F60DD" w:rsidRDefault="001277B8" w:rsidP="001277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налоговые режимы и местные налоги</w:t>
            </w:r>
          </w:p>
        </w:tc>
        <w:tc>
          <w:tcPr>
            <w:tcW w:w="6273" w:type="dxa"/>
            <w:shd w:val="clear" w:color="auto" w:fill="auto"/>
          </w:tcPr>
          <w:p w:rsidR="001277B8" w:rsidRDefault="001277B8" w:rsidP="00F92DF9">
            <w:pPr>
              <w:jc w:val="both"/>
              <w:rPr>
                <w:sz w:val="24"/>
                <w:szCs w:val="24"/>
              </w:rPr>
            </w:pPr>
            <w:r w:rsidRPr="002D2F27">
              <w:rPr>
                <w:sz w:val="24"/>
                <w:szCs w:val="24"/>
              </w:rPr>
              <w:t>Упрощенная система налогообложения (УСН).</w:t>
            </w:r>
          </w:p>
          <w:p w:rsidR="001277B8" w:rsidRDefault="001277B8" w:rsidP="00F92DF9">
            <w:pPr>
              <w:jc w:val="both"/>
              <w:rPr>
                <w:sz w:val="24"/>
                <w:szCs w:val="24"/>
              </w:rPr>
            </w:pPr>
            <w:r w:rsidRPr="002D2F27">
              <w:rPr>
                <w:sz w:val="24"/>
                <w:szCs w:val="24"/>
              </w:rPr>
              <w:t>Патентная система налогообложения.</w:t>
            </w:r>
          </w:p>
          <w:p w:rsidR="001277B8" w:rsidRDefault="001277B8" w:rsidP="00F92DF9">
            <w:pPr>
              <w:jc w:val="both"/>
              <w:rPr>
                <w:sz w:val="24"/>
                <w:szCs w:val="24"/>
              </w:rPr>
            </w:pPr>
            <w:r w:rsidRPr="002D2F27">
              <w:rPr>
                <w:sz w:val="24"/>
                <w:szCs w:val="24"/>
              </w:rPr>
              <w:t>Единый налог на вменённый доход для отдельных видов деятельности (ЕНВД).</w:t>
            </w:r>
          </w:p>
          <w:p w:rsidR="00AB274E" w:rsidRPr="009D5ACA" w:rsidRDefault="001277B8" w:rsidP="00F92DF9">
            <w:pPr>
              <w:jc w:val="both"/>
              <w:rPr>
                <w:sz w:val="24"/>
                <w:szCs w:val="24"/>
              </w:rPr>
            </w:pPr>
            <w:r w:rsidRPr="002D2F27">
              <w:rPr>
                <w:sz w:val="24"/>
                <w:szCs w:val="24"/>
              </w:rPr>
              <w:t>Земельный налог: субъект и объект налогообложения, налоговая база, налоговая ставка, порядок исчисления и уплаты налога</w:t>
            </w:r>
            <w:r>
              <w:rPr>
                <w:sz w:val="24"/>
                <w:szCs w:val="24"/>
              </w:rPr>
              <w:t>.</w:t>
            </w:r>
            <w:r w:rsidRPr="002D2F27">
              <w:rPr>
                <w:sz w:val="24"/>
                <w:szCs w:val="24"/>
              </w:rPr>
              <w:t xml:space="preserve"> </w:t>
            </w:r>
          </w:p>
        </w:tc>
      </w:tr>
    </w:tbl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</w:p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5.2 Разделы дисциплины и виды занятий</w:t>
      </w: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47"/>
        <w:gridCol w:w="1134"/>
        <w:gridCol w:w="1134"/>
        <w:gridCol w:w="1134"/>
        <w:gridCol w:w="1134"/>
      </w:tblGrid>
      <w:tr w:rsidR="00751B3C" w:rsidRPr="001A5DA8" w:rsidTr="00357CB4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3E790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E790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СРС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1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bCs/>
                <w:sz w:val="28"/>
                <w:szCs w:val="28"/>
              </w:rPr>
            </w:pPr>
            <w:r w:rsidRPr="003E790A">
              <w:rPr>
                <w:bCs/>
                <w:sz w:val="28"/>
                <w:szCs w:val="28"/>
              </w:rPr>
              <w:t>Эволюция и теория налогообложения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5002A6" w:rsidRDefault="00DA5B5C" w:rsidP="0039795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2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Налоговая система 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D6751F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3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Элементы закона о налоге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B322ED" w:rsidRDefault="00B322ED" w:rsidP="0039795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4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Федеральные налоги и платежи в социальные внебюджетные фонды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D6751F" w:rsidRDefault="00B322ED" w:rsidP="00D675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D6751F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D6751F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1</w:t>
            </w:r>
            <w:r w:rsidR="00D6751F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D6751F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5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Региональные налоги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5002A6" w:rsidRDefault="005002A6" w:rsidP="00BB781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6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 xml:space="preserve">Специальные налоговые режимы </w:t>
            </w:r>
            <w:r w:rsidRPr="003E790A">
              <w:rPr>
                <w:sz w:val="28"/>
                <w:szCs w:val="28"/>
              </w:rPr>
              <w:lastRenderedPageBreak/>
              <w:t>и местные налоги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8</w:t>
            </w:r>
            <w:r w:rsidR="00DA5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51B3C" w:rsidRPr="00357CB4" w:rsidTr="00357CB4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751B3C" w:rsidRPr="003E790A" w:rsidRDefault="00751B3C" w:rsidP="008F5BCD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4247" w:type="dxa"/>
            <w:shd w:val="clear" w:color="auto" w:fill="auto"/>
            <w:vAlign w:val="center"/>
          </w:tcPr>
          <w:p w:rsidR="00751B3C" w:rsidRPr="003E790A" w:rsidRDefault="00751B3C" w:rsidP="00A463C3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D6751F" w:rsidP="00BB78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/>
            </w:r>
            <w:r>
              <w:rPr>
                <w:b/>
                <w:sz w:val="28"/>
                <w:szCs w:val="28"/>
              </w:rPr>
              <w:instrText xml:space="preserve"> =SUM(ABOVE) </w:instrText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32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D6751F" w:rsidP="00F82F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/>
            </w:r>
            <w:r>
              <w:rPr>
                <w:b/>
                <w:sz w:val="28"/>
                <w:szCs w:val="28"/>
              </w:rPr>
              <w:instrText xml:space="preserve"> =SUM(ABOVE) </w:instrText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32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:rsidR="00751B3C" w:rsidRPr="003E790A" w:rsidRDefault="00BB7812" w:rsidP="00ED5D4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D6751F" w:rsidP="00F82F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/>
            </w:r>
            <w:r>
              <w:rPr>
                <w:b/>
                <w:sz w:val="28"/>
                <w:szCs w:val="28"/>
              </w:rPr>
              <w:instrText xml:space="preserve"> =SUM(ABOVE) </w:instrText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71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</w:tbl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4302"/>
        <w:gridCol w:w="1134"/>
        <w:gridCol w:w="1134"/>
        <w:gridCol w:w="1134"/>
        <w:gridCol w:w="1134"/>
      </w:tblGrid>
      <w:tr w:rsidR="00751B3C" w:rsidRPr="001A5DA8" w:rsidTr="00357CB4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3E790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E790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СРС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1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bCs/>
                <w:sz w:val="28"/>
                <w:szCs w:val="28"/>
              </w:rPr>
            </w:pPr>
            <w:r w:rsidRPr="003E790A">
              <w:rPr>
                <w:bCs/>
                <w:sz w:val="28"/>
                <w:szCs w:val="28"/>
              </w:rPr>
              <w:t>Эволюция и теория налогообложения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190D9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2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Налоговая система 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190D9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3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Элементы закона о налоге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4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Федеральные налоги и платежи в социальные внебюджетные фонды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190D9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190D9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132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5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Региональные налоги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190D9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6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Специальные налоговые режимы и местные налоги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51B3C" w:rsidTr="00357CB4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751B3C" w:rsidRPr="003E790A" w:rsidRDefault="00751B3C" w:rsidP="009611E7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4302" w:type="dxa"/>
            <w:shd w:val="clear" w:color="auto" w:fill="auto"/>
            <w:vAlign w:val="center"/>
          </w:tcPr>
          <w:p w:rsidR="00751B3C" w:rsidRPr="003E790A" w:rsidRDefault="00751B3C" w:rsidP="007A2935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F92DF9" w:rsidP="007A2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F92DF9" w:rsidP="002C09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51B3C" w:rsidRPr="003E790A" w:rsidRDefault="00190D92" w:rsidP="007A2935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F92DF9" w:rsidP="002C09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116</w:t>
            </w:r>
          </w:p>
        </w:tc>
      </w:tr>
    </w:tbl>
    <w:p w:rsidR="00126E49" w:rsidRPr="001A5DA8" w:rsidRDefault="00126E49" w:rsidP="00F92DF9">
      <w:pPr>
        <w:rPr>
          <w:sz w:val="28"/>
          <w:szCs w:val="28"/>
        </w:rPr>
      </w:pPr>
    </w:p>
    <w:p w:rsidR="00126E49" w:rsidRDefault="00126E49" w:rsidP="00126E49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 xml:space="preserve">6 Перечень учебно-методического обеспечения для самостоятельной работы </w:t>
      </w:r>
      <w:proofErr w:type="gramStart"/>
      <w:r w:rsidRPr="001A5DA8">
        <w:rPr>
          <w:b/>
          <w:bCs/>
          <w:sz w:val="28"/>
          <w:szCs w:val="28"/>
        </w:rPr>
        <w:t>обучающихся</w:t>
      </w:r>
      <w:proofErr w:type="gramEnd"/>
      <w:r w:rsidRPr="001A5DA8">
        <w:rPr>
          <w:b/>
          <w:bCs/>
          <w:sz w:val="28"/>
          <w:szCs w:val="28"/>
        </w:rPr>
        <w:t xml:space="preserve"> по дисциплине</w:t>
      </w:r>
    </w:p>
    <w:p w:rsidR="00357CB4" w:rsidRPr="001A5DA8" w:rsidRDefault="00357CB4" w:rsidP="00126E49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8"/>
        <w:gridCol w:w="5918"/>
      </w:tblGrid>
      <w:tr w:rsidR="00126E49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</w:t>
            </w:r>
          </w:p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1A5DA8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1A5DA8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BB7812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Pr="00603D29" w:rsidRDefault="00BB7812" w:rsidP="0039795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Эволюция и теория</w:t>
            </w:r>
            <w:r w:rsidRPr="00603D29">
              <w:rPr>
                <w:bCs/>
                <w:sz w:val="24"/>
                <w:szCs w:val="24"/>
              </w:rPr>
              <w:t xml:space="preserve"> налогообложения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00973" w:rsidRPr="00177251" w:rsidRDefault="005B3C3B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t xml:space="preserve">Гончаров А. И. </w:t>
            </w:r>
            <w:r w:rsidR="00E00973" w:rsidRPr="00177251">
              <w:rPr>
                <w:sz w:val="24"/>
                <w:szCs w:val="24"/>
                <w:lang w:eastAsia="ja-JP"/>
              </w:rPr>
              <w:t xml:space="preserve">Налоговая система: учебное пособие / </w:t>
            </w:r>
            <w:proofErr w:type="spellStart"/>
            <w:r w:rsidR="00E00973"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="00E00973" w:rsidRPr="00177251">
              <w:rPr>
                <w:sz w:val="24"/>
                <w:szCs w:val="24"/>
                <w:lang w:eastAsia="ja-JP"/>
              </w:rPr>
              <w:t>. агентство ж.-д. трансп., ФБГОУ ВПО ПГУПС. - Санкт-Петербург</w:t>
            </w:r>
            <w:proofErr w:type="gramStart"/>
            <w:r w:rsidR="00E00973" w:rsidRPr="00177251">
              <w:rPr>
                <w:sz w:val="24"/>
                <w:szCs w:val="24"/>
                <w:lang w:eastAsia="ja-JP"/>
              </w:rPr>
              <w:t xml:space="preserve"> :</w:t>
            </w:r>
            <w:proofErr w:type="gramEnd"/>
            <w:r w:rsidR="00E00973" w:rsidRPr="00177251">
              <w:rPr>
                <w:sz w:val="24"/>
                <w:szCs w:val="24"/>
                <w:lang w:eastAsia="ja-JP"/>
              </w:rPr>
              <w:t xml:space="preserve"> ФГБОУ ВПО ПГУПС, 2014. - 197 с.</w:t>
            </w:r>
          </w:p>
          <w:p w:rsidR="00177251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  <w:tr w:rsidR="00BB7812" w:rsidRPr="001A5DA8" w:rsidTr="001772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2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Pr="008F60DD" w:rsidRDefault="00BB7812" w:rsidP="001772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Налоговая система РФ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77251" w:rsidRPr="00177251" w:rsidRDefault="00177251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t xml:space="preserve">Гончаров А. И. Налоговая система: учебное пособие / </w:t>
            </w:r>
            <w:proofErr w:type="spellStart"/>
            <w:r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Pr="00177251">
              <w:rPr>
                <w:sz w:val="24"/>
                <w:szCs w:val="24"/>
                <w:lang w:eastAsia="ja-JP"/>
              </w:rPr>
              <w:t>. агентство ж.-д. трансп., ФБГ</w:t>
            </w:r>
            <w:r w:rsidR="00F92DF9">
              <w:rPr>
                <w:sz w:val="24"/>
                <w:szCs w:val="24"/>
                <w:lang w:eastAsia="ja-JP"/>
              </w:rPr>
              <w:t>ОУ ВПО ПГУПС. - Санкт-Петербург</w:t>
            </w:r>
            <w:r w:rsidRPr="00177251">
              <w:rPr>
                <w:sz w:val="24"/>
                <w:szCs w:val="24"/>
                <w:lang w:eastAsia="ja-JP"/>
              </w:rPr>
              <w:t>: ФГБОУ ВПО ПГУПС, 2014. - 197 с.</w:t>
            </w:r>
          </w:p>
          <w:p w:rsidR="00BB7812" w:rsidRPr="00177251" w:rsidRDefault="00177251" w:rsidP="00F92DF9">
            <w:pPr>
              <w:rPr>
                <w:sz w:val="28"/>
                <w:szCs w:val="28"/>
              </w:rPr>
            </w:pPr>
            <w:proofErr w:type="spellStart"/>
            <w:r w:rsidRPr="00177251">
              <w:rPr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  <w:tr w:rsidR="00BB7812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Default="00BB7812" w:rsidP="003979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закона о налоге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77251" w:rsidRPr="00177251" w:rsidRDefault="00177251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t xml:space="preserve">Гончаров А. И. Налоговая система: учебное пособие / </w:t>
            </w:r>
            <w:proofErr w:type="spellStart"/>
            <w:r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Pr="00177251">
              <w:rPr>
                <w:sz w:val="24"/>
                <w:szCs w:val="24"/>
                <w:lang w:eastAsia="ja-JP"/>
              </w:rPr>
              <w:t>. агентство ж.-д. трансп., ФБГ</w:t>
            </w:r>
            <w:r w:rsidR="00F92DF9">
              <w:rPr>
                <w:sz w:val="24"/>
                <w:szCs w:val="24"/>
                <w:lang w:eastAsia="ja-JP"/>
              </w:rPr>
              <w:t>ОУ ВПО ПГУПС. - Санкт-Петербург</w:t>
            </w:r>
            <w:r w:rsidRPr="00177251">
              <w:rPr>
                <w:sz w:val="24"/>
                <w:szCs w:val="24"/>
                <w:lang w:eastAsia="ja-JP"/>
              </w:rPr>
              <w:t>: ФГБОУ ВПО ПГУПС, 2014. - 197 с.</w:t>
            </w:r>
          </w:p>
          <w:p w:rsidR="00BB7812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  <w:tr w:rsidR="00BB7812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Pr="008F60DD" w:rsidRDefault="00BB7812" w:rsidP="003979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Федеральные налоги и платежи в социальные </w:t>
            </w:r>
            <w:r>
              <w:rPr>
                <w:sz w:val="24"/>
                <w:szCs w:val="24"/>
              </w:rPr>
              <w:lastRenderedPageBreak/>
              <w:t>внебюджетные фонды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77251" w:rsidRPr="00177251" w:rsidRDefault="00177251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lastRenderedPageBreak/>
              <w:t xml:space="preserve">Гончаров А. И. Налоговая система: учебное пособие / </w:t>
            </w:r>
            <w:proofErr w:type="spellStart"/>
            <w:r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Pr="00177251">
              <w:rPr>
                <w:sz w:val="24"/>
                <w:szCs w:val="24"/>
                <w:lang w:eastAsia="ja-JP"/>
              </w:rPr>
              <w:t>. агентство ж.-д. трансп., ФБГ</w:t>
            </w:r>
            <w:r w:rsidR="00F92DF9">
              <w:rPr>
                <w:sz w:val="24"/>
                <w:szCs w:val="24"/>
                <w:lang w:eastAsia="ja-JP"/>
              </w:rPr>
              <w:t xml:space="preserve">ОУ ВПО ПГУПС. - </w:t>
            </w:r>
            <w:r w:rsidR="00F92DF9">
              <w:rPr>
                <w:sz w:val="24"/>
                <w:szCs w:val="24"/>
                <w:lang w:eastAsia="ja-JP"/>
              </w:rPr>
              <w:lastRenderedPageBreak/>
              <w:t>Санкт-Петербург</w:t>
            </w:r>
            <w:r w:rsidRPr="00177251">
              <w:rPr>
                <w:sz w:val="24"/>
                <w:szCs w:val="24"/>
                <w:lang w:eastAsia="ja-JP"/>
              </w:rPr>
              <w:t>: ФГБОУ ВПО ПГУПС, 2014. - 197 с.</w:t>
            </w:r>
          </w:p>
          <w:p w:rsidR="00177251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Налоги: Практика налогообложения [Электронный ресурс]: учебно-методическое пособи</w:t>
            </w:r>
            <w:r w:rsidR="00F92DF9">
              <w:rPr>
                <w:rFonts w:ascii="Times New Roman" w:hAnsi="Times New Roman" w:cs="Times New Roman"/>
                <w:sz w:val="24"/>
                <w:szCs w:val="24"/>
              </w:rPr>
              <w:t>е / под ред. Д. Г. Черника — М.</w:t>
            </w:r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: Финансы и статистика, 2014. — 368 с. — Режим доступа: </w:t>
            </w:r>
            <w:hyperlink r:id="rId10" w:history="1">
              <w:r w:rsidRPr="00177251">
                <w:rPr>
                  <w:rStyle w:val="af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http://e.lanbook.com/books/element.php?pl1_id=69122</w:t>
              </w:r>
            </w:hyperlink>
          </w:p>
          <w:p w:rsidR="00BB7812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  <w:tr w:rsidR="00BB7812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Pr="008F60DD" w:rsidRDefault="00BB7812" w:rsidP="003979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Региональные налоги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77251" w:rsidRPr="00177251" w:rsidRDefault="00177251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t xml:space="preserve">Гончаров А. И. Налоговая система: учебное пособие / </w:t>
            </w:r>
            <w:proofErr w:type="spellStart"/>
            <w:r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Pr="00177251">
              <w:rPr>
                <w:sz w:val="24"/>
                <w:szCs w:val="24"/>
                <w:lang w:eastAsia="ja-JP"/>
              </w:rPr>
              <w:t>. агентство ж.-д. трансп., ФБГОУ ВПО ПГУПС. - Санкт-Петербург: ФГБОУ ВПО ПГУПС, 2014. - 197 с.</w:t>
            </w:r>
          </w:p>
          <w:p w:rsidR="00177251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Налоги: Практика налогообложения [Электронный ресурс]: учебно-методическое пособие / под ред. Д. Г. Черника — М.</w:t>
            </w:r>
            <w:proofErr w:type="gram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Финансы и статистика, 2014. — 368 с. — Режим доступа: </w:t>
            </w:r>
            <w:hyperlink r:id="rId11" w:history="1">
              <w:r w:rsidRPr="00177251">
                <w:rPr>
                  <w:rStyle w:val="af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http://e.lanbook.com/books/element.php?pl1_id=69122</w:t>
              </w:r>
            </w:hyperlink>
          </w:p>
          <w:p w:rsidR="00BB7812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  <w:tr w:rsidR="00BB7812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Pr="008F60DD" w:rsidRDefault="00BB7812" w:rsidP="003979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налоговые режимы и местные налоги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77251" w:rsidRPr="00177251" w:rsidRDefault="00177251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t xml:space="preserve">Гончаров А. И. Налоговая система: учебное пособие / </w:t>
            </w:r>
            <w:proofErr w:type="spellStart"/>
            <w:r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Pr="00177251">
              <w:rPr>
                <w:sz w:val="24"/>
                <w:szCs w:val="24"/>
                <w:lang w:eastAsia="ja-JP"/>
              </w:rPr>
              <w:t>. агентство ж.-д. трансп., ФБГ</w:t>
            </w:r>
            <w:r w:rsidR="00F92DF9">
              <w:rPr>
                <w:sz w:val="24"/>
                <w:szCs w:val="24"/>
                <w:lang w:eastAsia="ja-JP"/>
              </w:rPr>
              <w:t>ОУ ВПО ПГУПС. - Санкт-Петербург</w:t>
            </w:r>
            <w:r w:rsidRPr="00177251">
              <w:rPr>
                <w:sz w:val="24"/>
                <w:szCs w:val="24"/>
                <w:lang w:eastAsia="ja-JP"/>
              </w:rPr>
              <w:t>: ФГБОУ ВПО ПГУПС, 2014. - 197 с.</w:t>
            </w:r>
          </w:p>
          <w:p w:rsidR="00177251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Налоги: Практика налогообложения [Электронный ресурс]: учебно-методическое пособие / под ред. Д. Г. Черника — М.</w:t>
            </w:r>
            <w:proofErr w:type="gram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Финансы и статистика, 2014. — 368 с. — Режим доступа: </w:t>
            </w:r>
            <w:hyperlink r:id="rId12" w:history="1">
              <w:r w:rsidRPr="00177251">
                <w:rPr>
                  <w:rStyle w:val="af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http://e.lanbook.com/books/element.php?pl1_id=69122</w:t>
              </w:r>
            </w:hyperlink>
          </w:p>
          <w:p w:rsidR="00BB7812" w:rsidRPr="00177251" w:rsidRDefault="00177251" w:rsidP="00F92DF9">
            <w:pPr>
              <w:jc w:val="both"/>
              <w:rPr>
                <w:sz w:val="28"/>
                <w:szCs w:val="28"/>
              </w:rPr>
            </w:pPr>
            <w:proofErr w:type="spellStart"/>
            <w:r w:rsidRPr="00177251">
              <w:rPr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</w:tbl>
    <w:p w:rsidR="00126E49" w:rsidRPr="001A5DA8" w:rsidRDefault="00126E49" w:rsidP="00126E49">
      <w:pPr>
        <w:rPr>
          <w:bCs/>
          <w:sz w:val="28"/>
          <w:szCs w:val="28"/>
        </w:rPr>
      </w:pPr>
    </w:p>
    <w:p w:rsidR="00CD0E8D" w:rsidRPr="00D2714B" w:rsidRDefault="00F92DF9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CD0E8D" w:rsidRPr="00D2714B">
        <w:rPr>
          <w:b/>
          <w:bCs/>
          <w:sz w:val="28"/>
          <w:szCs w:val="28"/>
        </w:rPr>
        <w:t xml:space="preserve"> Фонд оценочных средств для проведения текущего контроля успеваемости и промежуточной </w:t>
      </w:r>
      <w:proofErr w:type="gramStart"/>
      <w:r w:rsidR="00CD0E8D" w:rsidRPr="00D2714B">
        <w:rPr>
          <w:b/>
          <w:bCs/>
          <w:sz w:val="28"/>
          <w:szCs w:val="28"/>
        </w:rPr>
        <w:t>аттестации</w:t>
      </w:r>
      <w:proofErr w:type="gramEnd"/>
      <w:r w:rsidR="00CD0E8D"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CD0E8D" w:rsidRPr="00774189" w:rsidRDefault="00CD0E8D" w:rsidP="00CD0E8D">
      <w:pPr>
        <w:ind w:firstLine="851"/>
        <w:jc w:val="center"/>
        <w:rPr>
          <w:bCs/>
          <w:sz w:val="28"/>
          <w:szCs w:val="28"/>
        </w:rPr>
      </w:pPr>
    </w:p>
    <w:p w:rsidR="00CD0E8D" w:rsidRPr="00D2714B" w:rsidRDefault="00CD0E8D" w:rsidP="00B45ABB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</w:t>
      </w:r>
      <w:r w:rsidR="00D4298B">
        <w:rPr>
          <w:bCs/>
          <w:sz w:val="28"/>
          <w:szCs w:val="28"/>
        </w:rPr>
        <w:t xml:space="preserve">«Налоги и налогообложение»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 w:rsidR="00D4298B">
        <w:rPr>
          <w:bCs/>
          <w:sz w:val="28"/>
          <w:szCs w:val="28"/>
        </w:rPr>
        <w:t xml:space="preserve"> «Экономика транспорта»</w:t>
      </w:r>
      <w:r w:rsidRPr="00D2714B">
        <w:rPr>
          <w:bCs/>
          <w:sz w:val="28"/>
          <w:szCs w:val="28"/>
        </w:rPr>
        <w:t xml:space="preserve"> и утвержденным заведующим кафедрой.</w:t>
      </w:r>
    </w:p>
    <w:p w:rsidR="00CD0E8D" w:rsidRPr="00774189" w:rsidRDefault="00CD0E8D" w:rsidP="00CD0E8D">
      <w:pPr>
        <w:ind w:firstLine="851"/>
        <w:jc w:val="center"/>
        <w:rPr>
          <w:bCs/>
          <w:sz w:val="28"/>
          <w:szCs w:val="28"/>
        </w:rPr>
      </w:pPr>
    </w:p>
    <w:p w:rsidR="00CD0E8D" w:rsidRPr="00D322E9" w:rsidRDefault="00D4298B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CD0E8D" w:rsidRPr="00D322E9">
        <w:rPr>
          <w:b/>
          <w:bCs/>
          <w:sz w:val="28"/>
          <w:szCs w:val="28"/>
        </w:rPr>
        <w:t xml:space="preserve"> Перече</w:t>
      </w:r>
      <w:r w:rsidR="00CD0E8D">
        <w:rPr>
          <w:b/>
          <w:bCs/>
          <w:sz w:val="28"/>
          <w:szCs w:val="28"/>
        </w:rPr>
        <w:t>н</w:t>
      </w:r>
      <w:r w:rsidR="00CD0E8D" w:rsidRPr="00D322E9">
        <w:rPr>
          <w:b/>
          <w:bCs/>
          <w:sz w:val="28"/>
          <w:szCs w:val="28"/>
        </w:rPr>
        <w:t xml:space="preserve">ь </w:t>
      </w:r>
      <w:r w:rsidR="00CD0E8D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D0E8D" w:rsidRPr="00774189" w:rsidRDefault="00CD0E8D" w:rsidP="00CD0E8D">
      <w:pPr>
        <w:ind w:firstLine="851"/>
        <w:jc w:val="center"/>
        <w:rPr>
          <w:bCs/>
          <w:sz w:val="28"/>
          <w:szCs w:val="28"/>
        </w:rPr>
      </w:pPr>
    </w:p>
    <w:p w:rsidR="00CD0E8D" w:rsidRDefault="00CD0E8D" w:rsidP="00CD0E8D">
      <w:pPr>
        <w:ind w:firstLine="851"/>
        <w:jc w:val="both"/>
        <w:rPr>
          <w:bCs/>
          <w:sz w:val="28"/>
          <w:szCs w:val="28"/>
        </w:rPr>
      </w:pPr>
      <w:r w:rsidRPr="00D17951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CD0E8D" w:rsidRPr="00E7039F" w:rsidRDefault="00E7039F" w:rsidP="00B45ABB">
      <w:pPr>
        <w:pStyle w:val="ConsPlusNormal"/>
        <w:widowControl/>
        <w:numPr>
          <w:ilvl w:val="0"/>
          <w:numId w:val="27"/>
        </w:numPr>
        <w:tabs>
          <w:tab w:val="clear" w:pos="720"/>
          <w:tab w:val="num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039F">
        <w:rPr>
          <w:rFonts w:ascii="Times New Roman" w:hAnsi="Times New Roman" w:cs="Times New Roman"/>
          <w:sz w:val="28"/>
          <w:szCs w:val="28"/>
          <w:lang w:eastAsia="ja-JP"/>
        </w:rPr>
        <w:t>Гончаров</w:t>
      </w:r>
      <w:r w:rsidRPr="00E7039F">
        <w:rPr>
          <w:sz w:val="28"/>
          <w:szCs w:val="28"/>
          <w:lang w:eastAsia="ja-JP"/>
        </w:rPr>
        <w:t xml:space="preserve"> </w:t>
      </w:r>
      <w:r w:rsidRPr="00E7039F">
        <w:rPr>
          <w:rFonts w:ascii="Times New Roman" w:hAnsi="Times New Roman" w:cs="Times New Roman"/>
          <w:sz w:val="28"/>
          <w:szCs w:val="28"/>
          <w:lang w:eastAsia="ja-JP"/>
        </w:rPr>
        <w:t>А. И.</w:t>
      </w:r>
      <w:r w:rsidRPr="00E7039F">
        <w:rPr>
          <w:sz w:val="28"/>
          <w:szCs w:val="28"/>
          <w:lang w:eastAsia="ja-JP"/>
        </w:rPr>
        <w:t xml:space="preserve"> </w:t>
      </w:r>
      <w:r w:rsidRPr="00E7039F">
        <w:rPr>
          <w:rFonts w:ascii="Times New Roman" w:hAnsi="Times New Roman" w:cs="Times New Roman"/>
          <w:sz w:val="28"/>
          <w:szCs w:val="28"/>
          <w:lang w:eastAsia="ja-JP"/>
        </w:rPr>
        <w:t>Нал</w:t>
      </w:r>
      <w:r w:rsidR="00D4298B">
        <w:rPr>
          <w:rFonts w:ascii="Times New Roman" w:hAnsi="Times New Roman" w:cs="Times New Roman"/>
          <w:sz w:val="28"/>
          <w:szCs w:val="28"/>
          <w:lang w:eastAsia="ja-JP"/>
        </w:rPr>
        <w:t>оговая система: учебное пособие</w:t>
      </w:r>
      <w:r w:rsidRPr="00E7039F">
        <w:rPr>
          <w:rFonts w:ascii="Times New Roman" w:hAnsi="Times New Roman" w:cs="Times New Roman"/>
          <w:sz w:val="28"/>
          <w:szCs w:val="28"/>
          <w:lang w:eastAsia="ja-JP"/>
        </w:rPr>
        <w:t xml:space="preserve">/ </w:t>
      </w:r>
      <w:proofErr w:type="spellStart"/>
      <w:r w:rsidRPr="00E7039F">
        <w:rPr>
          <w:rFonts w:ascii="Times New Roman" w:hAnsi="Times New Roman" w:cs="Times New Roman"/>
          <w:sz w:val="28"/>
          <w:szCs w:val="28"/>
          <w:lang w:eastAsia="ja-JP"/>
        </w:rPr>
        <w:t>Федер</w:t>
      </w:r>
      <w:proofErr w:type="spellEnd"/>
      <w:r w:rsidRPr="00E7039F">
        <w:rPr>
          <w:rFonts w:ascii="Times New Roman" w:hAnsi="Times New Roman" w:cs="Times New Roman"/>
          <w:sz w:val="28"/>
          <w:szCs w:val="28"/>
          <w:lang w:eastAsia="ja-JP"/>
        </w:rPr>
        <w:t>. агентство ж.-д. трансп., ФБГ</w:t>
      </w:r>
      <w:r w:rsidR="00D4298B">
        <w:rPr>
          <w:rFonts w:ascii="Times New Roman" w:hAnsi="Times New Roman" w:cs="Times New Roman"/>
          <w:sz w:val="28"/>
          <w:szCs w:val="28"/>
          <w:lang w:eastAsia="ja-JP"/>
        </w:rPr>
        <w:t>ОУ ВПО ПГУПС. - Санкт-Петербург</w:t>
      </w:r>
      <w:r w:rsidRPr="00E7039F">
        <w:rPr>
          <w:rFonts w:ascii="Times New Roman" w:hAnsi="Times New Roman" w:cs="Times New Roman"/>
          <w:sz w:val="28"/>
          <w:szCs w:val="28"/>
          <w:lang w:eastAsia="ja-JP"/>
        </w:rPr>
        <w:t>: ФГБОУ ВПО ПГУПС, 2014. - 197 с.</w:t>
      </w:r>
    </w:p>
    <w:p w:rsidR="00CD0E8D" w:rsidRPr="00177251" w:rsidRDefault="006D2385" w:rsidP="003D30A5">
      <w:pPr>
        <w:numPr>
          <w:ilvl w:val="0"/>
          <w:numId w:val="27"/>
        </w:numPr>
        <w:tabs>
          <w:tab w:val="clear" w:pos="720"/>
          <w:tab w:val="num" w:pos="1134"/>
        </w:tabs>
        <w:ind w:left="0" w:firstLine="851"/>
        <w:jc w:val="both"/>
        <w:rPr>
          <w:sz w:val="28"/>
          <w:szCs w:val="28"/>
        </w:rPr>
      </w:pPr>
      <w:r w:rsidRPr="006D2385">
        <w:rPr>
          <w:sz w:val="28"/>
          <w:szCs w:val="28"/>
        </w:rPr>
        <w:t xml:space="preserve">Налоги: Практика налогообложения [Электронный ресурс]: учебно-методическое пособие / под ред. Д. Г. Черника </w:t>
      </w:r>
      <w:r w:rsidR="003E790A">
        <w:rPr>
          <w:sz w:val="28"/>
          <w:szCs w:val="28"/>
        </w:rPr>
        <w:t>— М.</w:t>
      </w:r>
      <w:r w:rsidRPr="006D2385">
        <w:rPr>
          <w:sz w:val="28"/>
          <w:szCs w:val="28"/>
        </w:rPr>
        <w:t xml:space="preserve">: Финансы и статистика, 2014. — 368 с. — Режим доступа: </w:t>
      </w:r>
      <w:hyperlink r:id="rId13" w:history="1">
        <w:r w:rsidR="009211EC" w:rsidRPr="00177251">
          <w:rPr>
            <w:rStyle w:val="af7"/>
            <w:color w:val="auto"/>
            <w:sz w:val="28"/>
            <w:szCs w:val="28"/>
            <w:u w:val="none"/>
          </w:rPr>
          <w:t>http://e.lanbook.com/books/element.php?pl1_id=69122</w:t>
        </w:r>
      </w:hyperlink>
    </w:p>
    <w:p w:rsidR="009211EC" w:rsidRPr="009211EC" w:rsidRDefault="009211EC" w:rsidP="003D30A5">
      <w:pPr>
        <w:numPr>
          <w:ilvl w:val="0"/>
          <w:numId w:val="27"/>
        </w:numPr>
        <w:tabs>
          <w:tab w:val="clear" w:pos="720"/>
          <w:tab w:val="num" w:pos="1134"/>
        </w:tabs>
        <w:ind w:left="0" w:firstLine="851"/>
        <w:jc w:val="both"/>
        <w:rPr>
          <w:sz w:val="28"/>
          <w:szCs w:val="28"/>
        </w:rPr>
      </w:pPr>
      <w:proofErr w:type="spellStart"/>
      <w:r w:rsidRPr="009211EC">
        <w:rPr>
          <w:sz w:val="28"/>
          <w:szCs w:val="28"/>
        </w:rPr>
        <w:t>Пансков</w:t>
      </w:r>
      <w:proofErr w:type="spellEnd"/>
      <w:r w:rsidRPr="009211EC">
        <w:rPr>
          <w:sz w:val="28"/>
          <w:szCs w:val="28"/>
        </w:rPr>
        <w:t xml:space="preserve"> В.Г. Налоги и налоговая система Российской</w:t>
      </w:r>
      <w:r w:rsidR="00177251">
        <w:rPr>
          <w:sz w:val="28"/>
          <w:szCs w:val="28"/>
        </w:rPr>
        <w:t xml:space="preserve"> Федерации [Электронный ресурс]</w:t>
      </w:r>
      <w:r w:rsidRPr="009211EC">
        <w:rPr>
          <w:sz w:val="28"/>
          <w:szCs w:val="28"/>
        </w:rPr>
        <w:t xml:space="preserve">: учебник. </w:t>
      </w:r>
      <w:r>
        <w:rPr>
          <w:sz w:val="28"/>
          <w:szCs w:val="28"/>
        </w:rPr>
        <w:t>— М.</w:t>
      </w:r>
      <w:r w:rsidRPr="009211EC">
        <w:rPr>
          <w:sz w:val="28"/>
          <w:szCs w:val="28"/>
        </w:rPr>
        <w:t>: Финансы и статистика, 2014. — 496 с. — Режим доступа: http://e.lanbook.com/books/element.php?pl1_id=69197</w:t>
      </w:r>
    </w:p>
    <w:p w:rsidR="00CD0E8D" w:rsidRPr="00B44BF2" w:rsidRDefault="00CD0E8D" w:rsidP="00CD0E8D">
      <w:pPr>
        <w:ind w:firstLine="709"/>
        <w:rPr>
          <w:b/>
          <w:sz w:val="24"/>
          <w:szCs w:val="24"/>
        </w:rPr>
      </w:pPr>
    </w:p>
    <w:p w:rsidR="00CD0E8D" w:rsidRDefault="00CD0E8D" w:rsidP="00CD0E8D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6D2385" w:rsidRPr="006D2385" w:rsidRDefault="006D2385" w:rsidP="003D30A5">
      <w:pPr>
        <w:pStyle w:val="ConsPlusNormal"/>
        <w:widowControl/>
        <w:numPr>
          <w:ilvl w:val="0"/>
          <w:numId w:val="28"/>
        </w:numPr>
        <w:tabs>
          <w:tab w:val="clear" w:pos="720"/>
          <w:tab w:val="left" w:pos="1134"/>
          <w:tab w:val="num" w:pos="1843"/>
        </w:tabs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2385">
        <w:rPr>
          <w:rFonts w:ascii="Times New Roman" w:hAnsi="Times New Roman" w:cs="Times New Roman"/>
          <w:bCs/>
          <w:sz w:val="28"/>
          <w:szCs w:val="28"/>
        </w:rPr>
        <w:t xml:space="preserve">Баранова Л.Г., </w:t>
      </w:r>
      <w:proofErr w:type="spellStart"/>
      <w:r w:rsidRPr="006D2385">
        <w:rPr>
          <w:rFonts w:ascii="Times New Roman" w:hAnsi="Times New Roman" w:cs="Times New Roman"/>
          <w:bCs/>
          <w:sz w:val="28"/>
          <w:szCs w:val="28"/>
        </w:rPr>
        <w:t>Шубенцева</w:t>
      </w:r>
      <w:proofErr w:type="spellEnd"/>
      <w:r w:rsidRPr="006D2385">
        <w:rPr>
          <w:rFonts w:ascii="Times New Roman" w:hAnsi="Times New Roman" w:cs="Times New Roman"/>
          <w:bCs/>
          <w:sz w:val="28"/>
          <w:szCs w:val="28"/>
        </w:rPr>
        <w:t xml:space="preserve"> Л.А. Налогообложение строительных организаций - СПб</w:t>
      </w:r>
      <w:proofErr w:type="gramStart"/>
      <w:r w:rsidRPr="006D2385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 w:rsidRPr="006D2385">
        <w:rPr>
          <w:rFonts w:ascii="Times New Roman" w:hAnsi="Times New Roman" w:cs="Times New Roman"/>
          <w:bCs/>
          <w:sz w:val="28"/>
          <w:szCs w:val="28"/>
        </w:rPr>
        <w:t>ПГУПС, 2012 – 96 с.</w:t>
      </w:r>
    </w:p>
    <w:p w:rsidR="00CD0E8D" w:rsidRPr="00745352" w:rsidRDefault="006D2385" w:rsidP="003D30A5">
      <w:pPr>
        <w:numPr>
          <w:ilvl w:val="0"/>
          <w:numId w:val="28"/>
        </w:numPr>
        <w:tabs>
          <w:tab w:val="clear" w:pos="720"/>
          <w:tab w:val="left" w:pos="1134"/>
          <w:tab w:val="num" w:pos="1843"/>
        </w:tabs>
        <w:ind w:left="0" w:firstLine="851"/>
        <w:jc w:val="both"/>
        <w:rPr>
          <w:sz w:val="28"/>
          <w:szCs w:val="28"/>
        </w:rPr>
      </w:pPr>
      <w:r w:rsidRPr="006D2385">
        <w:rPr>
          <w:rFonts w:eastAsia="Times New Roman"/>
          <w:sz w:val="28"/>
          <w:szCs w:val="28"/>
        </w:rPr>
        <w:t>Налоговый учет: сборник задач и методических рекомендаций по их решению / Е. А. Федоров, Л. Г. Баранова, В. С. Федо</w:t>
      </w:r>
      <w:r w:rsidR="00DC219C">
        <w:rPr>
          <w:rFonts w:eastAsia="Times New Roman"/>
          <w:sz w:val="28"/>
          <w:szCs w:val="28"/>
        </w:rPr>
        <w:t>рова,</w:t>
      </w:r>
      <w:r>
        <w:rPr>
          <w:rFonts w:eastAsia="Times New Roman"/>
          <w:sz w:val="28"/>
          <w:szCs w:val="28"/>
        </w:rPr>
        <w:t xml:space="preserve"> ПГУПС. - Санкт-Петербург</w:t>
      </w:r>
      <w:r w:rsidRPr="006D2385">
        <w:rPr>
          <w:rFonts w:eastAsia="Times New Roman"/>
          <w:sz w:val="28"/>
          <w:szCs w:val="28"/>
        </w:rPr>
        <w:t>: ПГУПС, 2013. - 51 с.</w:t>
      </w:r>
    </w:p>
    <w:p w:rsidR="00CD0E8D" w:rsidRPr="00D2714B" w:rsidRDefault="00CD0E8D" w:rsidP="00CD0E8D">
      <w:pPr>
        <w:ind w:firstLine="851"/>
        <w:rPr>
          <w:bCs/>
          <w:sz w:val="28"/>
          <w:szCs w:val="28"/>
        </w:rPr>
      </w:pPr>
    </w:p>
    <w:p w:rsidR="00CD0E8D" w:rsidRPr="00D2714B" w:rsidRDefault="00CD0E8D" w:rsidP="00CD0E8D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F4485E" w:rsidRPr="00D17951" w:rsidRDefault="00E36132" w:rsidP="00F448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4485E" w:rsidRPr="00D17951">
        <w:rPr>
          <w:sz w:val="28"/>
          <w:szCs w:val="28"/>
        </w:rPr>
        <w:t>Федеральный закон «Налоговый  кодекс  Российской  Федерации (Часть 1)» от 31.07.1998 г. № 146-ФЗ</w:t>
      </w:r>
      <w:r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>[Электронный ресурс]</w:t>
      </w:r>
      <w:r w:rsidRPr="00E36132"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>– Режим доступа: Консультант плюс</w:t>
      </w:r>
      <w:r>
        <w:rPr>
          <w:sz w:val="28"/>
          <w:szCs w:val="28"/>
        </w:rPr>
        <w:t xml:space="preserve"> </w:t>
      </w:r>
      <w:r w:rsidR="00F4485E" w:rsidRPr="00D17951">
        <w:rPr>
          <w:sz w:val="28"/>
          <w:szCs w:val="28"/>
        </w:rPr>
        <w:t>.</w:t>
      </w:r>
    </w:p>
    <w:p w:rsidR="00F4485E" w:rsidRPr="00D17951" w:rsidRDefault="00E36132" w:rsidP="00F448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4485E" w:rsidRPr="00D17951">
        <w:rPr>
          <w:sz w:val="28"/>
          <w:szCs w:val="28"/>
        </w:rPr>
        <w:t>Федеральный закон «Налоговый  кодекс  Российской  Федерации (Часть 2)» от 05.08.2000 г. № 117-ФЗ</w:t>
      </w:r>
      <w:r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>[Электронный ресурс]</w:t>
      </w:r>
      <w:r w:rsidRPr="00E36132"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>– Режим доступа: Консультант плюс</w:t>
      </w:r>
      <w:r w:rsidR="00F4485E" w:rsidRPr="00D17951">
        <w:rPr>
          <w:sz w:val="28"/>
          <w:szCs w:val="28"/>
        </w:rPr>
        <w:t>.</w:t>
      </w:r>
    </w:p>
    <w:p w:rsidR="00E36132" w:rsidRDefault="002404FC" w:rsidP="00E36132">
      <w:pPr>
        <w:ind w:firstLine="644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E36132">
        <w:rPr>
          <w:color w:val="000000"/>
          <w:sz w:val="28"/>
          <w:szCs w:val="28"/>
        </w:rPr>
        <w:t xml:space="preserve">. </w:t>
      </w:r>
      <w:r w:rsidR="00F4485E" w:rsidRPr="00D17951">
        <w:rPr>
          <w:color w:val="000000"/>
          <w:sz w:val="28"/>
          <w:szCs w:val="28"/>
        </w:rPr>
        <w:t xml:space="preserve"> Федеральный закон «</w:t>
      </w:r>
      <w:r w:rsidR="00F4485E" w:rsidRPr="00D17951">
        <w:rPr>
          <w:bCs/>
          <w:sz w:val="28"/>
          <w:szCs w:val="28"/>
        </w:rPr>
        <w:t>О страховых тарифах на обязательное социальное страхование от несчастных случаев на производстве и профессиональных заболеваний на 2006 год»</w:t>
      </w:r>
      <w:r w:rsidR="00F4485E" w:rsidRPr="00D17951">
        <w:rPr>
          <w:color w:val="000000"/>
          <w:sz w:val="28"/>
          <w:szCs w:val="28"/>
        </w:rPr>
        <w:t xml:space="preserve"> от 22.12.2005 г. № 179-ФЗ</w:t>
      </w:r>
      <w:r w:rsidR="00E36132">
        <w:rPr>
          <w:color w:val="000000"/>
          <w:sz w:val="28"/>
          <w:szCs w:val="28"/>
        </w:rPr>
        <w:t xml:space="preserve"> </w:t>
      </w:r>
      <w:r w:rsidR="00E36132" w:rsidRPr="00C9636A">
        <w:rPr>
          <w:sz w:val="28"/>
          <w:szCs w:val="28"/>
        </w:rPr>
        <w:t>[Электронный ресурс]</w:t>
      </w:r>
      <w:r w:rsidR="00E36132">
        <w:rPr>
          <w:sz w:val="28"/>
          <w:szCs w:val="28"/>
        </w:rPr>
        <w:t xml:space="preserve"> </w:t>
      </w:r>
      <w:r w:rsidR="00E36132" w:rsidRPr="00C9636A">
        <w:rPr>
          <w:sz w:val="28"/>
          <w:szCs w:val="28"/>
        </w:rPr>
        <w:t>– Режим доступа: Консультант плюс</w:t>
      </w:r>
      <w:r w:rsidR="00F4485E" w:rsidRPr="00D17951">
        <w:rPr>
          <w:color w:val="000000"/>
          <w:sz w:val="28"/>
          <w:szCs w:val="28"/>
        </w:rPr>
        <w:t>.</w:t>
      </w:r>
    </w:p>
    <w:p w:rsidR="00CD0E8D" w:rsidRDefault="002404FC" w:rsidP="00E36132">
      <w:pPr>
        <w:ind w:firstLine="644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="00E36132">
        <w:rPr>
          <w:bCs/>
          <w:sz w:val="28"/>
          <w:szCs w:val="28"/>
        </w:rPr>
        <w:t xml:space="preserve">. </w:t>
      </w:r>
      <w:r w:rsidR="00793EA1">
        <w:rPr>
          <w:sz w:val="28"/>
          <w:szCs w:val="28"/>
        </w:rPr>
        <w:t>Федеральный закон</w:t>
      </w:r>
      <w:r w:rsidR="00793EA1" w:rsidRPr="00C9636A">
        <w:rPr>
          <w:sz w:val="28"/>
          <w:szCs w:val="28"/>
        </w:rPr>
        <w:t xml:space="preserve"> в 4 ч</w:t>
      </w:r>
      <w:r w:rsidR="00793EA1">
        <w:rPr>
          <w:sz w:val="28"/>
          <w:szCs w:val="28"/>
        </w:rPr>
        <w:t>.</w:t>
      </w:r>
      <w:r w:rsidR="00793EA1" w:rsidRPr="00C9636A">
        <w:rPr>
          <w:sz w:val="28"/>
          <w:szCs w:val="28"/>
        </w:rPr>
        <w:t xml:space="preserve"> </w:t>
      </w:r>
      <w:r w:rsidR="00793EA1">
        <w:rPr>
          <w:sz w:val="28"/>
          <w:szCs w:val="28"/>
        </w:rPr>
        <w:t>«</w:t>
      </w:r>
      <w:r w:rsidR="00E36132" w:rsidRPr="00C9636A">
        <w:rPr>
          <w:sz w:val="28"/>
          <w:szCs w:val="28"/>
        </w:rPr>
        <w:t>Гражданский кодекс Российской Федерации</w:t>
      </w:r>
      <w:r w:rsidR="00793EA1">
        <w:rPr>
          <w:sz w:val="28"/>
          <w:szCs w:val="28"/>
        </w:rPr>
        <w:t>» [Электронный ресурс]</w:t>
      </w:r>
      <w:r w:rsidR="00E36132" w:rsidRPr="00C9636A">
        <w:rPr>
          <w:sz w:val="28"/>
          <w:szCs w:val="28"/>
        </w:rPr>
        <w:t xml:space="preserve"> – Режим доступа: Консультант плюс.</w:t>
      </w:r>
    </w:p>
    <w:p w:rsidR="002404FC" w:rsidRPr="00F4485E" w:rsidRDefault="002404FC" w:rsidP="00E36132">
      <w:pPr>
        <w:ind w:firstLine="644"/>
        <w:jc w:val="both"/>
        <w:rPr>
          <w:bCs/>
          <w:sz w:val="28"/>
          <w:szCs w:val="28"/>
        </w:rPr>
      </w:pPr>
    </w:p>
    <w:p w:rsidR="00CD0E8D" w:rsidRPr="005B5D66" w:rsidRDefault="00E36132" w:rsidP="00E3613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CD0E8D"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D0E8D" w:rsidRDefault="00E36132" w:rsidP="00E3613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CD0E8D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CD0E8D" w:rsidRDefault="00CD0E8D" w:rsidP="00CD0E8D">
      <w:pPr>
        <w:ind w:firstLine="851"/>
        <w:rPr>
          <w:bCs/>
          <w:sz w:val="28"/>
          <w:szCs w:val="28"/>
        </w:rPr>
      </w:pPr>
    </w:p>
    <w:p w:rsidR="00CD0E8D" w:rsidRDefault="00D4298B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CD0E8D" w:rsidRPr="006338D7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</w:p>
    <w:p w:rsidR="00CD0E8D" w:rsidRPr="006338D7" w:rsidRDefault="00CD0E8D" w:rsidP="00CD0E8D">
      <w:pPr>
        <w:jc w:val="center"/>
        <w:rPr>
          <w:b/>
          <w:bCs/>
          <w:sz w:val="28"/>
          <w:szCs w:val="28"/>
        </w:rPr>
      </w:pPr>
    </w:p>
    <w:p w:rsidR="0052057C" w:rsidRPr="002119A2" w:rsidRDefault="0052057C" w:rsidP="006A3F4E">
      <w:pPr>
        <w:numPr>
          <w:ilvl w:val="0"/>
          <w:numId w:val="43"/>
        </w:numPr>
        <w:tabs>
          <w:tab w:val="left" w:pos="851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119A2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2119A2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2119A2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4" w:history="1">
        <w:r w:rsidRPr="002119A2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2119A2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52057C" w:rsidRPr="002119A2" w:rsidRDefault="0052057C" w:rsidP="006A3F4E">
      <w:pPr>
        <w:numPr>
          <w:ilvl w:val="0"/>
          <w:numId w:val="43"/>
        </w:numPr>
        <w:tabs>
          <w:tab w:val="left" w:pos="851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119A2">
        <w:rPr>
          <w:bCs/>
          <w:sz w:val="28"/>
          <w:szCs w:val="28"/>
        </w:rPr>
        <w:t xml:space="preserve">Официальный сайт «Консультант Плюс» [Электронный ресурс]. – Режим доступа: </w:t>
      </w:r>
      <w:hyperlink r:id="rId15" w:history="1">
        <w:r w:rsidRPr="002119A2">
          <w:rPr>
            <w:rStyle w:val="af7"/>
            <w:bCs/>
            <w:sz w:val="28"/>
            <w:szCs w:val="28"/>
          </w:rPr>
          <w:t>http://www.consultant.ru/</w:t>
        </w:r>
      </w:hyperlink>
      <w:r w:rsidRPr="002119A2">
        <w:rPr>
          <w:bCs/>
          <w:sz w:val="28"/>
          <w:szCs w:val="28"/>
        </w:rPr>
        <w:t xml:space="preserve"> — </w:t>
      </w:r>
      <w:proofErr w:type="spellStart"/>
      <w:r w:rsidRPr="002119A2">
        <w:rPr>
          <w:bCs/>
          <w:sz w:val="28"/>
          <w:szCs w:val="28"/>
        </w:rPr>
        <w:t>Загл</w:t>
      </w:r>
      <w:proofErr w:type="spellEnd"/>
      <w:r w:rsidRPr="002119A2">
        <w:rPr>
          <w:bCs/>
          <w:sz w:val="28"/>
          <w:szCs w:val="28"/>
        </w:rPr>
        <w:t>. с экрана.</w:t>
      </w:r>
    </w:p>
    <w:p w:rsidR="0052057C" w:rsidRPr="002119A2" w:rsidRDefault="0052057C" w:rsidP="006A3F4E">
      <w:pPr>
        <w:numPr>
          <w:ilvl w:val="0"/>
          <w:numId w:val="43"/>
        </w:numPr>
        <w:tabs>
          <w:tab w:val="left" w:pos="851"/>
        </w:tabs>
        <w:ind w:left="0" w:firstLine="709"/>
        <w:jc w:val="both"/>
        <w:rPr>
          <w:rStyle w:val="FontStyle67"/>
          <w:bCs/>
          <w:color w:val="000000"/>
          <w:sz w:val="28"/>
          <w:szCs w:val="28"/>
        </w:rPr>
      </w:pPr>
      <w:r w:rsidRPr="002119A2">
        <w:rPr>
          <w:rStyle w:val="FontStyle67"/>
          <w:sz w:val="28"/>
          <w:szCs w:val="28"/>
        </w:rPr>
        <w:t xml:space="preserve">Электронная библиотека издательского дома «Гребенников», </w:t>
      </w:r>
      <w:hyperlink r:id="rId16" w:history="1">
        <w:r w:rsidRPr="002119A2">
          <w:rPr>
            <w:rStyle w:val="af7"/>
            <w:sz w:val="28"/>
            <w:szCs w:val="28"/>
          </w:rPr>
          <w:t>http://</w:t>
        </w:r>
        <w:r w:rsidRPr="002119A2">
          <w:rPr>
            <w:rStyle w:val="af7"/>
            <w:sz w:val="28"/>
            <w:szCs w:val="28"/>
            <w:lang w:val="en-US"/>
          </w:rPr>
          <w:t>www</w:t>
        </w:r>
        <w:r w:rsidRPr="002119A2">
          <w:rPr>
            <w:rStyle w:val="af7"/>
            <w:sz w:val="28"/>
            <w:szCs w:val="28"/>
          </w:rPr>
          <w:t>.grebennikon.ru</w:t>
        </w:r>
      </w:hyperlink>
    </w:p>
    <w:p w:rsidR="0052057C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2119A2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2119A2">
        <w:rPr>
          <w:rFonts w:ascii="Times New Roman" w:hAnsi="Times New Roman"/>
          <w:bCs/>
          <w:sz w:val="28"/>
          <w:szCs w:val="28"/>
        </w:rPr>
        <w:t>. с экрана.</w:t>
      </w:r>
    </w:p>
    <w:p w:rsidR="0052057C" w:rsidRPr="002119A2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2119A2">
        <w:rPr>
          <w:rFonts w:ascii="Times New Roman" w:hAnsi="Times New Roman"/>
          <w:sz w:val="28"/>
          <w:szCs w:val="28"/>
        </w:rPr>
        <w:t xml:space="preserve">Министерство финансов РФ,  </w:t>
      </w:r>
      <w:hyperlink r:id="rId17" w:history="1"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minfin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ru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/</w:t>
        </w:r>
      </w:hyperlink>
    </w:p>
    <w:p w:rsidR="0052057C" w:rsidRPr="002119A2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Федеральное казначейство РФ, </w:t>
      </w:r>
      <w:hyperlink r:id="rId18" w:history="1"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http://www.roskazna.ru/</w:t>
        </w:r>
      </w:hyperlink>
    </w:p>
    <w:p w:rsidR="0052057C" w:rsidRPr="002119A2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Федеральная служба государственной статистики РФ, </w:t>
      </w:r>
      <w:hyperlink r:id="rId19" w:history="1"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gks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ru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/</w:t>
        </w:r>
      </w:hyperlink>
    </w:p>
    <w:p w:rsidR="0052057C" w:rsidRPr="002119A2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 Центральный банк РФ, </w:t>
      </w:r>
      <w:hyperlink r:id="rId20" w:history="1"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cbr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ru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/</w:t>
        </w:r>
      </w:hyperlink>
    </w:p>
    <w:p w:rsidR="0052057C" w:rsidRPr="002119A2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 Информационный портал, </w:t>
      </w:r>
      <w:hyperlink r:id="rId21" w:history="1"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http://www.nalogi.ru/</w:t>
        </w:r>
      </w:hyperlink>
    </w:p>
    <w:p w:rsidR="00030DFE" w:rsidRDefault="00CD0E8D" w:rsidP="0052057C">
      <w:pPr>
        <w:pStyle w:val="Style40"/>
        <w:widowControl/>
        <w:tabs>
          <w:tab w:val="left" w:pos="936"/>
          <w:tab w:val="left" w:pos="1080"/>
        </w:tabs>
        <w:spacing w:line="240" w:lineRule="auto"/>
        <w:ind w:firstLine="0"/>
        <w:rPr>
          <w:b/>
          <w:bCs/>
          <w:sz w:val="28"/>
          <w:szCs w:val="28"/>
        </w:rPr>
      </w:pPr>
      <w:r>
        <w:rPr>
          <w:rStyle w:val="FontStyle67"/>
          <w:sz w:val="28"/>
          <w:szCs w:val="28"/>
        </w:rPr>
        <w:t xml:space="preserve"> </w:t>
      </w:r>
    </w:p>
    <w:p w:rsidR="00CD0E8D" w:rsidRPr="006338D7" w:rsidRDefault="00D4298B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CD0E8D" w:rsidRPr="006338D7">
        <w:rPr>
          <w:b/>
          <w:bCs/>
          <w:sz w:val="28"/>
          <w:szCs w:val="28"/>
        </w:rPr>
        <w:t xml:space="preserve"> Методические указания для </w:t>
      </w:r>
      <w:proofErr w:type="gramStart"/>
      <w:r w:rsidR="00CD0E8D" w:rsidRPr="006338D7">
        <w:rPr>
          <w:b/>
          <w:bCs/>
          <w:sz w:val="28"/>
          <w:szCs w:val="28"/>
        </w:rPr>
        <w:t>обучающихся</w:t>
      </w:r>
      <w:proofErr w:type="gramEnd"/>
      <w:r w:rsidR="00CD0E8D"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CD0E8D" w:rsidRPr="007150CC" w:rsidRDefault="00CD0E8D" w:rsidP="00CD0E8D">
      <w:pPr>
        <w:ind w:firstLine="851"/>
        <w:jc w:val="center"/>
        <w:rPr>
          <w:bCs/>
          <w:sz w:val="28"/>
          <w:szCs w:val="28"/>
        </w:rPr>
      </w:pPr>
    </w:p>
    <w:p w:rsidR="00CD0E8D" w:rsidRPr="00814C59" w:rsidRDefault="00CD0E8D" w:rsidP="00CD0E8D">
      <w:pPr>
        <w:ind w:firstLine="851"/>
        <w:rPr>
          <w:bCs/>
          <w:sz w:val="28"/>
          <w:szCs w:val="28"/>
        </w:rPr>
      </w:pPr>
      <w:r w:rsidRPr="00814C59">
        <w:rPr>
          <w:bCs/>
          <w:sz w:val="28"/>
          <w:szCs w:val="28"/>
        </w:rPr>
        <w:t>Порядок изучения дисциплины следующий:</w:t>
      </w:r>
    </w:p>
    <w:p w:rsidR="00CD0E8D" w:rsidRPr="00814C59" w:rsidRDefault="00CD0E8D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D0E8D" w:rsidRPr="00814C59" w:rsidRDefault="00CD0E8D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D0E8D" w:rsidRPr="00814C59" w:rsidRDefault="00CD0E8D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3461A" w:rsidRDefault="0053461A" w:rsidP="00CD0E8D">
      <w:pPr>
        <w:jc w:val="center"/>
        <w:rPr>
          <w:b/>
          <w:bCs/>
          <w:sz w:val="28"/>
          <w:szCs w:val="28"/>
        </w:rPr>
      </w:pPr>
    </w:p>
    <w:p w:rsidR="00CD0E8D" w:rsidRPr="00D2714B" w:rsidRDefault="00CD0E8D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6751F" w:rsidRPr="00D6751F" w:rsidRDefault="00D6751F" w:rsidP="00D6751F">
      <w:pPr>
        <w:widowControl w:val="0"/>
        <w:numPr>
          <w:ilvl w:val="0"/>
          <w:numId w:val="4"/>
        </w:numPr>
        <w:tabs>
          <w:tab w:val="left" w:pos="1418"/>
        </w:tabs>
        <w:spacing w:line="30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>технические средства (компьютерная техника и средства связи</w:t>
      </w:r>
      <w:r w:rsidRPr="00D6751F">
        <w:rPr>
          <w:rFonts w:eastAsia="Times New Roman"/>
          <w:b/>
          <w:bCs/>
          <w:sz w:val="28"/>
          <w:szCs w:val="28"/>
        </w:rPr>
        <w:t xml:space="preserve"> </w:t>
      </w:r>
      <w:r w:rsidRPr="00D6751F">
        <w:rPr>
          <w:rFonts w:eastAsia="Times New Roman"/>
          <w:bCs/>
          <w:sz w:val="28"/>
          <w:szCs w:val="28"/>
        </w:rPr>
        <w:t>(персональные компьютеры, проектор);</w:t>
      </w:r>
    </w:p>
    <w:p w:rsidR="00D6751F" w:rsidRPr="00D6751F" w:rsidRDefault="00D6751F" w:rsidP="00D6751F">
      <w:pPr>
        <w:widowControl w:val="0"/>
        <w:numPr>
          <w:ilvl w:val="0"/>
          <w:numId w:val="4"/>
        </w:numPr>
        <w:tabs>
          <w:tab w:val="left" w:pos="1418"/>
        </w:tabs>
        <w:spacing w:line="30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D6751F">
        <w:rPr>
          <w:rFonts w:eastAsia="Times New Roman"/>
          <w:b/>
          <w:bCs/>
          <w:sz w:val="28"/>
          <w:szCs w:val="28"/>
        </w:rPr>
        <w:t xml:space="preserve"> </w:t>
      </w:r>
      <w:r w:rsidRPr="00D6751F">
        <w:rPr>
          <w:rFonts w:eastAsia="Times New Roman"/>
          <w:bCs/>
          <w:sz w:val="28"/>
          <w:szCs w:val="28"/>
        </w:rPr>
        <w:t>(компьютерное тестирование, демонстрация мультимедийных</w:t>
      </w:r>
      <w:r w:rsidRPr="00D6751F">
        <w:rPr>
          <w:rFonts w:eastAsia="Times New Roman"/>
          <w:b/>
          <w:bCs/>
          <w:sz w:val="28"/>
          <w:szCs w:val="28"/>
        </w:rPr>
        <w:t xml:space="preserve"> </w:t>
      </w:r>
      <w:r w:rsidRPr="00D6751F">
        <w:rPr>
          <w:rFonts w:eastAsia="Times New Roman"/>
          <w:bCs/>
          <w:sz w:val="28"/>
          <w:szCs w:val="28"/>
        </w:rPr>
        <w:t>материалов);</w:t>
      </w:r>
    </w:p>
    <w:p w:rsidR="00D6751F" w:rsidRPr="00D6751F" w:rsidRDefault="00D6751F" w:rsidP="00D6751F">
      <w:pPr>
        <w:widowControl w:val="0"/>
        <w:numPr>
          <w:ilvl w:val="0"/>
          <w:numId w:val="4"/>
        </w:numPr>
        <w:tabs>
          <w:tab w:val="left" w:pos="1418"/>
        </w:tabs>
        <w:spacing w:line="30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среда </w:t>
      </w:r>
      <w:r w:rsidRPr="00D6751F">
        <w:rPr>
          <w:rFonts w:eastAsia="Times New Roman"/>
          <w:bCs/>
          <w:sz w:val="28"/>
          <w:szCs w:val="28"/>
        </w:rPr>
        <w:lastRenderedPageBreak/>
        <w:t xml:space="preserve">Петербургского государственного </w:t>
      </w:r>
      <w:proofErr w:type="gramStart"/>
      <w:r w:rsidRPr="00D6751F">
        <w:rPr>
          <w:rFonts w:eastAsia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D6751F">
        <w:rPr>
          <w:rFonts w:eastAsia="Times New Roman"/>
          <w:bCs/>
          <w:sz w:val="28"/>
          <w:szCs w:val="28"/>
        </w:rPr>
        <w:t xml:space="preserve"> I [Электронный ресурс]. Режим доступа:  http://sdo.pgups.ru.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</w:rPr>
      </w:pPr>
      <w:r w:rsidRPr="00D6751F">
        <w:rPr>
          <w:rFonts w:eastAsia="Times New Roman"/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</w:rPr>
      </w:pPr>
      <w:r w:rsidRPr="00D6751F">
        <w:rPr>
          <w:rFonts w:eastAsia="Times New Roman"/>
          <w:bCs/>
          <w:sz w:val="28"/>
        </w:rPr>
        <w:t xml:space="preserve">- Операционная система </w:t>
      </w:r>
      <w:proofErr w:type="spellStart"/>
      <w:r w:rsidRPr="00D6751F">
        <w:rPr>
          <w:rFonts w:eastAsia="Times New Roman"/>
          <w:bCs/>
          <w:sz w:val="28"/>
        </w:rPr>
        <w:t>Windows</w:t>
      </w:r>
      <w:proofErr w:type="spellEnd"/>
      <w:r w:rsidRPr="00D6751F">
        <w:rPr>
          <w:rFonts w:eastAsia="Times New Roman"/>
          <w:bCs/>
          <w:sz w:val="28"/>
        </w:rPr>
        <w:t xml:space="preserve">; 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</w:rPr>
      </w:pPr>
      <w:r w:rsidRPr="00D6751F">
        <w:rPr>
          <w:rFonts w:eastAsia="Times New Roman"/>
          <w:bCs/>
          <w:sz w:val="28"/>
        </w:rPr>
        <w:t xml:space="preserve">- MS </w:t>
      </w:r>
      <w:proofErr w:type="spellStart"/>
      <w:r w:rsidRPr="00D6751F">
        <w:rPr>
          <w:rFonts w:eastAsia="Times New Roman"/>
          <w:bCs/>
          <w:sz w:val="28"/>
        </w:rPr>
        <w:t>Office</w:t>
      </w:r>
      <w:proofErr w:type="spellEnd"/>
      <w:r w:rsidRPr="00D6751F">
        <w:rPr>
          <w:rFonts w:eastAsia="Times New Roman"/>
          <w:bCs/>
          <w:sz w:val="28"/>
        </w:rPr>
        <w:t>;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</w:rPr>
      </w:pPr>
      <w:r w:rsidRPr="00D6751F">
        <w:rPr>
          <w:rFonts w:eastAsia="Times New Roman"/>
          <w:bCs/>
          <w:sz w:val="28"/>
        </w:rPr>
        <w:t>- Антивирус Касперский.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</w:rPr>
      </w:pPr>
      <w:r w:rsidRPr="00D6751F">
        <w:rPr>
          <w:rFonts w:eastAsia="Times New Roman"/>
          <w:bCs/>
          <w:sz w:val="28"/>
        </w:rPr>
        <w:t>Для освоения дисциплины обучающимся обеспечен доступ (удаленный доступ) к современным профессиональным базам данных и информационным справочным системам:</w:t>
      </w:r>
    </w:p>
    <w:p w:rsidR="00D6751F" w:rsidRPr="00D6751F" w:rsidRDefault="00D6751F" w:rsidP="00D6751F">
      <w:pPr>
        <w:widowControl w:val="0"/>
        <w:ind w:firstLine="851"/>
        <w:jc w:val="both"/>
        <w:rPr>
          <w:rFonts w:eastAsia="Times New Roman"/>
          <w:sz w:val="28"/>
          <w:szCs w:val="28"/>
        </w:rPr>
      </w:pPr>
      <w:r w:rsidRPr="00D6751F">
        <w:rPr>
          <w:rFonts w:eastAsia="Times New Roman"/>
          <w:sz w:val="28"/>
          <w:szCs w:val="28"/>
        </w:rPr>
        <w:t xml:space="preserve">- Электронный каталог научно-технической библиотеки ФГБОУ ВО ПГУПС </w:t>
      </w:r>
      <w:r w:rsidRPr="00D6751F">
        <w:rPr>
          <w:rFonts w:eastAsia="Times New Roman"/>
          <w:bCs/>
          <w:sz w:val="28"/>
          <w:szCs w:val="28"/>
        </w:rPr>
        <w:t xml:space="preserve">[Электронный ресурс]. Режим доступа: http://library.pgups.ru — </w:t>
      </w:r>
      <w:proofErr w:type="spellStart"/>
      <w:r w:rsidRPr="00D6751F">
        <w:rPr>
          <w:rFonts w:eastAsia="Times New Roman"/>
          <w:bCs/>
          <w:sz w:val="28"/>
          <w:szCs w:val="28"/>
        </w:rPr>
        <w:t>Загл</w:t>
      </w:r>
      <w:proofErr w:type="spellEnd"/>
      <w:r w:rsidRPr="00D6751F">
        <w:rPr>
          <w:rFonts w:eastAsia="Times New Roman"/>
          <w:bCs/>
          <w:sz w:val="28"/>
          <w:szCs w:val="28"/>
        </w:rPr>
        <w:t>. с экрана</w:t>
      </w:r>
      <w:proofErr w:type="gramStart"/>
      <w:r w:rsidRPr="00D6751F">
        <w:rPr>
          <w:rFonts w:eastAsia="Times New Roman"/>
          <w:bCs/>
          <w:sz w:val="28"/>
          <w:szCs w:val="28"/>
        </w:rPr>
        <w:t>.</w:t>
      </w:r>
      <w:r w:rsidRPr="00D6751F">
        <w:rPr>
          <w:rFonts w:eastAsia="Times New Roman"/>
          <w:sz w:val="28"/>
          <w:szCs w:val="28"/>
        </w:rPr>
        <w:t xml:space="preserve">; </w:t>
      </w:r>
      <w:proofErr w:type="gramEnd"/>
    </w:p>
    <w:p w:rsidR="00D6751F" w:rsidRPr="00D6751F" w:rsidRDefault="00D6751F" w:rsidP="00D6751F">
      <w:pPr>
        <w:widowControl w:val="0"/>
        <w:ind w:firstLine="851"/>
        <w:jc w:val="both"/>
        <w:rPr>
          <w:rFonts w:eastAsia="Times New Roman"/>
          <w:sz w:val="28"/>
          <w:szCs w:val="28"/>
        </w:rPr>
      </w:pPr>
      <w:r w:rsidRPr="00D6751F">
        <w:rPr>
          <w:rFonts w:eastAsia="Times New Roman"/>
          <w:sz w:val="28"/>
          <w:szCs w:val="28"/>
        </w:rPr>
        <w:t>- Электронный периодический справочник правовых систем семейства «</w:t>
      </w:r>
      <w:proofErr w:type="spellStart"/>
      <w:r w:rsidRPr="00D6751F">
        <w:rPr>
          <w:rFonts w:eastAsia="Times New Roman"/>
          <w:sz w:val="28"/>
          <w:szCs w:val="28"/>
        </w:rPr>
        <w:t>КонсультантПлюс</w:t>
      </w:r>
      <w:proofErr w:type="spellEnd"/>
      <w:r w:rsidRPr="00D6751F">
        <w:rPr>
          <w:rFonts w:eastAsia="Times New Roman"/>
          <w:sz w:val="28"/>
          <w:szCs w:val="28"/>
        </w:rPr>
        <w:t>»;</w:t>
      </w:r>
    </w:p>
    <w:p w:rsidR="00D6751F" w:rsidRPr="00D6751F" w:rsidRDefault="00D6751F" w:rsidP="00D6751F">
      <w:pPr>
        <w:widowControl w:val="0"/>
        <w:ind w:firstLine="851"/>
        <w:jc w:val="both"/>
        <w:rPr>
          <w:rFonts w:eastAsia="Times New Roman"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 xml:space="preserve">- Электронно-библиотечная система ibooks.ru [Электронный ресурс]. Режим доступа:  http://ibooks.ru/ — </w:t>
      </w:r>
      <w:proofErr w:type="spellStart"/>
      <w:r w:rsidRPr="00D6751F">
        <w:rPr>
          <w:rFonts w:eastAsia="Times New Roman"/>
          <w:bCs/>
          <w:sz w:val="28"/>
          <w:szCs w:val="28"/>
        </w:rPr>
        <w:t>Загл</w:t>
      </w:r>
      <w:proofErr w:type="spellEnd"/>
      <w:r w:rsidRPr="00D6751F">
        <w:rPr>
          <w:rFonts w:eastAsia="Times New Roman"/>
          <w:bCs/>
          <w:sz w:val="28"/>
          <w:szCs w:val="28"/>
        </w:rPr>
        <w:t>. с экрана.</w:t>
      </w:r>
    </w:p>
    <w:p w:rsidR="00D6751F" w:rsidRPr="00D6751F" w:rsidRDefault="00D6751F" w:rsidP="00D6751F">
      <w:pPr>
        <w:widowControl w:val="0"/>
        <w:ind w:firstLine="851"/>
        <w:jc w:val="both"/>
        <w:rPr>
          <w:rFonts w:eastAsia="Times New Roman"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 xml:space="preserve">- Электронно-библиотечная система ЛАНЬ [Электронный ресурс]. Режим доступа:  https://e.lanbook.com/books — </w:t>
      </w:r>
      <w:proofErr w:type="spellStart"/>
      <w:r w:rsidRPr="00D6751F">
        <w:rPr>
          <w:rFonts w:eastAsia="Times New Roman"/>
          <w:bCs/>
          <w:sz w:val="28"/>
          <w:szCs w:val="28"/>
        </w:rPr>
        <w:t>Загл</w:t>
      </w:r>
      <w:proofErr w:type="spellEnd"/>
      <w:r w:rsidRPr="00D6751F">
        <w:rPr>
          <w:rFonts w:eastAsia="Times New Roman"/>
          <w:bCs/>
          <w:sz w:val="28"/>
          <w:szCs w:val="28"/>
        </w:rPr>
        <w:t>. с экрана</w:t>
      </w:r>
      <w:proofErr w:type="gramStart"/>
      <w:r w:rsidRPr="00D6751F">
        <w:rPr>
          <w:rFonts w:eastAsia="Times New Roman"/>
          <w:bCs/>
          <w:sz w:val="28"/>
          <w:szCs w:val="28"/>
        </w:rPr>
        <w:t>.»</w:t>
      </w:r>
      <w:proofErr w:type="gramEnd"/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D6751F" w:rsidRPr="00D6751F" w:rsidRDefault="00D6751F" w:rsidP="00D6751F">
      <w:pPr>
        <w:jc w:val="center"/>
        <w:rPr>
          <w:rFonts w:eastAsia="Times New Roman"/>
          <w:bCs/>
          <w:sz w:val="28"/>
          <w:szCs w:val="28"/>
        </w:rPr>
      </w:pPr>
      <w:r w:rsidRPr="00D6751F">
        <w:rPr>
          <w:rFonts w:eastAsia="Times New Roman"/>
          <w:b/>
          <w:bCs/>
          <w:sz w:val="28"/>
          <w:szCs w:val="28"/>
        </w:rPr>
        <w:t>12 Описание материально-технической базы, необходимой для осуществления образовательного процесса по дисциплине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>-</w:t>
      </w:r>
      <w:r w:rsidRPr="00D6751F">
        <w:rPr>
          <w:rFonts w:eastAsia="Times New Roman"/>
          <w:bCs/>
          <w:sz w:val="28"/>
          <w:szCs w:val="28"/>
        </w:rPr>
        <w:tab/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>-</w:t>
      </w:r>
      <w:r w:rsidRPr="00D6751F">
        <w:rPr>
          <w:rFonts w:eastAsia="Times New Roman"/>
          <w:bCs/>
          <w:sz w:val="28"/>
          <w:szCs w:val="28"/>
        </w:rPr>
        <w:tab/>
        <w:t>помещения для самостоятельной работы;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>-</w:t>
      </w:r>
      <w:r w:rsidRPr="00D6751F">
        <w:rPr>
          <w:rFonts w:eastAsia="Times New Roman"/>
          <w:bCs/>
          <w:sz w:val="28"/>
          <w:szCs w:val="28"/>
        </w:rPr>
        <w:tab/>
        <w:t xml:space="preserve">помещения для хранения и профилактического обслуживания учебного оборудования. 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D6751F" w:rsidRPr="00D6751F" w:rsidRDefault="00424320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  <w:bookmarkStart w:id="0" w:name="_GoBack"/>
      <w:r>
        <w:rPr>
          <w:rFonts w:eastAsia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-106358</wp:posOffset>
            </wp:positionH>
            <wp:positionV relativeFrom="paragraph">
              <wp:posOffset>-237305</wp:posOffset>
            </wp:positionV>
            <wp:extent cx="6106939" cy="8874971"/>
            <wp:effectExtent l="0" t="0" r="8255" b="2540"/>
            <wp:wrapNone/>
            <wp:docPr id="2" name="Рисунок 2" descr="C:\Users\Стас\Pictures\Сканы\img5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\Pictures\Сканы\img595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72" cy="88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6751F" w:rsidRPr="00D6751F">
        <w:rPr>
          <w:rFonts w:eastAsia="Times New Roman"/>
          <w:bCs/>
          <w:sz w:val="28"/>
          <w:szCs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</w:t>
      </w:r>
      <w:proofErr w:type="gramStart"/>
      <w:r w:rsidR="00D6751F" w:rsidRPr="00D6751F">
        <w:rPr>
          <w:rFonts w:eastAsia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D6751F" w:rsidRPr="00D6751F">
        <w:rPr>
          <w:rFonts w:eastAsia="Times New Roman"/>
          <w:bCs/>
          <w:sz w:val="28"/>
          <w:szCs w:val="28"/>
        </w:rPr>
        <w:t xml:space="preserve"> I. 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D6751F">
        <w:rPr>
          <w:rFonts w:eastAsia="Times New Roman"/>
          <w:bCs/>
          <w:sz w:val="28"/>
          <w:szCs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2517"/>
      </w:tblGrid>
      <w:tr w:rsidR="00D6751F" w:rsidRPr="00D6751F" w:rsidTr="00C676D1">
        <w:tc>
          <w:tcPr>
            <w:tcW w:w="4786" w:type="dxa"/>
          </w:tcPr>
          <w:p w:rsidR="00D6751F" w:rsidRPr="00D6751F" w:rsidRDefault="00D6751F" w:rsidP="00D6751F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 xml:space="preserve">Разработчик, </w:t>
            </w:r>
          </w:p>
          <w:p w:rsidR="00D6751F" w:rsidRPr="00D6751F" w:rsidRDefault="00D6751F" w:rsidP="00D6751F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старший преподаватель</w:t>
            </w:r>
            <w:r w:rsidRPr="00D6751F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:rsidR="00D6751F" w:rsidRPr="00D6751F" w:rsidRDefault="00D6751F" w:rsidP="00D6751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D6751F" w:rsidRPr="00D6751F" w:rsidRDefault="00D6751F" w:rsidP="00D6751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D6751F" w:rsidRPr="00D6751F" w:rsidRDefault="00D6751F" w:rsidP="00D6751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Е.С.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Сиверцева</w:t>
            </w:r>
            <w:proofErr w:type="spellEnd"/>
          </w:p>
        </w:tc>
      </w:tr>
      <w:tr w:rsidR="00D6751F" w:rsidRPr="00D6751F" w:rsidTr="00C676D1">
        <w:tc>
          <w:tcPr>
            <w:tcW w:w="4786" w:type="dxa"/>
          </w:tcPr>
          <w:p w:rsidR="00D6751F" w:rsidRPr="00D6751F" w:rsidRDefault="00D6751F" w:rsidP="00D6751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D6751F">
              <w:rPr>
                <w:rFonts w:eastAsia="Times New Roman"/>
                <w:sz w:val="28"/>
                <w:szCs w:val="28"/>
                <w:u w:val="single"/>
                <w:lang w:eastAsia="en-US"/>
              </w:rPr>
              <w:t>«08» мая 2018 г.</w:t>
            </w:r>
          </w:p>
        </w:tc>
        <w:tc>
          <w:tcPr>
            <w:tcW w:w="2268" w:type="dxa"/>
          </w:tcPr>
          <w:p w:rsidR="00D6751F" w:rsidRPr="00D6751F" w:rsidRDefault="00D6751F" w:rsidP="00D6751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D6751F" w:rsidRPr="00D6751F" w:rsidRDefault="00D6751F" w:rsidP="00D6751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D6751F" w:rsidRPr="00D6751F" w:rsidRDefault="00D6751F" w:rsidP="00D6751F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126E49" w:rsidRDefault="00126E49" w:rsidP="00D6751F">
      <w:pPr>
        <w:ind w:firstLine="851"/>
        <w:jc w:val="both"/>
        <w:rPr>
          <w:bCs/>
          <w:sz w:val="28"/>
          <w:szCs w:val="28"/>
        </w:rPr>
      </w:pPr>
    </w:p>
    <w:sectPr w:rsidR="00126E49" w:rsidSect="00B45ABB">
      <w:footerReference w:type="first" r:id="rId23"/>
      <w:footnotePr>
        <w:numRestart w:val="eachPage"/>
      </w:footnotePr>
      <w:type w:val="continuous"/>
      <w:pgSz w:w="11906" w:h="16838"/>
      <w:pgMar w:top="1134" w:right="850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4F6" w:rsidRDefault="00B444F6" w:rsidP="00FC1BEB">
      <w:r>
        <w:separator/>
      </w:r>
    </w:p>
  </w:endnote>
  <w:endnote w:type="continuationSeparator" w:id="0">
    <w:p w:rsidR="00B444F6" w:rsidRDefault="00B444F6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323" w:rsidRDefault="00B85323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24320">
      <w:rPr>
        <w:noProof/>
      </w:rPr>
      <w:t>3</w:t>
    </w:r>
    <w:r>
      <w:rPr>
        <w:noProof/>
      </w:rPr>
      <w:fldChar w:fldCharType="end"/>
    </w:r>
  </w:p>
  <w:p w:rsidR="00B85323" w:rsidRDefault="00B8532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4F6" w:rsidRDefault="00B444F6" w:rsidP="00FC1BEB">
      <w:r>
        <w:separator/>
      </w:r>
    </w:p>
  </w:footnote>
  <w:footnote w:type="continuationSeparator" w:id="0">
    <w:p w:rsidR="00B444F6" w:rsidRDefault="00B444F6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3B322EB"/>
    <w:multiLevelType w:val="hybridMultilevel"/>
    <w:tmpl w:val="8E7486B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5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CD1585"/>
    <w:multiLevelType w:val="hybridMultilevel"/>
    <w:tmpl w:val="93D6F700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8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4D15940"/>
    <w:multiLevelType w:val="hybridMultilevel"/>
    <w:tmpl w:val="7430FA12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5161FE4"/>
    <w:multiLevelType w:val="hybridMultilevel"/>
    <w:tmpl w:val="2806B098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BA5118"/>
    <w:multiLevelType w:val="hybridMultilevel"/>
    <w:tmpl w:val="BD920010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47C546C"/>
    <w:multiLevelType w:val="hybridMultilevel"/>
    <w:tmpl w:val="FBC673B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4FA4194"/>
    <w:multiLevelType w:val="multilevel"/>
    <w:tmpl w:val="1EFE7656"/>
    <w:lvl w:ilvl="0">
      <w:start w:val="1"/>
      <w:numFmt w:val="decimal"/>
      <w:lvlText w:val="%1.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64"/>
        </w:tabs>
        <w:ind w:left="764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4"/>
        </w:tabs>
        <w:ind w:left="2084" w:hanging="1800"/>
      </w:pPr>
      <w:rPr>
        <w:rFonts w:cs="Times New Roman" w:hint="default"/>
      </w:rPr>
    </w:lvl>
  </w:abstractNum>
  <w:abstractNum w:abstractNumId="18">
    <w:nsid w:val="24FB68BB"/>
    <w:multiLevelType w:val="hybridMultilevel"/>
    <w:tmpl w:val="515ED4F2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B854D5A"/>
    <w:multiLevelType w:val="hybridMultilevel"/>
    <w:tmpl w:val="5D8673F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BC093E"/>
    <w:multiLevelType w:val="hybridMultilevel"/>
    <w:tmpl w:val="5E0E9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62A4A"/>
    <w:multiLevelType w:val="hybridMultilevel"/>
    <w:tmpl w:val="368E3C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3255048"/>
    <w:multiLevelType w:val="hybridMultilevel"/>
    <w:tmpl w:val="1EB6900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984E02"/>
    <w:multiLevelType w:val="multilevel"/>
    <w:tmpl w:val="D6F4CD0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27">
    <w:nsid w:val="35F825DB"/>
    <w:multiLevelType w:val="hybridMultilevel"/>
    <w:tmpl w:val="625AB192"/>
    <w:lvl w:ilvl="0" w:tplc="6E8ECFCE">
      <w:start w:val="1"/>
      <w:numFmt w:val="bullet"/>
      <w:lvlText w:val="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8">
    <w:nsid w:val="379B6E8F"/>
    <w:multiLevelType w:val="hybridMultilevel"/>
    <w:tmpl w:val="63203F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42D11829"/>
    <w:multiLevelType w:val="hybridMultilevel"/>
    <w:tmpl w:val="0D3CF250"/>
    <w:lvl w:ilvl="0" w:tplc="BC8862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5B29B9"/>
    <w:multiLevelType w:val="hybridMultilevel"/>
    <w:tmpl w:val="9FC4D302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4E6C6E"/>
    <w:multiLevelType w:val="multilevel"/>
    <w:tmpl w:val="0E9E305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35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043464E"/>
    <w:multiLevelType w:val="hybridMultilevel"/>
    <w:tmpl w:val="CB2856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9D2F0B"/>
    <w:multiLevelType w:val="hybridMultilevel"/>
    <w:tmpl w:val="EA6248DC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9">
    <w:nsid w:val="63BB47DB"/>
    <w:multiLevelType w:val="hybridMultilevel"/>
    <w:tmpl w:val="CD56EC5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BD7AA7"/>
    <w:multiLevelType w:val="hybridMultilevel"/>
    <w:tmpl w:val="369EDA5A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11F08E6"/>
    <w:multiLevelType w:val="multilevel"/>
    <w:tmpl w:val="0C625F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43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44"/>
  </w:num>
  <w:num w:numId="3">
    <w:abstractNumId w:val="41"/>
  </w:num>
  <w:num w:numId="4">
    <w:abstractNumId w:val="29"/>
  </w:num>
  <w:num w:numId="5">
    <w:abstractNumId w:val="33"/>
  </w:num>
  <w:num w:numId="6">
    <w:abstractNumId w:val="25"/>
  </w:num>
  <w:num w:numId="7">
    <w:abstractNumId w:val="43"/>
  </w:num>
  <w:num w:numId="8">
    <w:abstractNumId w:val="2"/>
  </w:num>
  <w:num w:numId="9">
    <w:abstractNumId w:val="3"/>
  </w:num>
  <w:num w:numId="10">
    <w:abstractNumId w:val="6"/>
  </w:num>
  <w:num w:numId="11">
    <w:abstractNumId w:val="21"/>
  </w:num>
  <w:num w:numId="12">
    <w:abstractNumId w:val="39"/>
  </w:num>
  <w:num w:numId="13">
    <w:abstractNumId w:val="11"/>
  </w:num>
  <w:num w:numId="14">
    <w:abstractNumId w:val="28"/>
  </w:num>
  <w:num w:numId="15">
    <w:abstractNumId w:val="36"/>
  </w:num>
  <w:num w:numId="16">
    <w:abstractNumId w:val="19"/>
  </w:num>
  <w:num w:numId="17">
    <w:abstractNumId w:val="24"/>
  </w:num>
  <w:num w:numId="18">
    <w:abstractNumId w:val="15"/>
  </w:num>
  <w:num w:numId="19">
    <w:abstractNumId w:val="22"/>
  </w:num>
  <w:num w:numId="20">
    <w:abstractNumId w:val="14"/>
  </w:num>
  <w:num w:numId="21">
    <w:abstractNumId w:val="12"/>
  </w:num>
  <w:num w:numId="22">
    <w:abstractNumId w:val="31"/>
  </w:num>
  <w:num w:numId="23">
    <w:abstractNumId w:val="30"/>
  </w:num>
  <w:num w:numId="24">
    <w:abstractNumId w:val="16"/>
  </w:num>
  <w:num w:numId="25">
    <w:abstractNumId w:val="27"/>
  </w:num>
  <w:num w:numId="26">
    <w:abstractNumId w:val="9"/>
  </w:num>
  <w:num w:numId="27">
    <w:abstractNumId w:val="35"/>
  </w:num>
  <w:num w:numId="28">
    <w:abstractNumId w:val="5"/>
  </w:num>
  <w:num w:numId="29">
    <w:abstractNumId w:val="4"/>
  </w:num>
  <w:num w:numId="30">
    <w:abstractNumId w:val="7"/>
  </w:num>
  <w:num w:numId="31">
    <w:abstractNumId w:val="10"/>
  </w:num>
  <w:num w:numId="32">
    <w:abstractNumId w:val="23"/>
  </w:num>
  <w:num w:numId="33">
    <w:abstractNumId w:val="20"/>
  </w:num>
  <w:num w:numId="34">
    <w:abstractNumId w:val="13"/>
  </w:num>
  <w:num w:numId="35">
    <w:abstractNumId w:val="40"/>
  </w:num>
  <w:num w:numId="36">
    <w:abstractNumId w:val="37"/>
  </w:num>
  <w:num w:numId="37">
    <w:abstractNumId w:val="18"/>
  </w:num>
  <w:num w:numId="38">
    <w:abstractNumId w:val="32"/>
  </w:num>
  <w:num w:numId="39">
    <w:abstractNumId w:val="17"/>
  </w:num>
  <w:num w:numId="40">
    <w:abstractNumId w:val="42"/>
  </w:num>
  <w:num w:numId="41">
    <w:abstractNumId w:val="26"/>
  </w:num>
  <w:num w:numId="42">
    <w:abstractNumId w:val="34"/>
  </w:num>
  <w:num w:numId="43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0DA8"/>
    <w:rsid w:val="00003E1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3F7"/>
    <w:rsid w:val="0002487E"/>
    <w:rsid w:val="00024DEE"/>
    <w:rsid w:val="00027767"/>
    <w:rsid w:val="00027D0D"/>
    <w:rsid w:val="0003014B"/>
    <w:rsid w:val="0003027C"/>
    <w:rsid w:val="00030DFE"/>
    <w:rsid w:val="00031499"/>
    <w:rsid w:val="00031E85"/>
    <w:rsid w:val="000322F7"/>
    <w:rsid w:val="00032892"/>
    <w:rsid w:val="00033017"/>
    <w:rsid w:val="00034883"/>
    <w:rsid w:val="00034AAB"/>
    <w:rsid w:val="00036CF1"/>
    <w:rsid w:val="00036FC9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F55"/>
    <w:rsid w:val="00056F5C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58A"/>
    <w:rsid w:val="000709C5"/>
    <w:rsid w:val="000715DD"/>
    <w:rsid w:val="000722AF"/>
    <w:rsid w:val="0007240C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263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6B0D"/>
    <w:rsid w:val="000C6C9F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289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636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084"/>
    <w:rsid w:val="00126E49"/>
    <w:rsid w:val="00127075"/>
    <w:rsid w:val="0012707F"/>
    <w:rsid w:val="001271F6"/>
    <w:rsid w:val="001277B8"/>
    <w:rsid w:val="00127AA3"/>
    <w:rsid w:val="00127B3D"/>
    <w:rsid w:val="0013012C"/>
    <w:rsid w:val="00130F98"/>
    <w:rsid w:val="0013103B"/>
    <w:rsid w:val="00131127"/>
    <w:rsid w:val="0013163F"/>
    <w:rsid w:val="00131A37"/>
    <w:rsid w:val="00132202"/>
    <w:rsid w:val="001325B8"/>
    <w:rsid w:val="001327B6"/>
    <w:rsid w:val="00132E25"/>
    <w:rsid w:val="00134CDF"/>
    <w:rsid w:val="00135717"/>
    <w:rsid w:val="0014122D"/>
    <w:rsid w:val="00142156"/>
    <w:rsid w:val="00142AEF"/>
    <w:rsid w:val="00143901"/>
    <w:rsid w:val="00143936"/>
    <w:rsid w:val="00147E8A"/>
    <w:rsid w:val="00150E66"/>
    <w:rsid w:val="00152395"/>
    <w:rsid w:val="00152542"/>
    <w:rsid w:val="00152EB1"/>
    <w:rsid w:val="00153AF7"/>
    <w:rsid w:val="001540A4"/>
    <w:rsid w:val="00154CA9"/>
    <w:rsid w:val="00154E59"/>
    <w:rsid w:val="00155014"/>
    <w:rsid w:val="001554F5"/>
    <w:rsid w:val="00155C9E"/>
    <w:rsid w:val="0015622A"/>
    <w:rsid w:val="00156C64"/>
    <w:rsid w:val="00156F18"/>
    <w:rsid w:val="00157978"/>
    <w:rsid w:val="001600D0"/>
    <w:rsid w:val="0016108A"/>
    <w:rsid w:val="00162228"/>
    <w:rsid w:val="001626A7"/>
    <w:rsid w:val="00162BA5"/>
    <w:rsid w:val="00163082"/>
    <w:rsid w:val="00163509"/>
    <w:rsid w:val="001645A9"/>
    <w:rsid w:val="00164EE1"/>
    <w:rsid w:val="00165746"/>
    <w:rsid w:val="00165C5B"/>
    <w:rsid w:val="00165CA3"/>
    <w:rsid w:val="001665F5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251"/>
    <w:rsid w:val="00177F65"/>
    <w:rsid w:val="00181E85"/>
    <w:rsid w:val="001828B1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0D92"/>
    <w:rsid w:val="00191994"/>
    <w:rsid w:val="00191D04"/>
    <w:rsid w:val="00192343"/>
    <w:rsid w:val="001923A0"/>
    <w:rsid w:val="00193778"/>
    <w:rsid w:val="00195A1E"/>
    <w:rsid w:val="0019631A"/>
    <w:rsid w:val="0019719C"/>
    <w:rsid w:val="0019791F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04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253"/>
    <w:rsid w:val="001D5AF0"/>
    <w:rsid w:val="001D61BD"/>
    <w:rsid w:val="001D787C"/>
    <w:rsid w:val="001E03F8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31B"/>
    <w:rsid w:val="001F54CD"/>
    <w:rsid w:val="001F567B"/>
    <w:rsid w:val="001F5A40"/>
    <w:rsid w:val="001F6C43"/>
    <w:rsid w:val="001F72AE"/>
    <w:rsid w:val="001F7F0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5D32"/>
    <w:rsid w:val="00206961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80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280"/>
    <w:rsid w:val="00237BB7"/>
    <w:rsid w:val="00237BEC"/>
    <w:rsid w:val="002404F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F9F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1724"/>
    <w:rsid w:val="002724A8"/>
    <w:rsid w:val="002732E7"/>
    <w:rsid w:val="0027397B"/>
    <w:rsid w:val="002750F3"/>
    <w:rsid w:val="002754E4"/>
    <w:rsid w:val="00275B4B"/>
    <w:rsid w:val="00275D07"/>
    <w:rsid w:val="00276048"/>
    <w:rsid w:val="002764C7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1AFF"/>
    <w:rsid w:val="002A40C4"/>
    <w:rsid w:val="002A451F"/>
    <w:rsid w:val="002A4DA2"/>
    <w:rsid w:val="002A66BD"/>
    <w:rsid w:val="002A74A1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0927"/>
    <w:rsid w:val="002C0A45"/>
    <w:rsid w:val="002C15B7"/>
    <w:rsid w:val="002C174D"/>
    <w:rsid w:val="002C215F"/>
    <w:rsid w:val="002C218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317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878"/>
    <w:rsid w:val="002F3E02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8F0"/>
    <w:rsid w:val="00310D76"/>
    <w:rsid w:val="00311D96"/>
    <w:rsid w:val="00311DB2"/>
    <w:rsid w:val="00312E1F"/>
    <w:rsid w:val="00312ED2"/>
    <w:rsid w:val="00313AC1"/>
    <w:rsid w:val="00316345"/>
    <w:rsid w:val="00316F03"/>
    <w:rsid w:val="003176C7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20"/>
    <w:rsid w:val="003311D0"/>
    <w:rsid w:val="00331496"/>
    <w:rsid w:val="00331968"/>
    <w:rsid w:val="00332B6C"/>
    <w:rsid w:val="00332BBE"/>
    <w:rsid w:val="00334CAC"/>
    <w:rsid w:val="00335DF4"/>
    <w:rsid w:val="00336BEE"/>
    <w:rsid w:val="00337198"/>
    <w:rsid w:val="003405A4"/>
    <w:rsid w:val="00340B87"/>
    <w:rsid w:val="00341129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57CB4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9D1"/>
    <w:rsid w:val="00367C6F"/>
    <w:rsid w:val="0037095B"/>
    <w:rsid w:val="00370F5A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042"/>
    <w:rsid w:val="00380522"/>
    <w:rsid w:val="00380E09"/>
    <w:rsid w:val="0038142F"/>
    <w:rsid w:val="00382BCE"/>
    <w:rsid w:val="00382D9C"/>
    <w:rsid w:val="00383E7A"/>
    <w:rsid w:val="00384424"/>
    <w:rsid w:val="003848CD"/>
    <w:rsid w:val="0038532A"/>
    <w:rsid w:val="00385806"/>
    <w:rsid w:val="00385AC0"/>
    <w:rsid w:val="003867A7"/>
    <w:rsid w:val="0038765B"/>
    <w:rsid w:val="00387F32"/>
    <w:rsid w:val="003903B8"/>
    <w:rsid w:val="00391500"/>
    <w:rsid w:val="00391B9B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952"/>
    <w:rsid w:val="00397E51"/>
    <w:rsid w:val="003A046C"/>
    <w:rsid w:val="003A0AAA"/>
    <w:rsid w:val="003A140B"/>
    <w:rsid w:val="003A17BB"/>
    <w:rsid w:val="003A20CB"/>
    <w:rsid w:val="003A212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4E2"/>
    <w:rsid w:val="003A79D7"/>
    <w:rsid w:val="003B0140"/>
    <w:rsid w:val="003B0BB5"/>
    <w:rsid w:val="003B1186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4B21"/>
    <w:rsid w:val="003C5186"/>
    <w:rsid w:val="003C5349"/>
    <w:rsid w:val="003C54E5"/>
    <w:rsid w:val="003C59FE"/>
    <w:rsid w:val="003C69DE"/>
    <w:rsid w:val="003C775B"/>
    <w:rsid w:val="003C7D4F"/>
    <w:rsid w:val="003D083E"/>
    <w:rsid w:val="003D0A1B"/>
    <w:rsid w:val="003D2877"/>
    <w:rsid w:val="003D2D5E"/>
    <w:rsid w:val="003D30A5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E790A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4C78"/>
    <w:rsid w:val="0041601D"/>
    <w:rsid w:val="00417BCA"/>
    <w:rsid w:val="004206B3"/>
    <w:rsid w:val="00420EE3"/>
    <w:rsid w:val="004210B7"/>
    <w:rsid w:val="00421ADD"/>
    <w:rsid w:val="004224F1"/>
    <w:rsid w:val="004230F9"/>
    <w:rsid w:val="00424320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A13"/>
    <w:rsid w:val="00456C9E"/>
    <w:rsid w:val="0045704A"/>
    <w:rsid w:val="00457603"/>
    <w:rsid w:val="00460901"/>
    <w:rsid w:val="00460EEF"/>
    <w:rsid w:val="004612F6"/>
    <w:rsid w:val="004614A3"/>
    <w:rsid w:val="004619D4"/>
    <w:rsid w:val="0046257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14A"/>
    <w:rsid w:val="00474CF5"/>
    <w:rsid w:val="004751A7"/>
    <w:rsid w:val="00475F02"/>
    <w:rsid w:val="00475F56"/>
    <w:rsid w:val="00476A84"/>
    <w:rsid w:val="0047775F"/>
    <w:rsid w:val="00477B04"/>
    <w:rsid w:val="00477C34"/>
    <w:rsid w:val="00477F62"/>
    <w:rsid w:val="004801DD"/>
    <w:rsid w:val="004805D1"/>
    <w:rsid w:val="00480A40"/>
    <w:rsid w:val="004810BC"/>
    <w:rsid w:val="00482472"/>
    <w:rsid w:val="00482857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865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A7EAB"/>
    <w:rsid w:val="004B101A"/>
    <w:rsid w:val="004B1E95"/>
    <w:rsid w:val="004B268B"/>
    <w:rsid w:val="004B2C02"/>
    <w:rsid w:val="004B425D"/>
    <w:rsid w:val="004B5233"/>
    <w:rsid w:val="004B574D"/>
    <w:rsid w:val="004B5978"/>
    <w:rsid w:val="004B5A95"/>
    <w:rsid w:val="004B6567"/>
    <w:rsid w:val="004B657F"/>
    <w:rsid w:val="004B68CC"/>
    <w:rsid w:val="004C005C"/>
    <w:rsid w:val="004C0FF5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057"/>
    <w:rsid w:val="004D5418"/>
    <w:rsid w:val="004D5D2D"/>
    <w:rsid w:val="004D5E52"/>
    <w:rsid w:val="004E0F10"/>
    <w:rsid w:val="004E1655"/>
    <w:rsid w:val="004E18E1"/>
    <w:rsid w:val="004E36C4"/>
    <w:rsid w:val="004E4012"/>
    <w:rsid w:val="004E45AE"/>
    <w:rsid w:val="004E4B58"/>
    <w:rsid w:val="004E522E"/>
    <w:rsid w:val="004E5980"/>
    <w:rsid w:val="004E61F0"/>
    <w:rsid w:val="004E7684"/>
    <w:rsid w:val="004E7DC9"/>
    <w:rsid w:val="004F0E83"/>
    <w:rsid w:val="004F0F42"/>
    <w:rsid w:val="004F21FA"/>
    <w:rsid w:val="004F248E"/>
    <w:rsid w:val="004F4682"/>
    <w:rsid w:val="004F5425"/>
    <w:rsid w:val="004F5662"/>
    <w:rsid w:val="004F57BD"/>
    <w:rsid w:val="004F6C42"/>
    <w:rsid w:val="004F7793"/>
    <w:rsid w:val="005002A6"/>
    <w:rsid w:val="00500EDB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990"/>
    <w:rsid w:val="0052001D"/>
    <w:rsid w:val="0052057C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BE4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461A"/>
    <w:rsid w:val="00535783"/>
    <w:rsid w:val="00536B08"/>
    <w:rsid w:val="00536CE3"/>
    <w:rsid w:val="0053739F"/>
    <w:rsid w:val="00540DC5"/>
    <w:rsid w:val="005421FD"/>
    <w:rsid w:val="005423AF"/>
    <w:rsid w:val="005429EA"/>
    <w:rsid w:val="00542E75"/>
    <w:rsid w:val="00542FDE"/>
    <w:rsid w:val="00543095"/>
    <w:rsid w:val="005451CF"/>
    <w:rsid w:val="00545829"/>
    <w:rsid w:val="00546E3E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080"/>
    <w:rsid w:val="00560700"/>
    <w:rsid w:val="00561ABC"/>
    <w:rsid w:val="00562003"/>
    <w:rsid w:val="00562974"/>
    <w:rsid w:val="005631CD"/>
    <w:rsid w:val="00563BFB"/>
    <w:rsid w:val="005641D4"/>
    <w:rsid w:val="00564235"/>
    <w:rsid w:val="00564637"/>
    <w:rsid w:val="005654E0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802E2"/>
    <w:rsid w:val="005804E0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7B8"/>
    <w:rsid w:val="00591B3B"/>
    <w:rsid w:val="005929F1"/>
    <w:rsid w:val="005935DA"/>
    <w:rsid w:val="00593659"/>
    <w:rsid w:val="005943E1"/>
    <w:rsid w:val="0059493F"/>
    <w:rsid w:val="00594B10"/>
    <w:rsid w:val="0059549A"/>
    <w:rsid w:val="00595E89"/>
    <w:rsid w:val="0059629D"/>
    <w:rsid w:val="005971CF"/>
    <w:rsid w:val="005A00A1"/>
    <w:rsid w:val="005A0DB4"/>
    <w:rsid w:val="005A1004"/>
    <w:rsid w:val="005A230E"/>
    <w:rsid w:val="005A2745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7F1"/>
    <w:rsid w:val="005B333A"/>
    <w:rsid w:val="005B33BD"/>
    <w:rsid w:val="005B3C3B"/>
    <w:rsid w:val="005B3C53"/>
    <w:rsid w:val="005B4558"/>
    <w:rsid w:val="005B4F48"/>
    <w:rsid w:val="005B5BC2"/>
    <w:rsid w:val="005B731A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1BE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385A"/>
    <w:rsid w:val="005F4E9F"/>
    <w:rsid w:val="005F5B95"/>
    <w:rsid w:val="005F5C46"/>
    <w:rsid w:val="005F6DB7"/>
    <w:rsid w:val="005F7BBB"/>
    <w:rsid w:val="005F7BBF"/>
    <w:rsid w:val="006013D2"/>
    <w:rsid w:val="00601638"/>
    <w:rsid w:val="00602DF9"/>
    <w:rsid w:val="00604E5A"/>
    <w:rsid w:val="006055C9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2A9F"/>
    <w:rsid w:val="00622B33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1E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426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A43"/>
    <w:rsid w:val="00663FF4"/>
    <w:rsid w:val="00664846"/>
    <w:rsid w:val="0066552E"/>
    <w:rsid w:val="0066602C"/>
    <w:rsid w:val="006664BC"/>
    <w:rsid w:val="00667310"/>
    <w:rsid w:val="0066790C"/>
    <w:rsid w:val="006703AD"/>
    <w:rsid w:val="006706CB"/>
    <w:rsid w:val="00670F10"/>
    <w:rsid w:val="00671301"/>
    <w:rsid w:val="006713CF"/>
    <w:rsid w:val="00671EDD"/>
    <w:rsid w:val="00672496"/>
    <w:rsid w:val="0067370A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137"/>
    <w:rsid w:val="006923BE"/>
    <w:rsid w:val="0069445A"/>
    <w:rsid w:val="00694460"/>
    <w:rsid w:val="006952D0"/>
    <w:rsid w:val="00696293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3F4E"/>
    <w:rsid w:val="006A4F2F"/>
    <w:rsid w:val="006A5667"/>
    <w:rsid w:val="006A5E02"/>
    <w:rsid w:val="006A7CF9"/>
    <w:rsid w:val="006A7ED1"/>
    <w:rsid w:val="006A7EEA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F2C"/>
    <w:rsid w:val="006D126A"/>
    <w:rsid w:val="006D2385"/>
    <w:rsid w:val="006D2606"/>
    <w:rsid w:val="006D2DDD"/>
    <w:rsid w:val="006D3734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C22"/>
    <w:rsid w:val="006F1119"/>
    <w:rsid w:val="006F11BB"/>
    <w:rsid w:val="006F1421"/>
    <w:rsid w:val="006F15B8"/>
    <w:rsid w:val="006F1BA3"/>
    <w:rsid w:val="006F3181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2A0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5B38"/>
    <w:rsid w:val="00727ACF"/>
    <w:rsid w:val="00727CC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5352"/>
    <w:rsid w:val="007467BD"/>
    <w:rsid w:val="00747382"/>
    <w:rsid w:val="00747C4F"/>
    <w:rsid w:val="007513FE"/>
    <w:rsid w:val="00751AD0"/>
    <w:rsid w:val="00751B3C"/>
    <w:rsid w:val="00751FE8"/>
    <w:rsid w:val="00753F87"/>
    <w:rsid w:val="00754360"/>
    <w:rsid w:val="00754B73"/>
    <w:rsid w:val="00754EC1"/>
    <w:rsid w:val="007551D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02B"/>
    <w:rsid w:val="0077155E"/>
    <w:rsid w:val="007718C0"/>
    <w:rsid w:val="00772E25"/>
    <w:rsid w:val="00773952"/>
    <w:rsid w:val="00774695"/>
    <w:rsid w:val="007757F3"/>
    <w:rsid w:val="00775974"/>
    <w:rsid w:val="007772DC"/>
    <w:rsid w:val="00777BC7"/>
    <w:rsid w:val="00777BF2"/>
    <w:rsid w:val="00780A66"/>
    <w:rsid w:val="00780D30"/>
    <w:rsid w:val="00782B71"/>
    <w:rsid w:val="007846A4"/>
    <w:rsid w:val="00784AC1"/>
    <w:rsid w:val="00784D80"/>
    <w:rsid w:val="00785380"/>
    <w:rsid w:val="007862B3"/>
    <w:rsid w:val="0078634F"/>
    <w:rsid w:val="00786ACD"/>
    <w:rsid w:val="007874F6"/>
    <w:rsid w:val="007878F3"/>
    <w:rsid w:val="00790A00"/>
    <w:rsid w:val="00790E04"/>
    <w:rsid w:val="00791288"/>
    <w:rsid w:val="007926E5"/>
    <w:rsid w:val="00792D5A"/>
    <w:rsid w:val="0079339A"/>
    <w:rsid w:val="00793484"/>
    <w:rsid w:val="00793EA1"/>
    <w:rsid w:val="00793EAC"/>
    <w:rsid w:val="0079498A"/>
    <w:rsid w:val="00794BFA"/>
    <w:rsid w:val="00795669"/>
    <w:rsid w:val="007956A0"/>
    <w:rsid w:val="00795900"/>
    <w:rsid w:val="0079597A"/>
    <w:rsid w:val="00795D19"/>
    <w:rsid w:val="007973E5"/>
    <w:rsid w:val="0079784B"/>
    <w:rsid w:val="00797A42"/>
    <w:rsid w:val="00797B58"/>
    <w:rsid w:val="007A0A5D"/>
    <w:rsid w:val="007A0B52"/>
    <w:rsid w:val="007A0BBF"/>
    <w:rsid w:val="007A13EB"/>
    <w:rsid w:val="007A1A1B"/>
    <w:rsid w:val="007A1CE3"/>
    <w:rsid w:val="007A25FC"/>
    <w:rsid w:val="007A2935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4AFD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521"/>
    <w:rsid w:val="007C2E5E"/>
    <w:rsid w:val="007C3592"/>
    <w:rsid w:val="007C3FDF"/>
    <w:rsid w:val="007C4127"/>
    <w:rsid w:val="007C42F7"/>
    <w:rsid w:val="007C4D3E"/>
    <w:rsid w:val="007C54EB"/>
    <w:rsid w:val="007C5770"/>
    <w:rsid w:val="007C6D80"/>
    <w:rsid w:val="007C72B8"/>
    <w:rsid w:val="007C7AA2"/>
    <w:rsid w:val="007D1D3E"/>
    <w:rsid w:val="007D3934"/>
    <w:rsid w:val="007D3B39"/>
    <w:rsid w:val="007D4475"/>
    <w:rsid w:val="007D461F"/>
    <w:rsid w:val="007D5ADF"/>
    <w:rsid w:val="007D5CD1"/>
    <w:rsid w:val="007D60DA"/>
    <w:rsid w:val="007D6F91"/>
    <w:rsid w:val="007D728F"/>
    <w:rsid w:val="007E102E"/>
    <w:rsid w:val="007E141B"/>
    <w:rsid w:val="007E1535"/>
    <w:rsid w:val="007E18A6"/>
    <w:rsid w:val="007E1995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0EF5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41F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1BA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827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1875"/>
    <w:rsid w:val="008519D1"/>
    <w:rsid w:val="00851CA9"/>
    <w:rsid w:val="00851CE8"/>
    <w:rsid w:val="0085252D"/>
    <w:rsid w:val="008536B4"/>
    <w:rsid w:val="00857443"/>
    <w:rsid w:val="0085767C"/>
    <w:rsid w:val="008608E9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55"/>
    <w:rsid w:val="0089299D"/>
    <w:rsid w:val="00892FBC"/>
    <w:rsid w:val="00893D0F"/>
    <w:rsid w:val="00893E8B"/>
    <w:rsid w:val="008940D4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B2"/>
    <w:rsid w:val="008B28FC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5D75"/>
    <w:rsid w:val="008C6F18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616B"/>
    <w:rsid w:val="008D74CE"/>
    <w:rsid w:val="008D7603"/>
    <w:rsid w:val="008E0AE2"/>
    <w:rsid w:val="008E1774"/>
    <w:rsid w:val="008E1826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BCD"/>
    <w:rsid w:val="008F5E7A"/>
    <w:rsid w:val="008F6E89"/>
    <w:rsid w:val="008F74D4"/>
    <w:rsid w:val="008F7E14"/>
    <w:rsid w:val="00900473"/>
    <w:rsid w:val="009004D2"/>
    <w:rsid w:val="00901D30"/>
    <w:rsid w:val="00902838"/>
    <w:rsid w:val="009036D0"/>
    <w:rsid w:val="00904795"/>
    <w:rsid w:val="009056F5"/>
    <w:rsid w:val="00905714"/>
    <w:rsid w:val="00906FE7"/>
    <w:rsid w:val="00907391"/>
    <w:rsid w:val="009078C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11EC"/>
    <w:rsid w:val="009222FA"/>
    <w:rsid w:val="00922649"/>
    <w:rsid w:val="0092478A"/>
    <w:rsid w:val="00925C21"/>
    <w:rsid w:val="009260F7"/>
    <w:rsid w:val="0092730B"/>
    <w:rsid w:val="00927868"/>
    <w:rsid w:val="00927C81"/>
    <w:rsid w:val="00932162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11D"/>
    <w:rsid w:val="00952241"/>
    <w:rsid w:val="009533B8"/>
    <w:rsid w:val="009538A5"/>
    <w:rsid w:val="00954530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1E7"/>
    <w:rsid w:val="00961D64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04B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DCB"/>
    <w:rsid w:val="0098708D"/>
    <w:rsid w:val="00992BA0"/>
    <w:rsid w:val="00992C09"/>
    <w:rsid w:val="00994E94"/>
    <w:rsid w:val="00995E76"/>
    <w:rsid w:val="009963F8"/>
    <w:rsid w:val="00996837"/>
    <w:rsid w:val="00997582"/>
    <w:rsid w:val="00997AAD"/>
    <w:rsid w:val="00997C50"/>
    <w:rsid w:val="009A04D0"/>
    <w:rsid w:val="009A06E7"/>
    <w:rsid w:val="009A0929"/>
    <w:rsid w:val="009A0FC1"/>
    <w:rsid w:val="009A16D0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AF9"/>
    <w:rsid w:val="009C06EA"/>
    <w:rsid w:val="009C0B02"/>
    <w:rsid w:val="009C0D57"/>
    <w:rsid w:val="009C13ED"/>
    <w:rsid w:val="009C2A25"/>
    <w:rsid w:val="009C2E94"/>
    <w:rsid w:val="009C30D1"/>
    <w:rsid w:val="009C4E3A"/>
    <w:rsid w:val="009C4E91"/>
    <w:rsid w:val="009C5672"/>
    <w:rsid w:val="009C601D"/>
    <w:rsid w:val="009C6123"/>
    <w:rsid w:val="009C6FB4"/>
    <w:rsid w:val="009C6FF0"/>
    <w:rsid w:val="009C7063"/>
    <w:rsid w:val="009D05D6"/>
    <w:rsid w:val="009D10A5"/>
    <w:rsid w:val="009D2510"/>
    <w:rsid w:val="009D2E93"/>
    <w:rsid w:val="009D3953"/>
    <w:rsid w:val="009D47F1"/>
    <w:rsid w:val="009D58D9"/>
    <w:rsid w:val="009D63CC"/>
    <w:rsid w:val="009E0ECA"/>
    <w:rsid w:val="009E13DA"/>
    <w:rsid w:val="009E2408"/>
    <w:rsid w:val="009E3FB0"/>
    <w:rsid w:val="009E44B8"/>
    <w:rsid w:val="009E4CAB"/>
    <w:rsid w:val="009E551D"/>
    <w:rsid w:val="009E566C"/>
    <w:rsid w:val="009E56F4"/>
    <w:rsid w:val="009F0BBE"/>
    <w:rsid w:val="009F0C26"/>
    <w:rsid w:val="009F0C3C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6F03"/>
    <w:rsid w:val="009F72A8"/>
    <w:rsid w:val="009F761D"/>
    <w:rsid w:val="009F76E5"/>
    <w:rsid w:val="009F7CD8"/>
    <w:rsid w:val="00A000D9"/>
    <w:rsid w:val="00A01BC0"/>
    <w:rsid w:val="00A021E3"/>
    <w:rsid w:val="00A04B3A"/>
    <w:rsid w:val="00A0547C"/>
    <w:rsid w:val="00A05AAF"/>
    <w:rsid w:val="00A05EF7"/>
    <w:rsid w:val="00A07560"/>
    <w:rsid w:val="00A076A6"/>
    <w:rsid w:val="00A11DC0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866"/>
    <w:rsid w:val="00A422EA"/>
    <w:rsid w:val="00A438B0"/>
    <w:rsid w:val="00A44FF3"/>
    <w:rsid w:val="00A452D2"/>
    <w:rsid w:val="00A463C3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3507"/>
    <w:rsid w:val="00A63E54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3B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7774E"/>
    <w:rsid w:val="00A806D4"/>
    <w:rsid w:val="00A817C9"/>
    <w:rsid w:val="00A831B9"/>
    <w:rsid w:val="00A835D8"/>
    <w:rsid w:val="00A84194"/>
    <w:rsid w:val="00A8495F"/>
    <w:rsid w:val="00A84E88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74E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0F79"/>
    <w:rsid w:val="00AD10A9"/>
    <w:rsid w:val="00AD11BA"/>
    <w:rsid w:val="00AD1265"/>
    <w:rsid w:val="00AD1A9F"/>
    <w:rsid w:val="00AD1B34"/>
    <w:rsid w:val="00AD1F9D"/>
    <w:rsid w:val="00AD22CB"/>
    <w:rsid w:val="00AD27A2"/>
    <w:rsid w:val="00AD3844"/>
    <w:rsid w:val="00AD58A5"/>
    <w:rsid w:val="00AD6882"/>
    <w:rsid w:val="00AD6924"/>
    <w:rsid w:val="00AD6EC7"/>
    <w:rsid w:val="00AD7409"/>
    <w:rsid w:val="00AD7597"/>
    <w:rsid w:val="00AD7867"/>
    <w:rsid w:val="00AE0598"/>
    <w:rsid w:val="00AE074C"/>
    <w:rsid w:val="00AE07A6"/>
    <w:rsid w:val="00AE08CE"/>
    <w:rsid w:val="00AE1AA1"/>
    <w:rsid w:val="00AE2778"/>
    <w:rsid w:val="00AE285C"/>
    <w:rsid w:val="00AE2E8E"/>
    <w:rsid w:val="00AE3755"/>
    <w:rsid w:val="00AE392F"/>
    <w:rsid w:val="00AE3C94"/>
    <w:rsid w:val="00AE3CF4"/>
    <w:rsid w:val="00AE3E05"/>
    <w:rsid w:val="00AE6BE8"/>
    <w:rsid w:val="00AF2315"/>
    <w:rsid w:val="00AF3314"/>
    <w:rsid w:val="00AF3422"/>
    <w:rsid w:val="00AF34A5"/>
    <w:rsid w:val="00AF3DBC"/>
    <w:rsid w:val="00AF3DBD"/>
    <w:rsid w:val="00AF41A3"/>
    <w:rsid w:val="00AF4417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1A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22ED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754"/>
    <w:rsid w:val="00B40834"/>
    <w:rsid w:val="00B40B7F"/>
    <w:rsid w:val="00B40DA9"/>
    <w:rsid w:val="00B40E7F"/>
    <w:rsid w:val="00B412AF"/>
    <w:rsid w:val="00B416AB"/>
    <w:rsid w:val="00B42EA2"/>
    <w:rsid w:val="00B4304A"/>
    <w:rsid w:val="00B444F6"/>
    <w:rsid w:val="00B447F2"/>
    <w:rsid w:val="00B45ABB"/>
    <w:rsid w:val="00B461AF"/>
    <w:rsid w:val="00B46ED9"/>
    <w:rsid w:val="00B47849"/>
    <w:rsid w:val="00B47A1C"/>
    <w:rsid w:val="00B515A3"/>
    <w:rsid w:val="00B52737"/>
    <w:rsid w:val="00B52934"/>
    <w:rsid w:val="00B5320D"/>
    <w:rsid w:val="00B54B75"/>
    <w:rsid w:val="00B54BA8"/>
    <w:rsid w:val="00B565EB"/>
    <w:rsid w:val="00B6156C"/>
    <w:rsid w:val="00B61FC2"/>
    <w:rsid w:val="00B62092"/>
    <w:rsid w:val="00B6238F"/>
    <w:rsid w:val="00B63DBA"/>
    <w:rsid w:val="00B63ED3"/>
    <w:rsid w:val="00B642BC"/>
    <w:rsid w:val="00B64697"/>
    <w:rsid w:val="00B6481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35BE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323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C7A"/>
    <w:rsid w:val="00B92F2D"/>
    <w:rsid w:val="00B93AD3"/>
    <w:rsid w:val="00B93EA3"/>
    <w:rsid w:val="00B94348"/>
    <w:rsid w:val="00B94A60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5B1F"/>
    <w:rsid w:val="00BB5FF7"/>
    <w:rsid w:val="00BB6561"/>
    <w:rsid w:val="00BB6860"/>
    <w:rsid w:val="00BB71E1"/>
    <w:rsid w:val="00BB735A"/>
    <w:rsid w:val="00BB7812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56C"/>
    <w:rsid w:val="00BD0818"/>
    <w:rsid w:val="00BD1155"/>
    <w:rsid w:val="00BD1CE5"/>
    <w:rsid w:val="00BD1EB0"/>
    <w:rsid w:val="00BD2056"/>
    <w:rsid w:val="00BD24C2"/>
    <w:rsid w:val="00BD349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A59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A13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4C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6D7"/>
    <w:rsid w:val="00C42FE7"/>
    <w:rsid w:val="00C43518"/>
    <w:rsid w:val="00C43F26"/>
    <w:rsid w:val="00C440AA"/>
    <w:rsid w:val="00C44E06"/>
    <w:rsid w:val="00C46C1B"/>
    <w:rsid w:val="00C472B0"/>
    <w:rsid w:val="00C4756B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72C"/>
    <w:rsid w:val="00C738C1"/>
    <w:rsid w:val="00C73C5C"/>
    <w:rsid w:val="00C74541"/>
    <w:rsid w:val="00C74F32"/>
    <w:rsid w:val="00C75B2D"/>
    <w:rsid w:val="00C76795"/>
    <w:rsid w:val="00C7772C"/>
    <w:rsid w:val="00C8017E"/>
    <w:rsid w:val="00C805F8"/>
    <w:rsid w:val="00C80938"/>
    <w:rsid w:val="00C81C24"/>
    <w:rsid w:val="00C82CD4"/>
    <w:rsid w:val="00C8375D"/>
    <w:rsid w:val="00C8426C"/>
    <w:rsid w:val="00C8453A"/>
    <w:rsid w:val="00C8476C"/>
    <w:rsid w:val="00C84854"/>
    <w:rsid w:val="00C8496B"/>
    <w:rsid w:val="00C84CE5"/>
    <w:rsid w:val="00C84DF3"/>
    <w:rsid w:val="00C85556"/>
    <w:rsid w:val="00C874EC"/>
    <w:rsid w:val="00C877B6"/>
    <w:rsid w:val="00C87D18"/>
    <w:rsid w:val="00C87D92"/>
    <w:rsid w:val="00C90CDF"/>
    <w:rsid w:val="00C90DD4"/>
    <w:rsid w:val="00C911FC"/>
    <w:rsid w:val="00C913F8"/>
    <w:rsid w:val="00C91BC4"/>
    <w:rsid w:val="00C91E54"/>
    <w:rsid w:val="00C9280B"/>
    <w:rsid w:val="00C9386F"/>
    <w:rsid w:val="00C93C94"/>
    <w:rsid w:val="00C94B47"/>
    <w:rsid w:val="00C958B9"/>
    <w:rsid w:val="00C96662"/>
    <w:rsid w:val="00C96BFF"/>
    <w:rsid w:val="00C96D95"/>
    <w:rsid w:val="00C97296"/>
    <w:rsid w:val="00C97389"/>
    <w:rsid w:val="00C97487"/>
    <w:rsid w:val="00C97770"/>
    <w:rsid w:val="00C97DC3"/>
    <w:rsid w:val="00CA023D"/>
    <w:rsid w:val="00CA0CFF"/>
    <w:rsid w:val="00CA1054"/>
    <w:rsid w:val="00CA26EF"/>
    <w:rsid w:val="00CA2765"/>
    <w:rsid w:val="00CA2CF2"/>
    <w:rsid w:val="00CA43F4"/>
    <w:rsid w:val="00CA45A1"/>
    <w:rsid w:val="00CA45BB"/>
    <w:rsid w:val="00CA5161"/>
    <w:rsid w:val="00CB05AB"/>
    <w:rsid w:val="00CB0C75"/>
    <w:rsid w:val="00CB1380"/>
    <w:rsid w:val="00CB2397"/>
    <w:rsid w:val="00CB2866"/>
    <w:rsid w:val="00CB34AF"/>
    <w:rsid w:val="00CB3FC6"/>
    <w:rsid w:val="00CB4FC4"/>
    <w:rsid w:val="00CB5BD0"/>
    <w:rsid w:val="00CB5D77"/>
    <w:rsid w:val="00CC0007"/>
    <w:rsid w:val="00CC0261"/>
    <w:rsid w:val="00CC02B0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E8D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30B0"/>
    <w:rsid w:val="00CF3411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29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AE"/>
    <w:rsid w:val="00D16249"/>
    <w:rsid w:val="00D165E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378"/>
    <w:rsid w:val="00D32E99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443"/>
    <w:rsid w:val="00D425A9"/>
    <w:rsid w:val="00D4298B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23D"/>
    <w:rsid w:val="00D520D5"/>
    <w:rsid w:val="00D52ADB"/>
    <w:rsid w:val="00D52CDC"/>
    <w:rsid w:val="00D53A5F"/>
    <w:rsid w:val="00D54054"/>
    <w:rsid w:val="00D543FA"/>
    <w:rsid w:val="00D54832"/>
    <w:rsid w:val="00D557A0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AEF"/>
    <w:rsid w:val="00D64F8F"/>
    <w:rsid w:val="00D6545A"/>
    <w:rsid w:val="00D669A2"/>
    <w:rsid w:val="00D670E1"/>
    <w:rsid w:val="00D6751F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B24"/>
    <w:rsid w:val="00DA0F34"/>
    <w:rsid w:val="00DA1C2F"/>
    <w:rsid w:val="00DA1D33"/>
    <w:rsid w:val="00DA1F2E"/>
    <w:rsid w:val="00DA2351"/>
    <w:rsid w:val="00DA2553"/>
    <w:rsid w:val="00DA2B2C"/>
    <w:rsid w:val="00DA2CA9"/>
    <w:rsid w:val="00DA31E7"/>
    <w:rsid w:val="00DA3282"/>
    <w:rsid w:val="00DA45A6"/>
    <w:rsid w:val="00DA49CC"/>
    <w:rsid w:val="00DA5B5C"/>
    <w:rsid w:val="00DA7D01"/>
    <w:rsid w:val="00DA7FF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19C"/>
    <w:rsid w:val="00DC2AAE"/>
    <w:rsid w:val="00DC2D76"/>
    <w:rsid w:val="00DC2EE0"/>
    <w:rsid w:val="00DC6910"/>
    <w:rsid w:val="00DC6B73"/>
    <w:rsid w:val="00DC7F0D"/>
    <w:rsid w:val="00DD0872"/>
    <w:rsid w:val="00DD0CE3"/>
    <w:rsid w:val="00DD1314"/>
    <w:rsid w:val="00DD2FA1"/>
    <w:rsid w:val="00DD44B3"/>
    <w:rsid w:val="00DD7063"/>
    <w:rsid w:val="00DE0488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973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967"/>
    <w:rsid w:val="00E21E1B"/>
    <w:rsid w:val="00E22061"/>
    <w:rsid w:val="00E22563"/>
    <w:rsid w:val="00E2325A"/>
    <w:rsid w:val="00E25153"/>
    <w:rsid w:val="00E25686"/>
    <w:rsid w:val="00E25F93"/>
    <w:rsid w:val="00E26DA2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132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59C8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8B4"/>
    <w:rsid w:val="00E60C11"/>
    <w:rsid w:val="00E62480"/>
    <w:rsid w:val="00E632E9"/>
    <w:rsid w:val="00E63AF2"/>
    <w:rsid w:val="00E63DE9"/>
    <w:rsid w:val="00E644D9"/>
    <w:rsid w:val="00E657BD"/>
    <w:rsid w:val="00E65C61"/>
    <w:rsid w:val="00E7039F"/>
    <w:rsid w:val="00E70C34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3A27"/>
    <w:rsid w:val="00E844B6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14B1"/>
    <w:rsid w:val="00EA1D8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D7A"/>
    <w:rsid w:val="00EB361B"/>
    <w:rsid w:val="00EB43D6"/>
    <w:rsid w:val="00EB661B"/>
    <w:rsid w:val="00EB66D2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461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066"/>
    <w:rsid w:val="00ED5BDA"/>
    <w:rsid w:val="00ED5D4F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506E"/>
    <w:rsid w:val="00F075A8"/>
    <w:rsid w:val="00F07BCC"/>
    <w:rsid w:val="00F07C83"/>
    <w:rsid w:val="00F10127"/>
    <w:rsid w:val="00F1033A"/>
    <w:rsid w:val="00F10DF7"/>
    <w:rsid w:val="00F11431"/>
    <w:rsid w:val="00F1200B"/>
    <w:rsid w:val="00F125DA"/>
    <w:rsid w:val="00F12A62"/>
    <w:rsid w:val="00F12DD3"/>
    <w:rsid w:val="00F133DC"/>
    <w:rsid w:val="00F1640C"/>
    <w:rsid w:val="00F1646D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1D75"/>
    <w:rsid w:val="00F32308"/>
    <w:rsid w:val="00F323C7"/>
    <w:rsid w:val="00F336A9"/>
    <w:rsid w:val="00F339D2"/>
    <w:rsid w:val="00F33B4F"/>
    <w:rsid w:val="00F347CD"/>
    <w:rsid w:val="00F34E1B"/>
    <w:rsid w:val="00F370D0"/>
    <w:rsid w:val="00F40A1F"/>
    <w:rsid w:val="00F416EF"/>
    <w:rsid w:val="00F44260"/>
    <w:rsid w:val="00F4485E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0D6"/>
    <w:rsid w:val="00F556A3"/>
    <w:rsid w:val="00F55A35"/>
    <w:rsid w:val="00F55B9A"/>
    <w:rsid w:val="00F56B56"/>
    <w:rsid w:val="00F572A3"/>
    <w:rsid w:val="00F57861"/>
    <w:rsid w:val="00F60327"/>
    <w:rsid w:val="00F616D9"/>
    <w:rsid w:val="00F61EDE"/>
    <w:rsid w:val="00F62ACC"/>
    <w:rsid w:val="00F6344F"/>
    <w:rsid w:val="00F63480"/>
    <w:rsid w:val="00F63DBA"/>
    <w:rsid w:val="00F6487E"/>
    <w:rsid w:val="00F64BEE"/>
    <w:rsid w:val="00F6562E"/>
    <w:rsid w:val="00F6573C"/>
    <w:rsid w:val="00F65817"/>
    <w:rsid w:val="00F663A0"/>
    <w:rsid w:val="00F66454"/>
    <w:rsid w:val="00F6662E"/>
    <w:rsid w:val="00F67068"/>
    <w:rsid w:val="00F67505"/>
    <w:rsid w:val="00F70683"/>
    <w:rsid w:val="00F70E58"/>
    <w:rsid w:val="00F71034"/>
    <w:rsid w:val="00F712DF"/>
    <w:rsid w:val="00F724C4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2F8F"/>
    <w:rsid w:val="00F83D66"/>
    <w:rsid w:val="00F8448C"/>
    <w:rsid w:val="00F84646"/>
    <w:rsid w:val="00F848F3"/>
    <w:rsid w:val="00F85D80"/>
    <w:rsid w:val="00F85EA4"/>
    <w:rsid w:val="00F866F9"/>
    <w:rsid w:val="00F869AB"/>
    <w:rsid w:val="00F86ED0"/>
    <w:rsid w:val="00F87A61"/>
    <w:rsid w:val="00F9111A"/>
    <w:rsid w:val="00F92097"/>
    <w:rsid w:val="00F92DF9"/>
    <w:rsid w:val="00F93914"/>
    <w:rsid w:val="00F93EE1"/>
    <w:rsid w:val="00F948F7"/>
    <w:rsid w:val="00F9571E"/>
    <w:rsid w:val="00F96189"/>
    <w:rsid w:val="00F96A01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A7D20"/>
    <w:rsid w:val="00FB08FB"/>
    <w:rsid w:val="00FB1931"/>
    <w:rsid w:val="00FB297B"/>
    <w:rsid w:val="00FB2A91"/>
    <w:rsid w:val="00FB2FFE"/>
    <w:rsid w:val="00FB32FA"/>
    <w:rsid w:val="00FB4176"/>
    <w:rsid w:val="00FB52AF"/>
    <w:rsid w:val="00FB5550"/>
    <w:rsid w:val="00FB5D55"/>
    <w:rsid w:val="00FB5F8A"/>
    <w:rsid w:val="00FB6288"/>
    <w:rsid w:val="00FB65D4"/>
    <w:rsid w:val="00FB6CED"/>
    <w:rsid w:val="00FB6DB6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43E"/>
    <w:rsid w:val="00FC767E"/>
    <w:rsid w:val="00FC7CED"/>
    <w:rsid w:val="00FD0C35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ECA"/>
    <w:rsid w:val="00FE44BA"/>
    <w:rsid w:val="00FE4CD1"/>
    <w:rsid w:val="00FE4D04"/>
    <w:rsid w:val="00FE5247"/>
    <w:rsid w:val="00FE5B54"/>
    <w:rsid w:val="00FE65B0"/>
    <w:rsid w:val="00FE6ED8"/>
    <w:rsid w:val="00FE7249"/>
    <w:rsid w:val="00FE7721"/>
    <w:rsid w:val="00FE7D8E"/>
    <w:rsid w:val="00FE7E9C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locked/>
    <w:rsid w:val="007926E5"/>
    <w:rPr>
      <w:rFonts w:ascii="Courier New" w:eastAsia="Times New Roman" w:hAnsi="Courier New"/>
    </w:rPr>
  </w:style>
  <w:style w:type="character" w:customStyle="1" w:styleId="afc">
    <w:name w:val="Текст Знак"/>
    <w:link w:val="afb"/>
    <w:rsid w:val="007926E5"/>
    <w:rPr>
      <w:rFonts w:ascii="Courier New" w:eastAsia="Times New Roman" w:hAnsi="Courier New"/>
    </w:rPr>
  </w:style>
  <w:style w:type="paragraph" w:customStyle="1" w:styleId="ConsPlusNormal">
    <w:name w:val="ConsPlusNormal"/>
    <w:rsid w:val="0023728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237280"/>
  </w:style>
  <w:style w:type="character" w:customStyle="1" w:styleId="FontStyle67">
    <w:name w:val="Font Style67"/>
    <w:basedOn w:val="a0"/>
    <w:rsid w:val="00CD0E8D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CD0E8D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character" w:customStyle="1" w:styleId="FootnoteTextChar">
    <w:name w:val="Footnote Text Char"/>
    <w:basedOn w:val="a0"/>
    <w:semiHidden/>
    <w:locked/>
    <w:rsid w:val="00E00973"/>
    <w:rPr>
      <w:rFonts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locked/>
    <w:rsid w:val="007926E5"/>
    <w:rPr>
      <w:rFonts w:ascii="Courier New" w:eastAsia="Times New Roman" w:hAnsi="Courier New"/>
    </w:rPr>
  </w:style>
  <w:style w:type="character" w:customStyle="1" w:styleId="afc">
    <w:name w:val="Текст Знак"/>
    <w:link w:val="afb"/>
    <w:rsid w:val="007926E5"/>
    <w:rPr>
      <w:rFonts w:ascii="Courier New" w:eastAsia="Times New Roman" w:hAnsi="Courier New"/>
    </w:rPr>
  </w:style>
  <w:style w:type="paragraph" w:customStyle="1" w:styleId="ConsPlusNormal">
    <w:name w:val="ConsPlusNormal"/>
    <w:rsid w:val="0023728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237280"/>
  </w:style>
  <w:style w:type="character" w:customStyle="1" w:styleId="FontStyle67">
    <w:name w:val="Font Style67"/>
    <w:basedOn w:val="a0"/>
    <w:rsid w:val="00CD0E8D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CD0E8D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character" w:customStyle="1" w:styleId="FootnoteTextChar">
    <w:name w:val="Footnote Text Char"/>
    <w:basedOn w:val="a0"/>
    <w:semiHidden/>
    <w:locked/>
    <w:rsid w:val="00E00973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5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2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50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23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69122" TargetMode="External"/><Relationship Id="rId18" Type="http://schemas.openxmlformats.org/officeDocument/2006/relationships/hyperlink" Target="http://www.roskazna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alogi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69122" TargetMode="External"/><Relationship Id="rId17" Type="http://schemas.openxmlformats.org/officeDocument/2006/relationships/hyperlink" Target="http://minfin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rebennikon.ru" TargetMode="External"/><Relationship Id="rId20" Type="http://schemas.openxmlformats.org/officeDocument/2006/relationships/hyperlink" Target="http://cbr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p?pl1_id=69122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consultant.ru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e.lanbook.com/books/element.php?pl1_id=69122" TargetMode="External"/><Relationship Id="rId19" Type="http://schemas.openxmlformats.org/officeDocument/2006/relationships/hyperlink" Target="http://gks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sdo.pgups.ru" TargetMode="External"/><Relationship Id="rId2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3AFBD-353A-4CC1-A2CA-E23DA1F72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2346</Words>
  <Characters>17774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20080</CharactersWithSpaces>
  <SharedDoc>false</SharedDoc>
  <HLinks>
    <vt:vector size="12" baseType="variant">
      <vt:variant>
        <vt:i4>6946876</vt:i4>
      </vt:variant>
      <vt:variant>
        <vt:i4>153</vt:i4>
      </vt:variant>
      <vt:variant>
        <vt:i4>0</vt:i4>
      </vt:variant>
      <vt:variant>
        <vt:i4>5</vt:i4>
      </vt:variant>
      <vt:variant>
        <vt:lpwstr>garantf1://12082729.0/</vt:lpwstr>
      </vt:variant>
      <vt:variant>
        <vt:lpwstr/>
      </vt:variant>
      <vt:variant>
        <vt:i4>7077947</vt:i4>
      </vt:variant>
      <vt:variant>
        <vt:i4>150</vt:i4>
      </vt:variant>
      <vt:variant>
        <vt:i4>0</vt:i4>
      </vt:variant>
      <vt:variant>
        <vt:i4>5</vt:i4>
      </vt:variant>
      <vt:variant>
        <vt:lpwstr>garantf1://12012848.0/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Станислав</cp:lastModifiedBy>
  <cp:revision>4</cp:revision>
  <cp:lastPrinted>2018-02-17T15:15:00Z</cp:lastPrinted>
  <dcterms:created xsi:type="dcterms:W3CDTF">2018-06-21T11:07:00Z</dcterms:created>
  <dcterms:modified xsi:type="dcterms:W3CDTF">2018-07-01T07:55:00Z</dcterms:modified>
</cp:coreProperties>
</file>