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8B" w:rsidRPr="000B598B" w:rsidRDefault="000B598B" w:rsidP="000B598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0B598B" w:rsidRPr="000B598B" w:rsidRDefault="000B598B" w:rsidP="000B598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0B598B" w:rsidRPr="000B598B" w:rsidRDefault="000B598B" w:rsidP="000B598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«ДЕЛОВОЙ ИНОСТРАННЫЙ ЯЗЫК»</w:t>
      </w:r>
    </w:p>
    <w:p w:rsidR="000B598B" w:rsidRPr="000B598B" w:rsidRDefault="000B598B" w:rsidP="000B598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 – 38.03.01 «Экономика»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Профиль: «Экономика предприятий и организаций (транспорт)» 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B598B" w:rsidRPr="000B598B" w:rsidRDefault="000B598B" w:rsidP="000B59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 xml:space="preserve">Дисциплина «Деловой иностранный язык» (Б1.В.ОД.1) относится к </w:t>
      </w:r>
      <w:r w:rsidR="008600CA">
        <w:rPr>
          <w:rFonts w:ascii="Times New Roman" w:hAnsi="Times New Roman"/>
          <w:sz w:val="24"/>
          <w:szCs w:val="24"/>
          <w:lang w:eastAsia="ru-RU"/>
        </w:rPr>
        <w:t>вариативной</w:t>
      </w:r>
      <w:r w:rsidRPr="000B598B">
        <w:rPr>
          <w:rFonts w:ascii="Times New Roman" w:hAnsi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</w:t>
      </w:r>
      <w:bookmarkStart w:id="0" w:name="_GoBack"/>
      <w:bookmarkEnd w:id="0"/>
      <w:r w:rsidRPr="000B598B">
        <w:rPr>
          <w:rFonts w:ascii="Times New Roman" w:hAnsi="Times New Roman"/>
          <w:sz w:val="24"/>
          <w:szCs w:val="24"/>
          <w:lang w:eastAsia="ru-RU"/>
        </w:rPr>
        <w:t>льзовать иностранный язык как средство повседневного и делового профессионального общения.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 xml:space="preserve">  Для достижения поставленной цели решаются следующие задачи: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</w:t>
      </w:r>
      <w:proofErr w:type="gramStart"/>
      <w:r w:rsidRPr="000B598B">
        <w:rPr>
          <w:rFonts w:ascii="Times New Roman" w:hAnsi="Times New Roman"/>
          <w:sz w:val="24"/>
          <w:szCs w:val="24"/>
          <w:lang w:eastAsia="ru-RU"/>
        </w:rPr>
        <w:t>личностных качеств</w:t>
      </w:r>
      <w:proofErr w:type="gramEnd"/>
      <w:r w:rsidRPr="000B598B">
        <w:rPr>
          <w:rFonts w:ascii="Times New Roman" w:hAnsi="Times New Roman"/>
          <w:sz w:val="24"/>
          <w:szCs w:val="24"/>
          <w:lang w:eastAsia="ru-RU"/>
        </w:rPr>
        <w:t xml:space="preserve"> обучающихся средствами 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иностранного языка.</w:t>
      </w:r>
    </w:p>
    <w:p w:rsidR="000B598B" w:rsidRPr="000B598B" w:rsidRDefault="000B598B" w:rsidP="000B598B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следующих  компетенций</w:t>
      </w:r>
      <w:proofErr w:type="gramEnd"/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: ОК-4, ОК-5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ПК-7.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B598B" w:rsidRPr="000B598B" w:rsidRDefault="000B598B" w:rsidP="000B59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ЗНАТЬ:</w:t>
      </w:r>
    </w:p>
    <w:p w:rsidR="000B598B" w:rsidRPr="000B598B" w:rsidRDefault="000B598B" w:rsidP="000B598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B598B" w:rsidRPr="000B598B" w:rsidRDefault="000B598B" w:rsidP="000B59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УМЕТЬ:</w:t>
      </w:r>
    </w:p>
    <w:p w:rsidR="000B598B" w:rsidRPr="000B598B" w:rsidRDefault="000B598B" w:rsidP="000B598B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B598B" w:rsidRPr="000B598B" w:rsidRDefault="000B598B" w:rsidP="000B598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ВЛАДЕТЬ:</w:t>
      </w:r>
    </w:p>
    <w:p w:rsidR="000B598B" w:rsidRPr="000B598B" w:rsidRDefault="000B598B" w:rsidP="000B59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98B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Говорение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Языковые средства: лексические и грамматические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зачетных единицы (108 час.), в том числе:</w:t>
      </w:r>
    </w:p>
    <w:p w:rsidR="00B45DD0" w:rsidRPr="000B598B" w:rsidRDefault="00B45DD0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B45DD0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0B598B" w:rsidRDefault="00B45DD0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51</w:t>
      </w:r>
      <w:r w:rsidR="000B598B"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B45DD0" w:rsidRPr="000B598B" w:rsidRDefault="00B45DD0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 – 9 час.</w:t>
      </w:r>
    </w:p>
    <w:p w:rsidR="000B598B" w:rsidRPr="000B598B" w:rsidRDefault="00B45DD0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0B598B" w:rsidRPr="000B598B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98B" w:rsidRP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0B598B" w:rsidRP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12 час.</w:t>
      </w:r>
    </w:p>
    <w:p w:rsidR="000B598B" w:rsidRP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92 часа.</w:t>
      </w:r>
    </w:p>
    <w:p w:rsidR="000B598B" w:rsidRP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Контроль – 4 часа.</w:t>
      </w:r>
    </w:p>
    <w:p w:rsidR="000B598B" w:rsidRPr="000B598B" w:rsidRDefault="000B598B" w:rsidP="000B598B">
      <w:pPr>
        <w:spacing w:after="200" w:line="276" w:lineRule="auto"/>
        <w:rPr>
          <w:rFonts w:eastAsia="Times New Roman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зачет.</w:t>
      </w:r>
    </w:p>
    <w:p w:rsidR="000B598B" w:rsidRPr="000B598B" w:rsidRDefault="000B598B" w:rsidP="000B598B">
      <w:pPr>
        <w:spacing w:after="200" w:line="276" w:lineRule="auto"/>
        <w:rPr>
          <w:rFonts w:eastAsia="Times New Roman"/>
          <w:lang w:eastAsia="ru-RU"/>
        </w:rPr>
      </w:pPr>
    </w:p>
    <w:p w:rsidR="00A856BB" w:rsidRDefault="00A856BB"/>
    <w:sectPr w:rsidR="00A856BB" w:rsidSect="000B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B"/>
    <w:rsid w:val="000B598B"/>
    <w:rsid w:val="00175250"/>
    <w:rsid w:val="006245BB"/>
    <w:rsid w:val="008600CA"/>
    <w:rsid w:val="00A856BB"/>
    <w:rsid w:val="00B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D25E-04CB-44FB-8F39-7DCD42D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Экономика транспорта</cp:lastModifiedBy>
  <cp:revision>2</cp:revision>
  <dcterms:created xsi:type="dcterms:W3CDTF">2018-07-04T10:46:00Z</dcterms:created>
  <dcterms:modified xsi:type="dcterms:W3CDTF">2018-07-04T10:46:00Z</dcterms:modified>
</cp:coreProperties>
</file>