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2A" w:rsidRPr="00DB4288" w:rsidRDefault="0063442A" w:rsidP="007E2868">
      <w:pPr>
        <w:widowControl/>
        <w:spacing w:line="240" w:lineRule="auto"/>
        <w:ind w:firstLine="0"/>
        <w:jc w:val="center"/>
        <w:rPr>
          <w:sz w:val="28"/>
          <w:szCs w:val="28"/>
        </w:rPr>
      </w:pPr>
      <w:r w:rsidRPr="00DB4288">
        <w:rPr>
          <w:sz w:val="28"/>
          <w:szCs w:val="28"/>
        </w:rPr>
        <w:t xml:space="preserve">ФЕДЕРАЛЬНОЕ АГЕНТСТВО ЖЕЛЕЗНОДОРОЖНОГО ТРАНСПОРТА </w:t>
      </w:r>
    </w:p>
    <w:p w:rsidR="0063442A" w:rsidRPr="00DB4288" w:rsidRDefault="0063442A" w:rsidP="007E2868">
      <w:pPr>
        <w:widowControl/>
        <w:spacing w:line="240" w:lineRule="auto"/>
        <w:ind w:firstLine="0"/>
        <w:jc w:val="center"/>
        <w:rPr>
          <w:sz w:val="28"/>
          <w:szCs w:val="28"/>
        </w:rPr>
      </w:pPr>
      <w:r w:rsidRPr="00DB4288">
        <w:rPr>
          <w:sz w:val="28"/>
          <w:szCs w:val="28"/>
        </w:rPr>
        <w:t>Федеральное государственное бюджетное образовательное учреждение высшего образования</w:t>
      </w:r>
    </w:p>
    <w:p w:rsidR="0063442A" w:rsidRPr="00DB4288" w:rsidRDefault="0063442A" w:rsidP="007E2868">
      <w:pPr>
        <w:widowControl/>
        <w:spacing w:line="240" w:lineRule="auto"/>
        <w:ind w:firstLine="0"/>
        <w:jc w:val="center"/>
        <w:rPr>
          <w:sz w:val="28"/>
          <w:szCs w:val="28"/>
        </w:rPr>
      </w:pPr>
      <w:r w:rsidRPr="00DB4288">
        <w:rPr>
          <w:sz w:val="28"/>
          <w:szCs w:val="28"/>
        </w:rPr>
        <w:t xml:space="preserve">«Петербургский государственный университет путей сообщения </w:t>
      </w:r>
    </w:p>
    <w:p w:rsidR="0063442A" w:rsidRPr="00DB4288" w:rsidRDefault="0063442A" w:rsidP="007E2868">
      <w:pPr>
        <w:widowControl/>
        <w:spacing w:line="240" w:lineRule="auto"/>
        <w:ind w:firstLine="0"/>
        <w:jc w:val="center"/>
        <w:rPr>
          <w:sz w:val="28"/>
          <w:szCs w:val="28"/>
        </w:rPr>
      </w:pPr>
      <w:r w:rsidRPr="00DB4288">
        <w:rPr>
          <w:sz w:val="28"/>
          <w:szCs w:val="28"/>
        </w:rPr>
        <w:t xml:space="preserve">Императора Александра </w:t>
      </w:r>
      <w:r w:rsidRPr="00DB4288">
        <w:rPr>
          <w:sz w:val="28"/>
          <w:szCs w:val="28"/>
          <w:lang w:val="en-US"/>
        </w:rPr>
        <w:t>I</w:t>
      </w:r>
      <w:r w:rsidRPr="00DB4288">
        <w:rPr>
          <w:sz w:val="28"/>
          <w:szCs w:val="28"/>
        </w:rPr>
        <w:t>»</w:t>
      </w:r>
    </w:p>
    <w:p w:rsidR="0063442A" w:rsidRPr="00DB4288" w:rsidRDefault="0063442A" w:rsidP="007E2868">
      <w:pPr>
        <w:widowControl/>
        <w:spacing w:line="240" w:lineRule="auto"/>
        <w:ind w:firstLine="0"/>
        <w:jc w:val="center"/>
        <w:rPr>
          <w:sz w:val="28"/>
          <w:szCs w:val="28"/>
        </w:rPr>
      </w:pPr>
      <w:r w:rsidRPr="00DB4288">
        <w:rPr>
          <w:sz w:val="28"/>
          <w:szCs w:val="28"/>
        </w:rPr>
        <w:t>(ФГБОУ ВО ПГУПС)</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r w:rsidRPr="00DB4288">
        <w:rPr>
          <w:sz w:val="28"/>
          <w:szCs w:val="28"/>
        </w:rPr>
        <w:t>Кафедра «Экономика и менеджмент в строительстве»</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left="5245" w:firstLine="0"/>
        <w:jc w:val="left"/>
        <w:rPr>
          <w:sz w:val="28"/>
          <w:szCs w:val="28"/>
        </w:rPr>
      </w:pPr>
    </w:p>
    <w:p w:rsidR="0063442A" w:rsidRPr="00B77A58" w:rsidRDefault="0063442A" w:rsidP="007E2868">
      <w:pPr>
        <w:widowControl/>
        <w:spacing w:line="240" w:lineRule="auto"/>
        <w:ind w:left="5245" w:firstLine="0"/>
        <w:jc w:val="left"/>
        <w:rPr>
          <w:sz w:val="28"/>
          <w:szCs w:val="28"/>
        </w:rPr>
      </w:pPr>
    </w:p>
    <w:p w:rsidR="0063442A" w:rsidRPr="00B77A5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left="5245" w:firstLine="0"/>
        <w:jc w:val="left"/>
        <w:rPr>
          <w:sz w:val="28"/>
          <w:szCs w:val="28"/>
        </w:rPr>
      </w:pPr>
    </w:p>
    <w:p w:rsidR="0063442A" w:rsidRPr="00DB4288" w:rsidRDefault="0063442A" w:rsidP="007E2868">
      <w:pPr>
        <w:widowControl/>
        <w:spacing w:line="240" w:lineRule="auto"/>
        <w:ind w:firstLine="0"/>
        <w:jc w:val="center"/>
        <w:rPr>
          <w:b/>
          <w:bCs/>
          <w:sz w:val="28"/>
          <w:szCs w:val="28"/>
        </w:rPr>
      </w:pPr>
      <w:r w:rsidRPr="00DB4288">
        <w:rPr>
          <w:b/>
          <w:bCs/>
          <w:sz w:val="28"/>
          <w:szCs w:val="28"/>
        </w:rPr>
        <w:t>РАБОЧАЯ ПРОГРАММА</w:t>
      </w:r>
    </w:p>
    <w:p w:rsidR="0063442A" w:rsidRPr="00DB4288" w:rsidRDefault="0063442A" w:rsidP="007E2868">
      <w:pPr>
        <w:widowControl/>
        <w:spacing w:line="240" w:lineRule="auto"/>
        <w:ind w:firstLine="0"/>
        <w:jc w:val="center"/>
        <w:rPr>
          <w:i/>
          <w:iCs/>
          <w:sz w:val="28"/>
          <w:szCs w:val="28"/>
        </w:rPr>
      </w:pPr>
      <w:r w:rsidRPr="00DB4288">
        <w:rPr>
          <w:i/>
          <w:iCs/>
          <w:sz w:val="28"/>
          <w:szCs w:val="28"/>
        </w:rPr>
        <w:t>дисциплины</w:t>
      </w:r>
    </w:p>
    <w:p w:rsidR="0063442A" w:rsidRPr="00DB4288" w:rsidRDefault="0063442A" w:rsidP="007E2868">
      <w:pPr>
        <w:widowControl/>
        <w:spacing w:line="240" w:lineRule="auto"/>
        <w:ind w:firstLine="0"/>
        <w:jc w:val="center"/>
        <w:rPr>
          <w:sz w:val="28"/>
          <w:szCs w:val="28"/>
        </w:rPr>
      </w:pPr>
      <w:r w:rsidRPr="00DB4288">
        <w:rPr>
          <w:sz w:val="28"/>
          <w:szCs w:val="28"/>
        </w:rPr>
        <w:t>«ОЦЕНКА И УПРАВЛЕНИЕ НЕДВИЖИМОСТЬЮ» (Б</w:t>
      </w:r>
      <w:proofErr w:type="gramStart"/>
      <w:r w:rsidRPr="00DB4288">
        <w:rPr>
          <w:sz w:val="28"/>
          <w:szCs w:val="28"/>
        </w:rPr>
        <w:t>1</w:t>
      </w:r>
      <w:proofErr w:type="gramEnd"/>
      <w:r w:rsidRPr="00DB4288">
        <w:rPr>
          <w:sz w:val="28"/>
          <w:szCs w:val="28"/>
        </w:rPr>
        <w:t>.В.ОД.1</w:t>
      </w:r>
      <w:r>
        <w:rPr>
          <w:sz w:val="28"/>
          <w:szCs w:val="28"/>
        </w:rPr>
        <w:t>6</w:t>
      </w:r>
      <w:r w:rsidRPr="00DB4288">
        <w:rPr>
          <w:sz w:val="28"/>
          <w:szCs w:val="28"/>
        </w:rPr>
        <w:t>)</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r w:rsidRPr="00DB4288">
        <w:rPr>
          <w:sz w:val="28"/>
          <w:szCs w:val="28"/>
        </w:rPr>
        <w:t>для направления</w:t>
      </w:r>
    </w:p>
    <w:p w:rsidR="0063442A" w:rsidRPr="00DB4288" w:rsidRDefault="0063442A" w:rsidP="007E2868">
      <w:pPr>
        <w:widowControl/>
        <w:spacing w:line="240" w:lineRule="auto"/>
        <w:ind w:firstLine="0"/>
        <w:jc w:val="center"/>
        <w:rPr>
          <w:sz w:val="28"/>
          <w:szCs w:val="28"/>
        </w:rPr>
      </w:pPr>
      <w:r w:rsidRPr="00DB4288">
        <w:rPr>
          <w:sz w:val="28"/>
          <w:szCs w:val="28"/>
        </w:rPr>
        <w:t xml:space="preserve">38.03.01 «Экономика» </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r w:rsidRPr="00DB4288">
        <w:rPr>
          <w:sz w:val="28"/>
          <w:szCs w:val="28"/>
        </w:rPr>
        <w:t>по профилю</w:t>
      </w:r>
    </w:p>
    <w:p w:rsidR="0063442A" w:rsidRPr="00DB4288" w:rsidRDefault="0063442A" w:rsidP="007E2868">
      <w:pPr>
        <w:widowControl/>
        <w:spacing w:line="240" w:lineRule="auto"/>
        <w:ind w:firstLine="0"/>
        <w:jc w:val="center"/>
        <w:rPr>
          <w:sz w:val="28"/>
          <w:szCs w:val="28"/>
        </w:rPr>
      </w:pPr>
      <w:r w:rsidRPr="00DB4288">
        <w:rPr>
          <w:sz w:val="28"/>
          <w:szCs w:val="28"/>
        </w:rPr>
        <w:t xml:space="preserve">«Экономика предприятий и организаций (строительство)» </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r w:rsidRPr="00DB4288">
        <w:rPr>
          <w:sz w:val="28"/>
          <w:szCs w:val="28"/>
        </w:rPr>
        <w:t>Форма обучения – очная, заочная</w:t>
      </w: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firstLine="0"/>
        <w:jc w:val="center"/>
        <w:rPr>
          <w:sz w:val="28"/>
          <w:szCs w:val="28"/>
        </w:rPr>
      </w:pPr>
    </w:p>
    <w:p w:rsidR="0063442A" w:rsidRPr="00B77A5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p>
    <w:p w:rsidR="0063442A" w:rsidRPr="00DB4288" w:rsidRDefault="0063442A" w:rsidP="007E2868">
      <w:pPr>
        <w:widowControl/>
        <w:spacing w:line="240" w:lineRule="auto"/>
        <w:ind w:firstLine="0"/>
        <w:jc w:val="center"/>
        <w:rPr>
          <w:sz w:val="28"/>
          <w:szCs w:val="28"/>
        </w:rPr>
      </w:pPr>
      <w:r w:rsidRPr="00DB4288">
        <w:rPr>
          <w:sz w:val="28"/>
          <w:szCs w:val="28"/>
        </w:rPr>
        <w:t>Санкт-Петербург</w:t>
      </w:r>
    </w:p>
    <w:p w:rsidR="0063442A" w:rsidRPr="00DB4288" w:rsidRDefault="0063442A" w:rsidP="007E2868">
      <w:pPr>
        <w:widowControl/>
        <w:spacing w:line="240" w:lineRule="auto"/>
        <w:ind w:firstLine="0"/>
        <w:jc w:val="center"/>
        <w:rPr>
          <w:sz w:val="28"/>
          <w:szCs w:val="28"/>
        </w:rPr>
      </w:pPr>
      <w:r w:rsidRPr="00DB4288">
        <w:rPr>
          <w:sz w:val="28"/>
          <w:szCs w:val="28"/>
        </w:rPr>
        <w:t>201</w:t>
      </w:r>
      <w:r>
        <w:rPr>
          <w:sz w:val="28"/>
          <w:szCs w:val="28"/>
        </w:rPr>
        <w:t>8</w:t>
      </w:r>
    </w:p>
    <w:p w:rsidR="0063442A" w:rsidRDefault="0063442A" w:rsidP="007E2868">
      <w:pPr>
        <w:widowControl/>
        <w:spacing w:line="240" w:lineRule="auto"/>
        <w:ind w:firstLine="0"/>
        <w:rPr>
          <w:sz w:val="28"/>
          <w:szCs w:val="28"/>
          <w:lang w:eastAsia="en-US"/>
        </w:rPr>
      </w:pPr>
      <w:r w:rsidRPr="00DB4288">
        <w:rPr>
          <w:sz w:val="28"/>
          <w:szCs w:val="28"/>
        </w:rPr>
        <w:br w:type="page"/>
      </w:r>
    </w:p>
    <w:p w:rsidR="0063442A" w:rsidRPr="00D2714B" w:rsidRDefault="0063442A" w:rsidP="007E2868">
      <w:pPr>
        <w:widowControl/>
        <w:spacing w:line="276" w:lineRule="auto"/>
        <w:ind w:firstLine="0"/>
        <w:jc w:val="center"/>
        <w:rPr>
          <w:i/>
          <w:sz w:val="28"/>
          <w:szCs w:val="28"/>
        </w:rPr>
      </w:pPr>
    </w:p>
    <w:p w:rsidR="0063442A" w:rsidRDefault="003C76AE" w:rsidP="007E2868">
      <w:pPr>
        <w:widowControl/>
        <w:spacing w:line="240" w:lineRule="auto"/>
        <w:ind w:firstLine="0"/>
        <w:jc w:val="center"/>
        <w:rPr>
          <w:b/>
          <w:bCs/>
          <w:sz w:val="28"/>
          <w:szCs w:val="28"/>
        </w:rPr>
      </w:pPr>
      <w:r w:rsidRPr="003C76AE">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5pt;height:632.5pt">
            <v:imagedata r:id="rId6" o:title=""/>
          </v:shape>
        </w:pict>
      </w:r>
    </w:p>
    <w:p w:rsidR="0063442A" w:rsidRDefault="0063442A" w:rsidP="003C76AE">
      <w:pPr>
        <w:widowControl/>
        <w:spacing w:line="240" w:lineRule="auto"/>
        <w:ind w:firstLine="0"/>
        <w:rPr>
          <w:b/>
          <w:bCs/>
          <w:sz w:val="28"/>
          <w:szCs w:val="28"/>
        </w:rPr>
      </w:pPr>
    </w:p>
    <w:p w:rsidR="003C76AE" w:rsidRDefault="003C76AE" w:rsidP="003C76AE">
      <w:pPr>
        <w:widowControl/>
        <w:spacing w:line="240" w:lineRule="auto"/>
        <w:ind w:firstLine="0"/>
        <w:rPr>
          <w:b/>
          <w:bCs/>
          <w:sz w:val="28"/>
          <w:szCs w:val="28"/>
        </w:rPr>
      </w:pPr>
    </w:p>
    <w:p w:rsidR="0063442A" w:rsidRDefault="0063442A" w:rsidP="007E2868">
      <w:pPr>
        <w:widowControl/>
        <w:spacing w:line="240" w:lineRule="auto"/>
        <w:ind w:firstLine="0"/>
        <w:jc w:val="center"/>
        <w:rPr>
          <w:b/>
          <w:bCs/>
          <w:sz w:val="28"/>
          <w:szCs w:val="28"/>
        </w:rPr>
      </w:pPr>
    </w:p>
    <w:p w:rsidR="0063442A" w:rsidRPr="00D2714B" w:rsidRDefault="0063442A" w:rsidP="007E2868">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63442A" w:rsidRPr="00D2714B" w:rsidRDefault="0063442A" w:rsidP="007E2868">
      <w:pPr>
        <w:widowControl/>
        <w:tabs>
          <w:tab w:val="left" w:pos="0"/>
        </w:tabs>
        <w:spacing w:line="240" w:lineRule="auto"/>
        <w:ind w:firstLine="0"/>
        <w:contextualSpacing/>
        <w:rPr>
          <w:sz w:val="28"/>
          <w:szCs w:val="28"/>
        </w:rPr>
      </w:pPr>
    </w:p>
    <w:p w:rsidR="0063442A" w:rsidRPr="00D2714B" w:rsidRDefault="0063442A" w:rsidP="007E2868">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Pr>
          <w:sz w:val="28"/>
          <w:szCs w:val="28"/>
        </w:rPr>
        <w:t>12</w:t>
      </w:r>
      <w:r w:rsidRPr="00D2714B">
        <w:rPr>
          <w:sz w:val="28"/>
          <w:szCs w:val="28"/>
        </w:rPr>
        <w:t xml:space="preserve">» </w:t>
      </w:r>
      <w:r>
        <w:rPr>
          <w:sz w:val="28"/>
          <w:szCs w:val="28"/>
        </w:rPr>
        <w:t>ноября</w:t>
      </w:r>
      <w:r w:rsidRPr="00D2714B">
        <w:rPr>
          <w:sz w:val="28"/>
          <w:szCs w:val="28"/>
        </w:rPr>
        <w:t xml:space="preserve"> 20</w:t>
      </w:r>
      <w:r>
        <w:rPr>
          <w:sz w:val="28"/>
          <w:szCs w:val="28"/>
        </w:rPr>
        <w:t xml:space="preserve">15 </w:t>
      </w:r>
      <w:r w:rsidRPr="00D2714B">
        <w:rPr>
          <w:sz w:val="28"/>
          <w:szCs w:val="28"/>
        </w:rPr>
        <w:t xml:space="preserve">г., приказ № </w:t>
      </w:r>
      <w:r>
        <w:rPr>
          <w:sz w:val="28"/>
          <w:szCs w:val="28"/>
        </w:rPr>
        <w:t>1327</w:t>
      </w:r>
      <w:r w:rsidRPr="00D2714B">
        <w:rPr>
          <w:sz w:val="28"/>
          <w:szCs w:val="28"/>
        </w:rPr>
        <w:t xml:space="preserve"> по направлению </w:t>
      </w:r>
      <w:r w:rsidRPr="00876876">
        <w:rPr>
          <w:sz w:val="28"/>
          <w:szCs w:val="28"/>
        </w:rPr>
        <w:t>38.03.01</w:t>
      </w:r>
      <w:r w:rsidRPr="00D2714B">
        <w:rPr>
          <w:sz w:val="28"/>
          <w:szCs w:val="28"/>
        </w:rPr>
        <w:t xml:space="preserve"> «</w:t>
      </w:r>
      <w:r>
        <w:rPr>
          <w:sz w:val="28"/>
          <w:szCs w:val="28"/>
        </w:rPr>
        <w:t>Экономика</w:t>
      </w:r>
      <w:r w:rsidRPr="00D2714B">
        <w:rPr>
          <w:sz w:val="28"/>
          <w:szCs w:val="28"/>
        </w:rPr>
        <w:t>», по дисциплине «</w:t>
      </w:r>
      <w:r>
        <w:rPr>
          <w:sz w:val="28"/>
          <w:szCs w:val="28"/>
        </w:rPr>
        <w:t>Оценка и управление недвижимостью</w:t>
      </w:r>
      <w:r w:rsidRPr="00D2714B">
        <w:rPr>
          <w:sz w:val="28"/>
          <w:szCs w:val="28"/>
        </w:rPr>
        <w:t>».</w:t>
      </w:r>
    </w:p>
    <w:p w:rsidR="0063442A" w:rsidRPr="002E3128" w:rsidRDefault="0063442A" w:rsidP="00CD60F2">
      <w:pPr>
        <w:widowControl/>
        <w:spacing w:line="240" w:lineRule="auto"/>
        <w:ind w:firstLine="851"/>
        <w:rPr>
          <w:sz w:val="28"/>
          <w:szCs w:val="28"/>
        </w:rPr>
      </w:pPr>
      <w:r w:rsidRPr="002E3128">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63442A" w:rsidRPr="00D2714B" w:rsidRDefault="0063442A" w:rsidP="00CD60F2">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знакомство с нормативной базой в области экономики недвижимости;</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получение знаний о видах стоимости недвижимости, принципах и методах их оценки;</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знакомство с методами оценки сметной стоимости объекта, стоимости земельных участков, величины риска, всех видов износа;</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изучение видов дохода от недвижимости;</w:t>
      </w:r>
    </w:p>
    <w:p w:rsidR="0063442A" w:rsidRPr="00BF7542" w:rsidRDefault="0063442A" w:rsidP="00CD60F2">
      <w:pPr>
        <w:pStyle w:val="a4"/>
        <w:numPr>
          <w:ilvl w:val="0"/>
          <w:numId w:val="1"/>
        </w:numPr>
        <w:tabs>
          <w:tab w:val="left" w:pos="1134"/>
        </w:tabs>
        <w:ind w:left="0" w:firstLine="851"/>
        <w:jc w:val="both"/>
        <w:rPr>
          <w:sz w:val="28"/>
          <w:szCs w:val="28"/>
        </w:rPr>
      </w:pPr>
      <w:r w:rsidRPr="00BF7542">
        <w:rPr>
          <w:sz w:val="28"/>
          <w:szCs w:val="28"/>
        </w:rPr>
        <w:t>изучение видов расходов, связанных с недвижимостью;</w:t>
      </w:r>
    </w:p>
    <w:p w:rsidR="0063442A" w:rsidRDefault="0063442A" w:rsidP="00CD60F2">
      <w:pPr>
        <w:pStyle w:val="a4"/>
        <w:numPr>
          <w:ilvl w:val="0"/>
          <w:numId w:val="1"/>
        </w:numPr>
        <w:tabs>
          <w:tab w:val="left" w:pos="1134"/>
        </w:tabs>
        <w:ind w:left="0" w:firstLine="851"/>
        <w:jc w:val="both"/>
        <w:rPr>
          <w:sz w:val="28"/>
          <w:szCs w:val="28"/>
        </w:rPr>
      </w:pPr>
      <w:r w:rsidRPr="00BF7542">
        <w:rPr>
          <w:sz w:val="28"/>
          <w:szCs w:val="28"/>
        </w:rPr>
        <w:t>получение навыков применения финансовой математики для расчетов стоимости недвижимости;</w:t>
      </w:r>
    </w:p>
    <w:p w:rsidR="0063442A" w:rsidRPr="0094762D" w:rsidRDefault="0063442A" w:rsidP="00CD60F2">
      <w:pPr>
        <w:pStyle w:val="a4"/>
        <w:numPr>
          <w:ilvl w:val="0"/>
          <w:numId w:val="1"/>
        </w:numPr>
        <w:tabs>
          <w:tab w:val="left" w:pos="1134"/>
        </w:tabs>
        <w:ind w:left="0" w:firstLine="851"/>
        <w:jc w:val="both"/>
        <w:rPr>
          <w:sz w:val="28"/>
          <w:szCs w:val="28"/>
        </w:rPr>
      </w:pPr>
      <w:r w:rsidRPr="0094762D">
        <w:rPr>
          <w:sz w:val="28"/>
          <w:szCs w:val="28"/>
        </w:rPr>
        <w:t>знакомство с принятием решений по совершению сделок с недвижимостью.</w:t>
      </w:r>
    </w:p>
    <w:p w:rsidR="0063442A" w:rsidRPr="00D2714B" w:rsidRDefault="0063442A" w:rsidP="007E2868">
      <w:pPr>
        <w:widowControl/>
        <w:spacing w:line="240" w:lineRule="auto"/>
        <w:ind w:firstLine="851"/>
        <w:jc w:val="center"/>
        <w:rPr>
          <w:sz w:val="28"/>
          <w:szCs w:val="28"/>
        </w:rPr>
      </w:pPr>
    </w:p>
    <w:p w:rsidR="0063442A" w:rsidRPr="00D2714B" w:rsidRDefault="0063442A" w:rsidP="007E2868">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63442A" w:rsidRPr="00D2714B" w:rsidRDefault="0063442A" w:rsidP="007E2868">
      <w:pPr>
        <w:widowControl/>
        <w:spacing w:line="240" w:lineRule="auto"/>
        <w:ind w:firstLine="851"/>
        <w:jc w:val="center"/>
        <w:rPr>
          <w:sz w:val="28"/>
          <w:szCs w:val="28"/>
        </w:rPr>
      </w:pPr>
    </w:p>
    <w:p w:rsidR="0063442A" w:rsidRDefault="0063442A" w:rsidP="007E2868">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63442A" w:rsidRDefault="0063442A" w:rsidP="007E2868">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63442A" w:rsidRPr="00BF7542" w:rsidRDefault="0063442A" w:rsidP="007E2868">
      <w:pPr>
        <w:tabs>
          <w:tab w:val="left" w:pos="0"/>
        </w:tabs>
        <w:spacing w:line="240" w:lineRule="auto"/>
        <w:ind w:firstLine="851"/>
        <w:rPr>
          <w:b/>
          <w:sz w:val="28"/>
          <w:szCs w:val="28"/>
        </w:rPr>
      </w:pPr>
      <w:r w:rsidRPr="00BF7542">
        <w:rPr>
          <w:b/>
          <w:sz w:val="28"/>
          <w:szCs w:val="28"/>
        </w:rPr>
        <w:t>ЗНАТЬ:</w:t>
      </w:r>
    </w:p>
    <w:p w:rsidR="0063442A" w:rsidRPr="00BF7542" w:rsidRDefault="0063442A" w:rsidP="007E2868">
      <w:pPr>
        <w:tabs>
          <w:tab w:val="left" w:pos="0"/>
        </w:tabs>
        <w:spacing w:line="240" w:lineRule="auto"/>
        <w:ind w:firstLine="851"/>
        <w:rPr>
          <w:sz w:val="28"/>
          <w:szCs w:val="28"/>
        </w:rPr>
      </w:pPr>
      <w:r w:rsidRPr="00BF7542">
        <w:rPr>
          <w:sz w:val="28"/>
          <w:szCs w:val="28"/>
        </w:rPr>
        <w:t>- источники информации, необходимые для проведения конкретных экономических расчетов;</w:t>
      </w:r>
    </w:p>
    <w:p w:rsidR="0063442A" w:rsidRPr="00BF7542" w:rsidRDefault="0063442A" w:rsidP="007E2868">
      <w:pPr>
        <w:tabs>
          <w:tab w:val="left" w:pos="0"/>
        </w:tabs>
        <w:spacing w:line="240" w:lineRule="auto"/>
        <w:ind w:firstLine="851"/>
        <w:rPr>
          <w:sz w:val="28"/>
          <w:szCs w:val="28"/>
        </w:rPr>
      </w:pPr>
      <w:r w:rsidRPr="00BF7542">
        <w:rPr>
          <w:sz w:val="28"/>
          <w:szCs w:val="28"/>
        </w:rPr>
        <w:t>- инструментальные средства для обработки экономических данных;</w:t>
      </w:r>
    </w:p>
    <w:p w:rsidR="0063442A" w:rsidRPr="00BF7542" w:rsidRDefault="0063442A" w:rsidP="007E2868">
      <w:pPr>
        <w:tabs>
          <w:tab w:val="left" w:pos="0"/>
        </w:tabs>
        <w:spacing w:line="240" w:lineRule="auto"/>
        <w:ind w:firstLine="851"/>
        <w:rPr>
          <w:sz w:val="28"/>
          <w:szCs w:val="28"/>
        </w:rPr>
      </w:pPr>
      <w:r w:rsidRPr="00BF7542">
        <w:rPr>
          <w:sz w:val="28"/>
          <w:szCs w:val="28"/>
        </w:rPr>
        <w:t>- типовые методики и действующую нормативно-правовую базу в области оценки и управления недвижимостью.</w:t>
      </w:r>
    </w:p>
    <w:p w:rsidR="0063442A" w:rsidRPr="00BF7542" w:rsidRDefault="0063442A" w:rsidP="007E2868">
      <w:pPr>
        <w:tabs>
          <w:tab w:val="left" w:pos="0"/>
        </w:tabs>
        <w:spacing w:line="240" w:lineRule="auto"/>
        <w:ind w:firstLine="851"/>
        <w:rPr>
          <w:b/>
          <w:sz w:val="28"/>
          <w:szCs w:val="28"/>
        </w:rPr>
      </w:pPr>
      <w:r w:rsidRPr="00BF7542">
        <w:rPr>
          <w:b/>
          <w:sz w:val="28"/>
          <w:szCs w:val="28"/>
        </w:rPr>
        <w:t>УМЕТЬ:</w:t>
      </w:r>
    </w:p>
    <w:p w:rsidR="0063442A" w:rsidRPr="00BF7542" w:rsidRDefault="0063442A" w:rsidP="007E2868">
      <w:pPr>
        <w:tabs>
          <w:tab w:val="left" w:pos="0"/>
        </w:tabs>
        <w:spacing w:line="240" w:lineRule="auto"/>
        <w:ind w:firstLine="851"/>
        <w:rPr>
          <w:sz w:val="28"/>
          <w:szCs w:val="28"/>
        </w:rPr>
      </w:pPr>
      <w:r w:rsidRPr="00BF7542">
        <w:rPr>
          <w:sz w:val="28"/>
          <w:szCs w:val="28"/>
        </w:rPr>
        <w:t xml:space="preserve">- выполнять необходимые для оценки и управления недвижимостью </w:t>
      </w:r>
      <w:r w:rsidRPr="00BF7542">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63442A" w:rsidRPr="00BF7542" w:rsidRDefault="0063442A" w:rsidP="007E2868">
      <w:pPr>
        <w:tabs>
          <w:tab w:val="left" w:pos="0"/>
        </w:tabs>
        <w:spacing w:line="240" w:lineRule="auto"/>
        <w:ind w:firstLine="851"/>
        <w:rPr>
          <w:sz w:val="28"/>
          <w:szCs w:val="28"/>
        </w:rPr>
      </w:pPr>
      <w:r w:rsidRPr="00BF754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63442A" w:rsidRPr="00BF7542" w:rsidRDefault="0063442A" w:rsidP="007E2868">
      <w:pPr>
        <w:tabs>
          <w:tab w:val="left" w:pos="0"/>
        </w:tabs>
        <w:spacing w:line="240" w:lineRule="auto"/>
        <w:ind w:firstLine="851"/>
        <w:rPr>
          <w:sz w:val="28"/>
          <w:szCs w:val="28"/>
        </w:rPr>
      </w:pPr>
      <w:r w:rsidRPr="00BF754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63442A" w:rsidRPr="00BF7542" w:rsidRDefault="0063442A" w:rsidP="007E2868">
      <w:pPr>
        <w:tabs>
          <w:tab w:val="left" w:pos="0"/>
        </w:tabs>
        <w:spacing w:line="240" w:lineRule="auto"/>
        <w:ind w:firstLine="851"/>
        <w:rPr>
          <w:sz w:val="28"/>
          <w:szCs w:val="28"/>
        </w:rPr>
      </w:pPr>
      <w:r w:rsidRPr="00BF7542">
        <w:rPr>
          <w:sz w:val="28"/>
          <w:szCs w:val="28"/>
        </w:rPr>
        <w:t>- организовать работу малого коллектива, рабочей группы.</w:t>
      </w:r>
    </w:p>
    <w:p w:rsidR="0063442A" w:rsidRPr="00BF7542" w:rsidRDefault="0063442A" w:rsidP="007E2868">
      <w:pPr>
        <w:tabs>
          <w:tab w:val="left" w:pos="0"/>
        </w:tabs>
        <w:spacing w:line="240" w:lineRule="auto"/>
        <w:ind w:firstLine="851"/>
        <w:rPr>
          <w:b/>
          <w:sz w:val="28"/>
          <w:szCs w:val="28"/>
        </w:rPr>
      </w:pPr>
      <w:r w:rsidRPr="00BF7542">
        <w:rPr>
          <w:b/>
          <w:sz w:val="28"/>
          <w:szCs w:val="28"/>
        </w:rPr>
        <w:t>ВЛАДЕТЬ:</w:t>
      </w:r>
    </w:p>
    <w:p w:rsidR="0063442A" w:rsidRPr="00BF7542" w:rsidRDefault="0063442A" w:rsidP="007E2868">
      <w:pPr>
        <w:tabs>
          <w:tab w:val="left" w:pos="0"/>
        </w:tabs>
        <w:spacing w:line="240" w:lineRule="auto"/>
        <w:ind w:firstLine="851"/>
        <w:rPr>
          <w:sz w:val="28"/>
          <w:szCs w:val="28"/>
        </w:rPr>
      </w:pPr>
      <w:r w:rsidRPr="00BF7542">
        <w:rPr>
          <w:sz w:val="28"/>
          <w:szCs w:val="28"/>
        </w:rPr>
        <w:t>- современными методиками расчета и интерпретации полученных результатов;</w:t>
      </w:r>
    </w:p>
    <w:p w:rsidR="0063442A" w:rsidRDefault="0063442A" w:rsidP="007E2868">
      <w:pPr>
        <w:widowControl/>
        <w:spacing w:line="240" w:lineRule="auto"/>
        <w:ind w:firstLine="851"/>
        <w:rPr>
          <w:sz w:val="28"/>
          <w:szCs w:val="28"/>
        </w:rPr>
      </w:pPr>
      <w:r w:rsidRPr="00BF7542">
        <w:rPr>
          <w:sz w:val="28"/>
          <w:szCs w:val="28"/>
        </w:rPr>
        <w:t>- навыками самостоятельной работы, самоорганизации и организации выполнения поручений.</w:t>
      </w:r>
    </w:p>
    <w:p w:rsidR="0063442A" w:rsidRDefault="0063442A" w:rsidP="007E2868">
      <w:pPr>
        <w:widowControl/>
        <w:spacing w:line="240" w:lineRule="auto"/>
        <w:ind w:firstLine="851"/>
        <w:rPr>
          <w:sz w:val="28"/>
          <w:szCs w:val="28"/>
        </w:rPr>
      </w:pPr>
    </w:p>
    <w:p w:rsidR="0063442A" w:rsidRDefault="0063442A" w:rsidP="007E2868">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63442A" w:rsidRDefault="0063442A" w:rsidP="007E2868">
      <w:pPr>
        <w:widowControl/>
        <w:spacing w:line="240" w:lineRule="auto"/>
        <w:ind w:firstLine="851"/>
        <w:rPr>
          <w:sz w:val="28"/>
          <w:szCs w:val="28"/>
        </w:rPr>
      </w:pPr>
      <w:r>
        <w:rPr>
          <w:sz w:val="28"/>
          <w:szCs w:val="28"/>
        </w:rPr>
        <w:t xml:space="preserve">Изучение дисциплины направлено на формирование следующих </w:t>
      </w:r>
      <w:r>
        <w:rPr>
          <w:b/>
          <w:sz w:val="28"/>
          <w:szCs w:val="28"/>
        </w:rPr>
        <w:t>общепрофессиональных компетенций (ОПК)</w:t>
      </w:r>
      <w:r>
        <w:rPr>
          <w:sz w:val="28"/>
          <w:szCs w:val="28"/>
        </w:rPr>
        <w:t>:</w:t>
      </w:r>
    </w:p>
    <w:p w:rsidR="0063442A" w:rsidRDefault="0063442A" w:rsidP="007E2868">
      <w:pPr>
        <w:numPr>
          <w:ilvl w:val="0"/>
          <w:numId w:val="9"/>
        </w:numPr>
        <w:autoSpaceDE w:val="0"/>
        <w:autoSpaceDN w:val="0"/>
        <w:adjustRightInd w:val="0"/>
        <w:spacing w:line="240" w:lineRule="auto"/>
        <w:ind w:left="0" w:firstLine="851"/>
        <w:rPr>
          <w:sz w:val="28"/>
          <w:szCs w:val="28"/>
        </w:rPr>
      </w:pPr>
      <w:r>
        <w:rPr>
          <w:sz w:val="28"/>
          <w:szCs w:val="28"/>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63442A" w:rsidRDefault="0063442A" w:rsidP="007E2868">
      <w:pPr>
        <w:tabs>
          <w:tab w:val="left" w:pos="851"/>
        </w:tabs>
        <w:spacing w:line="240" w:lineRule="auto"/>
        <w:ind w:firstLine="851"/>
        <w:rPr>
          <w:bCs/>
          <w:sz w:val="28"/>
          <w:szCs w:val="28"/>
        </w:rPr>
      </w:pPr>
      <w:r>
        <w:rPr>
          <w:sz w:val="28"/>
          <w:szCs w:val="28"/>
        </w:rPr>
        <w:t xml:space="preserve">Процесс изучения дисциплины направлен на формирование следующих </w:t>
      </w:r>
      <w:r>
        <w:rPr>
          <w:b/>
          <w:bCs/>
          <w:sz w:val="28"/>
          <w:szCs w:val="28"/>
        </w:rPr>
        <w:t>профессиональных компетенций (ПК)</w:t>
      </w:r>
      <w:r>
        <w:rPr>
          <w:bCs/>
          <w:sz w:val="28"/>
          <w:szCs w:val="28"/>
        </w:rPr>
        <w:t>:</w:t>
      </w:r>
    </w:p>
    <w:p w:rsidR="0063442A" w:rsidRDefault="0063442A" w:rsidP="007E2868">
      <w:pPr>
        <w:numPr>
          <w:ilvl w:val="0"/>
          <w:numId w:val="9"/>
        </w:numPr>
        <w:autoSpaceDE w:val="0"/>
        <w:autoSpaceDN w:val="0"/>
        <w:adjustRightInd w:val="0"/>
        <w:spacing w:line="240" w:lineRule="auto"/>
        <w:ind w:left="0" w:firstLine="851"/>
        <w:rPr>
          <w:sz w:val="28"/>
          <w:szCs w:val="28"/>
        </w:rPr>
      </w:pPr>
      <w:r>
        <w:rPr>
          <w:sz w:val="28"/>
          <w:szCs w:val="28"/>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63442A" w:rsidRDefault="0063442A" w:rsidP="007E2868">
      <w:pPr>
        <w:numPr>
          <w:ilvl w:val="0"/>
          <w:numId w:val="9"/>
        </w:numPr>
        <w:autoSpaceDE w:val="0"/>
        <w:autoSpaceDN w:val="0"/>
        <w:adjustRightInd w:val="0"/>
        <w:spacing w:line="240" w:lineRule="auto"/>
        <w:ind w:left="0" w:firstLine="851"/>
        <w:rPr>
          <w:sz w:val="28"/>
          <w:szCs w:val="28"/>
        </w:rPr>
      </w:pPr>
      <w:r>
        <w:rPr>
          <w:sz w:val="28"/>
          <w:szCs w:val="28"/>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3442A" w:rsidRPr="00D2714B" w:rsidRDefault="0063442A" w:rsidP="007E2868">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общей характеристики ОПОП.</w:t>
      </w:r>
    </w:p>
    <w:p w:rsidR="0063442A" w:rsidRPr="00D2714B" w:rsidRDefault="0063442A" w:rsidP="007E2868">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общей характеристики ОПОП.</w:t>
      </w:r>
    </w:p>
    <w:p w:rsidR="0063442A" w:rsidRDefault="0063442A" w:rsidP="007E2868">
      <w:pPr>
        <w:widowControl/>
        <w:spacing w:line="240" w:lineRule="auto"/>
        <w:ind w:firstLine="851"/>
        <w:jc w:val="center"/>
        <w:rPr>
          <w:b/>
          <w:bCs/>
          <w:sz w:val="28"/>
          <w:szCs w:val="28"/>
        </w:rPr>
      </w:pPr>
    </w:p>
    <w:p w:rsidR="0063442A" w:rsidRDefault="0063442A" w:rsidP="007E2868">
      <w:pPr>
        <w:widowControl/>
        <w:spacing w:line="240" w:lineRule="auto"/>
        <w:ind w:firstLine="851"/>
        <w:jc w:val="center"/>
        <w:rPr>
          <w:b/>
          <w:bCs/>
          <w:sz w:val="28"/>
          <w:szCs w:val="28"/>
        </w:rPr>
      </w:pPr>
    </w:p>
    <w:p w:rsidR="0063442A" w:rsidRPr="00D2714B" w:rsidRDefault="0063442A" w:rsidP="007E2868">
      <w:pPr>
        <w:widowControl/>
        <w:spacing w:line="240" w:lineRule="auto"/>
        <w:ind w:firstLine="851"/>
        <w:jc w:val="center"/>
        <w:rPr>
          <w:b/>
          <w:bCs/>
          <w:sz w:val="28"/>
          <w:szCs w:val="28"/>
        </w:rPr>
      </w:pPr>
    </w:p>
    <w:p w:rsidR="0063442A" w:rsidRPr="00D2714B" w:rsidRDefault="0063442A" w:rsidP="007E2868">
      <w:pPr>
        <w:widowControl/>
        <w:spacing w:line="240" w:lineRule="auto"/>
        <w:ind w:firstLine="851"/>
        <w:jc w:val="center"/>
        <w:rPr>
          <w:b/>
          <w:bCs/>
          <w:sz w:val="28"/>
          <w:szCs w:val="28"/>
        </w:rPr>
      </w:pPr>
      <w:r w:rsidRPr="00D2714B">
        <w:rPr>
          <w:b/>
          <w:bCs/>
          <w:sz w:val="28"/>
          <w:szCs w:val="28"/>
        </w:rPr>
        <w:lastRenderedPageBreak/>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63442A" w:rsidRPr="00D2714B" w:rsidRDefault="0063442A" w:rsidP="007E2868">
      <w:pPr>
        <w:widowControl/>
        <w:spacing w:line="240" w:lineRule="auto"/>
        <w:ind w:firstLine="851"/>
        <w:jc w:val="center"/>
        <w:rPr>
          <w:b/>
          <w:bCs/>
          <w:sz w:val="28"/>
          <w:szCs w:val="28"/>
        </w:rPr>
      </w:pPr>
    </w:p>
    <w:p w:rsidR="0063442A" w:rsidRPr="00D2714B" w:rsidRDefault="0063442A" w:rsidP="007E2868">
      <w:pPr>
        <w:widowControl/>
        <w:spacing w:line="240" w:lineRule="auto"/>
        <w:ind w:firstLine="851"/>
        <w:rPr>
          <w:sz w:val="28"/>
          <w:szCs w:val="28"/>
        </w:rPr>
      </w:pPr>
      <w:r w:rsidRPr="00D2714B">
        <w:rPr>
          <w:sz w:val="28"/>
          <w:szCs w:val="28"/>
        </w:rPr>
        <w:t>Дисциплина «</w:t>
      </w:r>
      <w:r>
        <w:rPr>
          <w:sz w:val="28"/>
          <w:szCs w:val="28"/>
        </w:rPr>
        <w:t>Оценка и управление недвижимостью</w:t>
      </w:r>
      <w:r w:rsidRPr="00D2714B">
        <w:rPr>
          <w:sz w:val="28"/>
          <w:szCs w:val="28"/>
        </w:rPr>
        <w:t>» (</w:t>
      </w:r>
      <w:r>
        <w:rPr>
          <w:sz w:val="28"/>
          <w:szCs w:val="28"/>
        </w:rPr>
        <w:t>Б</w:t>
      </w:r>
      <w:proofErr w:type="gramStart"/>
      <w:r>
        <w:rPr>
          <w:sz w:val="28"/>
          <w:szCs w:val="28"/>
        </w:rPr>
        <w:t>1</w:t>
      </w:r>
      <w:proofErr w:type="gramEnd"/>
      <w:r>
        <w:rPr>
          <w:sz w:val="28"/>
          <w:szCs w:val="28"/>
        </w:rPr>
        <w:t>.В.ОД.16</w:t>
      </w:r>
      <w:r w:rsidRPr="00D2714B">
        <w:rPr>
          <w:sz w:val="28"/>
          <w:szCs w:val="28"/>
        </w:rPr>
        <w:t xml:space="preserve">) </w:t>
      </w:r>
      <w:r w:rsidRPr="0030127A">
        <w:rPr>
          <w:sz w:val="28"/>
          <w:szCs w:val="28"/>
        </w:rPr>
        <w:t>относится к вариативной части и является обязательной</w:t>
      </w:r>
      <w:r>
        <w:rPr>
          <w:sz w:val="28"/>
          <w:szCs w:val="28"/>
        </w:rPr>
        <w:t xml:space="preserve"> дисциплиной</w:t>
      </w:r>
      <w:r w:rsidRPr="0030127A">
        <w:rPr>
          <w:sz w:val="28"/>
          <w:szCs w:val="28"/>
        </w:rPr>
        <w:t>.</w:t>
      </w:r>
    </w:p>
    <w:p w:rsidR="0063442A" w:rsidRDefault="0063442A" w:rsidP="007E2868">
      <w:pPr>
        <w:widowControl/>
        <w:spacing w:line="240" w:lineRule="auto"/>
        <w:ind w:firstLine="851"/>
        <w:jc w:val="center"/>
        <w:rPr>
          <w:b/>
          <w:bCs/>
          <w:sz w:val="28"/>
          <w:szCs w:val="28"/>
        </w:rPr>
      </w:pPr>
    </w:p>
    <w:p w:rsidR="0063442A" w:rsidRPr="00D2714B" w:rsidRDefault="0063442A" w:rsidP="007E2868">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63442A" w:rsidRPr="00D2714B" w:rsidRDefault="0063442A" w:rsidP="007E2868">
      <w:pPr>
        <w:widowControl/>
        <w:tabs>
          <w:tab w:val="left" w:pos="851"/>
        </w:tabs>
        <w:spacing w:line="240" w:lineRule="auto"/>
        <w:ind w:firstLine="851"/>
        <w:jc w:val="center"/>
        <w:rPr>
          <w:sz w:val="24"/>
          <w:szCs w:val="28"/>
        </w:rPr>
      </w:pPr>
    </w:p>
    <w:p w:rsidR="0063442A" w:rsidRPr="00D2714B" w:rsidRDefault="0063442A" w:rsidP="00CD60F2">
      <w:pPr>
        <w:widowControl/>
        <w:spacing w:after="120" w:line="240" w:lineRule="auto"/>
        <w:ind w:firstLine="851"/>
        <w:rPr>
          <w:sz w:val="28"/>
          <w:szCs w:val="28"/>
        </w:rPr>
      </w:pPr>
      <w:r>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63442A" w:rsidRPr="00D2714B" w:rsidTr="001E2780">
        <w:trPr>
          <w:jc w:val="center"/>
        </w:trPr>
        <w:tc>
          <w:tcPr>
            <w:tcW w:w="5353" w:type="dxa"/>
            <w:vMerge w:val="restart"/>
            <w:vAlign w:val="center"/>
          </w:tcPr>
          <w:p w:rsidR="0063442A" w:rsidRPr="00D2714B" w:rsidRDefault="0063442A" w:rsidP="001E2780">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63442A" w:rsidRPr="00D2714B" w:rsidRDefault="0063442A" w:rsidP="001E2780">
            <w:pPr>
              <w:widowControl/>
              <w:tabs>
                <w:tab w:val="left" w:pos="851"/>
              </w:tabs>
              <w:spacing w:line="240" w:lineRule="auto"/>
              <w:ind w:firstLine="0"/>
              <w:jc w:val="center"/>
              <w:rPr>
                <w:sz w:val="28"/>
                <w:szCs w:val="28"/>
              </w:rPr>
            </w:pPr>
            <w:r w:rsidRPr="00D2714B">
              <w:rPr>
                <w:b/>
                <w:bCs/>
                <w:sz w:val="28"/>
                <w:szCs w:val="24"/>
              </w:rPr>
              <w:t>Всего часов</w:t>
            </w:r>
          </w:p>
        </w:tc>
        <w:tc>
          <w:tcPr>
            <w:tcW w:w="1941" w:type="dxa"/>
            <w:vAlign w:val="center"/>
          </w:tcPr>
          <w:p w:rsidR="0063442A" w:rsidRPr="00D2714B" w:rsidRDefault="0063442A" w:rsidP="001E2780">
            <w:pPr>
              <w:widowControl/>
              <w:tabs>
                <w:tab w:val="left" w:pos="851"/>
              </w:tabs>
              <w:spacing w:line="240" w:lineRule="auto"/>
              <w:ind w:firstLine="0"/>
              <w:jc w:val="center"/>
              <w:rPr>
                <w:b/>
                <w:sz w:val="28"/>
                <w:szCs w:val="28"/>
              </w:rPr>
            </w:pPr>
            <w:r w:rsidRPr="00D2714B">
              <w:rPr>
                <w:b/>
                <w:sz w:val="28"/>
                <w:szCs w:val="28"/>
              </w:rPr>
              <w:t>Семестр</w:t>
            </w:r>
          </w:p>
        </w:tc>
      </w:tr>
      <w:tr w:rsidR="0063442A" w:rsidRPr="00D2714B" w:rsidTr="001E2780">
        <w:trPr>
          <w:jc w:val="center"/>
        </w:trPr>
        <w:tc>
          <w:tcPr>
            <w:tcW w:w="5353" w:type="dxa"/>
            <w:vMerge/>
            <w:vAlign w:val="center"/>
          </w:tcPr>
          <w:p w:rsidR="0063442A" w:rsidRPr="00D2714B" w:rsidRDefault="0063442A" w:rsidP="001E2780">
            <w:pPr>
              <w:widowControl/>
              <w:tabs>
                <w:tab w:val="left" w:pos="851"/>
              </w:tabs>
              <w:spacing w:line="240" w:lineRule="auto"/>
              <w:ind w:firstLine="0"/>
              <w:jc w:val="center"/>
              <w:rPr>
                <w:sz w:val="28"/>
                <w:szCs w:val="28"/>
              </w:rPr>
            </w:pPr>
          </w:p>
        </w:tc>
        <w:tc>
          <w:tcPr>
            <w:tcW w:w="2126" w:type="dxa"/>
            <w:vMerge/>
            <w:vAlign w:val="center"/>
          </w:tcPr>
          <w:p w:rsidR="0063442A" w:rsidRPr="00D2714B" w:rsidRDefault="0063442A" w:rsidP="001E2780">
            <w:pPr>
              <w:widowControl/>
              <w:tabs>
                <w:tab w:val="left" w:pos="851"/>
              </w:tabs>
              <w:spacing w:line="240" w:lineRule="auto"/>
              <w:ind w:firstLine="0"/>
              <w:jc w:val="center"/>
              <w:rPr>
                <w:sz w:val="28"/>
                <w:szCs w:val="28"/>
              </w:rPr>
            </w:pPr>
          </w:p>
        </w:tc>
        <w:tc>
          <w:tcPr>
            <w:tcW w:w="1941" w:type="dxa"/>
            <w:vAlign w:val="center"/>
          </w:tcPr>
          <w:p w:rsidR="0063442A" w:rsidRPr="00D2714B" w:rsidRDefault="0063442A" w:rsidP="001E2780">
            <w:pPr>
              <w:widowControl/>
              <w:tabs>
                <w:tab w:val="left" w:pos="851"/>
              </w:tabs>
              <w:spacing w:line="240" w:lineRule="auto"/>
              <w:ind w:firstLine="0"/>
              <w:jc w:val="center"/>
              <w:rPr>
                <w:b/>
                <w:sz w:val="28"/>
                <w:szCs w:val="28"/>
              </w:rPr>
            </w:pPr>
            <w:r>
              <w:rPr>
                <w:b/>
                <w:sz w:val="28"/>
                <w:szCs w:val="28"/>
              </w:rPr>
              <w:t>7</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В том числе:</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64</w:t>
            </w:r>
          </w:p>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32</w:t>
            </w:r>
          </w:p>
          <w:p w:rsidR="0063442A" w:rsidRDefault="0063442A" w:rsidP="001E2780">
            <w:pPr>
              <w:widowControl/>
              <w:tabs>
                <w:tab w:val="left" w:pos="851"/>
              </w:tabs>
              <w:spacing w:line="240" w:lineRule="auto"/>
              <w:ind w:firstLine="0"/>
              <w:jc w:val="center"/>
              <w:rPr>
                <w:sz w:val="28"/>
                <w:szCs w:val="28"/>
              </w:rPr>
            </w:pPr>
            <w:r>
              <w:rPr>
                <w:sz w:val="28"/>
                <w:szCs w:val="28"/>
              </w:rPr>
              <w:t>16</w:t>
            </w:r>
          </w:p>
          <w:p w:rsidR="0063442A" w:rsidRPr="00D2714B" w:rsidRDefault="0063442A" w:rsidP="001E2780">
            <w:pPr>
              <w:widowControl/>
              <w:tabs>
                <w:tab w:val="left" w:pos="851"/>
              </w:tabs>
              <w:spacing w:line="240" w:lineRule="auto"/>
              <w:ind w:firstLine="0"/>
              <w:jc w:val="center"/>
              <w:rPr>
                <w:sz w:val="28"/>
                <w:szCs w:val="28"/>
              </w:rPr>
            </w:pPr>
            <w:r>
              <w:rPr>
                <w:sz w:val="28"/>
                <w:szCs w:val="28"/>
              </w:rPr>
              <w:t>16</w:t>
            </w:r>
          </w:p>
        </w:tc>
        <w:tc>
          <w:tcPr>
            <w:tcW w:w="1941" w:type="dxa"/>
            <w:vAlign w:val="center"/>
          </w:tcPr>
          <w:p w:rsidR="0063442A" w:rsidRDefault="0063442A" w:rsidP="00584F3F">
            <w:pPr>
              <w:widowControl/>
              <w:tabs>
                <w:tab w:val="left" w:pos="851"/>
              </w:tabs>
              <w:spacing w:line="240" w:lineRule="auto"/>
              <w:ind w:firstLine="0"/>
              <w:jc w:val="center"/>
              <w:rPr>
                <w:sz w:val="28"/>
                <w:szCs w:val="28"/>
              </w:rPr>
            </w:pPr>
          </w:p>
          <w:p w:rsidR="0063442A" w:rsidRDefault="0063442A" w:rsidP="00584F3F">
            <w:pPr>
              <w:widowControl/>
              <w:tabs>
                <w:tab w:val="left" w:pos="851"/>
              </w:tabs>
              <w:spacing w:line="240" w:lineRule="auto"/>
              <w:ind w:firstLine="0"/>
              <w:jc w:val="center"/>
              <w:rPr>
                <w:sz w:val="28"/>
                <w:szCs w:val="28"/>
              </w:rPr>
            </w:pPr>
            <w:r>
              <w:rPr>
                <w:sz w:val="28"/>
                <w:szCs w:val="28"/>
              </w:rPr>
              <w:t>64</w:t>
            </w:r>
          </w:p>
          <w:p w:rsidR="0063442A" w:rsidRDefault="0063442A" w:rsidP="00584F3F">
            <w:pPr>
              <w:widowControl/>
              <w:tabs>
                <w:tab w:val="left" w:pos="851"/>
              </w:tabs>
              <w:spacing w:line="240" w:lineRule="auto"/>
              <w:ind w:firstLine="0"/>
              <w:jc w:val="center"/>
              <w:rPr>
                <w:sz w:val="28"/>
                <w:szCs w:val="28"/>
              </w:rPr>
            </w:pPr>
          </w:p>
          <w:p w:rsidR="0063442A" w:rsidRDefault="0063442A" w:rsidP="00584F3F">
            <w:pPr>
              <w:widowControl/>
              <w:tabs>
                <w:tab w:val="left" w:pos="851"/>
              </w:tabs>
              <w:spacing w:line="240" w:lineRule="auto"/>
              <w:ind w:firstLine="0"/>
              <w:jc w:val="center"/>
              <w:rPr>
                <w:sz w:val="28"/>
                <w:szCs w:val="28"/>
              </w:rPr>
            </w:pPr>
            <w:r>
              <w:rPr>
                <w:sz w:val="28"/>
                <w:szCs w:val="28"/>
              </w:rPr>
              <w:t>32</w:t>
            </w:r>
          </w:p>
          <w:p w:rsidR="0063442A" w:rsidRDefault="0063442A" w:rsidP="00584F3F">
            <w:pPr>
              <w:widowControl/>
              <w:tabs>
                <w:tab w:val="left" w:pos="851"/>
              </w:tabs>
              <w:spacing w:line="240" w:lineRule="auto"/>
              <w:ind w:firstLine="0"/>
              <w:jc w:val="center"/>
              <w:rPr>
                <w:sz w:val="28"/>
                <w:szCs w:val="28"/>
              </w:rPr>
            </w:pPr>
            <w:r>
              <w:rPr>
                <w:sz w:val="28"/>
                <w:szCs w:val="28"/>
              </w:rPr>
              <w:t>16</w:t>
            </w:r>
          </w:p>
          <w:p w:rsidR="0063442A" w:rsidRPr="00D2714B" w:rsidRDefault="0063442A" w:rsidP="00584F3F">
            <w:pPr>
              <w:widowControl/>
              <w:tabs>
                <w:tab w:val="left" w:pos="851"/>
              </w:tabs>
              <w:spacing w:line="240" w:lineRule="auto"/>
              <w:ind w:firstLine="0"/>
              <w:jc w:val="center"/>
              <w:rPr>
                <w:sz w:val="28"/>
                <w:szCs w:val="28"/>
              </w:rPr>
            </w:pPr>
            <w:r>
              <w:rPr>
                <w:sz w:val="28"/>
                <w:szCs w:val="28"/>
              </w:rPr>
              <w:t>16</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62</w:t>
            </w:r>
          </w:p>
        </w:tc>
        <w:tc>
          <w:tcPr>
            <w:tcW w:w="1941" w:type="dxa"/>
            <w:vAlign w:val="center"/>
          </w:tcPr>
          <w:p w:rsidR="0063442A" w:rsidRPr="00D2714B" w:rsidRDefault="0063442A" w:rsidP="00584F3F">
            <w:pPr>
              <w:widowControl/>
              <w:tabs>
                <w:tab w:val="left" w:pos="851"/>
              </w:tabs>
              <w:spacing w:line="240" w:lineRule="auto"/>
              <w:ind w:firstLine="0"/>
              <w:jc w:val="center"/>
              <w:rPr>
                <w:sz w:val="28"/>
                <w:szCs w:val="28"/>
              </w:rPr>
            </w:pPr>
            <w:r>
              <w:rPr>
                <w:sz w:val="28"/>
                <w:szCs w:val="28"/>
              </w:rPr>
              <w:t>62</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54</w:t>
            </w:r>
          </w:p>
        </w:tc>
        <w:tc>
          <w:tcPr>
            <w:tcW w:w="1941" w:type="dxa"/>
            <w:vAlign w:val="center"/>
          </w:tcPr>
          <w:p w:rsidR="0063442A" w:rsidRPr="00D2714B" w:rsidRDefault="0063442A" w:rsidP="00584F3F">
            <w:pPr>
              <w:widowControl/>
              <w:tabs>
                <w:tab w:val="left" w:pos="851"/>
              </w:tabs>
              <w:spacing w:line="240" w:lineRule="auto"/>
              <w:ind w:firstLine="0"/>
              <w:jc w:val="center"/>
              <w:rPr>
                <w:sz w:val="28"/>
                <w:szCs w:val="28"/>
              </w:rPr>
            </w:pPr>
            <w:r>
              <w:rPr>
                <w:sz w:val="28"/>
                <w:szCs w:val="28"/>
              </w:rPr>
              <w:t>54</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 xml:space="preserve">Э, </w:t>
            </w:r>
            <w:proofErr w:type="gramStart"/>
            <w:r>
              <w:rPr>
                <w:sz w:val="28"/>
                <w:szCs w:val="28"/>
              </w:rPr>
              <w:t>КР</w:t>
            </w:r>
            <w:proofErr w:type="gramEnd"/>
          </w:p>
        </w:tc>
        <w:tc>
          <w:tcPr>
            <w:tcW w:w="1941" w:type="dxa"/>
            <w:vAlign w:val="center"/>
          </w:tcPr>
          <w:p w:rsidR="0063442A" w:rsidRPr="00D2714B" w:rsidRDefault="0063442A" w:rsidP="00584F3F">
            <w:pPr>
              <w:widowControl/>
              <w:tabs>
                <w:tab w:val="left" w:pos="851"/>
              </w:tabs>
              <w:spacing w:line="240" w:lineRule="auto"/>
              <w:ind w:firstLine="0"/>
              <w:jc w:val="center"/>
              <w:rPr>
                <w:sz w:val="28"/>
                <w:szCs w:val="28"/>
              </w:rPr>
            </w:pPr>
            <w:r>
              <w:rPr>
                <w:sz w:val="28"/>
                <w:szCs w:val="28"/>
              </w:rPr>
              <w:t xml:space="preserve">Э, </w:t>
            </w:r>
            <w:proofErr w:type="gramStart"/>
            <w:r>
              <w:rPr>
                <w:sz w:val="28"/>
                <w:szCs w:val="28"/>
              </w:rPr>
              <w:t>КР</w:t>
            </w:r>
            <w:proofErr w:type="gramEnd"/>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180/5</w:t>
            </w:r>
          </w:p>
        </w:tc>
        <w:tc>
          <w:tcPr>
            <w:tcW w:w="1941" w:type="dxa"/>
            <w:vAlign w:val="center"/>
          </w:tcPr>
          <w:p w:rsidR="0063442A" w:rsidRPr="00D2714B" w:rsidRDefault="0063442A" w:rsidP="00584F3F">
            <w:pPr>
              <w:widowControl/>
              <w:tabs>
                <w:tab w:val="left" w:pos="851"/>
              </w:tabs>
              <w:spacing w:line="240" w:lineRule="auto"/>
              <w:ind w:firstLine="0"/>
              <w:jc w:val="center"/>
              <w:rPr>
                <w:sz w:val="28"/>
                <w:szCs w:val="28"/>
              </w:rPr>
            </w:pPr>
            <w:r>
              <w:rPr>
                <w:sz w:val="28"/>
                <w:szCs w:val="28"/>
              </w:rPr>
              <w:t>180/5</w:t>
            </w:r>
          </w:p>
        </w:tc>
      </w:tr>
    </w:tbl>
    <w:p w:rsidR="0063442A" w:rsidRPr="00D2714B" w:rsidRDefault="0063442A" w:rsidP="007E2868">
      <w:pPr>
        <w:widowControl/>
        <w:tabs>
          <w:tab w:val="left" w:pos="851"/>
        </w:tabs>
        <w:spacing w:line="240" w:lineRule="auto"/>
        <w:ind w:firstLine="851"/>
        <w:jc w:val="center"/>
        <w:rPr>
          <w:sz w:val="28"/>
          <w:szCs w:val="28"/>
        </w:rPr>
      </w:pPr>
    </w:p>
    <w:p w:rsidR="0063442A" w:rsidRPr="00D2714B" w:rsidRDefault="0063442A" w:rsidP="00CD60F2">
      <w:pPr>
        <w:widowControl/>
        <w:tabs>
          <w:tab w:val="left" w:pos="851"/>
        </w:tabs>
        <w:spacing w:after="120" w:line="240" w:lineRule="auto"/>
        <w:ind w:firstLine="851"/>
        <w:rPr>
          <w:sz w:val="28"/>
          <w:szCs w:val="28"/>
        </w:rPr>
      </w:pPr>
      <w:r w:rsidRPr="00D2714B">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63442A" w:rsidRPr="00D2714B" w:rsidTr="001E2780">
        <w:trPr>
          <w:jc w:val="center"/>
        </w:trPr>
        <w:tc>
          <w:tcPr>
            <w:tcW w:w="5353" w:type="dxa"/>
            <w:vMerge w:val="restart"/>
            <w:vAlign w:val="center"/>
          </w:tcPr>
          <w:p w:rsidR="0063442A" w:rsidRPr="00D2714B" w:rsidRDefault="0063442A" w:rsidP="001E2780">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63442A" w:rsidRPr="00D2714B" w:rsidRDefault="0063442A" w:rsidP="001E2780">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63442A" w:rsidRPr="00D2714B" w:rsidRDefault="0063442A" w:rsidP="001E2780">
            <w:pPr>
              <w:widowControl/>
              <w:tabs>
                <w:tab w:val="left" w:pos="851"/>
              </w:tabs>
              <w:spacing w:line="240" w:lineRule="auto"/>
              <w:ind w:firstLine="0"/>
              <w:jc w:val="center"/>
              <w:rPr>
                <w:b/>
                <w:sz w:val="28"/>
                <w:szCs w:val="28"/>
              </w:rPr>
            </w:pPr>
            <w:r>
              <w:rPr>
                <w:b/>
                <w:sz w:val="28"/>
                <w:szCs w:val="28"/>
              </w:rPr>
              <w:t>Курс</w:t>
            </w:r>
          </w:p>
        </w:tc>
      </w:tr>
      <w:tr w:rsidR="0063442A" w:rsidRPr="00D2714B" w:rsidTr="001E2780">
        <w:trPr>
          <w:jc w:val="center"/>
        </w:trPr>
        <w:tc>
          <w:tcPr>
            <w:tcW w:w="5353" w:type="dxa"/>
            <w:vMerge/>
            <w:vAlign w:val="center"/>
          </w:tcPr>
          <w:p w:rsidR="0063442A" w:rsidRPr="00D2714B" w:rsidRDefault="0063442A" w:rsidP="001E2780">
            <w:pPr>
              <w:widowControl/>
              <w:tabs>
                <w:tab w:val="left" w:pos="851"/>
              </w:tabs>
              <w:spacing w:line="240" w:lineRule="auto"/>
              <w:ind w:firstLine="0"/>
              <w:jc w:val="center"/>
              <w:rPr>
                <w:sz w:val="28"/>
                <w:szCs w:val="28"/>
              </w:rPr>
            </w:pPr>
          </w:p>
        </w:tc>
        <w:tc>
          <w:tcPr>
            <w:tcW w:w="2126" w:type="dxa"/>
            <w:vMerge/>
            <w:vAlign w:val="center"/>
          </w:tcPr>
          <w:p w:rsidR="0063442A" w:rsidRPr="00D2714B" w:rsidRDefault="0063442A" w:rsidP="001E2780">
            <w:pPr>
              <w:widowControl/>
              <w:tabs>
                <w:tab w:val="left" w:pos="851"/>
              </w:tabs>
              <w:spacing w:line="240" w:lineRule="auto"/>
              <w:ind w:firstLine="0"/>
              <w:jc w:val="center"/>
              <w:rPr>
                <w:sz w:val="28"/>
                <w:szCs w:val="28"/>
              </w:rPr>
            </w:pPr>
          </w:p>
        </w:tc>
        <w:tc>
          <w:tcPr>
            <w:tcW w:w="2092" w:type="dxa"/>
            <w:vAlign w:val="center"/>
          </w:tcPr>
          <w:p w:rsidR="0063442A" w:rsidRPr="00D2714B" w:rsidRDefault="0063442A" w:rsidP="001E2780">
            <w:pPr>
              <w:widowControl/>
              <w:tabs>
                <w:tab w:val="left" w:pos="851"/>
              </w:tabs>
              <w:spacing w:line="240" w:lineRule="auto"/>
              <w:ind w:firstLine="0"/>
              <w:jc w:val="center"/>
              <w:rPr>
                <w:b/>
                <w:sz w:val="28"/>
                <w:szCs w:val="28"/>
              </w:rPr>
            </w:pPr>
            <w:r>
              <w:rPr>
                <w:b/>
                <w:sz w:val="28"/>
                <w:szCs w:val="28"/>
              </w:rPr>
              <w:t>4</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В том числе:</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63442A" w:rsidRPr="00D2714B" w:rsidRDefault="0063442A" w:rsidP="007E2868">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20</w:t>
            </w:r>
          </w:p>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8</w:t>
            </w:r>
          </w:p>
          <w:p w:rsidR="0063442A" w:rsidRDefault="0063442A" w:rsidP="001E2780">
            <w:pPr>
              <w:widowControl/>
              <w:tabs>
                <w:tab w:val="left" w:pos="851"/>
              </w:tabs>
              <w:spacing w:line="240" w:lineRule="auto"/>
              <w:ind w:firstLine="0"/>
              <w:jc w:val="center"/>
              <w:rPr>
                <w:sz w:val="28"/>
                <w:szCs w:val="28"/>
              </w:rPr>
            </w:pPr>
            <w:r>
              <w:rPr>
                <w:sz w:val="28"/>
                <w:szCs w:val="28"/>
              </w:rPr>
              <w:t>6</w:t>
            </w:r>
          </w:p>
          <w:p w:rsidR="0063442A" w:rsidRPr="00D2714B" w:rsidRDefault="0063442A" w:rsidP="001E2780">
            <w:pPr>
              <w:widowControl/>
              <w:tabs>
                <w:tab w:val="left" w:pos="851"/>
              </w:tabs>
              <w:spacing w:line="240" w:lineRule="auto"/>
              <w:ind w:firstLine="0"/>
              <w:jc w:val="center"/>
              <w:rPr>
                <w:sz w:val="28"/>
                <w:szCs w:val="28"/>
              </w:rPr>
            </w:pPr>
            <w:r>
              <w:rPr>
                <w:sz w:val="28"/>
                <w:szCs w:val="28"/>
              </w:rPr>
              <w:t>6</w:t>
            </w:r>
          </w:p>
        </w:tc>
        <w:tc>
          <w:tcPr>
            <w:tcW w:w="2092" w:type="dxa"/>
            <w:vAlign w:val="center"/>
          </w:tcPr>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20</w:t>
            </w:r>
          </w:p>
          <w:p w:rsidR="0063442A" w:rsidRDefault="0063442A" w:rsidP="001E2780">
            <w:pPr>
              <w:widowControl/>
              <w:tabs>
                <w:tab w:val="left" w:pos="851"/>
              </w:tabs>
              <w:spacing w:line="240" w:lineRule="auto"/>
              <w:ind w:firstLine="0"/>
              <w:jc w:val="center"/>
              <w:rPr>
                <w:sz w:val="28"/>
                <w:szCs w:val="28"/>
              </w:rPr>
            </w:pPr>
          </w:p>
          <w:p w:rsidR="0063442A" w:rsidRDefault="0063442A" w:rsidP="001E2780">
            <w:pPr>
              <w:widowControl/>
              <w:tabs>
                <w:tab w:val="left" w:pos="851"/>
              </w:tabs>
              <w:spacing w:line="240" w:lineRule="auto"/>
              <w:ind w:firstLine="0"/>
              <w:jc w:val="center"/>
              <w:rPr>
                <w:sz w:val="28"/>
                <w:szCs w:val="28"/>
              </w:rPr>
            </w:pPr>
            <w:r>
              <w:rPr>
                <w:sz w:val="28"/>
                <w:szCs w:val="28"/>
              </w:rPr>
              <w:t>8</w:t>
            </w:r>
          </w:p>
          <w:p w:rsidR="0063442A" w:rsidRDefault="0063442A" w:rsidP="001E2780">
            <w:pPr>
              <w:widowControl/>
              <w:tabs>
                <w:tab w:val="left" w:pos="851"/>
              </w:tabs>
              <w:spacing w:line="240" w:lineRule="auto"/>
              <w:ind w:firstLine="0"/>
              <w:jc w:val="center"/>
              <w:rPr>
                <w:sz w:val="28"/>
                <w:szCs w:val="28"/>
              </w:rPr>
            </w:pPr>
            <w:r>
              <w:rPr>
                <w:sz w:val="28"/>
                <w:szCs w:val="28"/>
              </w:rPr>
              <w:t>6</w:t>
            </w:r>
          </w:p>
          <w:p w:rsidR="0063442A" w:rsidRPr="00D2714B" w:rsidRDefault="0063442A" w:rsidP="001E2780">
            <w:pPr>
              <w:widowControl/>
              <w:tabs>
                <w:tab w:val="left" w:pos="851"/>
              </w:tabs>
              <w:spacing w:line="240" w:lineRule="auto"/>
              <w:ind w:firstLine="0"/>
              <w:jc w:val="center"/>
              <w:rPr>
                <w:sz w:val="28"/>
                <w:szCs w:val="28"/>
              </w:rPr>
            </w:pPr>
            <w:r>
              <w:rPr>
                <w:sz w:val="28"/>
                <w:szCs w:val="28"/>
              </w:rPr>
              <w:t>6</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151</w:t>
            </w:r>
          </w:p>
        </w:tc>
        <w:tc>
          <w:tcPr>
            <w:tcW w:w="2092"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151</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9</w:t>
            </w:r>
          </w:p>
        </w:tc>
        <w:tc>
          <w:tcPr>
            <w:tcW w:w="2092"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9</w:t>
            </w:r>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 xml:space="preserve">Э, </w:t>
            </w:r>
            <w:proofErr w:type="gramStart"/>
            <w:r>
              <w:rPr>
                <w:sz w:val="28"/>
                <w:szCs w:val="28"/>
              </w:rPr>
              <w:t>КР</w:t>
            </w:r>
            <w:proofErr w:type="gramEnd"/>
          </w:p>
        </w:tc>
        <w:tc>
          <w:tcPr>
            <w:tcW w:w="2092"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 xml:space="preserve">Э, </w:t>
            </w:r>
            <w:proofErr w:type="gramStart"/>
            <w:r>
              <w:rPr>
                <w:sz w:val="28"/>
                <w:szCs w:val="28"/>
              </w:rPr>
              <w:t>КР</w:t>
            </w:r>
            <w:proofErr w:type="gramEnd"/>
          </w:p>
        </w:tc>
      </w:tr>
      <w:tr w:rsidR="0063442A" w:rsidRPr="00D2714B" w:rsidTr="001E2780">
        <w:trPr>
          <w:jc w:val="center"/>
        </w:trPr>
        <w:tc>
          <w:tcPr>
            <w:tcW w:w="5353" w:type="dxa"/>
            <w:vAlign w:val="center"/>
          </w:tcPr>
          <w:p w:rsidR="0063442A" w:rsidRPr="00D2714B" w:rsidRDefault="0063442A" w:rsidP="001E2780">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180/5</w:t>
            </w:r>
          </w:p>
        </w:tc>
        <w:tc>
          <w:tcPr>
            <w:tcW w:w="2092" w:type="dxa"/>
            <w:vAlign w:val="center"/>
          </w:tcPr>
          <w:p w:rsidR="0063442A" w:rsidRPr="00D2714B" w:rsidRDefault="0063442A" w:rsidP="001E2780">
            <w:pPr>
              <w:widowControl/>
              <w:tabs>
                <w:tab w:val="left" w:pos="851"/>
              </w:tabs>
              <w:spacing w:line="240" w:lineRule="auto"/>
              <w:ind w:firstLine="0"/>
              <w:jc w:val="center"/>
              <w:rPr>
                <w:sz w:val="28"/>
                <w:szCs w:val="28"/>
              </w:rPr>
            </w:pPr>
            <w:r>
              <w:rPr>
                <w:sz w:val="28"/>
                <w:szCs w:val="28"/>
              </w:rPr>
              <w:t>180/5</w:t>
            </w:r>
          </w:p>
        </w:tc>
      </w:tr>
    </w:tbl>
    <w:p w:rsidR="0063442A" w:rsidRPr="00D2714B" w:rsidRDefault="0063442A" w:rsidP="007E2868">
      <w:pPr>
        <w:widowControl/>
        <w:tabs>
          <w:tab w:val="left" w:pos="851"/>
        </w:tabs>
        <w:spacing w:line="240" w:lineRule="auto"/>
        <w:ind w:firstLine="851"/>
        <w:rPr>
          <w:i/>
          <w:sz w:val="28"/>
          <w:szCs w:val="28"/>
        </w:rPr>
      </w:pPr>
      <w:r w:rsidRPr="00DA4D7A">
        <w:rPr>
          <w:i/>
          <w:sz w:val="28"/>
          <w:szCs w:val="28"/>
        </w:rPr>
        <w:t xml:space="preserve">Примечания: «Форма контроля знаний» – экзамен (Э), </w:t>
      </w:r>
      <w:r>
        <w:rPr>
          <w:i/>
          <w:sz w:val="28"/>
          <w:szCs w:val="28"/>
        </w:rPr>
        <w:t>курсовая работа (</w:t>
      </w:r>
      <w:proofErr w:type="gramStart"/>
      <w:r>
        <w:rPr>
          <w:i/>
          <w:sz w:val="28"/>
          <w:szCs w:val="28"/>
        </w:rPr>
        <w:t>КР</w:t>
      </w:r>
      <w:proofErr w:type="gramEnd"/>
      <w:r>
        <w:rPr>
          <w:i/>
          <w:sz w:val="28"/>
          <w:szCs w:val="28"/>
        </w:rPr>
        <w:t>)</w:t>
      </w:r>
      <w:r w:rsidRPr="00DA4D7A">
        <w:rPr>
          <w:i/>
          <w:sz w:val="28"/>
          <w:szCs w:val="28"/>
        </w:rPr>
        <w:t>.</w:t>
      </w:r>
    </w:p>
    <w:p w:rsidR="0063442A" w:rsidRPr="00D2714B" w:rsidRDefault="0063442A" w:rsidP="007E2868">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63442A" w:rsidRPr="00D2714B" w:rsidRDefault="0063442A" w:rsidP="007E2868">
      <w:pPr>
        <w:widowControl/>
        <w:spacing w:line="240" w:lineRule="auto"/>
        <w:ind w:firstLine="851"/>
        <w:rPr>
          <w:sz w:val="28"/>
          <w:szCs w:val="28"/>
        </w:rPr>
      </w:pPr>
    </w:p>
    <w:p w:rsidR="0063442A" w:rsidRPr="00D2714B" w:rsidRDefault="0063442A" w:rsidP="007E2868">
      <w:pPr>
        <w:widowControl/>
        <w:spacing w:line="240" w:lineRule="auto"/>
        <w:ind w:firstLine="851"/>
        <w:rPr>
          <w:sz w:val="28"/>
          <w:szCs w:val="28"/>
        </w:rPr>
      </w:pPr>
      <w:r w:rsidRPr="00D2714B">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3"/>
        <w:gridCol w:w="5534"/>
      </w:tblGrid>
      <w:tr w:rsidR="0063442A" w:rsidRPr="009F761D" w:rsidTr="00B46F92">
        <w:trPr>
          <w:jc w:val="center"/>
        </w:trPr>
        <w:tc>
          <w:tcPr>
            <w:tcW w:w="675" w:type="dxa"/>
            <w:vAlign w:val="center"/>
          </w:tcPr>
          <w:p w:rsidR="0063442A" w:rsidRPr="00DA4D7A" w:rsidRDefault="0063442A" w:rsidP="001E2780">
            <w:pPr>
              <w:tabs>
                <w:tab w:val="left" w:pos="0"/>
              </w:tabs>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3261" w:type="dxa"/>
            <w:vAlign w:val="center"/>
          </w:tcPr>
          <w:p w:rsidR="0063442A" w:rsidRPr="00B46F92" w:rsidRDefault="0063442A" w:rsidP="00B46F92">
            <w:pPr>
              <w:tabs>
                <w:tab w:val="left" w:pos="0"/>
              </w:tabs>
              <w:ind w:firstLine="0"/>
              <w:jc w:val="center"/>
              <w:rPr>
                <w:b/>
                <w:bCs/>
                <w:sz w:val="28"/>
                <w:szCs w:val="28"/>
              </w:rPr>
            </w:pPr>
            <w:r w:rsidRPr="00B46F92">
              <w:rPr>
                <w:b/>
                <w:bCs/>
                <w:sz w:val="28"/>
                <w:szCs w:val="28"/>
              </w:rPr>
              <w:t>Наименование раздела дисциплины</w:t>
            </w:r>
          </w:p>
        </w:tc>
        <w:tc>
          <w:tcPr>
            <w:tcW w:w="5635" w:type="dxa"/>
            <w:vAlign w:val="center"/>
          </w:tcPr>
          <w:p w:rsidR="0063442A" w:rsidRPr="00DA4D7A" w:rsidRDefault="0063442A" w:rsidP="001E2780">
            <w:pPr>
              <w:ind w:firstLine="0"/>
              <w:jc w:val="center"/>
              <w:rPr>
                <w:b/>
                <w:sz w:val="28"/>
                <w:szCs w:val="28"/>
              </w:rPr>
            </w:pPr>
            <w:r w:rsidRPr="00DA4D7A">
              <w:rPr>
                <w:b/>
                <w:sz w:val="28"/>
                <w:szCs w:val="28"/>
              </w:rPr>
              <w:t>Содержание раздела</w:t>
            </w:r>
          </w:p>
        </w:tc>
      </w:tr>
      <w:tr w:rsidR="0063442A" w:rsidRPr="009F761D" w:rsidTr="00B46F92">
        <w:trPr>
          <w:jc w:val="center"/>
        </w:trPr>
        <w:tc>
          <w:tcPr>
            <w:tcW w:w="675" w:type="dxa"/>
          </w:tcPr>
          <w:p w:rsidR="0063442A" w:rsidRPr="00B145D4" w:rsidRDefault="0063442A" w:rsidP="001E2780">
            <w:pPr>
              <w:ind w:firstLine="0"/>
              <w:jc w:val="center"/>
              <w:rPr>
                <w:sz w:val="24"/>
                <w:szCs w:val="24"/>
              </w:rPr>
            </w:pPr>
            <w:r w:rsidRPr="00B145D4">
              <w:rPr>
                <w:sz w:val="24"/>
                <w:szCs w:val="24"/>
              </w:rPr>
              <w:t>1.</w:t>
            </w:r>
          </w:p>
        </w:tc>
        <w:tc>
          <w:tcPr>
            <w:tcW w:w="3261" w:type="dxa"/>
          </w:tcPr>
          <w:p w:rsidR="0063442A" w:rsidRPr="00B46F92" w:rsidRDefault="0063442A" w:rsidP="00B46F92">
            <w:pPr>
              <w:ind w:firstLine="0"/>
              <w:jc w:val="left"/>
              <w:rPr>
                <w:sz w:val="24"/>
                <w:szCs w:val="24"/>
              </w:rPr>
            </w:pPr>
            <w:r w:rsidRPr="00B46F92">
              <w:rPr>
                <w:bCs/>
                <w:sz w:val="24"/>
                <w:szCs w:val="24"/>
              </w:rPr>
              <w:t xml:space="preserve">Тема 1. Недвижимость как </w:t>
            </w:r>
            <w:r w:rsidRPr="00B46F92">
              <w:rPr>
                <w:bCs/>
                <w:sz w:val="24"/>
                <w:szCs w:val="24"/>
              </w:rPr>
              <w:lastRenderedPageBreak/>
              <w:t>экономическая категория</w:t>
            </w:r>
            <w:r w:rsidRPr="00B46F92">
              <w:rPr>
                <w:sz w:val="24"/>
                <w:szCs w:val="24"/>
              </w:rPr>
              <w:t>.</w:t>
            </w:r>
          </w:p>
        </w:tc>
        <w:tc>
          <w:tcPr>
            <w:tcW w:w="5635" w:type="dxa"/>
          </w:tcPr>
          <w:p w:rsidR="0063442A" w:rsidRPr="00B145D4" w:rsidRDefault="0063442A" w:rsidP="001E2780">
            <w:pPr>
              <w:spacing w:line="240" w:lineRule="auto"/>
              <w:ind w:firstLine="0"/>
              <w:rPr>
                <w:sz w:val="24"/>
                <w:szCs w:val="24"/>
              </w:rPr>
            </w:pPr>
            <w:r w:rsidRPr="00B145D4">
              <w:rPr>
                <w:sz w:val="24"/>
                <w:szCs w:val="24"/>
              </w:rPr>
              <w:lastRenderedPageBreak/>
              <w:t xml:space="preserve">Цель и задачи изучения дисциплины. Понятие </w:t>
            </w:r>
            <w:r w:rsidRPr="00B145D4">
              <w:rPr>
                <w:sz w:val="24"/>
                <w:szCs w:val="24"/>
              </w:rPr>
              <w:lastRenderedPageBreak/>
              <w:t xml:space="preserve">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B145D4">
                <w:rPr>
                  <w:sz w:val="24"/>
                  <w:szCs w:val="24"/>
                </w:rPr>
                <w:t>инвестиционная стоимость</w:t>
              </w:r>
            </w:hyperlink>
            <w:r w:rsidRPr="00B145D4">
              <w:rPr>
                <w:sz w:val="24"/>
                <w:szCs w:val="24"/>
              </w:rPr>
              <w:t>,</w:t>
            </w:r>
            <w:hyperlink w:anchor="sub_9" w:history="1">
              <w:r w:rsidRPr="00B145D4">
                <w:rPr>
                  <w:sz w:val="24"/>
                  <w:szCs w:val="24"/>
                </w:rPr>
                <w:t xml:space="preserve"> ликвидационная стоимость</w:t>
              </w:r>
            </w:hyperlink>
            <w:r w:rsidRPr="00B145D4">
              <w:rPr>
                <w:sz w:val="24"/>
                <w:szCs w:val="24"/>
              </w:rPr>
              <w:t xml:space="preserve"> и</w:t>
            </w:r>
            <w:hyperlink w:anchor="sub_10" w:history="1">
              <w:r w:rsidRPr="00B145D4">
                <w:rPr>
                  <w:sz w:val="24"/>
                  <w:szCs w:val="24"/>
                </w:rPr>
                <w:t xml:space="preserve"> кадастровая </w:t>
              </w:r>
              <w:proofErr w:type="gramStart"/>
              <w:r w:rsidRPr="00B145D4">
                <w:rPr>
                  <w:sz w:val="24"/>
                  <w:szCs w:val="24"/>
                </w:rPr>
                <w:t>стоимост</w:t>
              </w:r>
            </w:hyperlink>
            <w:r w:rsidRPr="00B145D4">
              <w:rPr>
                <w:sz w:val="24"/>
                <w:szCs w:val="24"/>
              </w:rPr>
              <w:t>и</w:t>
            </w:r>
            <w:proofErr w:type="gramEnd"/>
            <w:r w:rsidRPr="00B145D4">
              <w:rPr>
                <w:sz w:val="24"/>
                <w:szCs w:val="24"/>
              </w:rPr>
              <w:t>,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63442A" w:rsidRPr="009F761D" w:rsidTr="00B46F92">
        <w:trPr>
          <w:jc w:val="center"/>
        </w:trPr>
        <w:tc>
          <w:tcPr>
            <w:tcW w:w="675" w:type="dxa"/>
          </w:tcPr>
          <w:p w:rsidR="0063442A" w:rsidRPr="00B145D4" w:rsidRDefault="0063442A" w:rsidP="001E2780">
            <w:pPr>
              <w:ind w:firstLine="0"/>
              <w:jc w:val="center"/>
              <w:rPr>
                <w:sz w:val="24"/>
                <w:szCs w:val="24"/>
              </w:rPr>
            </w:pPr>
            <w:r w:rsidRPr="00B145D4">
              <w:rPr>
                <w:sz w:val="24"/>
                <w:szCs w:val="24"/>
              </w:rPr>
              <w:lastRenderedPageBreak/>
              <w:t>2.</w:t>
            </w:r>
          </w:p>
        </w:tc>
        <w:tc>
          <w:tcPr>
            <w:tcW w:w="3261" w:type="dxa"/>
          </w:tcPr>
          <w:p w:rsidR="0063442A" w:rsidRPr="00B46F92" w:rsidRDefault="0063442A" w:rsidP="00B46F92">
            <w:pPr>
              <w:ind w:firstLine="0"/>
              <w:jc w:val="left"/>
              <w:rPr>
                <w:sz w:val="24"/>
                <w:szCs w:val="24"/>
              </w:rPr>
            </w:pPr>
            <w:r w:rsidRPr="00B46F92">
              <w:rPr>
                <w:bCs/>
                <w:sz w:val="24"/>
                <w:szCs w:val="24"/>
              </w:rPr>
              <w:t>Тема 2.</w:t>
            </w:r>
            <w:r w:rsidRPr="00B46F92">
              <w:rPr>
                <w:sz w:val="24"/>
                <w:szCs w:val="24"/>
              </w:rPr>
              <w:t xml:space="preserve"> </w:t>
            </w:r>
            <w:r w:rsidRPr="00B46F92">
              <w:rPr>
                <w:bCs/>
                <w:sz w:val="24"/>
                <w:szCs w:val="24"/>
              </w:rPr>
              <w:t>Виды доходов и затрат от недвижимости.</w:t>
            </w:r>
          </w:p>
        </w:tc>
        <w:tc>
          <w:tcPr>
            <w:tcW w:w="5635" w:type="dxa"/>
          </w:tcPr>
          <w:p w:rsidR="0063442A" w:rsidRPr="00B145D4" w:rsidRDefault="0063442A" w:rsidP="001E2780">
            <w:pPr>
              <w:spacing w:line="240" w:lineRule="auto"/>
              <w:ind w:firstLine="0"/>
              <w:rPr>
                <w:sz w:val="24"/>
                <w:szCs w:val="24"/>
              </w:rPr>
            </w:pPr>
            <w:r w:rsidRPr="00B145D4">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63442A" w:rsidRPr="009F761D" w:rsidTr="00B46F92">
        <w:trPr>
          <w:jc w:val="center"/>
        </w:trPr>
        <w:tc>
          <w:tcPr>
            <w:tcW w:w="675" w:type="dxa"/>
          </w:tcPr>
          <w:p w:rsidR="0063442A" w:rsidRPr="00B145D4" w:rsidRDefault="0063442A" w:rsidP="001E2780">
            <w:pPr>
              <w:ind w:firstLine="0"/>
              <w:jc w:val="center"/>
              <w:rPr>
                <w:sz w:val="24"/>
                <w:szCs w:val="24"/>
              </w:rPr>
            </w:pPr>
            <w:r w:rsidRPr="00B145D4">
              <w:rPr>
                <w:sz w:val="24"/>
                <w:szCs w:val="24"/>
              </w:rPr>
              <w:t>3.</w:t>
            </w:r>
          </w:p>
        </w:tc>
        <w:tc>
          <w:tcPr>
            <w:tcW w:w="3261" w:type="dxa"/>
          </w:tcPr>
          <w:p w:rsidR="0063442A" w:rsidRPr="00B46F92" w:rsidRDefault="0063442A" w:rsidP="00B46F92">
            <w:pPr>
              <w:ind w:firstLine="0"/>
              <w:jc w:val="left"/>
              <w:rPr>
                <w:sz w:val="24"/>
                <w:szCs w:val="24"/>
              </w:rPr>
            </w:pPr>
            <w:r w:rsidRPr="00B46F92">
              <w:rPr>
                <w:bCs/>
                <w:sz w:val="24"/>
                <w:szCs w:val="24"/>
              </w:rPr>
              <w:t>Тема 3. Принципы и процедура оценки рыночной стоимости недвижимости.</w:t>
            </w:r>
          </w:p>
        </w:tc>
        <w:tc>
          <w:tcPr>
            <w:tcW w:w="5635" w:type="dxa"/>
          </w:tcPr>
          <w:p w:rsidR="0063442A" w:rsidRPr="00B145D4" w:rsidRDefault="0063442A" w:rsidP="001E2780">
            <w:pPr>
              <w:spacing w:line="240" w:lineRule="auto"/>
              <w:ind w:firstLine="0"/>
              <w:rPr>
                <w:sz w:val="24"/>
                <w:szCs w:val="24"/>
              </w:rPr>
            </w:pPr>
            <w:r w:rsidRPr="00B145D4">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63442A" w:rsidRPr="009F761D" w:rsidTr="00B46F92">
        <w:trPr>
          <w:jc w:val="center"/>
        </w:trPr>
        <w:tc>
          <w:tcPr>
            <w:tcW w:w="675" w:type="dxa"/>
          </w:tcPr>
          <w:p w:rsidR="0063442A" w:rsidRPr="00B145D4" w:rsidRDefault="0063442A" w:rsidP="001E2780">
            <w:pPr>
              <w:ind w:firstLine="0"/>
              <w:jc w:val="center"/>
              <w:rPr>
                <w:sz w:val="24"/>
                <w:szCs w:val="24"/>
              </w:rPr>
            </w:pPr>
            <w:r w:rsidRPr="00B145D4">
              <w:rPr>
                <w:sz w:val="24"/>
                <w:szCs w:val="24"/>
              </w:rPr>
              <w:t>4.</w:t>
            </w:r>
          </w:p>
        </w:tc>
        <w:tc>
          <w:tcPr>
            <w:tcW w:w="3261" w:type="dxa"/>
          </w:tcPr>
          <w:p w:rsidR="0063442A" w:rsidRPr="00B46F92" w:rsidRDefault="0063442A" w:rsidP="00B46F92">
            <w:pPr>
              <w:ind w:firstLine="0"/>
              <w:jc w:val="left"/>
              <w:rPr>
                <w:sz w:val="24"/>
                <w:szCs w:val="24"/>
              </w:rPr>
            </w:pPr>
            <w:r w:rsidRPr="00B46F92">
              <w:rPr>
                <w:bCs/>
                <w:sz w:val="24"/>
                <w:szCs w:val="24"/>
              </w:rPr>
              <w:t>Тема 4.</w:t>
            </w:r>
            <w:r w:rsidRPr="00B46F92">
              <w:rPr>
                <w:sz w:val="24"/>
                <w:szCs w:val="24"/>
              </w:rPr>
              <w:t xml:space="preserve"> </w:t>
            </w:r>
            <w:r w:rsidRPr="00B46F92">
              <w:rPr>
                <w:bCs/>
                <w:sz w:val="24"/>
                <w:szCs w:val="24"/>
              </w:rPr>
              <w:t>Подходы и методы оценки рыночной стоимости недвижимости</w:t>
            </w:r>
            <w:r w:rsidRPr="00B46F92">
              <w:rPr>
                <w:sz w:val="24"/>
                <w:szCs w:val="24"/>
              </w:rPr>
              <w:t>.</w:t>
            </w:r>
          </w:p>
        </w:tc>
        <w:tc>
          <w:tcPr>
            <w:tcW w:w="5635" w:type="dxa"/>
          </w:tcPr>
          <w:p w:rsidR="0063442A" w:rsidRPr="00B145D4" w:rsidRDefault="0063442A" w:rsidP="001E2780">
            <w:pPr>
              <w:pStyle w:val="a4"/>
              <w:ind w:left="0" w:firstLine="0"/>
              <w:jc w:val="both"/>
              <w:rPr>
                <w:szCs w:val="24"/>
              </w:rPr>
            </w:pPr>
            <w:r w:rsidRPr="00B145D4">
              <w:rPr>
                <w:szCs w:val="24"/>
              </w:rPr>
              <w:t>4. Классификация подходов к оценке рыночной стоимости недвижимости.</w:t>
            </w:r>
          </w:p>
          <w:p w:rsidR="0063442A" w:rsidRPr="00B145D4" w:rsidRDefault="0063442A" w:rsidP="001E2780">
            <w:pPr>
              <w:spacing w:line="240" w:lineRule="auto"/>
              <w:ind w:firstLine="0"/>
              <w:rPr>
                <w:sz w:val="24"/>
                <w:szCs w:val="24"/>
              </w:rPr>
            </w:pPr>
            <w:r w:rsidRPr="00B145D4">
              <w:rPr>
                <w:b/>
                <w:sz w:val="24"/>
                <w:szCs w:val="24"/>
              </w:rPr>
              <w:t>4.1. Доходный подход в оценке</w:t>
            </w:r>
            <w:r w:rsidRPr="00B145D4">
              <w:rPr>
                <w:sz w:val="24"/>
                <w:szCs w:val="24"/>
              </w:rPr>
              <w:t xml:space="preserve">: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w:t>
            </w:r>
            <w:proofErr w:type="spellStart"/>
            <w:r w:rsidRPr="00B145D4">
              <w:rPr>
                <w:sz w:val="24"/>
                <w:szCs w:val="24"/>
              </w:rPr>
              <w:t>ипотечно</w:t>
            </w:r>
            <w:proofErr w:type="spellEnd"/>
            <w:r w:rsidRPr="00B145D4">
              <w:rPr>
                <w:sz w:val="24"/>
                <w:szCs w:val="24"/>
              </w:rPr>
              <w:t>-инвестиционного анализа, метод остатка. Коэффициент капитализации и методы его оценки.</w:t>
            </w:r>
          </w:p>
          <w:p w:rsidR="0063442A" w:rsidRPr="00B145D4" w:rsidRDefault="0063442A" w:rsidP="001E2780">
            <w:pPr>
              <w:spacing w:line="240" w:lineRule="auto"/>
              <w:ind w:firstLine="0"/>
              <w:rPr>
                <w:sz w:val="24"/>
                <w:szCs w:val="24"/>
              </w:rPr>
            </w:pPr>
            <w:r w:rsidRPr="00B145D4">
              <w:rPr>
                <w:b/>
                <w:sz w:val="24"/>
                <w:szCs w:val="24"/>
              </w:rPr>
              <w:t xml:space="preserve">4.2. </w:t>
            </w:r>
            <w:proofErr w:type="gramStart"/>
            <w:r w:rsidRPr="00B145D4">
              <w:rPr>
                <w:b/>
                <w:sz w:val="24"/>
                <w:szCs w:val="24"/>
              </w:rPr>
              <w:t>Затратный подход в оценке</w:t>
            </w:r>
            <w:r w:rsidRPr="00B145D4">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w:t>
            </w:r>
            <w:proofErr w:type="gramEnd"/>
            <w:r w:rsidRPr="00B145D4">
              <w:rPr>
                <w:sz w:val="24"/>
                <w:szCs w:val="24"/>
              </w:rPr>
              <w:t xml:space="preserve">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w:t>
            </w:r>
            <w:r w:rsidRPr="00B145D4">
              <w:rPr>
                <w:sz w:val="24"/>
                <w:szCs w:val="24"/>
              </w:rPr>
              <w:lastRenderedPageBreak/>
              <w:t>оценка износа, оценка предпринимательской прибыли.</w:t>
            </w:r>
          </w:p>
          <w:p w:rsidR="0063442A" w:rsidRPr="00B145D4" w:rsidRDefault="0063442A" w:rsidP="001E2780">
            <w:pPr>
              <w:spacing w:line="240" w:lineRule="auto"/>
              <w:ind w:firstLine="0"/>
              <w:rPr>
                <w:sz w:val="24"/>
                <w:szCs w:val="24"/>
              </w:rPr>
            </w:pPr>
            <w:r w:rsidRPr="00B145D4">
              <w:rPr>
                <w:b/>
                <w:sz w:val="24"/>
                <w:szCs w:val="24"/>
              </w:rPr>
              <w:t>4.3. Сравнительный подход в оценке</w:t>
            </w:r>
            <w:r w:rsidRPr="00B145D4">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63442A" w:rsidRPr="009F761D" w:rsidTr="00B46F92">
        <w:trPr>
          <w:jc w:val="center"/>
        </w:trPr>
        <w:tc>
          <w:tcPr>
            <w:tcW w:w="675" w:type="dxa"/>
            <w:vAlign w:val="center"/>
          </w:tcPr>
          <w:p w:rsidR="0063442A" w:rsidRPr="00B145D4" w:rsidRDefault="0063442A" w:rsidP="001E2780">
            <w:pPr>
              <w:ind w:firstLine="0"/>
              <w:jc w:val="center"/>
              <w:rPr>
                <w:sz w:val="24"/>
                <w:szCs w:val="24"/>
              </w:rPr>
            </w:pPr>
            <w:r w:rsidRPr="00B145D4">
              <w:rPr>
                <w:sz w:val="24"/>
                <w:szCs w:val="24"/>
              </w:rPr>
              <w:lastRenderedPageBreak/>
              <w:t>5.</w:t>
            </w:r>
          </w:p>
        </w:tc>
        <w:tc>
          <w:tcPr>
            <w:tcW w:w="3261" w:type="dxa"/>
          </w:tcPr>
          <w:p w:rsidR="0063442A" w:rsidRPr="00B46F92" w:rsidRDefault="0063442A" w:rsidP="00B46F92">
            <w:pPr>
              <w:ind w:firstLine="0"/>
              <w:jc w:val="left"/>
              <w:rPr>
                <w:sz w:val="24"/>
                <w:szCs w:val="24"/>
              </w:rPr>
            </w:pPr>
            <w:r w:rsidRPr="00B46F92">
              <w:rPr>
                <w:sz w:val="24"/>
                <w:szCs w:val="24"/>
              </w:rPr>
              <w:t>Тема 5. Управление недвижимостью.</w:t>
            </w:r>
          </w:p>
        </w:tc>
        <w:tc>
          <w:tcPr>
            <w:tcW w:w="5635" w:type="dxa"/>
            <w:vAlign w:val="center"/>
          </w:tcPr>
          <w:p w:rsidR="0063442A" w:rsidRPr="00B145D4" w:rsidRDefault="0063442A" w:rsidP="001E2780">
            <w:pPr>
              <w:spacing w:line="240" w:lineRule="auto"/>
              <w:ind w:firstLine="0"/>
              <w:rPr>
                <w:sz w:val="24"/>
                <w:szCs w:val="24"/>
              </w:rPr>
            </w:pPr>
            <w:r w:rsidRPr="00B145D4">
              <w:rPr>
                <w:sz w:val="24"/>
                <w:szCs w:val="24"/>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B145D4">
              <w:rPr>
                <w:sz w:val="24"/>
                <w:szCs w:val="24"/>
              </w:rPr>
              <w:t>Вендинг</w:t>
            </w:r>
            <w:proofErr w:type="spellEnd"/>
            <w:r w:rsidRPr="00B145D4">
              <w:rPr>
                <w:sz w:val="24"/>
                <w:szCs w:val="24"/>
              </w:rPr>
              <w:t xml:space="preserve">. </w:t>
            </w:r>
            <w:proofErr w:type="spellStart"/>
            <w:r w:rsidRPr="00B145D4">
              <w:rPr>
                <w:sz w:val="24"/>
                <w:szCs w:val="24"/>
              </w:rPr>
              <w:t>Девелопмент</w:t>
            </w:r>
            <w:proofErr w:type="spellEnd"/>
            <w:r w:rsidRPr="00B145D4">
              <w:rPr>
                <w:sz w:val="24"/>
                <w:szCs w:val="24"/>
              </w:rPr>
              <w:t xml:space="preserve">. </w:t>
            </w:r>
            <w:proofErr w:type="spellStart"/>
            <w:r w:rsidRPr="00B145D4">
              <w:rPr>
                <w:sz w:val="24"/>
                <w:szCs w:val="24"/>
              </w:rPr>
              <w:t>Брокеридж</w:t>
            </w:r>
            <w:proofErr w:type="spellEnd"/>
            <w:r w:rsidRPr="00B145D4">
              <w:rPr>
                <w:sz w:val="24"/>
                <w:szCs w:val="24"/>
              </w:rPr>
              <w:t xml:space="preserve">. </w:t>
            </w:r>
            <w:proofErr w:type="spellStart"/>
            <w:r w:rsidRPr="00B145D4">
              <w:rPr>
                <w:sz w:val="24"/>
                <w:szCs w:val="24"/>
              </w:rPr>
              <w:t>Кетеринг</w:t>
            </w:r>
            <w:proofErr w:type="spellEnd"/>
            <w:r w:rsidRPr="00B145D4">
              <w:rPr>
                <w:sz w:val="24"/>
                <w:szCs w:val="24"/>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63442A" w:rsidRPr="00D2714B" w:rsidRDefault="0063442A" w:rsidP="007E2868">
      <w:pPr>
        <w:widowControl/>
        <w:spacing w:line="240" w:lineRule="auto"/>
        <w:ind w:firstLine="851"/>
        <w:rPr>
          <w:sz w:val="28"/>
          <w:szCs w:val="28"/>
        </w:rPr>
      </w:pPr>
    </w:p>
    <w:p w:rsidR="0063442A" w:rsidRPr="00D2714B" w:rsidRDefault="0063442A" w:rsidP="007E2868">
      <w:pPr>
        <w:widowControl/>
        <w:spacing w:line="240" w:lineRule="auto"/>
        <w:ind w:firstLine="851"/>
        <w:rPr>
          <w:sz w:val="28"/>
          <w:szCs w:val="28"/>
        </w:rPr>
      </w:pPr>
      <w:r w:rsidRPr="00D2714B">
        <w:rPr>
          <w:sz w:val="28"/>
          <w:szCs w:val="28"/>
        </w:rPr>
        <w:t>5.2 Разделы дисциплины и виды занятий</w:t>
      </w:r>
    </w:p>
    <w:p w:rsidR="0063442A" w:rsidRDefault="0063442A" w:rsidP="007E2868">
      <w:pPr>
        <w:ind w:firstLine="851"/>
        <w:rPr>
          <w:sz w:val="28"/>
          <w:szCs w:val="28"/>
        </w:rPr>
      </w:pPr>
      <w:r>
        <w:rPr>
          <w:sz w:val="28"/>
          <w:szCs w:val="28"/>
        </w:rPr>
        <w:t>Для очной формы обучения: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29"/>
        <w:gridCol w:w="848"/>
        <w:gridCol w:w="849"/>
        <w:gridCol w:w="849"/>
        <w:gridCol w:w="849"/>
      </w:tblGrid>
      <w:tr w:rsidR="0063442A" w:rsidRPr="009F761D" w:rsidTr="001E2780">
        <w:trPr>
          <w:jc w:val="center"/>
        </w:trPr>
        <w:tc>
          <w:tcPr>
            <w:tcW w:w="704" w:type="dxa"/>
            <w:vAlign w:val="center"/>
          </w:tcPr>
          <w:p w:rsidR="0063442A" w:rsidRPr="00DA4D7A" w:rsidRDefault="0063442A" w:rsidP="001E2780">
            <w:pPr>
              <w:ind w:firstLine="28"/>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vAlign w:val="center"/>
          </w:tcPr>
          <w:p w:rsidR="0063442A" w:rsidRPr="00DA4D7A" w:rsidRDefault="0063442A" w:rsidP="001E2780">
            <w:pPr>
              <w:ind w:firstLine="28"/>
              <w:jc w:val="center"/>
              <w:rPr>
                <w:b/>
                <w:bCs/>
                <w:sz w:val="28"/>
                <w:szCs w:val="28"/>
              </w:rPr>
            </w:pPr>
            <w:r w:rsidRPr="00DA4D7A">
              <w:rPr>
                <w:b/>
                <w:bCs/>
                <w:sz w:val="28"/>
                <w:szCs w:val="28"/>
              </w:rPr>
              <w:t>Наименование раздела дисциплины</w:t>
            </w:r>
          </w:p>
        </w:tc>
        <w:tc>
          <w:tcPr>
            <w:tcW w:w="848" w:type="dxa"/>
            <w:vAlign w:val="center"/>
          </w:tcPr>
          <w:p w:rsidR="0063442A" w:rsidRPr="00DA4D7A" w:rsidRDefault="0063442A" w:rsidP="001E2780">
            <w:pPr>
              <w:ind w:firstLine="28"/>
              <w:jc w:val="center"/>
              <w:rPr>
                <w:b/>
                <w:sz w:val="28"/>
                <w:szCs w:val="28"/>
              </w:rPr>
            </w:pPr>
            <w:r w:rsidRPr="00DA4D7A">
              <w:rPr>
                <w:b/>
                <w:sz w:val="28"/>
                <w:szCs w:val="28"/>
              </w:rPr>
              <w:t>Л</w:t>
            </w:r>
          </w:p>
        </w:tc>
        <w:tc>
          <w:tcPr>
            <w:tcW w:w="849" w:type="dxa"/>
            <w:vAlign w:val="center"/>
          </w:tcPr>
          <w:p w:rsidR="0063442A" w:rsidRPr="00DA4D7A" w:rsidRDefault="0063442A" w:rsidP="001E2780">
            <w:pPr>
              <w:ind w:firstLine="28"/>
              <w:jc w:val="center"/>
              <w:rPr>
                <w:b/>
                <w:sz w:val="28"/>
                <w:szCs w:val="28"/>
              </w:rPr>
            </w:pPr>
            <w:r w:rsidRPr="00DA4D7A">
              <w:rPr>
                <w:b/>
                <w:sz w:val="28"/>
                <w:szCs w:val="28"/>
              </w:rPr>
              <w:t>ПЗ</w:t>
            </w:r>
          </w:p>
        </w:tc>
        <w:tc>
          <w:tcPr>
            <w:tcW w:w="849" w:type="dxa"/>
            <w:vAlign w:val="center"/>
          </w:tcPr>
          <w:p w:rsidR="0063442A" w:rsidRPr="00DA4D7A" w:rsidRDefault="0063442A" w:rsidP="001E2780">
            <w:pPr>
              <w:ind w:firstLine="28"/>
              <w:jc w:val="center"/>
              <w:rPr>
                <w:b/>
                <w:sz w:val="28"/>
                <w:szCs w:val="28"/>
              </w:rPr>
            </w:pPr>
            <w:r w:rsidRPr="00DA4D7A">
              <w:rPr>
                <w:b/>
                <w:sz w:val="28"/>
                <w:szCs w:val="28"/>
              </w:rPr>
              <w:t>ЛР</w:t>
            </w:r>
          </w:p>
        </w:tc>
        <w:tc>
          <w:tcPr>
            <w:tcW w:w="849" w:type="dxa"/>
            <w:vAlign w:val="center"/>
          </w:tcPr>
          <w:p w:rsidR="0063442A" w:rsidRPr="00DA4D7A" w:rsidRDefault="0063442A" w:rsidP="001E2780">
            <w:pPr>
              <w:ind w:firstLine="28"/>
              <w:jc w:val="center"/>
              <w:rPr>
                <w:b/>
                <w:sz w:val="28"/>
                <w:szCs w:val="28"/>
              </w:rPr>
            </w:pPr>
            <w:r w:rsidRPr="00DA4D7A">
              <w:rPr>
                <w:b/>
                <w:sz w:val="28"/>
                <w:szCs w:val="28"/>
              </w:rPr>
              <w:t>СРС</w:t>
            </w:r>
          </w:p>
        </w:tc>
      </w:tr>
      <w:tr w:rsidR="0063442A" w:rsidRPr="009F761D" w:rsidTr="001E2780">
        <w:trPr>
          <w:jc w:val="center"/>
        </w:trPr>
        <w:tc>
          <w:tcPr>
            <w:tcW w:w="704" w:type="dxa"/>
            <w:vAlign w:val="center"/>
          </w:tcPr>
          <w:p w:rsidR="0063442A" w:rsidRPr="00DA4D7A" w:rsidRDefault="0063442A" w:rsidP="001E2780">
            <w:pPr>
              <w:ind w:firstLine="28"/>
              <w:jc w:val="center"/>
              <w:rPr>
                <w:sz w:val="28"/>
                <w:szCs w:val="28"/>
              </w:rPr>
            </w:pPr>
            <w:bookmarkStart w:id="0" w:name="_Hlk412287523"/>
            <w:r w:rsidRPr="00DA4D7A">
              <w:rPr>
                <w:sz w:val="28"/>
                <w:szCs w:val="28"/>
              </w:rPr>
              <w:t>1.</w:t>
            </w:r>
          </w:p>
        </w:tc>
        <w:tc>
          <w:tcPr>
            <w:tcW w:w="5529" w:type="dxa"/>
            <w:vAlign w:val="center"/>
          </w:tcPr>
          <w:p w:rsidR="0063442A" w:rsidRPr="00DA4D7A" w:rsidRDefault="0063442A" w:rsidP="001E2780">
            <w:pPr>
              <w:spacing w:line="240" w:lineRule="auto"/>
              <w:ind w:firstLine="28"/>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48"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w:t>
            </w:r>
          </w:p>
        </w:tc>
        <w:tc>
          <w:tcPr>
            <w:tcW w:w="849" w:type="dxa"/>
            <w:vAlign w:val="center"/>
          </w:tcPr>
          <w:p w:rsidR="0063442A" w:rsidRPr="00DA4D7A" w:rsidRDefault="0063442A" w:rsidP="001E2780">
            <w:pPr>
              <w:ind w:firstLine="28"/>
              <w:jc w:val="center"/>
              <w:rPr>
                <w:sz w:val="28"/>
                <w:szCs w:val="28"/>
              </w:rPr>
            </w:pPr>
            <w:r w:rsidRPr="00DA4D7A">
              <w:rPr>
                <w:sz w:val="28"/>
                <w:szCs w:val="28"/>
              </w:rPr>
              <w:t>-</w:t>
            </w:r>
          </w:p>
        </w:tc>
        <w:tc>
          <w:tcPr>
            <w:tcW w:w="849" w:type="dxa"/>
            <w:vAlign w:val="center"/>
          </w:tcPr>
          <w:p w:rsidR="0063442A" w:rsidRPr="00DA4D7A" w:rsidRDefault="0063442A" w:rsidP="001E2780">
            <w:pPr>
              <w:ind w:firstLine="28"/>
              <w:jc w:val="center"/>
              <w:rPr>
                <w:sz w:val="28"/>
                <w:szCs w:val="28"/>
              </w:rPr>
            </w:pPr>
            <w:r w:rsidRPr="00DA4D7A">
              <w:rPr>
                <w:sz w:val="28"/>
                <w:szCs w:val="28"/>
              </w:rPr>
              <w:t>5</w:t>
            </w:r>
          </w:p>
        </w:tc>
      </w:tr>
      <w:tr w:rsidR="0063442A" w:rsidRPr="009F761D" w:rsidTr="001E2780">
        <w:trPr>
          <w:jc w:val="center"/>
        </w:trPr>
        <w:tc>
          <w:tcPr>
            <w:tcW w:w="704" w:type="dxa"/>
            <w:vAlign w:val="center"/>
          </w:tcPr>
          <w:p w:rsidR="0063442A" w:rsidRPr="00DA4D7A" w:rsidRDefault="0063442A" w:rsidP="001E2780">
            <w:pPr>
              <w:ind w:firstLine="28"/>
              <w:jc w:val="center"/>
              <w:rPr>
                <w:sz w:val="28"/>
                <w:szCs w:val="28"/>
              </w:rPr>
            </w:pPr>
            <w:r w:rsidRPr="00DA4D7A">
              <w:rPr>
                <w:sz w:val="28"/>
                <w:szCs w:val="28"/>
              </w:rPr>
              <w:t>2.</w:t>
            </w:r>
          </w:p>
        </w:tc>
        <w:tc>
          <w:tcPr>
            <w:tcW w:w="5529" w:type="dxa"/>
            <w:vAlign w:val="center"/>
          </w:tcPr>
          <w:p w:rsidR="0063442A" w:rsidRPr="00DA4D7A" w:rsidRDefault="0063442A" w:rsidP="001E2780">
            <w:pPr>
              <w:spacing w:line="240" w:lineRule="auto"/>
              <w:ind w:firstLine="28"/>
              <w:rPr>
                <w:sz w:val="28"/>
                <w:szCs w:val="28"/>
              </w:rPr>
            </w:pPr>
            <w:r w:rsidRPr="00DA4D7A">
              <w:rPr>
                <w:bCs/>
                <w:sz w:val="28"/>
                <w:szCs w:val="28"/>
              </w:rPr>
              <w:t>Тема 2.</w:t>
            </w:r>
            <w:r w:rsidRPr="00DA4D7A">
              <w:rPr>
                <w:sz w:val="28"/>
                <w:szCs w:val="28"/>
              </w:rPr>
              <w:t xml:space="preserve"> </w:t>
            </w:r>
            <w:r w:rsidRPr="00DA4D7A">
              <w:rPr>
                <w:bCs/>
                <w:sz w:val="28"/>
                <w:szCs w:val="28"/>
              </w:rPr>
              <w:t>Виды доходов и затрат от недвижимости.</w:t>
            </w:r>
          </w:p>
        </w:tc>
        <w:tc>
          <w:tcPr>
            <w:tcW w:w="848"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w:t>
            </w:r>
          </w:p>
        </w:tc>
        <w:tc>
          <w:tcPr>
            <w:tcW w:w="849"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5</w:t>
            </w:r>
          </w:p>
        </w:tc>
      </w:tr>
      <w:tr w:rsidR="0063442A" w:rsidRPr="009F761D" w:rsidTr="001E2780">
        <w:trPr>
          <w:jc w:val="center"/>
        </w:trPr>
        <w:tc>
          <w:tcPr>
            <w:tcW w:w="704" w:type="dxa"/>
            <w:vAlign w:val="center"/>
          </w:tcPr>
          <w:p w:rsidR="0063442A" w:rsidRPr="00DA4D7A" w:rsidRDefault="0063442A" w:rsidP="001E2780">
            <w:pPr>
              <w:ind w:firstLine="28"/>
              <w:jc w:val="center"/>
              <w:rPr>
                <w:sz w:val="28"/>
                <w:szCs w:val="28"/>
              </w:rPr>
            </w:pPr>
            <w:r w:rsidRPr="00DA4D7A">
              <w:rPr>
                <w:sz w:val="28"/>
                <w:szCs w:val="28"/>
              </w:rPr>
              <w:t>3.</w:t>
            </w:r>
          </w:p>
        </w:tc>
        <w:tc>
          <w:tcPr>
            <w:tcW w:w="5529" w:type="dxa"/>
            <w:vAlign w:val="center"/>
          </w:tcPr>
          <w:p w:rsidR="0063442A" w:rsidRPr="00DA4D7A" w:rsidRDefault="0063442A" w:rsidP="001E2780">
            <w:pPr>
              <w:spacing w:line="240" w:lineRule="auto"/>
              <w:ind w:firstLine="28"/>
              <w:rPr>
                <w:sz w:val="28"/>
                <w:szCs w:val="28"/>
              </w:rPr>
            </w:pPr>
            <w:r w:rsidRPr="00DA4D7A">
              <w:rPr>
                <w:bCs/>
                <w:sz w:val="28"/>
                <w:szCs w:val="28"/>
              </w:rPr>
              <w:t>Тема 3. Принципы и процедура оценки рыночной стоимости недвижимости.</w:t>
            </w:r>
          </w:p>
        </w:tc>
        <w:tc>
          <w:tcPr>
            <w:tcW w:w="848"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w:t>
            </w:r>
          </w:p>
        </w:tc>
        <w:tc>
          <w:tcPr>
            <w:tcW w:w="849"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Pr>
                <w:sz w:val="28"/>
                <w:szCs w:val="28"/>
              </w:rPr>
              <w:t>10</w:t>
            </w:r>
          </w:p>
        </w:tc>
      </w:tr>
      <w:tr w:rsidR="0063442A" w:rsidRPr="009F761D" w:rsidTr="001E2780">
        <w:trPr>
          <w:jc w:val="center"/>
        </w:trPr>
        <w:tc>
          <w:tcPr>
            <w:tcW w:w="704" w:type="dxa"/>
            <w:vAlign w:val="center"/>
          </w:tcPr>
          <w:p w:rsidR="0063442A" w:rsidRPr="00DA4D7A" w:rsidRDefault="0063442A" w:rsidP="001E2780">
            <w:pPr>
              <w:ind w:firstLine="28"/>
              <w:jc w:val="center"/>
              <w:rPr>
                <w:sz w:val="28"/>
                <w:szCs w:val="28"/>
              </w:rPr>
            </w:pPr>
            <w:r w:rsidRPr="00DA4D7A">
              <w:rPr>
                <w:sz w:val="28"/>
                <w:szCs w:val="28"/>
              </w:rPr>
              <w:t>4.</w:t>
            </w:r>
          </w:p>
        </w:tc>
        <w:tc>
          <w:tcPr>
            <w:tcW w:w="5529" w:type="dxa"/>
            <w:vAlign w:val="center"/>
          </w:tcPr>
          <w:p w:rsidR="0063442A" w:rsidRPr="00DA4D7A" w:rsidRDefault="0063442A" w:rsidP="001E2780">
            <w:pPr>
              <w:spacing w:line="240" w:lineRule="auto"/>
              <w:ind w:firstLine="28"/>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48" w:type="dxa"/>
            <w:vAlign w:val="center"/>
          </w:tcPr>
          <w:p w:rsidR="0063442A" w:rsidRPr="00DA4D7A" w:rsidRDefault="0063442A" w:rsidP="001E2780">
            <w:pPr>
              <w:ind w:firstLine="28"/>
              <w:jc w:val="center"/>
              <w:rPr>
                <w:sz w:val="28"/>
                <w:szCs w:val="28"/>
              </w:rPr>
            </w:pPr>
            <w:r>
              <w:rPr>
                <w:sz w:val="28"/>
                <w:szCs w:val="28"/>
              </w:rPr>
              <w:t>16</w:t>
            </w:r>
          </w:p>
        </w:tc>
        <w:tc>
          <w:tcPr>
            <w:tcW w:w="849" w:type="dxa"/>
            <w:vAlign w:val="center"/>
          </w:tcPr>
          <w:p w:rsidR="0063442A" w:rsidRPr="00DA4D7A" w:rsidRDefault="0063442A" w:rsidP="001C37B7">
            <w:pPr>
              <w:ind w:firstLine="28"/>
              <w:jc w:val="center"/>
              <w:rPr>
                <w:sz w:val="28"/>
                <w:szCs w:val="28"/>
              </w:rPr>
            </w:pPr>
            <w:r w:rsidRPr="00DA4D7A">
              <w:rPr>
                <w:sz w:val="28"/>
                <w:szCs w:val="28"/>
              </w:rPr>
              <w:t>1</w:t>
            </w:r>
            <w:r>
              <w:rPr>
                <w:sz w:val="28"/>
                <w:szCs w:val="28"/>
              </w:rPr>
              <w:t>2</w:t>
            </w:r>
          </w:p>
        </w:tc>
        <w:tc>
          <w:tcPr>
            <w:tcW w:w="849" w:type="dxa"/>
            <w:vAlign w:val="center"/>
          </w:tcPr>
          <w:p w:rsidR="0063442A" w:rsidRPr="00DA4D7A" w:rsidRDefault="0063442A" w:rsidP="001E2780">
            <w:pPr>
              <w:ind w:firstLine="28"/>
              <w:jc w:val="center"/>
              <w:rPr>
                <w:sz w:val="28"/>
                <w:szCs w:val="28"/>
              </w:rPr>
            </w:pPr>
            <w:r>
              <w:rPr>
                <w:sz w:val="28"/>
                <w:szCs w:val="28"/>
              </w:rPr>
              <w:t>8</w:t>
            </w:r>
          </w:p>
        </w:tc>
        <w:tc>
          <w:tcPr>
            <w:tcW w:w="849" w:type="dxa"/>
            <w:vAlign w:val="center"/>
          </w:tcPr>
          <w:p w:rsidR="0063442A" w:rsidRPr="00DA4D7A" w:rsidRDefault="0063442A" w:rsidP="001C37B7">
            <w:pPr>
              <w:ind w:firstLine="28"/>
              <w:jc w:val="center"/>
              <w:rPr>
                <w:sz w:val="28"/>
                <w:szCs w:val="28"/>
              </w:rPr>
            </w:pPr>
            <w:r>
              <w:rPr>
                <w:sz w:val="28"/>
                <w:szCs w:val="28"/>
              </w:rPr>
              <w:t>32</w:t>
            </w:r>
          </w:p>
        </w:tc>
      </w:tr>
      <w:tr w:rsidR="0063442A" w:rsidRPr="00DA4D7A" w:rsidTr="001E2780">
        <w:trPr>
          <w:jc w:val="center"/>
        </w:trPr>
        <w:tc>
          <w:tcPr>
            <w:tcW w:w="704" w:type="dxa"/>
            <w:vAlign w:val="center"/>
          </w:tcPr>
          <w:p w:rsidR="0063442A" w:rsidRPr="00DA4D7A" w:rsidRDefault="0063442A" w:rsidP="001E2780">
            <w:pPr>
              <w:ind w:firstLine="28"/>
              <w:jc w:val="center"/>
              <w:rPr>
                <w:sz w:val="28"/>
                <w:szCs w:val="28"/>
              </w:rPr>
            </w:pPr>
            <w:r w:rsidRPr="00DA4D7A">
              <w:rPr>
                <w:sz w:val="28"/>
                <w:szCs w:val="28"/>
              </w:rPr>
              <w:t>5.</w:t>
            </w:r>
          </w:p>
        </w:tc>
        <w:tc>
          <w:tcPr>
            <w:tcW w:w="5529" w:type="dxa"/>
            <w:vAlign w:val="center"/>
          </w:tcPr>
          <w:p w:rsidR="0063442A" w:rsidRPr="00DA4D7A" w:rsidRDefault="0063442A" w:rsidP="001E2780">
            <w:pPr>
              <w:spacing w:line="240" w:lineRule="auto"/>
              <w:ind w:firstLine="28"/>
              <w:rPr>
                <w:sz w:val="28"/>
                <w:szCs w:val="28"/>
              </w:rPr>
            </w:pPr>
            <w:r w:rsidRPr="00DA4D7A">
              <w:rPr>
                <w:sz w:val="28"/>
                <w:szCs w:val="28"/>
              </w:rPr>
              <w:t>Тема 5. Управление недвижимостью.</w:t>
            </w:r>
          </w:p>
        </w:tc>
        <w:tc>
          <w:tcPr>
            <w:tcW w:w="848"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4</w:t>
            </w:r>
          </w:p>
        </w:tc>
        <w:tc>
          <w:tcPr>
            <w:tcW w:w="849" w:type="dxa"/>
            <w:vAlign w:val="center"/>
          </w:tcPr>
          <w:p w:rsidR="0063442A" w:rsidRPr="00DA4D7A" w:rsidRDefault="0063442A" w:rsidP="001E2780">
            <w:pPr>
              <w:ind w:firstLine="28"/>
              <w:jc w:val="center"/>
              <w:rPr>
                <w:sz w:val="28"/>
                <w:szCs w:val="28"/>
              </w:rPr>
            </w:pPr>
            <w:r w:rsidRPr="00DA4D7A">
              <w:rPr>
                <w:sz w:val="28"/>
                <w:szCs w:val="28"/>
              </w:rPr>
              <w:t>-</w:t>
            </w:r>
          </w:p>
        </w:tc>
        <w:tc>
          <w:tcPr>
            <w:tcW w:w="849" w:type="dxa"/>
            <w:vAlign w:val="center"/>
          </w:tcPr>
          <w:p w:rsidR="0063442A" w:rsidRPr="00DA4D7A" w:rsidRDefault="0063442A" w:rsidP="001E2780">
            <w:pPr>
              <w:ind w:firstLine="28"/>
              <w:jc w:val="center"/>
              <w:rPr>
                <w:sz w:val="28"/>
                <w:szCs w:val="28"/>
              </w:rPr>
            </w:pPr>
            <w:r w:rsidRPr="00DA4D7A">
              <w:rPr>
                <w:sz w:val="28"/>
                <w:szCs w:val="28"/>
              </w:rPr>
              <w:t>10</w:t>
            </w:r>
          </w:p>
        </w:tc>
      </w:tr>
      <w:tr w:rsidR="0063442A" w:rsidRPr="00DA4D7A" w:rsidTr="001E2780">
        <w:trPr>
          <w:jc w:val="center"/>
        </w:trPr>
        <w:tc>
          <w:tcPr>
            <w:tcW w:w="704" w:type="dxa"/>
            <w:vAlign w:val="center"/>
          </w:tcPr>
          <w:p w:rsidR="0063442A" w:rsidRPr="00DA4D7A" w:rsidRDefault="0063442A" w:rsidP="001E2780">
            <w:pPr>
              <w:ind w:firstLine="28"/>
              <w:jc w:val="center"/>
              <w:rPr>
                <w:sz w:val="28"/>
                <w:szCs w:val="28"/>
              </w:rPr>
            </w:pPr>
          </w:p>
        </w:tc>
        <w:tc>
          <w:tcPr>
            <w:tcW w:w="5529" w:type="dxa"/>
            <w:vAlign w:val="center"/>
          </w:tcPr>
          <w:p w:rsidR="0063442A" w:rsidRPr="00DA4D7A" w:rsidRDefault="0063442A" w:rsidP="001E2780">
            <w:pPr>
              <w:ind w:firstLine="28"/>
              <w:rPr>
                <w:sz w:val="28"/>
                <w:szCs w:val="28"/>
              </w:rPr>
            </w:pPr>
            <w:r w:rsidRPr="00DA4D7A">
              <w:rPr>
                <w:sz w:val="28"/>
                <w:szCs w:val="28"/>
              </w:rPr>
              <w:t>Итого:</w:t>
            </w:r>
          </w:p>
        </w:tc>
        <w:tc>
          <w:tcPr>
            <w:tcW w:w="848" w:type="dxa"/>
            <w:vAlign w:val="center"/>
          </w:tcPr>
          <w:p w:rsidR="0063442A" w:rsidRPr="00DA4D7A" w:rsidRDefault="0063442A" w:rsidP="001C37B7">
            <w:pPr>
              <w:ind w:firstLine="28"/>
              <w:jc w:val="center"/>
              <w:rPr>
                <w:sz w:val="28"/>
                <w:szCs w:val="28"/>
              </w:rPr>
            </w:pPr>
            <w:r>
              <w:rPr>
                <w:sz w:val="28"/>
                <w:szCs w:val="28"/>
              </w:rPr>
              <w:t>32</w:t>
            </w:r>
          </w:p>
        </w:tc>
        <w:tc>
          <w:tcPr>
            <w:tcW w:w="849" w:type="dxa"/>
            <w:vAlign w:val="center"/>
          </w:tcPr>
          <w:p w:rsidR="0063442A" w:rsidRPr="00DA4D7A" w:rsidRDefault="0063442A" w:rsidP="001C37B7">
            <w:pPr>
              <w:ind w:firstLine="28"/>
              <w:jc w:val="center"/>
              <w:rPr>
                <w:sz w:val="28"/>
                <w:szCs w:val="28"/>
              </w:rPr>
            </w:pPr>
            <w:r>
              <w:rPr>
                <w:sz w:val="28"/>
                <w:szCs w:val="28"/>
              </w:rPr>
              <w:t>16</w:t>
            </w:r>
          </w:p>
        </w:tc>
        <w:tc>
          <w:tcPr>
            <w:tcW w:w="849" w:type="dxa"/>
            <w:vAlign w:val="center"/>
          </w:tcPr>
          <w:p w:rsidR="0063442A" w:rsidRPr="00DA4D7A" w:rsidRDefault="0063442A" w:rsidP="001C37B7">
            <w:pPr>
              <w:ind w:firstLine="28"/>
              <w:jc w:val="center"/>
              <w:rPr>
                <w:sz w:val="28"/>
                <w:szCs w:val="28"/>
              </w:rPr>
            </w:pPr>
            <w:r>
              <w:rPr>
                <w:sz w:val="28"/>
                <w:szCs w:val="28"/>
              </w:rPr>
              <w:t>16</w:t>
            </w:r>
          </w:p>
        </w:tc>
        <w:tc>
          <w:tcPr>
            <w:tcW w:w="849" w:type="dxa"/>
            <w:vAlign w:val="center"/>
          </w:tcPr>
          <w:p w:rsidR="0063442A" w:rsidRPr="00DA4D7A" w:rsidRDefault="0063442A" w:rsidP="001C37B7">
            <w:pPr>
              <w:ind w:firstLine="28"/>
              <w:jc w:val="center"/>
              <w:rPr>
                <w:sz w:val="28"/>
                <w:szCs w:val="28"/>
              </w:rPr>
            </w:pPr>
            <w:r>
              <w:rPr>
                <w:sz w:val="28"/>
                <w:szCs w:val="28"/>
              </w:rPr>
              <w:t>62</w:t>
            </w:r>
          </w:p>
        </w:tc>
      </w:tr>
      <w:bookmarkEnd w:id="0"/>
    </w:tbl>
    <w:p w:rsidR="0063442A" w:rsidRDefault="0063442A" w:rsidP="007E2868">
      <w:pPr>
        <w:ind w:firstLine="851"/>
        <w:rPr>
          <w:sz w:val="28"/>
          <w:szCs w:val="28"/>
        </w:rPr>
      </w:pPr>
    </w:p>
    <w:p w:rsidR="0063442A" w:rsidRDefault="0063442A" w:rsidP="007E2868">
      <w:pPr>
        <w:ind w:firstLine="851"/>
        <w:rPr>
          <w:sz w:val="28"/>
          <w:szCs w:val="28"/>
        </w:rPr>
      </w:pPr>
      <w:r>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529"/>
        <w:gridCol w:w="835"/>
        <w:gridCol w:w="836"/>
        <w:gridCol w:w="835"/>
        <w:gridCol w:w="836"/>
      </w:tblGrid>
      <w:tr w:rsidR="0063442A" w:rsidRPr="00DA4D7A" w:rsidTr="001E2780">
        <w:trPr>
          <w:jc w:val="center"/>
        </w:trPr>
        <w:tc>
          <w:tcPr>
            <w:tcW w:w="651" w:type="dxa"/>
            <w:vAlign w:val="center"/>
          </w:tcPr>
          <w:p w:rsidR="0063442A" w:rsidRPr="00DA4D7A" w:rsidRDefault="0063442A" w:rsidP="001E2780">
            <w:pPr>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vAlign w:val="center"/>
          </w:tcPr>
          <w:p w:rsidR="0063442A" w:rsidRPr="00DA4D7A" w:rsidRDefault="0063442A" w:rsidP="001E2780">
            <w:pPr>
              <w:ind w:firstLine="0"/>
              <w:jc w:val="center"/>
              <w:rPr>
                <w:b/>
                <w:bCs/>
                <w:sz w:val="28"/>
                <w:szCs w:val="28"/>
              </w:rPr>
            </w:pPr>
            <w:r w:rsidRPr="00DA4D7A">
              <w:rPr>
                <w:b/>
                <w:bCs/>
                <w:sz w:val="28"/>
                <w:szCs w:val="28"/>
              </w:rPr>
              <w:t>Наименование раздела дисциплины</w:t>
            </w:r>
          </w:p>
        </w:tc>
        <w:tc>
          <w:tcPr>
            <w:tcW w:w="835" w:type="dxa"/>
            <w:vAlign w:val="center"/>
          </w:tcPr>
          <w:p w:rsidR="0063442A" w:rsidRPr="00DA4D7A" w:rsidRDefault="0063442A" w:rsidP="001E2780">
            <w:pPr>
              <w:ind w:firstLine="0"/>
              <w:jc w:val="center"/>
              <w:rPr>
                <w:b/>
                <w:sz w:val="28"/>
                <w:szCs w:val="28"/>
              </w:rPr>
            </w:pPr>
            <w:r w:rsidRPr="00DA4D7A">
              <w:rPr>
                <w:b/>
                <w:sz w:val="28"/>
                <w:szCs w:val="28"/>
              </w:rPr>
              <w:t>Л</w:t>
            </w:r>
          </w:p>
        </w:tc>
        <w:tc>
          <w:tcPr>
            <w:tcW w:w="836" w:type="dxa"/>
            <w:vAlign w:val="center"/>
          </w:tcPr>
          <w:p w:rsidR="0063442A" w:rsidRPr="00DA4D7A" w:rsidRDefault="0063442A" w:rsidP="001E2780">
            <w:pPr>
              <w:ind w:firstLine="0"/>
              <w:jc w:val="center"/>
              <w:rPr>
                <w:b/>
                <w:sz w:val="28"/>
                <w:szCs w:val="28"/>
              </w:rPr>
            </w:pPr>
            <w:r w:rsidRPr="00DA4D7A">
              <w:rPr>
                <w:b/>
                <w:sz w:val="28"/>
                <w:szCs w:val="28"/>
              </w:rPr>
              <w:t>ПЗ</w:t>
            </w:r>
          </w:p>
        </w:tc>
        <w:tc>
          <w:tcPr>
            <w:tcW w:w="835" w:type="dxa"/>
            <w:vAlign w:val="center"/>
          </w:tcPr>
          <w:p w:rsidR="0063442A" w:rsidRPr="00DA4D7A" w:rsidRDefault="0063442A" w:rsidP="001E2780">
            <w:pPr>
              <w:ind w:firstLine="0"/>
              <w:jc w:val="center"/>
              <w:rPr>
                <w:b/>
                <w:sz w:val="28"/>
                <w:szCs w:val="28"/>
              </w:rPr>
            </w:pPr>
            <w:r w:rsidRPr="00DA4D7A">
              <w:rPr>
                <w:b/>
                <w:sz w:val="28"/>
                <w:szCs w:val="28"/>
              </w:rPr>
              <w:t>ЛР</w:t>
            </w:r>
          </w:p>
        </w:tc>
        <w:tc>
          <w:tcPr>
            <w:tcW w:w="836" w:type="dxa"/>
            <w:vAlign w:val="center"/>
          </w:tcPr>
          <w:p w:rsidR="0063442A" w:rsidRPr="00DA4D7A" w:rsidRDefault="0063442A" w:rsidP="001E2780">
            <w:pPr>
              <w:ind w:firstLine="0"/>
              <w:jc w:val="center"/>
              <w:rPr>
                <w:b/>
                <w:sz w:val="28"/>
                <w:szCs w:val="28"/>
              </w:rPr>
            </w:pPr>
            <w:r w:rsidRPr="00DA4D7A">
              <w:rPr>
                <w:b/>
                <w:sz w:val="28"/>
                <w:szCs w:val="28"/>
              </w:rPr>
              <w:t>СРС</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r w:rsidRPr="00DA4D7A">
              <w:rPr>
                <w:sz w:val="28"/>
                <w:szCs w:val="28"/>
              </w:rPr>
              <w:t>1.</w:t>
            </w:r>
          </w:p>
        </w:tc>
        <w:tc>
          <w:tcPr>
            <w:tcW w:w="5529" w:type="dxa"/>
            <w:vAlign w:val="center"/>
          </w:tcPr>
          <w:p w:rsidR="0063442A" w:rsidRPr="00DA4D7A" w:rsidRDefault="0063442A" w:rsidP="001E2780">
            <w:pPr>
              <w:spacing w:line="240" w:lineRule="auto"/>
              <w:ind w:firstLine="0"/>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35" w:type="dxa"/>
            <w:vAlign w:val="center"/>
          </w:tcPr>
          <w:p w:rsidR="0063442A" w:rsidRPr="00DA4D7A" w:rsidRDefault="0063442A" w:rsidP="001E2780">
            <w:pPr>
              <w:ind w:firstLine="0"/>
              <w:jc w:val="center"/>
              <w:rPr>
                <w:sz w:val="28"/>
                <w:szCs w:val="28"/>
              </w:rPr>
            </w:pPr>
            <w:r w:rsidRPr="00DA4D7A">
              <w:rPr>
                <w:sz w:val="28"/>
                <w:szCs w:val="28"/>
              </w:rPr>
              <w:t>1</w:t>
            </w:r>
          </w:p>
        </w:tc>
        <w:tc>
          <w:tcPr>
            <w:tcW w:w="836" w:type="dxa"/>
            <w:vAlign w:val="center"/>
          </w:tcPr>
          <w:p w:rsidR="0063442A" w:rsidRPr="00DA4D7A" w:rsidRDefault="0063442A" w:rsidP="001E2780">
            <w:pPr>
              <w:ind w:firstLine="0"/>
              <w:jc w:val="center"/>
              <w:rPr>
                <w:sz w:val="28"/>
                <w:szCs w:val="28"/>
              </w:rPr>
            </w:pPr>
            <w:r w:rsidRPr="00DA4D7A">
              <w:rPr>
                <w:sz w:val="28"/>
                <w:szCs w:val="28"/>
              </w:rPr>
              <w:t>-</w:t>
            </w:r>
          </w:p>
        </w:tc>
        <w:tc>
          <w:tcPr>
            <w:tcW w:w="835" w:type="dxa"/>
            <w:vAlign w:val="center"/>
          </w:tcPr>
          <w:p w:rsidR="0063442A" w:rsidRPr="00DA4D7A" w:rsidRDefault="0063442A" w:rsidP="001E2780">
            <w:pPr>
              <w:ind w:firstLine="0"/>
              <w:jc w:val="center"/>
              <w:rPr>
                <w:sz w:val="28"/>
                <w:szCs w:val="28"/>
              </w:rPr>
            </w:pPr>
            <w:r w:rsidRPr="00DA4D7A">
              <w:rPr>
                <w:sz w:val="28"/>
                <w:szCs w:val="28"/>
              </w:rPr>
              <w:t>-</w:t>
            </w:r>
          </w:p>
        </w:tc>
        <w:tc>
          <w:tcPr>
            <w:tcW w:w="836" w:type="dxa"/>
            <w:vAlign w:val="center"/>
          </w:tcPr>
          <w:p w:rsidR="0063442A" w:rsidRPr="00DA4D7A" w:rsidRDefault="0063442A" w:rsidP="001E2780">
            <w:pPr>
              <w:ind w:firstLine="0"/>
              <w:jc w:val="center"/>
              <w:rPr>
                <w:color w:val="000000"/>
                <w:sz w:val="28"/>
                <w:szCs w:val="28"/>
              </w:rPr>
            </w:pPr>
            <w:r w:rsidRPr="00DA4D7A">
              <w:rPr>
                <w:color w:val="000000"/>
                <w:sz w:val="28"/>
                <w:szCs w:val="28"/>
              </w:rPr>
              <w:t>16</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r w:rsidRPr="00DA4D7A">
              <w:rPr>
                <w:sz w:val="28"/>
                <w:szCs w:val="28"/>
              </w:rPr>
              <w:t>2.</w:t>
            </w:r>
          </w:p>
        </w:tc>
        <w:tc>
          <w:tcPr>
            <w:tcW w:w="5529" w:type="dxa"/>
            <w:vAlign w:val="center"/>
          </w:tcPr>
          <w:p w:rsidR="0063442A" w:rsidRPr="00DA4D7A" w:rsidRDefault="0063442A" w:rsidP="001E2780">
            <w:pPr>
              <w:spacing w:line="240" w:lineRule="auto"/>
              <w:ind w:firstLine="0"/>
              <w:rPr>
                <w:sz w:val="28"/>
                <w:szCs w:val="28"/>
              </w:rPr>
            </w:pPr>
            <w:r w:rsidRPr="00DA4D7A">
              <w:rPr>
                <w:bCs/>
                <w:sz w:val="28"/>
                <w:szCs w:val="28"/>
              </w:rPr>
              <w:t>Тема 2.</w:t>
            </w:r>
            <w:r w:rsidRPr="00DA4D7A">
              <w:rPr>
                <w:sz w:val="28"/>
                <w:szCs w:val="28"/>
              </w:rPr>
              <w:t xml:space="preserve"> </w:t>
            </w:r>
            <w:r w:rsidRPr="00DA4D7A">
              <w:rPr>
                <w:bCs/>
                <w:sz w:val="28"/>
                <w:szCs w:val="28"/>
              </w:rPr>
              <w:t xml:space="preserve">Виды доходов и затрат от </w:t>
            </w:r>
            <w:r w:rsidRPr="00DA4D7A">
              <w:rPr>
                <w:bCs/>
                <w:sz w:val="28"/>
                <w:szCs w:val="28"/>
              </w:rPr>
              <w:lastRenderedPageBreak/>
              <w:t>недвижимости.</w:t>
            </w:r>
          </w:p>
        </w:tc>
        <w:tc>
          <w:tcPr>
            <w:tcW w:w="835" w:type="dxa"/>
            <w:vAlign w:val="center"/>
          </w:tcPr>
          <w:p w:rsidR="0063442A" w:rsidRPr="00DA4D7A" w:rsidRDefault="0063442A" w:rsidP="001E2780">
            <w:pPr>
              <w:ind w:firstLine="0"/>
              <w:jc w:val="center"/>
              <w:rPr>
                <w:sz w:val="28"/>
                <w:szCs w:val="28"/>
              </w:rPr>
            </w:pPr>
            <w:r>
              <w:rPr>
                <w:sz w:val="28"/>
                <w:szCs w:val="28"/>
              </w:rPr>
              <w:lastRenderedPageBreak/>
              <w:t>1</w:t>
            </w:r>
          </w:p>
        </w:tc>
        <w:tc>
          <w:tcPr>
            <w:tcW w:w="836" w:type="dxa"/>
            <w:vAlign w:val="center"/>
          </w:tcPr>
          <w:p w:rsidR="0063442A" w:rsidRPr="00DA4D7A" w:rsidRDefault="0063442A" w:rsidP="001E2780">
            <w:pPr>
              <w:ind w:firstLine="0"/>
              <w:jc w:val="center"/>
              <w:rPr>
                <w:sz w:val="28"/>
                <w:szCs w:val="28"/>
              </w:rPr>
            </w:pPr>
            <w:r w:rsidRPr="00DA4D7A">
              <w:rPr>
                <w:sz w:val="28"/>
                <w:szCs w:val="28"/>
              </w:rPr>
              <w:t>2</w:t>
            </w:r>
          </w:p>
        </w:tc>
        <w:tc>
          <w:tcPr>
            <w:tcW w:w="835" w:type="dxa"/>
            <w:vAlign w:val="center"/>
          </w:tcPr>
          <w:p w:rsidR="0063442A" w:rsidRPr="00DA4D7A" w:rsidRDefault="0063442A" w:rsidP="001E2780">
            <w:pPr>
              <w:ind w:firstLine="0"/>
              <w:jc w:val="center"/>
              <w:rPr>
                <w:sz w:val="28"/>
                <w:szCs w:val="28"/>
              </w:rPr>
            </w:pPr>
            <w:r>
              <w:rPr>
                <w:sz w:val="28"/>
                <w:szCs w:val="28"/>
              </w:rPr>
              <w:t>2</w:t>
            </w:r>
          </w:p>
        </w:tc>
        <w:tc>
          <w:tcPr>
            <w:tcW w:w="836" w:type="dxa"/>
            <w:vAlign w:val="center"/>
          </w:tcPr>
          <w:p w:rsidR="0063442A" w:rsidRPr="00DA4D7A" w:rsidRDefault="0063442A" w:rsidP="001E2780">
            <w:pPr>
              <w:ind w:firstLine="0"/>
              <w:jc w:val="center"/>
              <w:rPr>
                <w:color w:val="000000"/>
                <w:sz w:val="28"/>
                <w:szCs w:val="28"/>
              </w:rPr>
            </w:pPr>
            <w:r w:rsidRPr="00DA4D7A">
              <w:rPr>
                <w:color w:val="000000"/>
                <w:sz w:val="28"/>
                <w:szCs w:val="28"/>
              </w:rPr>
              <w:t>14</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r w:rsidRPr="00DA4D7A">
              <w:rPr>
                <w:sz w:val="28"/>
                <w:szCs w:val="28"/>
              </w:rPr>
              <w:lastRenderedPageBreak/>
              <w:t>3.</w:t>
            </w:r>
          </w:p>
        </w:tc>
        <w:tc>
          <w:tcPr>
            <w:tcW w:w="5529" w:type="dxa"/>
            <w:vAlign w:val="center"/>
          </w:tcPr>
          <w:p w:rsidR="0063442A" w:rsidRPr="00DA4D7A" w:rsidRDefault="0063442A" w:rsidP="001E2780">
            <w:pPr>
              <w:spacing w:line="240" w:lineRule="auto"/>
              <w:ind w:firstLine="0"/>
              <w:rPr>
                <w:sz w:val="28"/>
                <w:szCs w:val="28"/>
              </w:rPr>
            </w:pPr>
            <w:r w:rsidRPr="00DA4D7A">
              <w:rPr>
                <w:bCs/>
                <w:sz w:val="28"/>
                <w:szCs w:val="28"/>
              </w:rPr>
              <w:t>Тема 3. Принципы и процедура оценки рыночной стоимости недвижимости.</w:t>
            </w:r>
          </w:p>
        </w:tc>
        <w:tc>
          <w:tcPr>
            <w:tcW w:w="835" w:type="dxa"/>
            <w:vAlign w:val="center"/>
          </w:tcPr>
          <w:p w:rsidR="0063442A" w:rsidRPr="00DA4D7A" w:rsidRDefault="0063442A" w:rsidP="001E2780">
            <w:pPr>
              <w:ind w:firstLine="0"/>
              <w:jc w:val="center"/>
              <w:rPr>
                <w:sz w:val="28"/>
                <w:szCs w:val="28"/>
              </w:rPr>
            </w:pPr>
            <w:r w:rsidRPr="00DA4D7A">
              <w:rPr>
                <w:sz w:val="28"/>
                <w:szCs w:val="28"/>
              </w:rPr>
              <w:t>1</w:t>
            </w:r>
          </w:p>
        </w:tc>
        <w:tc>
          <w:tcPr>
            <w:tcW w:w="836" w:type="dxa"/>
            <w:vAlign w:val="center"/>
          </w:tcPr>
          <w:p w:rsidR="0063442A" w:rsidRPr="00DA4D7A" w:rsidRDefault="0063442A" w:rsidP="001E2780">
            <w:pPr>
              <w:ind w:firstLine="0"/>
              <w:jc w:val="center"/>
              <w:rPr>
                <w:sz w:val="28"/>
                <w:szCs w:val="28"/>
              </w:rPr>
            </w:pPr>
            <w:r>
              <w:rPr>
                <w:sz w:val="28"/>
                <w:szCs w:val="28"/>
              </w:rPr>
              <w:t>-</w:t>
            </w:r>
          </w:p>
        </w:tc>
        <w:tc>
          <w:tcPr>
            <w:tcW w:w="835" w:type="dxa"/>
            <w:vAlign w:val="center"/>
          </w:tcPr>
          <w:p w:rsidR="0063442A" w:rsidRPr="00DA4D7A" w:rsidRDefault="0063442A" w:rsidP="001E2780">
            <w:pPr>
              <w:ind w:firstLine="0"/>
              <w:jc w:val="center"/>
              <w:rPr>
                <w:sz w:val="28"/>
                <w:szCs w:val="28"/>
              </w:rPr>
            </w:pPr>
            <w:r w:rsidRPr="00DA4D7A">
              <w:rPr>
                <w:sz w:val="28"/>
                <w:szCs w:val="28"/>
              </w:rPr>
              <w:t>-</w:t>
            </w:r>
          </w:p>
        </w:tc>
        <w:tc>
          <w:tcPr>
            <w:tcW w:w="836" w:type="dxa"/>
            <w:vAlign w:val="center"/>
          </w:tcPr>
          <w:p w:rsidR="0063442A" w:rsidRPr="00DA4D7A" w:rsidRDefault="0063442A" w:rsidP="001E2780">
            <w:pPr>
              <w:ind w:firstLine="0"/>
              <w:jc w:val="center"/>
              <w:rPr>
                <w:color w:val="000000"/>
                <w:sz w:val="28"/>
                <w:szCs w:val="28"/>
              </w:rPr>
            </w:pPr>
            <w:r w:rsidRPr="00DA4D7A">
              <w:rPr>
                <w:color w:val="000000"/>
                <w:sz w:val="28"/>
                <w:szCs w:val="28"/>
              </w:rPr>
              <w:t>12</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r w:rsidRPr="00DA4D7A">
              <w:rPr>
                <w:sz w:val="28"/>
                <w:szCs w:val="28"/>
              </w:rPr>
              <w:t>4.</w:t>
            </w:r>
          </w:p>
        </w:tc>
        <w:tc>
          <w:tcPr>
            <w:tcW w:w="5529" w:type="dxa"/>
            <w:vAlign w:val="center"/>
          </w:tcPr>
          <w:p w:rsidR="0063442A" w:rsidRPr="00DA4D7A" w:rsidRDefault="0063442A" w:rsidP="001E2780">
            <w:pPr>
              <w:spacing w:line="240" w:lineRule="auto"/>
              <w:ind w:firstLine="0"/>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35" w:type="dxa"/>
            <w:vAlign w:val="center"/>
          </w:tcPr>
          <w:p w:rsidR="0063442A" w:rsidRPr="00DA4D7A" w:rsidRDefault="0063442A" w:rsidP="001E2780">
            <w:pPr>
              <w:ind w:firstLine="0"/>
              <w:jc w:val="center"/>
              <w:rPr>
                <w:sz w:val="28"/>
                <w:szCs w:val="28"/>
              </w:rPr>
            </w:pPr>
            <w:r w:rsidRPr="00DA4D7A">
              <w:rPr>
                <w:sz w:val="28"/>
                <w:szCs w:val="28"/>
              </w:rPr>
              <w:t>4</w:t>
            </w:r>
          </w:p>
        </w:tc>
        <w:tc>
          <w:tcPr>
            <w:tcW w:w="836" w:type="dxa"/>
            <w:vAlign w:val="center"/>
          </w:tcPr>
          <w:p w:rsidR="0063442A" w:rsidRPr="00DA4D7A" w:rsidRDefault="0063442A" w:rsidP="001E2780">
            <w:pPr>
              <w:ind w:firstLine="0"/>
              <w:jc w:val="center"/>
              <w:rPr>
                <w:sz w:val="28"/>
                <w:szCs w:val="28"/>
              </w:rPr>
            </w:pPr>
            <w:r>
              <w:rPr>
                <w:sz w:val="28"/>
                <w:szCs w:val="28"/>
              </w:rPr>
              <w:t>2</w:t>
            </w:r>
          </w:p>
        </w:tc>
        <w:tc>
          <w:tcPr>
            <w:tcW w:w="835" w:type="dxa"/>
            <w:vAlign w:val="center"/>
          </w:tcPr>
          <w:p w:rsidR="0063442A" w:rsidRPr="00DA4D7A" w:rsidRDefault="0063442A" w:rsidP="001E2780">
            <w:pPr>
              <w:ind w:firstLine="0"/>
              <w:jc w:val="center"/>
              <w:rPr>
                <w:sz w:val="28"/>
                <w:szCs w:val="28"/>
              </w:rPr>
            </w:pPr>
            <w:r>
              <w:rPr>
                <w:sz w:val="28"/>
                <w:szCs w:val="28"/>
              </w:rPr>
              <w:t>4</w:t>
            </w:r>
          </w:p>
        </w:tc>
        <w:tc>
          <w:tcPr>
            <w:tcW w:w="836" w:type="dxa"/>
            <w:vAlign w:val="center"/>
          </w:tcPr>
          <w:p w:rsidR="0063442A" w:rsidRPr="00DA4D7A" w:rsidRDefault="0063442A" w:rsidP="001E2780">
            <w:pPr>
              <w:ind w:firstLine="0"/>
              <w:jc w:val="center"/>
              <w:rPr>
                <w:color w:val="000000"/>
                <w:sz w:val="28"/>
                <w:szCs w:val="28"/>
              </w:rPr>
            </w:pPr>
            <w:r w:rsidRPr="00DA4D7A">
              <w:rPr>
                <w:color w:val="000000"/>
                <w:sz w:val="28"/>
                <w:szCs w:val="28"/>
              </w:rPr>
              <w:t>93</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r w:rsidRPr="00DA4D7A">
              <w:rPr>
                <w:sz w:val="28"/>
                <w:szCs w:val="28"/>
              </w:rPr>
              <w:t>5.</w:t>
            </w:r>
          </w:p>
        </w:tc>
        <w:tc>
          <w:tcPr>
            <w:tcW w:w="5529" w:type="dxa"/>
            <w:vAlign w:val="center"/>
          </w:tcPr>
          <w:p w:rsidR="0063442A" w:rsidRPr="00DA4D7A" w:rsidRDefault="0063442A" w:rsidP="001E2780">
            <w:pPr>
              <w:spacing w:line="240" w:lineRule="auto"/>
              <w:ind w:firstLine="0"/>
              <w:rPr>
                <w:sz w:val="28"/>
                <w:szCs w:val="28"/>
              </w:rPr>
            </w:pPr>
            <w:r w:rsidRPr="00DA4D7A">
              <w:rPr>
                <w:sz w:val="28"/>
                <w:szCs w:val="28"/>
              </w:rPr>
              <w:t>Тема 5. Управление недвижимостью.</w:t>
            </w:r>
          </w:p>
        </w:tc>
        <w:tc>
          <w:tcPr>
            <w:tcW w:w="835" w:type="dxa"/>
            <w:vAlign w:val="center"/>
          </w:tcPr>
          <w:p w:rsidR="0063442A" w:rsidRPr="00DA4D7A" w:rsidRDefault="0063442A" w:rsidP="001E2780">
            <w:pPr>
              <w:ind w:firstLine="0"/>
              <w:jc w:val="center"/>
              <w:rPr>
                <w:sz w:val="28"/>
                <w:szCs w:val="28"/>
              </w:rPr>
            </w:pPr>
            <w:r>
              <w:rPr>
                <w:sz w:val="28"/>
                <w:szCs w:val="28"/>
              </w:rPr>
              <w:t>1</w:t>
            </w:r>
          </w:p>
        </w:tc>
        <w:tc>
          <w:tcPr>
            <w:tcW w:w="836" w:type="dxa"/>
            <w:vAlign w:val="center"/>
          </w:tcPr>
          <w:p w:rsidR="0063442A" w:rsidRPr="00DA4D7A" w:rsidRDefault="0063442A" w:rsidP="001E2780">
            <w:pPr>
              <w:ind w:firstLine="0"/>
              <w:jc w:val="center"/>
              <w:rPr>
                <w:sz w:val="28"/>
                <w:szCs w:val="28"/>
              </w:rPr>
            </w:pPr>
            <w:r w:rsidRPr="00DA4D7A">
              <w:rPr>
                <w:sz w:val="28"/>
                <w:szCs w:val="28"/>
              </w:rPr>
              <w:t>2</w:t>
            </w:r>
          </w:p>
        </w:tc>
        <w:tc>
          <w:tcPr>
            <w:tcW w:w="835" w:type="dxa"/>
            <w:vAlign w:val="center"/>
          </w:tcPr>
          <w:p w:rsidR="0063442A" w:rsidRPr="00DA4D7A" w:rsidRDefault="0063442A" w:rsidP="001E2780">
            <w:pPr>
              <w:ind w:firstLine="0"/>
              <w:jc w:val="center"/>
              <w:rPr>
                <w:sz w:val="28"/>
                <w:szCs w:val="28"/>
              </w:rPr>
            </w:pPr>
            <w:r w:rsidRPr="00DA4D7A">
              <w:rPr>
                <w:sz w:val="28"/>
                <w:szCs w:val="28"/>
              </w:rPr>
              <w:t>-</w:t>
            </w:r>
          </w:p>
        </w:tc>
        <w:tc>
          <w:tcPr>
            <w:tcW w:w="836" w:type="dxa"/>
            <w:vAlign w:val="center"/>
          </w:tcPr>
          <w:p w:rsidR="0063442A" w:rsidRPr="00DA4D7A" w:rsidRDefault="0063442A" w:rsidP="001E2780">
            <w:pPr>
              <w:ind w:firstLine="0"/>
              <w:jc w:val="center"/>
              <w:rPr>
                <w:color w:val="000000"/>
                <w:sz w:val="28"/>
                <w:szCs w:val="28"/>
              </w:rPr>
            </w:pPr>
            <w:r w:rsidRPr="00DA4D7A">
              <w:rPr>
                <w:color w:val="000000"/>
                <w:sz w:val="28"/>
                <w:szCs w:val="28"/>
              </w:rPr>
              <w:t>16</w:t>
            </w:r>
          </w:p>
        </w:tc>
      </w:tr>
      <w:tr w:rsidR="0063442A" w:rsidRPr="00DA4D7A" w:rsidTr="001E2780">
        <w:trPr>
          <w:jc w:val="center"/>
        </w:trPr>
        <w:tc>
          <w:tcPr>
            <w:tcW w:w="651" w:type="dxa"/>
            <w:vAlign w:val="center"/>
          </w:tcPr>
          <w:p w:rsidR="0063442A" w:rsidRPr="00DA4D7A" w:rsidRDefault="0063442A" w:rsidP="001E2780">
            <w:pPr>
              <w:ind w:firstLine="0"/>
              <w:jc w:val="center"/>
              <w:rPr>
                <w:sz w:val="28"/>
                <w:szCs w:val="28"/>
              </w:rPr>
            </w:pPr>
          </w:p>
        </w:tc>
        <w:tc>
          <w:tcPr>
            <w:tcW w:w="5529" w:type="dxa"/>
            <w:vAlign w:val="center"/>
          </w:tcPr>
          <w:p w:rsidR="0063442A" w:rsidRPr="00DA4D7A" w:rsidRDefault="0063442A" w:rsidP="001E2780">
            <w:pPr>
              <w:ind w:firstLine="0"/>
              <w:rPr>
                <w:sz w:val="28"/>
                <w:szCs w:val="28"/>
              </w:rPr>
            </w:pPr>
            <w:r w:rsidRPr="00DA4D7A">
              <w:rPr>
                <w:sz w:val="28"/>
                <w:szCs w:val="28"/>
              </w:rPr>
              <w:t>Итого:</w:t>
            </w:r>
          </w:p>
        </w:tc>
        <w:tc>
          <w:tcPr>
            <w:tcW w:w="835" w:type="dxa"/>
            <w:vAlign w:val="center"/>
          </w:tcPr>
          <w:p w:rsidR="0063442A" w:rsidRPr="00DA4D7A" w:rsidRDefault="0063442A" w:rsidP="001E2780">
            <w:pPr>
              <w:ind w:firstLine="0"/>
              <w:jc w:val="center"/>
              <w:rPr>
                <w:sz w:val="28"/>
                <w:szCs w:val="28"/>
              </w:rPr>
            </w:pPr>
            <w:r>
              <w:rPr>
                <w:sz w:val="28"/>
                <w:szCs w:val="28"/>
              </w:rPr>
              <w:t>8</w:t>
            </w:r>
          </w:p>
        </w:tc>
        <w:tc>
          <w:tcPr>
            <w:tcW w:w="836" w:type="dxa"/>
            <w:vAlign w:val="center"/>
          </w:tcPr>
          <w:p w:rsidR="0063442A" w:rsidRPr="00DA4D7A" w:rsidRDefault="0063442A" w:rsidP="001E2780">
            <w:pPr>
              <w:ind w:firstLine="0"/>
              <w:jc w:val="center"/>
              <w:rPr>
                <w:sz w:val="28"/>
                <w:szCs w:val="28"/>
              </w:rPr>
            </w:pPr>
            <w:r>
              <w:rPr>
                <w:sz w:val="28"/>
                <w:szCs w:val="28"/>
              </w:rPr>
              <w:t>6</w:t>
            </w:r>
          </w:p>
        </w:tc>
        <w:tc>
          <w:tcPr>
            <w:tcW w:w="835" w:type="dxa"/>
            <w:vAlign w:val="center"/>
          </w:tcPr>
          <w:p w:rsidR="0063442A" w:rsidRPr="00DA4D7A" w:rsidRDefault="0063442A" w:rsidP="001E2780">
            <w:pPr>
              <w:ind w:firstLine="0"/>
              <w:jc w:val="center"/>
              <w:rPr>
                <w:sz w:val="28"/>
                <w:szCs w:val="28"/>
              </w:rPr>
            </w:pPr>
            <w:r>
              <w:rPr>
                <w:sz w:val="28"/>
                <w:szCs w:val="28"/>
              </w:rPr>
              <w:t>6</w:t>
            </w:r>
          </w:p>
        </w:tc>
        <w:tc>
          <w:tcPr>
            <w:tcW w:w="836" w:type="dxa"/>
            <w:vAlign w:val="bottom"/>
          </w:tcPr>
          <w:p w:rsidR="0063442A" w:rsidRPr="00DA4D7A" w:rsidRDefault="0063442A" w:rsidP="001E2780">
            <w:pPr>
              <w:ind w:firstLine="0"/>
              <w:jc w:val="center"/>
              <w:rPr>
                <w:color w:val="000000"/>
                <w:sz w:val="28"/>
                <w:szCs w:val="28"/>
              </w:rPr>
            </w:pPr>
            <w:r>
              <w:rPr>
                <w:color w:val="000000"/>
                <w:sz w:val="28"/>
                <w:szCs w:val="28"/>
              </w:rPr>
              <w:t>151</w:t>
            </w:r>
          </w:p>
        </w:tc>
      </w:tr>
    </w:tbl>
    <w:p w:rsidR="0063442A" w:rsidRDefault="0063442A" w:rsidP="007E2868">
      <w:pPr>
        <w:widowControl/>
        <w:spacing w:line="240" w:lineRule="auto"/>
        <w:ind w:firstLine="851"/>
        <w:jc w:val="center"/>
        <w:rPr>
          <w:b/>
          <w:bCs/>
          <w:sz w:val="28"/>
          <w:szCs w:val="28"/>
        </w:rPr>
      </w:pPr>
    </w:p>
    <w:p w:rsidR="0063442A" w:rsidRPr="00D2714B" w:rsidRDefault="0063442A" w:rsidP="007E2868">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63442A" w:rsidRDefault="0063442A" w:rsidP="007E2868">
      <w:pPr>
        <w:widowControl/>
        <w:spacing w:line="240" w:lineRule="auto"/>
        <w:ind w:firstLine="851"/>
        <w:jc w:val="center"/>
        <w:rPr>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5584"/>
        <w:gridCol w:w="3259"/>
      </w:tblGrid>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
                <w:bCs/>
                <w:sz w:val="28"/>
                <w:szCs w:val="28"/>
              </w:rPr>
            </w:pPr>
            <w:r w:rsidRPr="00496293">
              <w:rPr>
                <w:b/>
                <w:bCs/>
                <w:sz w:val="28"/>
                <w:szCs w:val="28"/>
              </w:rPr>
              <w:t>№</w:t>
            </w:r>
          </w:p>
          <w:p w:rsidR="0063442A" w:rsidRPr="00496293" w:rsidRDefault="0063442A" w:rsidP="001E2780">
            <w:pPr>
              <w:widowControl/>
              <w:spacing w:line="240" w:lineRule="auto"/>
              <w:ind w:firstLine="0"/>
              <w:jc w:val="center"/>
              <w:rPr>
                <w:b/>
                <w:bCs/>
                <w:sz w:val="28"/>
                <w:szCs w:val="28"/>
              </w:rPr>
            </w:pPr>
            <w:proofErr w:type="gramStart"/>
            <w:r w:rsidRPr="00496293">
              <w:rPr>
                <w:b/>
                <w:bCs/>
                <w:sz w:val="28"/>
                <w:szCs w:val="28"/>
              </w:rPr>
              <w:t>п</w:t>
            </w:r>
            <w:proofErr w:type="gramEnd"/>
            <w:r w:rsidRPr="00496293">
              <w:rPr>
                <w:b/>
                <w:bCs/>
                <w:sz w:val="28"/>
                <w:szCs w:val="28"/>
              </w:rPr>
              <w:t>/п</w:t>
            </w:r>
          </w:p>
        </w:tc>
        <w:tc>
          <w:tcPr>
            <w:tcW w:w="5584" w:type="dxa"/>
            <w:vAlign w:val="center"/>
          </w:tcPr>
          <w:p w:rsidR="0063442A" w:rsidRPr="00496293" w:rsidRDefault="0063442A" w:rsidP="001E2780">
            <w:pPr>
              <w:widowControl/>
              <w:spacing w:line="240" w:lineRule="auto"/>
              <w:ind w:firstLine="0"/>
              <w:jc w:val="center"/>
              <w:rPr>
                <w:b/>
                <w:bCs/>
                <w:sz w:val="28"/>
                <w:szCs w:val="28"/>
              </w:rPr>
            </w:pPr>
            <w:r w:rsidRPr="00496293">
              <w:rPr>
                <w:b/>
                <w:bCs/>
                <w:sz w:val="28"/>
                <w:szCs w:val="28"/>
              </w:rPr>
              <w:t>Наименование раздела</w:t>
            </w:r>
          </w:p>
        </w:tc>
        <w:tc>
          <w:tcPr>
            <w:tcW w:w="3259" w:type="dxa"/>
            <w:vAlign w:val="center"/>
          </w:tcPr>
          <w:p w:rsidR="0063442A" w:rsidRPr="00496293" w:rsidRDefault="0063442A" w:rsidP="001E2780">
            <w:pPr>
              <w:widowControl/>
              <w:spacing w:line="240" w:lineRule="auto"/>
              <w:ind w:firstLine="0"/>
              <w:jc w:val="center"/>
              <w:rPr>
                <w:b/>
                <w:bCs/>
                <w:sz w:val="28"/>
                <w:szCs w:val="28"/>
              </w:rPr>
            </w:pPr>
            <w:r w:rsidRPr="00496293">
              <w:rPr>
                <w:b/>
                <w:bCs/>
                <w:sz w:val="28"/>
                <w:szCs w:val="28"/>
              </w:rPr>
              <w:t>Перечень учебно-методического обеспечения</w:t>
            </w:r>
          </w:p>
        </w:tc>
      </w:tr>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Cs/>
                <w:sz w:val="28"/>
                <w:szCs w:val="28"/>
              </w:rPr>
            </w:pPr>
            <w:r w:rsidRPr="00496293">
              <w:rPr>
                <w:bCs/>
                <w:sz w:val="28"/>
                <w:szCs w:val="28"/>
              </w:rPr>
              <w:t>1.</w:t>
            </w:r>
          </w:p>
        </w:tc>
        <w:tc>
          <w:tcPr>
            <w:tcW w:w="5584" w:type="dxa"/>
            <w:vAlign w:val="center"/>
          </w:tcPr>
          <w:p w:rsidR="0063442A" w:rsidRPr="00496293" w:rsidRDefault="0063442A" w:rsidP="001E2780">
            <w:pPr>
              <w:widowControl/>
              <w:spacing w:line="240" w:lineRule="auto"/>
              <w:ind w:firstLine="0"/>
              <w:jc w:val="left"/>
              <w:rPr>
                <w:bCs/>
                <w:sz w:val="28"/>
                <w:szCs w:val="28"/>
              </w:rPr>
            </w:pPr>
            <w:r w:rsidRPr="00496293">
              <w:rPr>
                <w:bCs/>
                <w:sz w:val="28"/>
                <w:szCs w:val="28"/>
              </w:rPr>
              <w:t>Тема 1. Недвижимость как экономическая категория.</w:t>
            </w:r>
          </w:p>
        </w:tc>
        <w:tc>
          <w:tcPr>
            <w:tcW w:w="3259" w:type="dxa"/>
            <w:vMerge w:val="restart"/>
            <w:vAlign w:val="center"/>
          </w:tcPr>
          <w:p w:rsidR="0063442A" w:rsidRPr="009E55D9" w:rsidRDefault="0063442A" w:rsidP="001E2780">
            <w:pPr>
              <w:widowControl/>
              <w:spacing w:line="240" w:lineRule="auto"/>
              <w:ind w:left="251" w:firstLine="0"/>
              <w:jc w:val="left"/>
              <w:rPr>
                <w:bCs/>
                <w:sz w:val="28"/>
                <w:szCs w:val="28"/>
              </w:rPr>
            </w:pPr>
            <w:r w:rsidRPr="00D2714B">
              <w:rPr>
                <w:bCs/>
                <w:sz w:val="28"/>
                <w:szCs w:val="28"/>
              </w:rPr>
              <w:t>8.1</w:t>
            </w:r>
            <w:r>
              <w:rPr>
                <w:bCs/>
                <w:sz w:val="28"/>
                <w:szCs w:val="28"/>
              </w:rPr>
              <w:t xml:space="preserve"> </w:t>
            </w:r>
            <w:r w:rsidRPr="009E55D9">
              <w:rPr>
                <w:bCs/>
                <w:sz w:val="28"/>
                <w:szCs w:val="28"/>
              </w:rPr>
              <w:t>[1]. [2]</w:t>
            </w:r>
          </w:p>
          <w:p w:rsidR="0063442A" w:rsidRPr="009E55D9" w:rsidRDefault="0063442A" w:rsidP="001E2780">
            <w:pPr>
              <w:widowControl/>
              <w:spacing w:line="240" w:lineRule="auto"/>
              <w:ind w:left="251" w:firstLine="0"/>
              <w:jc w:val="left"/>
              <w:rPr>
                <w:bCs/>
                <w:sz w:val="28"/>
                <w:szCs w:val="28"/>
              </w:rPr>
            </w:pPr>
            <w:r w:rsidRPr="009E55D9">
              <w:rPr>
                <w:bCs/>
                <w:sz w:val="28"/>
                <w:szCs w:val="28"/>
              </w:rPr>
              <w:t>8</w:t>
            </w:r>
            <w:r>
              <w:rPr>
                <w:bCs/>
                <w:sz w:val="28"/>
                <w:szCs w:val="28"/>
              </w:rPr>
              <w:t>.</w:t>
            </w:r>
            <w:r w:rsidRPr="009E55D9">
              <w:rPr>
                <w:bCs/>
                <w:sz w:val="28"/>
                <w:szCs w:val="28"/>
              </w:rPr>
              <w:t>2</w:t>
            </w:r>
            <w:r>
              <w:rPr>
                <w:bCs/>
                <w:sz w:val="28"/>
                <w:szCs w:val="28"/>
              </w:rPr>
              <w:t>.</w:t>
            </w:r>
            <w:r w:rsidRPr="009E55D9">
              <w:rPr>
                <w:bCs/>
                <w:sz w:val="28"/>
                <w:szCs w:val="28"/>
              </w:rPr>
              <w:t xml:space="preserve"> [</w:t>
            </w:r>
            <w:r>
              <w:rPr>
                <w:bCs/>
                <w:sz w:val="28"/>
                <w:szCs w:val="28"/>
              </w:rPr>
              <w:t>1</w:t>
            </w:r>
            <w:r w:rsidRPr="009E55D9">
              <w:rPr>
                <w:bCs/>
                <w:sz w:val="28"/>
                <w:szCs w:val="28"/>
              </w:rPr>
              <w:t>]</w:t>
            </w:r>
            <w:r>
              <w:rPr>
                <w:bCs/>
                <w:sz w:val="28"/>
                <w:szCs w:val="28"/>
              </w:rPr>
              <w:t xml:space="preserve">, </w:t>
            </w:r>
            <w:r w:rsidRPr="009E55D9">
              <w:rPr>
                <w:bCs/>
                <w:sz w:val="28"/>
                <w:szCs w:val="28"/>
              </w:rPr>
              <w:t>[</w:t>
            </w:r>
            <w:r>
              <w:rPr>
                <w:bCs/>
                <w:sz w:val="28"/>
                <w:szCs w:val="28"/>
              </w:rPr>
              <w:t>2</w:t>
            </w:r>
            <w:r w:rsidRPr="009E55D9">
              <w:rPr>
                <w:bCs/>
                <w:sz w:val="28"/>
                <w:szCs w:val="28"/>
              </w:rPr>
              <w:t>]</w:t>
            </w:r>
          </w:p>
          <w:p w:rsidR="0063442A" w:rsidRDefault="0063442A" w:rsidP="001E2780">
            <w:pPr>
              <w:widowControl/>
              <w:spacing w:line="240" w:lineRule="auto"/>
              <w:ind w:left="251" w:firstLine="0"/>
              <w:jc w:val="left"/>
              <w:rPr>
                <w:bCs/>
                <w:sz w:val="28"/>
                <w:szCs w:val="28"/>
              </w:rPr>
            </w:pPr>
            <w:r>
              <w:rPr>
                <w:bCs/>
                <w:sz w:val="28"/>
                <w:szCs w:val="28"/>
              </w:rPr>
              <w:t xml:space="preserve">8.3.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7</w:t>
            </w:r>
            <w:r w:rsidRPr="009E55D9">
              <w:rPr>
                <w:bCs/>
                <w:sz w:val="28"/>
                <w:szCs w:val="28"/>
              </w:rPr>
              <w:t>]</w:t>
            </w:r>
          </w:p>
          <w:p w:rsidR="0063442A" w:rsidRPr="00496293" w:rsidRDefault="0063442A" w:rsidP="001E2780">
            <w:pPr>
              <w:widowControl/>
              <w:spacing w:line="240" w:lineRule="auto"/>
              <w:ind w:left="251" w:firstLine="0"/>
              <w:jc w:val="left"/>
              <w:rPr>
                <w:bCs/>
                <w:sz w:val="28"/>
                <w:szCs w:val="28"/>
              </w:rPr>
            </w:pPr>
            <w:r>
              <w:rPr>
                <w:bCs/>
                <w:sz w:val="28"/>
                <w:szCs w:val="28"/>
              </w:rPr>
              <w:t xml:space="preserve">8.4.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5</w:t>
            </w:r>
            <w:r w:rsidRPr="009E55D9">
              <w:rPr>
                <w:bCs/>
                <w:sz w:val="28"/>
                <w:szCs w:val="28"/>
              </w:rPr>
              <w:t>]</w:t>
            </w:r>
          </w:p>
        </w:tc>
      </w:tr>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Cs/>
                <w:sz w:val="28"/>
                <w:szCs w:val="28"/>
              </w:rPr>
            </w:pPr>
            <w:r w:rsidRPr="00496293">
              <w:rPr>
                <w:bCs/>
                <w:sz w:val="28"/>
                <w:szCs w:val="28"/>
              </w:rPr>
              <w:t>2.</w:t>
            </w:r>
          </w:p>
        </w:tc>
        <w:tc>
          <w:tcPr>
            <w:tcW w:w="5584" w:type="dxa"/>
            <w:vAlign w:val="center"/>
          </w:tcPr>
          <w:p w:rsidR="0063442A" w:rsidRPr="00496293" w:rsidRDefault="0063442A" w:rsidP="001E2780">
            <w:pPr>
              <w:widowControl/>
              <w:spacing w:line="240" w:lineRule="auto"/>
              <w:ind w:firstLine="0"/>
              <w:jc w:val="left"/>
              <w:rPr>
                <w:bCs/>
                <w:sz w:val="28"/>
                <w:szCs w:val="28"/>
              </w:rPr>
            </w:pPr>
            <w:r w:rsidRPr="00496293">
              <w:rPr>
                <w:bCs/>
                <w:sz w:val="28"/>
                <w:szCs w:val="28"/>
              </w:rPr>
              <w:t>Тема 2. Виды доходов и затрат от недвижимости.</w:t>
            </w:r>
          </w:p>
        </w:tc>
        <w:tc>
          <w:tcPr>
            <w:tcW w:w="3259" w:type="dxa"/>
            <w:vMerge/>
            <w:vAlign w:val="center"/>
          </w:tcPr>
          <w:p w:rsidR="0063442A" w:rsidRPr="00496293" w:rsidRDefault="0063442A" w:rsidP="001E2780">
            <w:pPr>
              <w:widowControl/>
              <w:spacing w:line="240" w:lineRule="auto"/>
              <w:ind w:firstLine="0"/>
              <w:jc w:val="center"/>
              <w:rPr>
                <w:bCs/>
                <w:sz w:val="28"/>
                <w:szCs w:val="28"/>
              </w:rPr>
            </w:pPr>
          </w:p>
        </w:tc>
      </w:tr>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Cs/>
                <w:sz w:val="28"/>
                <w:szCs w:val="28"/>
              </w:rPr>
            </w:pPr>
            <w:r w:rsidRPr="00496293">
              <w:rPr>
                <w:bCs/>
                <w:sz w:val="28"/>
                <w:szCs w:val="28"/>
              </w:rPr>
              <w:t>3.</w:t>
            </w:r>
          </w:p>
        </w:tc>
        <w:tc>
          <w:tcPr>
            <w:tcW w:w="5584" w:type="dxa"/>
            <w:vAlign w:val="center"/>
          </w:tcPr>
          <w:p w:rsidR="0063442A" w:rsidRPr="00496293" w:rsidRDefault="0063442A" w:rsidP="001E2780">
            <w:pPr>
              <w:widowControl/>
              <w:spacing w:line="240" w:lineRule="auto"/>
              <w:ind w:firstLine="0"/>
              <w:jc w:val="left"/>
              <w:rPr>
                <w:bCs/>
                <w:sz w:val="28"/>
                <w:szCs w:val="28"/>
              </w:rPr>
            </w:pPr>
            <w:r w:rsidRPr="00496293">
              <w:rPr>
                <w:bCs/>
                <w:sz w:val="28"/>
                <w:szCs w:val="28"/>
              </w:rPr>
              <w:t>Тема 3. Принципы и процедура оценки рыночной стоимости недвижимости.</w:t>
            </w:r>
          </w:p>
        </w:tc>
        <w:tc>
          <w:tcPr>
            <w:tcW w:w="3259" w:type="dxa"/>
            <w:vMerge/>
            <w:vAlign w:val="center"/>
          </w:tcPr>
          <w:p w:rsidR="0063442A" w:rsidRPr="00496293" w:rsidRDefault="0063442A" w:rsidP="001E2780">
            <w:pPr>
              <w:widowControl/>
              <w:spacing w:line="240" w:lineRule="auto"/>
              <w:ind w:firstLine="0"/>
              <w:jc w:val="center"/>
              <w:rPr>
                <w:bCs/>
                <w:sz w:val="28"/>
                <w:szCs w:val="28"/>
              </w:rPr>
            </w:pPr>
          </w:p>
        </w:tc>
      </w:tr>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Cs/>
                <w:sz w:val="28"/>
                <w:szCs w:val="28"/>
              </w:rPr>
            </w:pPr>
            <w:r w:rsidRPr="00496293">
              <w:rPr>
                <w:bCs/>
                <w:sz w:val="28"/>
                <w:szCs w:val="28"/>
              </w:rPr>
              <w:t>4.</w:t>
            </w:r>
          </w:p>
        </w:tc>
        <w:tc>
          <w:tcPr>
            <w:tcW w:w="5584" w:type="dxa"/>
            <w:vAlign w:val="center"/>
          </w:tcPr>
          <w:p w:rsidR="0063442A" w:rsidRPr="00496293" w:rsidRDefault="0063442A" w:rsidP="001E2780">
            <w:pPr>
              <w:widowControl/>
              <w:spacing w:line="240" w:lineRule="auto"/>
              <w:ind w:firstLine="0"/>
              <w:jc w:val="left"/>
              <w:rPr>
                <w:bCs/>
                <w:sz w:val="28"/>
                <w:szCs w:val="28"/>
              </w:rPr>
            </w:pPr>
            <w:r w:rsidRPr="00496293">
              <w:rPr>
                <w:bCs/>
                <w:sz w:val="28"/>
                <w:szCs w:val="28"/>
              </w:rPr>
              <w:t>Тема 4. Подходы и методы оценки рыночной стоимости недвижимости.</w:t>
            </w:r>
          </w:p>
        </w:tc>
        <w:tc>
          <w:tcPr>
            <w:tcW w:w="3259" w:type="dxa"/>
            <w:vMerge/>
            <w:vAlign w:val="center"/>
          </w:tcPr>
          <w:p w:rsidR="0063442A" w:rsidRPr="00496293" w:rsidRDefault="0063442A" w:rsidP="001E2780">
            <w:pPr>
              <w:widowControl/>
              <w:spacing w:line="240" w:lineRule="auto"/>
              <w:ind w:firstLine="0"/>
              <w:jc w:val="center"/>
              <w:rPr>
                <w:bCs/>
                <w:sz w:val="28"/>
                <w:szCs w:val="28"/>
              </w:rPr>
            </w:pPr>
          </w:p>
        </w:tc>
      </w:tr>
      <w:tr w:rsidR="0063442A" w:rsidRPr="00496293" w:rsidTr="00B46F92">
        <w:trPr>
          <w:jc w:val="center"/>
        </w:trPr>
        <w:tc>
          <w:tcPr>
            <w:tcW w:w="653" w:type="dxa"/>
            <w:vAlign w:val="center"/>
          </w:tcPr>
          <w:p w:rsidR="0063442A" w:rsidRPr="00496293" w:rsidRDefault="0063442A" w:rsidP="001E2780">
            <w:pPr>
              <w:widowControl/>
              <w:spacing w:line="240" w:lineRule="auto"/>
              <w:ind w:firstLine="0"/>
              <w:jc w:val="center"/>
              <w:rPr>
                <w:bCs/>
                <w:sz w:val="28"/>
                <w:szCs w:val="28"/>
              </w:rPr>
            </w:pPr>
            <w:r w:rsidRPr="00496293">
              <w:rPr>
                <w:bCs/>
                <w:sz w:val="28"/>
                <w:szCs w:val="28"/>
              </w:rPr>
              <w:t>5.</w:t>
            </w:r>
          </w:p>
        </w:tc>
        <w:tc>
          <w:tcPr>
            <w:tcW w:w="5584" w:type="dxa"/>
            <w:vAlign w:val="center"/>
          </w:tcPr>
          <w:p w:rsidR="0063442A" w:rsidRPr="00496293" w:rsidRDefault="0063442A" w:rsidP="001E2780">
            <w:pPr>
              <w:widowControl/>
              <w:spacing w:line="240" w:lineRule="auto"/>
              <w:ind w:firstLine="0"/>
              <w:jc w:val="left"/>
              <w:rPr>
                <w:bCs/>
                <w:sz w:val="28"/>
                <w:szCs w:val="28"/>
              </w:rPr>
            </w:pPr>
            <w:r w:rsidRPr="00496293">
              <w:rPr>
                <w:bCs/>
                <w:sz w:val="28"/>
                <w:szCs w:val="28"/>
              </w:rPr>
              <w:t>Тема 5. Управление недвижимостью.</w:t>
            </w:r>
          </w:p>
        </w:tc>
        <w:tc>
          <w:tcPr>
            <w:tcW w:w="3259" w:type="dxa"/>
            <w:vMerge/>
            <w:vAlign w:val="center"/>
          </w:tcPr>
          <w:p w:rsidR="0063442A" w:rsidRPr="00496293" w:rsidRDefault="0063442A" w:rsidP="001E2780">
            <w:pPr>
              <w:widowControl/>
              <w:spacing w:line="240" w:lineRule="auto"/>
              <w:ind w:firstLine="0"/>
              <w:jc w:val="center"/>
              <w:rPr>
                <w:bCs/>
                <w:sz w:val="28"/>
                <w:szCs w:val="28"/>
              </w:rPr>
            </w:pPr>
          </w:p>
        </w:tc>
      </w:tr>
    </w:tbl>
    <w:p w:rsidR="0063442A" w:rsidRPr="00D2714B" w:rsidRDefault="0063442A" w:rsidP="007E2868">
      <w:pPr>
        <w:widowControl/>
        <w:spacing w:line="240" w:lineRule="auto"/>
        <w:ind w:firstLine="851"/>
        <w:jc w:val="center"/>
        <w:rPr>
          <w:bCs/>
          <w:sz w:val="28"/>
          <w:szCs w:val="28"/>
        </w:rPr>
      </w:pPr>
    </w:p>
    <w:p w:rsidR="0063442A" w:rsidRPr="00D2714B" w:rsidRDefault="0063442A" w:rsidP="007E2868">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63442A" w:rsidRDefault="0063442A" w:rsidP="007E2868">
      <w:pPr>
        <w:widowControl/>
        <w:spacing w:line="240" w:lineRule="auto"/>
        <w:ind w:firstLine="851"/>
        <w:jc w:val="center"/>
        <w:rPr>
          <w:bCs/>
          <w:sz w:val="28"/>
          <w:szCs w:val="28"/>
        </w:rPr>
      </w:pPr>
    </w:p>
    <w:p w:rsidR="0063442A" w:rsidRPr="00D2714B" w:rsidRDefault="0063442A" w:rsidP="007E2868">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63442A" w:rsidRDefault="0063442A" w:rsidP="007E2868">
      <w:pPr>
        <w:widowControl/>
        <w:spacing w:line="240" w:lineRule="auto"/>
        <w:ind w:firstLine="851"/>
        <w:jc w:val="center"/>
        <w:rPr>
          <w:bCs/>
          <w:sz w:val="28"/>
          <w:szCs w:val="28"/>
        </w:rPr>
      </w:pPr>
    </w:p>
    <w:p w:rsidR="0063442A" w:rsidRPr="00D322E9" w:rsidRDefault="0063442A" w:rsidP="007E2868">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63442A" w:rsidRDefault="0063442A" w:rsidP="007E2868">
      <w:pPr>
        <w:widowControl/>
        <w:spacing w:line="240" w:lineRule="auto"/>
        <w:ind w:firstLine="851"/>
        <w:jc w:val="center"/>
        <w:rPr>
          <w:bCs/>
          <w:sz w:val="28"/>
          <w:szCs w:val="28"/>
        </w:rPr>
      </w:pPr>
    </w:p>
    <w:p w:rsidR="0063442A" w:rsidRPr="00D2714B" w:rsidRDefault="0063442A" w:rsidP="007E2868">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63442A" w:rsidRPr="009D494A" w:rsidRDefault="0063442A" w:rsidP="007E2868">
      <w:pPr>
        <w:widowControl/>
        <w:numPr>
          <w:ilvl w:val="0"/>
          <w:numId w:val="2"/>
        </w:numPr>
        <w:tabs>
          <w:tab w:val="left" w:pos="1418"/>
        </w:tabs>
        <w:spacing w:line="240" w:lineRule="auto"/>
        <w:ind w:left="0" w:firstLine="851"/>
        <w:rPr>
          <w:bCs/>
          <w:sz w:val="28"/>
          <w:szCs w:val="28"/>
        </w:rPr>
      </w:pPr>
      <w:proofErr w:type="spellStart"/>
      <w:r w:rsidRPr="00B513A1">
        <w:rPr>
          <w:sz w:val="28"/>
          <w:szCs w:val="28"/>
        </w:rPr>
        <w:t>Коланьков</w:t>
      </w:r>
      <w:proofErr w:type="spellEnd"/>
      <w:r w:rsidRPr="00B513A1">
        <w:rPr>
          <w:sz w:val="28"/>
          <w:szCs w:val="28"/>
        </w:rPr>
        <w:t xml:space="preserve"> С.В. Экономика недвижимости: учеб</w:t>
      </w:r>
      <w:proofErr w:type="gramStart"/>
      <w:r w:rsidRPr="00B513A1">
        <w:rPr>
          <w:sz w:val="28"/>
          <w:szCs w:val="28"/>
        </w:rPr>
        <w:t>.</w:t>
      </w:r>
      <w:proofErr w:type="gramEnd"/>
      <w:r w:rsidRPr="00B513A1">
        <w:rPr>
          <w:sz w:val="28"/>
          <w:szCs w:val="28"/>
        </w:rPr>
        <w:t xml:space="preserve"> </w:t>
      </w:r>
      <w:proofErr w:type="gramStart"/>
      <w:r w:rsidRPr="00B513A1">
        <w:rPr>
          <w:sz w:val="28"/>
          <w:szCs w:val="28"/>
        </w:rPr>
        <w:t>п</w:t>
      </w:r>
      <w:proofErr w:type="gramEnd"/>
      <w:r w:rsidRPr="00B513A1">
        <w:rPr>
          <w:sz w:val="28"/>
          <w:szCs w:val="28"/>
        </w:rPr>
        <w:t xml:space="preserve">особие. – 2-е изд., </w:t>
      </w:r>
      <w:proofErr w:type="spellStart"/>
      <w:r w:rsidRPr="00B513A1">
        <w:rPr>
          <w:sz w:val="28"/>
          <w:szCs w:val="28"/>
        </w:rPr>
        <w:t>испр</w:t>
      </w:r>
      <w:proofErr w:type="spellEnd"/>
      <w:r w:rsidRPr="00B513A1">
        <w:rPr>
          <w:sz w:val="28"/>
          <w:szCs w:val="28"/>
        </w:rPr>
        <w:t>. и доп. - М.: ФГБОУ «Учебно-методический центр по образованию на железнодорожном транспорте», 2013. – 478 с.</w:t>
      </w:r>
    </w:p>
    <w:p w:rsidR="0063442A" w:rsidRPr="00B513A1" w:rsidRDefault="0063442A" w:rsidP="007E2868">
      <w:pPr>
        <w:widowControl/>
        <w:numPr>
          <w:ilvl w:val="0"/>
          <w:numId w:val="2"/>
        </w:numPr>
        <w:tabs>
          <w:tab w:val="left" w:pos="1418"/>
        </w:tabs>
        <w:spacing w:line="240" w:lineRule="auto"/>
        <w:ind w:left="0" w:firstLine="851"/>
        <w:rPr>
          <w:bCs/>
          <w:sz w:val="28"/>
          <w:szCs w:val="28"/>
        </w:rPr>
      </w:pPr>
      <w:proofErr w:type="spellStart"/>
      <w:r w:rsidRPr="00B513A1">
        <w:rPr>
          <w:sz w:val="28"/>
          <w:szCs w:val="28"/>
        </w:rPr>
        <w:lastRenderedPageBreak/>
        <w:t>Коланьков</w:t>
      </w:r>
      <w:proofErr w:type="spellEnd"/>
      <w:r w:rsidRPr="00B513A1">
        <w:rPr>
          <w:sz w:val="28"/>
          <w:szCs w:val="28"/>
        </w:rPr>
        <w:t xml:space="preserve"> С.В.</w:t>
      </w:r>
      <w:r>
        <w:rPr>
          <w:sz w:val="28"/>
          <w:szCs w:val="28"/>
        </w:rPr>
        <w:t xml:space="preserve"> Управление недвижимостью: учебное пособие. – СПб</w:t>
      </w:r>
      <w:proofErr w:type="gramStart"/>
      <w:r>
        <w:rPr>
          <w:sz w:val="28"/>
          <w:szCs w:val="28"/>
        </w:rPr>
        <w:t xml:space="preserve">.: </w:t>
      </w:r>
      <w:proofErr w:type="gramEnd"/>
      <w:r>
        <w:rPr>
          <w:sz w:val="28"/>
          <w:szCs w:val="28"/>
        </w:rPr>
        <w:t>Петербургский государственный университет путей сообщения, 2014. – 195 с.</w:t>
      </w:r>
    </w:p>
    <w:p w:rsidR="0063442A" w:rsidRDefault="0063442A" w:rsidP="007E2868">
      <w:pPr>
        <w:widowControl/>
        <w:spacing w:line="240" w:lineRule="auto"/>
        <w:ind w:firstLine="851"/>
        <w:rPr>
          <w:bCs/>
          <w:sz w:val="28"/>
          <w:szCs w:val="28"/>
        </w:rPr>
      </w:pPr>
    </w:p>
    <w:p w:rsidR="0063442A" w:rsidRPr="00D2714B" w:rsidRDefault="0063442A" w:rsidP="007E2868">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63442A" w:rsidRPr="00F8225F" w:rsidRDefault="0063442A" w:rsidP="007E2868">
      <w:pPr>
        <w:pStyle w:val="a3"/>
        <w:widowControl/>
        <w:numPr>
          <w:ilvl w:val="0"/>
          <w:numId w:val="8"/>
        </w:numPr>
        <w:tabs>
          <w:tab w:val="left" w:pos="1276"/>
        </w:tabs>
        <w:spacing w:line="240" w:lineRule="auto"/>
        <w:ind w:left="0" w:firstLine="851"/>
        <w:rPr>
          <w:sz w:val="28"/>
          <w:szCs w:val="28"/>
        </w:rPr>
      </w:pPr>
      <w:r w:rsidRPr="00F8225F">
        <w:rPr>
          <w:bCs/>
          <w:sz w:val="28"/>
          <w:szCs w:val="28"/>
        </w:rPr>
        <w:t>Горемыкин В. А</w:t>
      </w:r>
      <w:r w:rsidRPr="00F8225F">
        <w:rPr>
          <w:sz w:val="28"/>
          <w:szCs w:val="28"/>
        </w:rPr>
        <w:t xml:space="preserve">. Экономика недвижимости: учебник. - 3-е изд., </w:t>
      </w:r>
      <w:proofErr w:type="spellStart"/>
      <w:r w:rsidRPr="00F8225F">
        <w:rPr>
          <w:sz w:val="28"/>
          <w:szCs w:val="28"/>
        </w:rPr>
        <w:t>перераб</w:t>
      </w:r>
      <w:proofErr w:type="spellEnd"/>
      <w:r w:rsidRPr="00F8225F">
        <w:rPr>
          <w:sz w:val="28"/>
          <w:szCs w:val="28"/>
        </w:rPr>
        <w:t>. и доп. - М.</w:t>
      </w:r>
      <w:proofErr w:type="gramStart"/>
      <w:r w:rsidRPr="00F8225F">
        <w:rPr>
          <w:sz w:val="28"/>
          <w:szCs w:val="28"/>
        </w:rPr>
        <w:t xml:space="preserve"> :</w:t>
      </w:r>
      <w:proofErr w:type="gramEnd"/>
      <w:r w:rsidRPr="00F8225F">
        <w:rPr>
          <w:sz w:val="28"/>
          <w:szCs w:val="28"/>
        </w:rPr>
        <w:t xml:space="preserve"> Проспект, 2006. - 835 с.</w:t>
      </w:r>
    </w:p>
    <w:p w:rsidR="0063442A" w:rsidRPr="00F8225F" w:rsidRDefault="0063442A" w:rsidP="00540F49">
      <w:pPr>
        <w:pStyle w:val="a3"/>
        <w:widowControl/>
        <w:numPr>
          <w:ilvl w:val="0"/>
          <w:numId w:val="8"/>
        </w:numPr>
        <w:tabs>
          <w:tab w:val="left" w:pos="1276"/>
        </w:tabs>
        <w:spacing w:line="240" w:lineRule="auto"/>
        <w:ind w:left="0" w:firstLine="851"/>
        <w:rPr>
          <w:sz w:val="28"/>
          <w:szCs w:val="28"/>
        </w:rPr>
      </w:pPr>
      <w:proofErr w:type="spellStart"/>
      <w:r w:rsidRPr="00F8225F">
        <w:rPr>
          <w:bCs/>
          <w:sz w:val="28"/>
          <w:szCs w:val="28"/>
        </w:rPr>
        <w:t>Асаул</w:t>
      </w:r>
      <w:proofErr w:type="spellEnd"/>
      <w:r w:rsidRPr="00F8225F">
        <w:rPr>
          <w:bCs/>
          <w:sz w:val="28"/>
          <w:szCs w:val="28"/>
        </w:rPr>
        <w:t xml:space="preserve"> А. Н.</w:t>
      </w:r>
      <w:r w:rsidRPr="00F8225F">
        <w:rPr>
          <w:sz w:val="28"/>
          <w:szCs w:val="28"/>
        </w:rPr>
        <w:t>. Экономика недвижимост</w:t>
      </w:r>
      <w:r>
        <w:rPr>
          <w:sz w:val="28"/>
          <w:szCs w:val="28"/>
        </w:rPr>
        <w:t>и: учеб. - 2-е изд. - М. ; СПб</w:t>
      </w:r>
      <w:proofErr w:type="gramStart"/>
      <w:r>
        <w:rPr>
          <w:sz w:val="28"/>
          <w:szCs w:val="28"/>
        </w:rPr>
        <w:t>.</w:t>
      </w:r>
      <w:r w:rsidRPr="00F8225F">
        <w:rPr>
          <w:sz w:val="28"/>
          <w:szCs w:val="28"/>
        </w:rPr>
        <w:t xml:space="preserve">; </w:t>
      </w:r>
      <w:proofErr w:type="gramEnd"/>
      <w:r w:rsidRPr="00F8225F">
        <w:rPr>
          <w:sz w:val="28"/>
          <w:szCs w:val="28"/>
        </w:rPr>
        <w:t>Нижний Новгород: Питер, 2008. - 621 с.</w:t>
      </w:r>
    </w:p>
    <w:p w:rsidR="0063442A" w:rsidRDefault="0063442A" w:rsidP="007E2868">
      <w:pPr>
        <w:widowControl/>
        <w:spacing w:line="240" w:lineRule="auto"/>
        <w:ind w:firstLine="851"/>
        <w:rPr>
          <w:bCs/>
          <w:sz w:val="28"/>
          <w:szCs w:val="28"/>
        </w:rPr>
      </w:pPr>
    </w:p>
    <w:p w:rsidR="0063442A" w:rsidRPr="00D2714B" w:rsidRDefault="0063442A" w:rsidP="007E2868">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63442A" w:rsidRPr="00B513A1" w:rsidRDefault="0063442A" w:rsidP="007E2868">
      <w:pPr>
        <w:pStyle w:val="a4"/>
        <w:numPr>
          <w:ilvl w:val="0"/>
          <w:numId w:val="6"/>
        </w:numPr>
        <w:tabs>
          <w:tab w:val="left" w:pos="1276"/>
        </w:tabs>
        <w:ind w:left="0" w:firstLine="851"/>
        <w:jc w:val="both"/>
        <w:rPr>
          <w:sz w:val="28"/>
          <w:szCs w:val="28"/>
        </w:rPr>
      </w:pPr>
      <w:r w:rsidRPr="00B513A1">
        <w:rPr>
          <w:sz w:val="28"/>
          <w:szCs w:val="28"/>
        </w:rPr>
        <w:t>Гражданский кодекс Российской Федерации;</w:t>
      </w:r>
    </w:p>
    <w:p w:rsidR="0063442A" w:rsidRPr="00B513A1" w:rsidRDefault="0063442A" w:rsidP="007E2868">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Налоговый Кодекс Российской Федерации;</w:t>
      </w:r>
    </w:p>
    <w:p w:rsidR="0063442A" w:rsidRPr="00B513A1" w:rsidRDefault="0063442A" w:rsidP="007E2868">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Закон РФ от 29.07.98 г. № 135-ФЗ “Об оценочной деятельности в Российской Федерации”;</w:t>
      </w:r>
    </w:p>
    <w:p w:rsidR="0063442A" w:rsidRPr="00B513A1" w:rsidRDefault="0063442A" w:rsidP="007E2868">
      <w:pPr>
        <w:widowControl/>
        <w:numPr>
          <w:ilvl w:val="0"/>
          <w:numId w:val="6"/>
        </w:numPr>
        <w:tabs>
          <w:tab w:val="left" w:pos="1276"/>
        </w:tabs>
        <w:spacing w:line="240" w:lineRule="auto"/>
        <w:ind w:left="0" w:firstLine="851"/>
        <w:rPr>
          <w:bCs/>
          <w:sz w:val="28"/>
          <w:szCs w:val="28"/>
        </w:rPr>
      </w:pPr>
      <w:r w:rsidRPr="00B513A1">
        <w:rPr>
          <w:bCs/>
          <w:sz w:val="28"/>
          <w:szCs w:val="28"/>
        </w:rPr>
        <w:t>Постановление Правительства РФ от 16 июля 2009 г.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3442A" w:rsidRPr="00B513A1" w:rsidRDefault="0063442A" w:rsidP="007E2868">
      <w:pPr>
        <w:widowControl/>
        <w:numPr>
          <w:ilvl w:val="0"/>
          <w:numId w:val="6"/>
        </w:numPr>
        <w:tabs>
          <w:tab w:val="left" w:pos="1276"/>
        </w:tabs>
        <w:spacing w:line="240" w:lineRule="auto"/>
        <w:ind w:left="0" w:firstLine="851"/>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22 октября 2010 г.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63442A" w:rsidRPr="00B513A1" w:rsidRDefault="0063442A" w:rsidP="007E2868">
      <w:pPr>
        <w:widowControl/>
        <w:numPr>
          <w:ilvl w:val="0"/>
          <w:numId w:val="6"/>
        </w:numPr>
        <w:tabs>
          <w:tab w:val="left" w:pos="1276"/>
        </w:tabs>
        <w:spacing w:line="240" w:lineRule="auto"/>
        <w:ind w:left="0" w:firstLine="851"/>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63442A" w:rsidRPr="00B513A1" w:rsidRDefault="0063442A" w:rsidP="007E2868">
      <w:pPr>
        <w:widowControl/>
        <w:numPr>
          <w:ilvl w:val="0"/>
          <w:numId w:val="6"/>
        </w:numPr>
        <w:tabs>
          <w:tab w:val="left" w:pos="1276"/>
        </w:tabs>
        <w:spacing w:line="240" w:lineRule="auto"/>
        <w:ind w:left="0" w:firstLine="851"/>
        <w:rPr>
          <w:bCs/>
          <w:sz w:val="28"/>
          <w:szCs w:val="28"/>
        </w:rPr>
      </w:pPr>
      <w:r w:rsidRPr="00B513A1">
        <w:rPr>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B513A1">
        <w:rPr>
          <w:bCs/>
          <w:sz w:val="28"/>
          <w:szCs w:val="28"/>
        </w:rPr>
        <w:t>.</w:t>
      </w:r>
    </w:p>
    <w:p w:rsidR="0063442A" w:rsidRDefault="0063442A" w:rsidP="007E2868">
      <w:pPr>
        <w:widowControl/>
        <w:spacing w:line="240" w:lineRule="auto"/>
        <w:ind w:firstLine="851"/>
        <w:rPr>
          <w:bCs/>
          <w:sz w:val="28"/>
          <w:szCs w:val="28"/>
        </w:rPr>
      </w:pPr>
    </w:p>
    <w:p w:rsidR="0063442A" w:rsidRPr="005B5D66" w:rsidRDefault="0063442A" w:rsidP="007E2868">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63442A" w:rsidRDefault="0063442A"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ab/>
      </w:r>
      <w:r>
        <w:rPr>
          <w:bCs/>
          <w:sz w:val="28"/>
          <w:szCs w:val="28"/>
        </w:rPr>
        <w:t>Экономика и управление недвижимостью: лабораторные работы по дисциплине и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 xml:space="preserve">казания/С.В. </w:t>
      </w:r>
      <w:proofErr w:type="spellStart"/>
      <w:r>
        <w:rPr>
          <w:bCs/>
          <w:sz w:val="28"/>
          <w:szCs w:val="28"/>
        </w:rPr>
        <w:t>Коланьков</w:t>
      </w:r>
      <w:proofErr w:type="spellEnd"/>
      <w:r>
        <w:rPr>
          <w:bCs/>
          <w:sz w:val="28"/>
          <w:szCs w:val="28"/>
        </w:rPr>
        <w:t>. – Петербургский гос. ун-т путей сообщения, 2013. – 30 с.</w:t>
      </w:r>
    </w:p>
    <w:p w:rsidR="0063442A" w:rsidRPr="00676DEB" w:rsidRDefault="0063442A" w:rsidP="007E2868">
      <w:pPr>
        <w:pStyle w:val="a3"/>
        <w:widowControl/>
        <w:numPr>
          <w:ilvl w:val="0"/>
          <w:numId w:val="7"/>
        </w:numPr>
        <w:tabs>
          <w:tab w:val="left" w:pos="1276"/>
        </w:tabs>
        <w:spacing w:line="240" w:lineRule="auto"/>
        <w:ind w:left="0" w:firstLine="851"/>
        <w:rPr>
          <w:bCs/>
          <w:sz w:val="28"/>
          <w:szCs w:val="28"/>
        </w:rPr>
      </w:pPr>
      <w:r>
        <w:rPr>
          <w:bCs/>
          <w:sz w:val="28"/>
          <w:szCs w:val="28"/>
        </w:rPr>
        <w:lastRenderedPageBreak/>
        <w:t>Оценка и управление недвижимостью: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 xml:space="preserve">казания для практического занятия «Определение расходов за проживание»/Сост. С.В. </w:t>
      </w:r>
      <w:proofErr w:type="spellStart"/>
      <w:r>
        <w:rPr>
          <w:bCs/>
          <w:sz w:val="28"/>
          <w:szCs w:val="28"/>
        </w:rPr>
        <w:t>Коланьков</w:t>
      </w:r>
      <w:proofErr w:type="spellEnd"/>
      <w:r>
        <w:rPr>
          <w:bCs/>
          <w:sz w:val="28"/>
          <w:szCs w:val="28"/>
        </w:rPr>
        <w:t xml:space="preserve">, А.С. </w:t>
      </w:r>
      <w:proofErr w:type="spellStart"/>
      <w:r>
        <w:rPr>
          <w:bCs/>
          <w:sz w:val="28"/>
          <w:szCs w:val="28"/>
        </w:rPr>
        <w:t>Красичкова</w:t>
      </w:r>
      <w:proofErr w:type="spellEnd"/>
      <w:r>
        <w:rPr>
          <w:bCs/>
          <w:sz w:val="28"/>
          <w:szCs w:val="28"/>
        </w:rPr>
        <w:t>. – СПб</w:t>
      </w:r>
      <w:proofErr w:type="gramStart"/>
      <w:r>
        <w:rPr>
          <w:bCs/>
          <w:sz w:val="28"/>
          <w:szCs w:val="28"/>
        </w:rPr>
        <w:t xml:space="preserve">.: </w:t>
      </w:r>
      <w:proofErr w:type="gramEnd"/>
      <w:r>
        <w:rPr>
          <w:bCs/>
          <w:sz w:val="28"/>
          <w:szCs w:val="28"/>
        </w:rPr>
        <w:t>ФГБОУ ВПО ПГУПС, 2015. – 34 с.</w:t>
      </w:r>
    </w:p>
    <w:p w:rsidR="0063442A" w:rsidRPr="00676DEB" w:rsidRDefault="0063442A"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63442A" w:rsidRDefault="0063442A"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63442A" w:rsidRPr="00676DEB" w:rsidRDefault="0063442A" w:rsidP="007E2868">
      <w:pPr>
        <w:pStyle w:val="a3"/>
        <w:widowControl/>
        <w:numPr>
          <w:ilvl w:val="0"/>
          <w:numId w:val="7"/>
        </w:numPr>
        <w:tabs>
          <w:tab w:val="left" w:pos="1276"/>
        </w:tabs>
        <w:spacing w:line="240" w:lineRule="auto"/>
        <w:ind w:left="0" w:firstLine="851"/>
        <w:rPr>
          <w:bCs/>
          <w:sz w:val="28"/>
          <w:szCs w:val="28"/>
        </w:rPr>
      </w:pPr>
      <w:r>
        <w:rPr>
          <w:bCs/>
          <w:sz w:val="28"/>
          <w:szCs w:val="28"/>
        </w:rPr>
        <w:t xml:space="preserve">С.В. </w:t>
      </w:r>
      <w:proofErr w:type="spellStart"/>
      <w:r>
        <w:rPr>
          <w:bCs/>
          <w:sz w:val="28"/>
          <w:szCs w:val="28"/>
        </w:rPr>
        <w:t>Коланьков</w:t>
      </w:r>
      <w:proofErr w:type="spellEnd"/>
      <w:r>
        <w:rPr>
          <w:bCs/>
          <w:sz w:val="28"/>
          <w:szCs w:val="28"/>
        </w:rPr>
        <w:t>. Множители функций сложных процентов. - СПб</w:t>
      </w:r>
      <w:proofErr w:type="gramStart"/>
      <w:r>
        <w:rPr>
          <w:bCs/>
          <w:sz w:val="28"/>
          <w:szCs w:val="28"/>
        </w:rPr>
        <w:t xml:space="preserve">.: </w:t>
      </w:r>
      <w:proofErr w:type="gramEnd"/>
      <w:r>
        <w:rPr>
          <w:bCs/>
          <w:sz w:val="28"/>
          <w:szCs w:val="28"/>
        </w:rPr>
        <w:t>ФГБОУ ВПО ПГУПС, 2010. – 68 с.</w:t>
      </w:r>
    </w:p>
    <w:p w:rsidR="0063442A" w:rsidRDefault="0063442A" w:rsidP="007E2868">
      <w:pPr>
        <w:widowControl/>
        <w:spacing w:line="240" w:lineRule="auto"/>
        <w:ind w:firstLine="851"/>
        <w:rPr>
          <w:bCs/>
          <w:sz w:val="28"/>
          <w:szCs w:val="28"/>
        </w:rPr>
      </w:pPr>
    </w:p>
    <w:p w:rsidR="0063442A" w:rsidRPr="006338D7" w:rsidRDefault="0063442A" w:rsidP="007E2868">
      <w:pPr>
        <w:widowControl/>
        <w:spacing w:line="240" w:lineRule="auto"/>
        <w:ind w:firstLine="851"/>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63442A" w:rsidRDefault="0063442A" w:rsidP="007E2868">
      <w:pPr>
        <w:widowControl/>
        <w:spacing w:line="240" w:lineRule="auto"/>
        <w:ind w:firstLine="851"/>
        <w:rPr>
          <w:bCs/>
          <w:sz w:val="28"/>
          <w:szCs w:val="28"/>
        </w:rPr>
      </w:pPr>
    </w:p>
    <w:p w:rsidR="0063442A" w:rsidRPr="00E54A05" w:rsidRDefault="0063442A" w:rsidP="007E2868">
      <w:pPr>
        <w:pStyle w:val="a3"/>
        <w:numPr>
          <w:ilvl w:val="0"/>
          <w:numId w:val="10"/>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63442A" w:rsidRPr="00540F49" w:rsidRDefault="0063442A"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Укрупненные показатели </w:t>
      </w:r>
      <w:proofErr w:type="gramStart"/>
      <w:r w:rsidRPr="00540F49">
        <w:rPr>
          <w:bCs/>
          <w:sz w:val="28"/>
          <w:szCs w:val="28"/>
        </w:rPr>
        <w:t>восстановительной</w:t>
      </w:r>
      <w:proofErr w:type="gramEnd"/>
      <w:r w:rsidRPr="00540F49">
        <w:rPr>
          <w:bCs/>
          <w:sz w:val="28"/>
          <w:szCs w:val="28"/>
        </w:rPr>
        <w:t xml:space="preserve"> стоимости-1969. Код доступа: </w:t>
      </w:r>
      <w:hyperlink r:id="rId7" w:history="1">
        <w:r w:rsidRPr="00540F49">
          <w:rPr>
            <w:rStyle w:val="a6"/>
            <w:bCs/>
            <w:color w:val="auto"/>
            <w:sz w:val="28"/>
            <w:szCs w:val="28"/>
            <w:u w:val="none"/>
          </w:rPr>
          <w:t>http://upvs.kwinto.ru</w:t>
        </w:r>
      </w:hyperlink>
      <w:r w:rsidRPr="00540F49">
        <w:rPr>
          <w:bCs/>
          <w:sz w:val="28"/>
          <w:szCs w:val="28"/>
        </w:rPr>
        <w:t>.</w:t>
      </w:r>
    </w:p>
    <w:p w:rsidR="0063442A" w:rsidRPr="00540F49" w:rsidRDefault="0063442A"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Система Консультант Плюс </w:t>
      </w:r>
      <w:r w:rsidRPr="00540F49">
        <w:rPr>
          <w:sz w:val="28"/>
          <w:szCs w:val="28"/>
        </w:rPr>
        <w:t xml:space="preserve">[Электронный ресурс]– Режим доступа: </w:t>
      </w:r>
      <w:hyperlink r:id="rId8" w:history="1">
        <w:r w:rsidRPr="00540F49">
          <w:rPr>
            <w:rStyle w:val="a6"/>
            <w:bCs/>
            <w:color w:val="auto"/>
            <w:sz w:val="28"/>
            <w:szCs w:val="28"/>
            <w:u w:val="none"/>
          </w:rPr>
          <w:t>http://www.consultant.ru</w:t>
        </w:r>
      </w:hyperlink>
      <w:r w:rsidRPr="00540F49">
        <w:rPr>
          <w:bCs/>
          <w:sz w:val="28"/>
          <w:szCs w:val="28"/>
        </w:rPr>
        <w:t>.</w:t>
      </w:r>
    </w:p>
    <w:p w:rsidR="0063442A" w:rsidRPr="00540F49" w:rsidRDefault="0063442A"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Гарант Информационно-правовой портал </w:t>
      </w:r>
      <w:r w:rsidRPr="00540F49">
        <w:rPr>
          <w:sz w:val="28"/>
          <w:szCs w:val="28"/>
        </w:rPr>
        <w:t xml:space="preserve">[Электронный ресурс]– Режим доступа: </w:t>
      </w:r>
      <w:hyperlink r:id="rId9" w:history="1">
        <w:r w:rsidRPr="00540F49">
          <w:rPr>
            <w:rStyle w:val="a6"/>
            <w:color w:val="auto"/>
            <w:sz w:val="28"/>
            <w:szCs w:val="28"/>
            <w:u w:val="none"/>
          </w:rPr>
          <w:t>http://www.garant.ru</w:t>
        </w:r>
      </w:hyperlink>
      <w:r w:rsidRPr="00540F49">
        <w:rPr>
          <w:sz w:val="28"/>
          <w:szCs w:val="28"/>
        </w:rPr>
        <w:t>.</w:t>
      </w:r>
    </w:p>
    <w:p w:rsidR="0063442A" w:rsidRPr="00540F49" w:rsidRDefault="0063442A" w:rsidP="007E2868">
      <w:pPr>
        <w:widowControl/>
        <w:numPr>
          <w:ilvl w:val="0"/>
          <w:numId w:val="10"/>
        </w:numPr>
        <w:tabs>
          <w:tab w:val="left" w:pos="851"/>
          <w:tab w:val="left" w:pos="1134"/>
          <w:tab w:val="left" w:pos="1276"/>
        </w:tabs>
        <w:spacing w:line="240" w:lineRule="auto"/>
        <w:ind w:left="0" w:firstLine="851"/>
        <w:rPr>
          <w:bCs/>
          <w:sz w:val="28"/>
          <w:szCs w:val="28"/>
        </w:rPr>
      </w:pPr>
      <w:r w:rsidRPr="00540F49">
        <w:rPr>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0" w:history="1">
        <w:r w:rsidRPr="00540F49">
          <w:rPr>
            <w:rStyle w:val="a6"/>
            <w:bCs/>
            <w:color w:val="auto"/>
            <w:sz w:val="28"/>
            <w:szCs w:val="28"/>
            <w:u w:val="none"/>
          </w:rPr>
          <w:t>http://eLibrary.ru/</w:t>
        </w:r>
      </w:hyperlink>
      <w:r w:rsidRPr="00540F49">
        <w:rPr>
          <w:bCs/>
          <w:sz w:val="28"/>
          <w:szCs w:val="28"/>
        </w:rPr>
        <w:t>, свободный;</w:t>
      </w:r>
    </w:p>
    <w:p w:rsidR="0063442A" w:rsidRDefault="0063442A" w:rsidP="007E2868">
      <w:pPr>
        <w:widowControl/>
        <w:numPr>
          <w:ilvl w:val="0"/>
          <w:numId w:val="10"/>
        </w:numPr>
        <w:tabs>
          <w:tab w:val="left" w:pos="851"/>
          <w:tab w:val="left" w:pos="1134"/>
          <w:tab w:val="left" w:pos="1276"/>
        </w:tabs>
        <w:spacing w:line="240" w:lineRule="auto"/>
        <w:ind w:left="0" w:firstLine="851"/>
        <w:rPr>
          <w:bCs/>
          <w:sz w:val="28"/>
          <w:szCs w:val="28"/>
        </w:rPr>
      </w:pPr>
      <w:r w:rsidRPr="00540F49">
        <w:rPr>
          <w:bCs/>
          <w:sz w:val="28"/>
          <w:szCs w:val="28"/>
        </w:rPr>
        <w:t xml:space="preserve">Научно-техническая библиотека ПГУПС [Электронный ресурс] </w:t>
      </w:r>
      <w:proofErr w:type="gramStart"/>
      <w:r w:rsidRPr="00540F49">
        <w:rPr>
          <w:bCs/>
          <w:sz w:val="28"/>
          <w:szCs w:val="28"/>
        </w:rPr>
        <w:t>-Р</w:t>
      </w:r>
      <w:proofErr w:type="gramEnd"/>
      <w:r w:rsidRPr="00540F49">
        <w:rPr>
          <w:bCs/>
          <w:sz w:val="28"/>
          <w:szCs w:val="28"/>
        </w:rPr>
        <w:t xml:space="preserve">ежим доступа: </w:t>
      </w:r>
      <w:hyperlink r:id="rId11" w:history="1">
        <w:r w:rsidRPr="00540F49">
          <w:rPr>
            <w:rStyle w:val="a6"/>
            <w:bCs/>
            <w:color w:val="auto"/>
            <w:sz w:val="28"/>
            <w:szCs w:val="28"/>
            <w:u w:val="none"/>
          </w:rPr>
          <w:t>http://library.pgups.ru/</w:t>
        </w:r>
      </w:hyperlink>
      <w:r w:rsidRPr="00540F49">
        <w:rPr>
          <w:bCs/>
          <w:sz w:val="28"/>
          <w:szCs w:val="28"/>
        </w:rPr>
        <w:t>, свободный</w:t>
      </w:r>
      <w:r w:rsidRPr="00B06A06">
        <w:rPr>
          <w:bCs/>
          <w:sz w:val="28"/>
          <w:szCs w:val="28"/>
        </w:rPr>
        <w:t>;</w:t>
      </w:r>
    </w:p>
    <w:p w:rsidR="0063442A" w:rsidRDefault="0063442A" w:rsidP="007E2868">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Электронно-библиотечная система ibooks.ru [Электронный ресурс]</w:t>
      </w:r>
      <w:r>
        <w:rPr>
          <w:bCs/>
          <w:sz w:val="28"/>
          <w:szCs w:val="28"/>
        </w:rPr>
        <w:t xml:space="preserve"> -</w:t>
      </w:r>
      <w:r w:rsidRPr="00B06A06">
        <w:rPr>
          <w:bCs/>
          <w:sz w:val="28"/>
          <w:szCs w:val="28"/>
        </w:rPr>
        <w:t xml:space="preserve"> Режим доступа:  http://ibooks.ru/ </w:t>
      </w:r>
      <w:r>
        <w:rPr>
          <w:bCs/>
          <w:sz w:val="28"/>
          <w:szCs w:val="28"/>
        </w:rPr>
        <w:t>-</w:t>
      </w:r>
      <w:r w:rsidRPr="00B06A06">
        <w:rPr>
          <w:bCs/>
          <w:sz w:val="28"/>
          <w:szCs w:val="28"/>
        </w:rPr>
        <w:t xml:space="preserve"> </w:t>
      </w:r>
      <w:proofErr w:type="spellStart"/>
      <w:r w:rsidRPr="00B06A06">
        <w:rPr>
          <w:bCs/>
          <w:sz w:val="28"/>
          <w:szCs w:val="28"/>
        </w:rPr>
        <w:t>Загл</w:t>
      </w:r>
      <w:proofErr w:type="spellEnd"/>
      <w:r w:rsidRPr="00B06A06">
        <w:rPr>
          <w:bCs/>
          <w:sz w:val="28"/>
          <w:szCs w:val="28"/>
        </w:rPr>
        <w:t>. с экрана</w:t>
      </w:r>
      <w:r>
        <w:rPr>
          <w:bCs/>
          <w:sz w:val="28"/>
          <w:szCs w:val="28"/>
        </w:rPr>
        <w:t>;</w:t>
      </w:r>
    </w:p>
    <w:p w:rsidR="0063442A" w:rsidRPr="00B06A06" w:rsidRDefault="0063442A" w:rsidP="007E2868">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 xml:space="preserve">Электронно-библиотечная система ЛАНЬ [Электронный ресурс] - Режим доступа:  https://e.lanbook.com/books - </w:t>
      </w:r>
      <w:proofErr w:type="spellStart"/>
      <w:r w:rsidRPr="00B06A06">
        <w:rPr>
          <w:bCs/>
          <w:sz w:val="28"/>
          <w:szCs w:val="28"/>
        </w:rPr>
        <w:t>Загл</w:t>
      </w:r>
      <w:proofErr w:type="spellEnd"/>
      <w:r w:rsidRPr="00B06A06">
        <w:rPr>
          <w:bCs/>
          <w:sz w:val="28"/>
          <w:szCs w:val="28"/>
        </w:rPr>
        <w:t>. с экрана.</w:t>
      </w:r>
    </w:p>
    <w:p w:rsidR="0063442A" w:rsidRDefault="0063442A" w:rsidP="007E2868">
      <w:pPr>
        <w:spacing w:line="240" w:lineRule="auto"/>
        <w:ind w:firstLine="851"/>
        <w:rPr>
          <w:bCs/>
          <w:sz w:val="28"/>
          <w:szCs w:val="28"/>
        </w:rPr>
      </w:pPr>
    </w:p>
    <w:p w:rsidR="0063442A" w:rsidRPr="006338D7" w:rsidRDefault="0063442A" w:rsidP="007E2868">
      <w:pPr>
        <w:widowControl/>
        <w:spacing w:line="240" w:lineRule="auto"/>
        <w:ind w:firstLine="0"/>
        <w:rPr>
          <w:b/>
          <w:bCs/>
          <w:sz w:val="28"/>
          <w:szCs w:val="28"/>
        </w:rPr>
      </w:pPr>
      <w:r>
        <w:rPr>
          <w:b/>
          <w:bCs/>
          <w:sz w:val="28"/>
          <w:szCs w:val="28"/>
        </w:rPr>
        <w:t xml:space="preserve">          </w:t>
      </w: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63442A" w:rsidRPr="007150CC" w:rsidRDefault="0063442A" w:rsidP="007E2868">
      <w:pPr>
        <w:widowControl/>
        <w:spacing w:line="240" w:lineRule="auto"/>
        <w:ind w:firstLine="851"/>
        <w:jc w:val="center"/>
        <w:rPr>
          <w:bCs/>
          <w:sz w:val="28"/>
          <w:szCs w:val="28"/>
        </w:rPr>
      </w:pPr>
    </w:p>
    <w:p w:rsidR="0063442A" w:rsidRPr="00490574" w:rsidRDefault="0063442A" w:rsidP="007E2868">
      <w:pPr>
        <w:widowControl/>
        <w:spacing w:line="240" w:lineRule="auto"/>
        <w:ind w:firstLine="851"/>
        <w:rPr>
          <w:bCs/>
          <w:sz w:val="28"/>
          <w:szCs w:val="28"/>
        </w:rPr>
      </w:pPr>
      <w:r w:rsidRPr="00490574">
        <w:rPr>
          <w:bCs/>
          <w:sz w:val="28"/>
          <w:szCs w:val="28"/>
        </w:rPr>
        <w:t>Порядок изучения дисциплины следующий:</w:t>
      </w:r>
    </w:p>
    <w:p w:rsidR="0063442A" w:rsidRPr="008C144C" w:rsidRDefault="0063442A" w:rsidP="007E2868">
      <w:pPr>
        <w:pStyle w:val="a3"/>
        <w:widowControl/>
        <w:numPr>
          <w:ilvl w:val="0"/>
          <w:numId w:val="5"/>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63442A" w:rsidRPr="008C144C" w:rsidRDefault="0063442A" w:rsidP="007E2868">
      <w:pPr>
        <w:pStyle w:val="a3"/>
        <w:widowControl/>
        <w:numPr>
          <w:ilvl w:val="0"/>
          <w:numId w:val="5"/>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63442A" w:rsidRPr="008C144C" w:rsidRDefault="0063442A" w:rsidP="007E2868">
      <w:pPr>
        <w:pStyle w:val="a3"/>
        <w:widowControl/>
        <w:numPr>
          <w:ilvl w:val="0"/>
          <w:numId w:val="5"/>
        </w:numPr>
        <w:tabs>
          <w:tab w:val="left" w:pos="1418"/>
        </w:tabs>
        <w:spacing w:line="240" w:lineRule="auto"/>
        <w:ind w:left="0" w:firstLine="851"/>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63442A" w:rsidRPr="007150CC" w:rsidRDefault="0063442A" w:rsidP="007E2868">
      <w:pPr>
        <w:widowControl/>
        <w:spacing w:line="240" w:lineRule="auto"/>
        <w:ind w:firstLine="851"/>
        <w:jc w:val="center"/>
        <w:rPr>
          <w:bCs/>
          <w:sz w:val="28"/>
          <w:szCs w:val="28"/>
        </w:rPr>
      </w:pPr>
    </w:p>
    <w:p w:rsidR="0063442A" w:rsidRPr="00D2714B" w:rsidRDefault="0063442A" w:rsidP="007E2868">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442A" w:rsidRPr="00D2714B" w:rsidRDefault="0063442A" w:rsidP="007369B9">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63442A" w:rsidRPr="00D2714B" w:rsidRDefault="0063442A" w:rsidP="007369B9">
      <w:pPr>
        <w:widowControl/>
        <w:numPr>
          <w:ilvl w:val="0"/>
          <w:numId w:val="11"/>
        </w:numPr>
        <w:tabs>
          <w:tab w:val="left" w:pos="1418"/>
        </w:tabs>
        <w:spacing w:line="240" w:lineRule="auto"/>
        <w:ind w:left="0" w:firstLine="851"/>
        <w:rPr>
          <w:b/>
          <w:bCs/>
          <w:sz w:val="28"/>
          <w:szCs w:val="28"/>
        </w:rPr>
      </w:pPr>
      <w:r w:rsidRPr="00D2714B">
        <w:rPr>
          <w:bCs/>
          <w:sz w:val="28"/>
          <w:szCs w:val="28"/>
        </w:rPr>
        <w:t>технические средства (компьютерная техника (персональные компьютеры, проектор, интерактивная доска);</w:t>
      </w:r>
    </w:p>
    <w:p w:rsidR="0063442A" w:rsidRPr="00D305ED" w:rsidRDefault="0063442A" w:rsidP="007369B9">
      <w:pPr>
        <w:widowControl/>
        <w:numPr>
          <w:ilvl w:val="0"/>
          <w:numId w:val="11"/>
        </w:numPr>
        <w:tabs>
          <w:tab w:val="left" w:pos="1418"/>
        </w:tabs>
        <w:spacing w:line="240" w:lineRule="auto"/>
        <w:ind w:left="0" w:firstLine="851"/>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w:t>
      </w:r>
      <w:r w:rsidRPr="00D305ED">
        <w:rPr>
          <w:bCs/>
          <w:sz w:val="28"/>
          <w:szCs w:val="28"/>
        </w:rPr>
        <w:t>демонстрация мультимедийных</w:t>
      </w:r>
      <w:r w:rsidRPr="00D305ED">
        <w:rPr>
          <w:b/>
          <w:bCs/>
          <w:sz w:val="28"/>
          <w:szCs w:val="28"/>
        </w:rPr>
        <w:t xml:space="preserve"> </w:t>
      </w:r>
      <w:r w:rsidRPr="00D305ED">
        <w:rPr>
          <w:bCs/>
          <w:sz w:val="28"/>
          <w:szCs w:val="28"/>
        </w:rPr>
        <w:t>материалов);</w:t>
      </w:r>
    </w:p>
    <w:p w:rsidR="0063442A" w:rsidRPr="00D305ED" w:rsidRDefault="0063442A" w:rsidP="007369B9">
      <w:pPr>
        <w:widowControl/>
        <w:numPr>
          <w:ilvl w:val="0"/>
          <w:numId w:val="11"/>
        </w:numPr>
        <w:tabs>
          <w:tab w:val="left" w:pos="1418"/>
        </w:tabs>
        <w:spacing w:line="240" w:lineRule="auto"/>
        <w:ind w:left="0" w:firstLine="851"/>
        <w:rPr>
          <w:b/>
          <w:bCs/>
          <w:sz w:val="28"/>
          <w:szCs w:val="28"/>
        </w:rPr>
      </w:pPr>
      <w:r w:rsidRPr="00D305ED">
        <w:rPr>
          <w:bCs/>
          <w:sz w:val="28"/>
          <w:szCs w:val="28"/>
        </w:rPr>
        <w:t xml:space="preserve">электронная информационно-образовательная среда Петербургского государственного </w:t>
      </w:r>
      <w:proofErr w:type="gramStart"/>
      <w:r w:rsidRPr="00D305ED">
        <w:rPr>
          <w:bCs/>
          <w:sz w:val="28"/>
          <w:szCs w:val="28"/>
        </w:rPr>
        <w:t>университета путей сообщения Императора Александра</w:t>
      </w:r>
      <w:proofErr w:type="gramEnd"/>
      <w:r w:rsidRPr="00D305ED">
        <w:rPr>
          <w:bCs/>
          <w:sz w:val="28"/>
          <w:szCs w:val="28"/>
        </w:rPr>
        <w:t xml:space="preserve"> I [Электронный ресурс]. Режим доступа:  http://sdo.pgups.</w:t>
      </w:r>
    </w:p>
    <w:p w:rsidR="0063442A" w:rsidRDefault="0063442A" w:rsidP="007369B9">
      <w:pPr>
        <w:spacing w:line="240" w:lineRule="auto"/>
        <w:ind w:firstLine="851"/>
        <w:rPr>
          <w:bCs/>
          <w:sz w:val="28"/>
          <w:szCs w:val="28"/>
        </w:rPr>
      </w:pPr>
      <w:r w:rsidRPr="00D305ED">
        <w:rPr>
          <w:bCs/>
          <w:sz w:val="28"/>
          <w:szCs w:val="28"/>
        </w:rPr>
        <w:t>Кафедра обеспечена необходимым комплектом лицензионного программного обеспечения:</w:t>
      </w:r>
      <w:r>
        <w:rPr>
          <w:bCs/>
          <w:sz w:val="28"/>
          <w:szCs w:val="28"/>
        </w:rPr>
        <w:t xml:space="preserve"> </w:t>
      </w:r>
      <w:r w:rsidRPr="00D305ED">
        <w:rPr>
          <w:bCs/>
          <w:sz w:val="28"/>
          <w:szCs w:val="28"/>
        </w:rPr>
        <w:t xml:space="preserve">операционная система </w:t>
      </w:r>
      <w:proofErr w:type="spellStart"/>
      <w:r w:rsidRPr="00D305ED">
        <w:rPr>
          <w:bCs/>
          <w:sz w:val="28"/>
          <w:szCs w:val="28"/>
        </w:rPr>
        <w:t>Windows</w:t>
      </w:r>
      <w:proofErr w:type="spellEnd"/>
      <w:r w:rsidRPr="00D305ED">
        <w:rPr>
          <w:bCs/>
          <w:sz w:val="28"/>
          <w:szCs w:val="28"/>
        </w:rPr>
        <w:t xml:space="preserve">, MS </w:t>
      </w:r>
      <w:proofErr w:type="spellStart"/>
      <w:r w:rsidRPr="00D305ED">
        <w:rPr>
          <w:bCs/>
          <w:sz w:val="28"/>
          <w:szCs w:val="28"/>
        </w:rPr>
        <w:t>Office</w:t>
      </w:r>
      <w:proofErr w:type="spellEnd"/>
      <w:r w:rsidRPr="00D305ED">
        <w:rPr>
          <w:bCs/>
          <w:sz w:val="28"/>
          <w:szCs w:val="28"/>
        </w:rPr>
        <w:t>.</w:t>
      </w:r>
    </w:p>
    <w:p w:rsidR="0063442A" w:rsidRDefault="0063442A" w:rsidP="007E2868">
      <w:pPr>
        <w:spacing w:line="240" w:lineRule="auto"/>
        <w:ind w:firstLine="851"/>
        <w:rPr>
          <w:bCs/>
          <w:sz w:val="28"/>
          <w:szCs w:val="28"/>
        </w:rPr>
      </w:pPr>
    </w:p>
    <w:p w:rsidR="0063442A" w:rsidRPr="00D2714B" w:rsidRDefault="0063442A" w:rsidP="007E2868">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63442A" w:rsidRDefault="0063442A" w:rsidP="007E2868">
      <w:pPr>
        <w:widowControl/>
        <w:spacing w:line="240" w:lineRule="auto"/>
        <w:ind w:firstLine="851"/>
        <w:rPr>
          <w:bCs/>
          <w:sz w:val="28"/>
        </w:rPr>
      </w:pPr>
    </w:p>
    <w:p w:rsidR="0063442A" w:rsidRPr="00D2714B" w:rsidRDefault="0063442A" w:rsidP="007E2868">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38.04.01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63442A" w:rsidRPr="00D2714B" w:rsidRDefault="0063442A" w:rsidP="007E2868">
      <w:pPr>
        <w:widowControl/>
        <w:spacing w:line="240" w:lineRule="auto"/>
        <w:ind w:firstLine="851"/>
        <w:rPr>
          <w:bCs/>
          <w:sz w:val="28"/>
        </w:rPr>
      </w:pPr>
      <w:r w:rsidRPr="00D2714B">
        <w:rPr>
          <w:bCs/>
          <w:sz w:val="28"/>
        </w:rPr>
        <w:t>Она содержит:</w:t>
      </w:r>
    </w:p>
    <w:p w:rsidR="0063442A" w:rsidRPr="00D2714B" w:rsidRDefault="0063442A" w:rsidP="007E2868">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63442A" w:rsidRDefault="0063442A" w:rsidP="007E2868">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63442A" w:rsidRPr="00D507DE" w:rsidRDefault="0063442A" w:rsidP="007E2868">
      <w:pPr>
        <w:numPr>
          <w:ilvl w:val="0"/>
          <w:numId w:val="3"/>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63442A" w:rsidRPr="00BA475D" w:rsidRDefault="0063442A" w:rsidP="007E2868">
      <w:pPr>
        <w:widowControl/>
        <w:numPr>
          <w:ilvl w:val="0"/>
          <w:numId w:val="3"/>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63442A" w:rsidRDefault="003C76AE" w:rsidP="007E2868">
      <w:pPr>
        <w:widowControl/>
        <w:spacing w:line="240" w:lineRule="auto"/>
        <w:ind w:firstLine="0"/>
        <w:rPr>
          <w:bCs/>
          <w:sz w:val="28"/>
          <w:szCs w:val="28"/>
        </w:rPr>
      </w:pPr>
      <w:bookmarkStart w:id="1" w:name="_GoBack"/>
      <w:r w:rsidRPr="003C76AE">
        <w:rPr>
          <w:bCs/>
          <w:sz w:val="28"/>
          <w:szCs w:val="28"/>
        </w:rPr>
        <w:lastRenderedPageBreak/>
        <w:pict>
          <v:shape id="_x0000_i1026" type="#_x0000_t75" style="width:460.25pt;height:632.5pt">
            <v:imagedata r:id="rId12" o:title=""/>
          </v:shape>
        </w:pict>
      </w:r>
      <w:bookmarkEnd w:id="1"/>
    </w:p>
    <w:p w:rsidR="0063442A" w:rsidRDefault="0063442A" w:rsidP="007E2868">
      <w:pPr>
        <w:widowControl/>
        <w:spacing w:line="240" w:lineRule="auto"/>
        <w:ind w:firstLine="0"/>
        <w:rPr>
          <w:bCs/>
          <w:sz w:val="28"/>
          <w:szCs w:val="28"/>
        </w:rPr>
      </w:pPr>
    </w:p>
    <w:p w:rsidR="0063442A" w:rsidRDefault="0063442A" w:rsidP="007E2868">
      <w:pPr>
        <w:widowControl/>
        <w:spacing w:line="240" w:lineRule="auto"/>
        <w:ind w:firstLine="0"/>
        <w:rPr>
          <w:bCs/>
          <w:sz w:val="28"/>
          <w:szCs w:val="28"/>
        </w:rPr>
      </w:pPr>
    </w:p>
    <w:p w:rsidR="0063442A" w:rsidRDefault="0063442A" w:rsidP="007E2868">
      <w:pPr>
        <w:widowControl/>
        <w:spacing w:line="240" w:lineRule="auto"/>
        <w:ind w:firstLine="0"/>
        <w:rPr>
          <w:bCs/>
          <w:sz w:val="28"/>
          <w:szCs w:val="28"/>
        </w:rPr>
      </w:pPr>
    </w:p>
    <w:sectPr w:rsidR="0063442A" w:rsidSect="00CD60F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49C432B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C741FA6"/>
    <w:multiLevelType w:val="hybridMultilevel"/>
    <w:tmpl w:val="C52CE04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35A"/>
    <w:rsid w:val="00002892"/>
    <w:rsid w:val="00011912"/>
    <w:rsid w:val="00106F6F"/>
    <w:rsid w:val="001843F7"/>
    <w:rsid w:val="001B4F24"/>
    <w:rsid w:val="001C37B7"/>
    <w:rsid w:val="001E2780"/>
    <w:rsid w:val="002A0BDE"/>
    <w:rsid w:val="002E3128"/>
    <w:rsid w:val="0030127A"/>
    <w:rsid w:val="003B0BD4"/>
    <w:rsid w:val="003C76AE"/>
    <w:rsid w:val="003F1FE1"/>
    <w:rsid w:val="00490574"/>
    <w:rsid w:val="00496293"/>
    <w:rsid w:val="004A019C"/>
    <w:rsid w:val="004D288D"/>
    <w:rsid w:val="00540F49"/>
    <w:rsid w:val="00542E1B"/>
    <w:rsid w:val="00584F3F"/>
    <w:rsid w:val="005B1417"/>
    <w:rsid w:val="005B5D66"/>
    <w:rsid w:val="005D790A"/>
    <w:rsid w:val="006338D7"/>
    <w:rsid w:val="0063442A"/>
    <w:rsid w:val="00676DEB"/>
    <w:rsid w:val="007150CC"/>
    <w:rsid w:val="00725BDE"/>
    <w:rsid w:val="007369B9"/>
    <w:rsid w:val="00743903"/>
    <w:rsid w:val="007E2868"/>
    <w:rsid w:val="00876876"/>
    <w:rsid w:val="008C144C"/>
    <w:rsid w:val="00923956"/>
    <w:rsid w:val="00932E4F"/>
    <w:rsid w:val="0094762D"/>
    <w:rsid w:val="00966E02"/>
    <w:rsid w:val="009D494A"/>
    <w:rsid w:val="009E55D9"/>
    <w:rsid w:val="009F761D"/>
    <w:rsid w:val="00A55036"/>
    <w:rsid w:val="00AD39B4"/>
    <w:rsid w:val="00AD3D1A"/>
    <w:rsid w:val="00B06A06"/>
    <w:rsid w:val="00B145D4"/>
    <w:rsid w:val="00B46F92"/>
    <w:rsid w:val="00B513A1"/>
    <w:rsid w:val="00B77A58"/>
    <w:rsid w:val="00BA475D"/>
    <w:rsid w:val="00BF7542"/>
    <w:rsid w:val="00C16482"/>
    <w:rsid w:val="00CA455B"/>
    <w:rsid w:val="00CD60F2"/>
    <w:rsid w:val="00D2714B"/>
    <w:rsid w:val="00D305ED"/>
    <w:rsid w:val="00D322E9"/>
    <w:rsid w:val="00D507DE"/>
    <w:rsid w:val="00DA4D7A"/>
    <w:rsid w:val="00DB4288"/>
    <w:rsid w:val="00DC3058"/>
    <w:rsid w:val="00E54A05"/>
    <w:rsid w:val="00EC135A"/>
    <w:rsid w:val="00F374D6"/>
    <w:rsid w:val="00F8225F"/>
    <w:rsid w:val="00FD2A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68"/>
    <w:pPr>
      <w:widowControl w:val="0"/>
      <w:spacing w:line="300" w:lineRule="auto"/>
      <w:ind w:firstLine="500"/>
      <w:jc w:val="both"/>
    </w:pPr>
    <w:rPr>
      <w:rFonts w:ascii="Times New Roman" w:eastAsia="Times New Roman" w:hAnsi="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2868"/>
    <w:pPr>
      <w:ind w:left="720"/>
      <w:contextualSpacing/>
    </w:pPr>
  </w:style>
  <w:style w:type="paragraph" w:styleId="a4">
    <w:name w:val="Body Text Indent"/>
    <w:basedOn w:val="a"/>
    <w:link w:val="a5"/>
    <w:uiPriority w:val="99"/>
    <w:rsid w:val="007E2868"/>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uiPriority w:val="99"/>
    <w:locked/>
    <w:rsid w:val="007E2868"/>
    <w:rPr>
      <w:rFonts w:ascii="Times New Roman" w:eastAsia="Times New Roman" w:hAnsi="Times New Roman" w:cs="Times New Roman"/>
      <w:sz w:val="20"/>
      <w:szCs w:val="20"/>
      <w:lang w:eastAsia="ru-RU"/>
    </w:rPr>
  </w:style>
  <w:style w:type="character" w:styleId="a6">
    <w:name w:val="Hyperlink"/>
    <w:basedOn w:val="a0"/>
    <w:uiPriority w:val="99"/>
    <w:rsid w:val="007E2868"/>
    <w:rPr>
      <w:rFonts w:cs="Times New Roman"/>
      <w:color w:val="0000FF"/>
      <w:u w:val="single"/>
    </w:rPr>
  </w:style>
  <w:style w:type="table" w:styleId="a7">
    <w:name w:val="Table Grid"/>
    <w:basedOn w:val="a1"/>
    <w:uiPriority w:val="99"/>
    <w:rsid w:val="007E2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25BDE"/>
    <w:pPr>
      <w:spacing w:line="240" w:lineRule="auto"/>
    </w:pPr>
    <w:rPr>
      <w:rFonts w:ascii="Tahoma" w:hAnsi="Tahoma" w:cs="Tahoma"/>
      <w:szCs w:val="16"/>
    </w:rPr>
  </w:style>
  <w:style w:type="character" w:customStyle="1" w:styleId="a9">
    <w:name w:val="Текст выноски Знак"/>
    <w:basedOn w:val="a0"/>
    <w:link w:val="a8"/>
    <w:uiPriority w:val="99"/>
    <w:semiHidden/>
    <w:locked/>
    <w:rsid w:val="00725BD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pvs.kwinto.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library.pgups.ru/" TargetMode="External"/><Relationship Id="rId5" Type="http://schemas.openxmlformats.org/officeDocument/2006/relationships/webSettings" Target="webSettings.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2671</Words>
  <Characters>15230</Characters>
  <Application>Microsoft Office Word</Application>
  <DocSecurity>0</DocSecurity>
  <Lines>126</Lines>
  <Paragraphs>35</Paragraphs>
  <ScaleCrop>false</ScaleCrop>
  <Company>ПГУПС</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ЭМС</cp:lastModifiedBy>
  <cp:revision>14</cp:revision>
  <cp:lastPrinted>2018-05-22T06:43:00Z</cp:lastPrinted>
  <dcterms:created xsi:type="dcterms:W3CDTF">2018-05-17T06:51:00Z</dcterms:created>
  <dcterms:modified xsi:type="dcterms:W3CDTF">2018-06-18T05:09:00Z</dcterms:modified>
</cp:coreProperties>
</file>