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944CE6" w:rsidRPr="00D2714B" w:rsidRDefault="00DA558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944CE6" w:rsidRPr="00D2714B">
        <w:rPr>
          <w:sz w:val="28"/>
          <w:szCs w:val="28"/>
        </w:rPr>
        <w:t>О ПГУПС)</w:t>
      </w:r>
    </w:p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Бухгалтерский учет и аудит</w:t>
      </w:r>
      <w:r w:rsidRPr="00D2714B">
        <w:rPr>
          <w:sz w:val="28"/>
          <w:szCs w:val="28"/>
        </w:rPr>
        <w:t>»</w:t>
      </w:r>
    </w:p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Pr="00D2714B" w:rsidRDefault="00944CE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44CE6" w:rsidRPr="00D2714B" w:rsidRDefault="00944CE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44CE6" w:rsidRDefault="00944CE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44CE6" w:rsidRDefault="00944CE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44CE6" w:rsidRDefault="00944CE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44CE6" w:rsidRPr="00D2714B" w:rsidRDefault="00944CE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44CE6" w:rsidRPr="00D2714B" w:rsidRDefault="00944CE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944CE6" w:rsidRPr="00D2714B" w:rsidRDefault="00C12064" w:rsidP="00463E4A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производственной </w:t>
      </w:r>
      <w:r w:rsidR="00944CE6">
        <w:rPr>
          <w:i/>
          <w:iCs/>
          <w:sz w:val="28"/>
          <w:szCs w:val="28"/>
        </w:rPr>
        <w:t>практики</w:t>
      </w:r>
    </w:p>
    <w:p w:rsidR="00944CE6" w:rsidRPr="00D2714B" w:rsidRDefault="00944CE6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ПРЕДДИПЛОМНАЯ ПРАКТИКА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Б2.П.2</w:t>
      </w:r>
      <w:r w:rsidRPr="00D2714B">
        <w:rPr>
          <w:sz w:val="28"/>
          <w:szCs w:val="28"/>
        </w:rPr>
        <w:t>)</w:t>
      </w:r>
    </w:p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  <w:r>
        <w:rPr>
          <w:sz w:val="28"/>
          <w:szCs w:val="28"/>
        </w:rPr>
        <w:t xml:space="preserve"> 38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0.0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 </w:t>
      </w:r>
    </w:p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  <w:r w:rsidR="006861DD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Бухгалтерский учет, анализ и аудит</w:t>
      </w:r>
      <w:r w:rsidRPr="00D2714B">
        <w:rPr>
          <w:sz w:val="28"/>
          <w:szCs w:val="28"/>
        </w:rPr>
        <w:t xml:space="preserve">» </w:t>
      </w:r>
    </w:p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944CE6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944CE6" w:rsidRPr="00D2714B" w:rsidRDefault="00944CE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DA558E">
        <w:rPr>
          <w:sz w:val="28"/>
          <w:szCs w:val="28"/>
        </w:rPr>
        <w:t>8</w:t>
      </w:r>
    </w:p>
    <w:p w:rsidR="00DA558E" w:rsidRPr="00D2714B" w:rsidRDefault="00944CE6" w:rsidP="00DA558E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6925B3" w:rsidRPr="006925B3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-431321</wp:posOffset>
            </wp:positionV>
            <wp:extent cx="5940425" cy="8166024"/>
            <wp:effectExtent l="0" t="0" r="3175" b="6985"/>
            <wp:wrapNone/>
            <wp:docPr id="1" name="Рисунок 1" descr="D:\ОПОП\ОПОП. 2018\БУК\Б2.П.2 Преддипломная практика БУХ 2018\РП.БУК+НиН.Л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ПОП\ОПОП. 2018\БУК\Б2.П.2 Преддипломная практика БУХ 2018\РП.БУК+НиН.Л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58E" w:rsidRPr="00D2714B">
        <w:rPr>
          <w:sz w:val="28"/>
          <w:szCs w:val="28"/>
        </w:rPr>
        <w:t xml:space="preserve">ЛИСТ СОГЛАСОВАНИЙ </w:t>
      </w:r>
    </w:p>
    <w:p w:rsidR="00DA558E" w:rsidRPr="00D2714B" w:rsidRDefault="00DA558E" w:rsidP="00DA558E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DA558E" w:rsidRDefault="00DA558E" w:rsidP="00DA558E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D2714B">
        <w:rPr>
          <w:sz w:val="28"/>
          <w:szCs w:val="28"/>
        </w:rPr>
        <w:t xml:space="preserve">рограмма рассмотрена, обсуждена на заседании кафедры </w:t>
      </w:r>
      <w:r w:rsidRPr="0023349D">
        <w:rPr>
          <w:sz w:val="28"/>
          <w:szCs w:val="28"/>
          <w:lang w:eastAsia="en-US"/>
        </w:rPr>
        <w:t>«Бухгалтерский учет и аудит»</w:t>
      </w:r>
    </w:p>
    <w:p w:rsidR="00DA558E" w:rsidRPr="00D2714B" w:rsidRDefault="00DA558E" w:rsidP="00DA558E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4F72CD">
        <w:rPr>
          <w:sz w:val="28"/>
          <w:szCs w:val="28"/>
        </w:rPr>
        <w:t>Протокол № 15 от «11» апреля 2018 г.</w:t>
      </w:r>
      <w:r w:rsidRPr="00D2714B">
        <w:rPr>
          <w:sz w:val="28"/>
          <w:szCs w:val="28"/>
        </w:rPr>
        <w:t xml:space="preserve"> </w:t>
      </w:r>
    </w:p>
    <w:p w:rsidR="00DA558E" w:rsidRPr="00D2714B" w:rsidRDefault="00DA558E" w:rsidP="00DA558E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DA558E" w:rsidRPr="00D2714B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4"/>
        <w:gridCol w:w="1697"/>
        <w:gridCol w:w="2734"/>
      </w:tblGrid>
      <w:tr w:rsidR="00DA558E" w:rsidRPr="00D2714B" w:rsidTr="005420EE">
        <w:tc>
          <w:tcPr>
            <w:tcW w:w="5070" w:type="dxa"/>
          </w:tcPr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Заведующего кафедрой</w:t>
            </w:r>
          </w:p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23349D">
              <w:rPr>
                <w:sz w:val="28"/>
                <w:szCs w:val="28"/>
                <w:lang w:eastAsia="en-US"/>
              </w:rPr>
              <w:t>«Бухгалтерский учет и аудит»</w:t>
            </w:r>
          </w:p>
        </w:tc>
        <w:tc>
          <w:tcPr>
            <w:tcW w:w="1701" w:type="dxa"/>
            <w:vAlign w:val="bottom"/>
          </w:tcPr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Т.П.Сацук</w:t>
            </w:r>
            <w:proofErr w:type="spellEnd"/>
          </w:p>
        </w:tc>
      </w:tr>
      <w:tr w:rsidR="00DA558E" w:rsidRPr="00D2714B" w:rsidTr="005420EE">
        <w:tc>
          <w:tcPr>
            <w:tcW w:w="5070" w:type="dxa"/>
          </w:tcPr>
          <w:p w:rsidR="00DA558E" w:rsidRPr="004F72CD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F72CD">
              <w:rPr>
                <w:sz w:val="28"/>
                <w:szCs w:val="28"/>
              </w:rPr>
              <w:t>«11» апреля 2018 г.</w:t>
            </w:r>
          </w:p>
        </w:tc>
        <w:tc>
          <w:tcPr>
            <w:tcW w:w="1701" w:type="dxa"/>
          </w:tcPr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A558E" w:rsidRPr="00D2714B" w:rsidRDefault="00DA558E" w:rsidP="00DA558E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DA558E" w:rsidRPr="00D2714B" w:rsidRDefault="00DA558E" w:rsidP="00DA558E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A558E" w:rsidRPr="00D2714B" w:rsidTr="005420EE">
        <w:tc>
          <w:tcPr>
            <w:tcW w:w="5070" w:type="dxa"/>
          </w:tcPr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DA558E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</w:p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«Экономика и менеджмент»</w:t>
            </w:r>
          </w:p>
        </w:tc>
        <w:tc>
          <w:tcPr>
            <w:tcW w:w="1701" w:type="dxa"/>
            <w:vAlign w:val="bottom"/>
          </w:tcPr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A558E" w:rsidRPr="00D2714B" w:rsidRDefault="00DA558E" w:rsidP="005420EE">
            <w:pPr>
              <w:widowControl/>
              <w:tabs>
                <w:tab w:val="left" w:pos="60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Н.Е. </w:t>
            </w:r>
            <w:proofErr w:type="spellStart"/>
            <w:r>
              <w:rPr>
                <w:sz w:val="28"/>
                <w:szCs w:val="28"/>
              </w:rPr>
              <w:t>Коклева</w:t>
            </w:r>
            <w:proofErr w:type="spellEnd"/>
            <w:r w:rsidRPr="00D2714B">
              <w:rPr>
                <w:sz w:val="28"/>
                <w:szCs w:val="28"/>
              </w:rPr>
              <w:t xml:space="preserve"> </w:t>
            </w:r>
          </w:p>
        </w:tc>
      </w:tr>
      <w:tr w:rsidR="00DA558E" w:rsidRPr="00D2714B" w:rsidTr="005420EE">
        <w:tc>
          <w:tcPr>
            <w:tcW w:w="5070" w:type="dxa"/>
          </w:tcPr>
          <w:p w:rsidR="00DA558E" w:rsidRPr="004F72CD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F72CD">
              <w:rPr>
                <w:sz w:val="28"/>
                <w:szCs w:val="28"/>
              </w:rPr>
              <w:t>«11» апреля 2018 г.</w:t>
            </w:r>
          </w:p>
        </w:tc>
        <w:tc>
          <w:tcPr>
            <w:tcW w:w="1701" w:type="dxa"/>
          </w:tcPr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A558E" w:rsidRPr="00D2714B" w:rsidTr="005420EE">
        <w:tc>
          <w:tcPr>
            <w:tcW w:w="5070" w:type="dxa"/>
          </w:tcPr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A558E" w:rsidRPr="00D2714B" w:rsidTr="005420EE">
        <w:tc>
          <w:tcPr>
            <w:tcW w:w="5070" w:type="dxa"/>
          </w:tcPr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Т.П.Сацук</w:t>
            </w:r>
            <w:proofErr w:type="spellEnd"/>
          </w:p>
        </w:tc>
      </w:tr>
      <w:tr w:rsidR="00DA558E" w:rsidRPr="00D2714B" w:rsidTr="005420EE">
        <w:tc>
          <w:tcPr>
            <w:tcW w:w="5070" w:type="dxa"/>
          </w:tcPr>
          <w:p w:rsidR="00DA558E" w:rsidRPr="004F72CD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F72CD">
              <w:rPr>
                <w:sz w:val="28"/>
                <w:szCs w:val="28"/>
              </w:rPr>
              <w:t>«11» апреля 2018 г.</w:t>
            </w:r>
          </w:p>
        </w:tc>
        <w:tc>
          <w:tcPr>
            <w:tcW w:w="1701" w:type="dxa"/>
          </w:tcPr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A558E" w:rsidRPr="00D2714B" w:rsidRDefault="00DA558E" w:rsidP="005420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DA558E" w:rsidRDefault="00DA558E" w:rsidP="00DA558E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944CE6" w:rsidRPr="00D2714B" w:rsidRDefault="00944CE6" w:rsidP="00DA558E">
      <w:pPr>
        <w:spacing w:line="240" w:lineRule="auto"/>
        <w:ind w:firstLine="0"/>
        <w:jc w:val="left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. Вид практики, способы и формы ее проведения</w:t>
      </w: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D2714B">
        <w:rPr>
          <w:sz w:val="28"/>
          <w:szCs w:val="28"/>
        </w:rPr>
        <w:t xml:space="preserve">рограмма составлена в соответствии с ФГОС ВО, утвержденным </w:t>
      </w:r>
      <w:r>
        <w:rPr>
          <w:sz w:val="28"/>
          <w:szCs w:val="28"/>
        </w:rPr>
        <w:t>«12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D2714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15 </w:t>
      </w:r>
      <w:r w:rsidRPr="00D2714B">
        <w:rPr>
          <w:sz w:val="28"/>
          <w:szCs w:val="28"/>
        </w:rPr>
        <w:t>г., приказ №</w:t>
      </w:r>
      <w:r>
        <w:rPr>
          <w:sz w:val="28"/>
          <w:szCs w:val="28"/>
        </w:rPr>
        <w:t xml:space="preserve"> 1327 </w:t>
      </w:r>
      <w:r w:rsidRPr="00D2714B">
        <w:rPr>
          <w:sz w:val="28"/>
          <w:szCs w:val="28"/>
        </w:rPr>
        <w:t xml:space="preserve">по направлению </w:t>
      </w:r>
      <w:r>
        <w:rPr>
          <w:sz w:val="28"/>
          <w:szCs w:val="28"/>
        </w:rPr>
        <w:t>38.03.01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», по </w:t>
      </w:r>
      <w:r>
        <w:rPr>
          <w:sz w:val="28"/>
          <w:szCs w:val="28"/>
        </w:rPr>
        <w:t xml:space="preserve">производственной </w:t>
      </w:r>
      <w:r w:rsidRPr="00211FB6">
        <w:rPr>
          <w:sz w:val="28"/>
          <w:szCs w:val="28"/>
        </w:rPr>
        <w:t>практике «Преддипломная практика».</w:t>
      </w:r>
    </w:p>
    <w:p w:rsidR="00C12064" w:rsidRDefault="00C12064" w:rsidP="00C12064">
      <w:pPr>
        <w:spacing w:line="240" w:lineRule="auto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>Вид практики - производственная.</w:t>
      </w:r>
    </w:p>
    <w:p w:rsidR="00C12064" w:rsidRDefault="00C12064" w:rsidP="00C12064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Тип практики - </w:t>
      </w:r>
      <w:r w:rsidRPr="00C12064">
        <w:rPr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>
        <w:rPr>
          <w:sz w:val="28"/>
          <w:szCs w:val="28"/>
        </w:rPr>
        <w:t>.</w:t>
      </w:r>
    </w:p>
    <w:p w:rsidR="00C12064" w:rsidRDefault="00C12064" w:rsidP="00C12064">
      <w:pPr>
        <w:spacing w:line="240" w:lineRule="auto"/>
        <w:ind w:firstLine="851"/>
        <w:rPr>
          <w:sz w:val="28"/>
          <w:szCs w:val="22"/>
        </w:rPr>
      </w:pPr>
      <w:r>
        <w:rPr>
          <w:sz w:val="28"/>
        </w:rPr>
        <w:t xml:space="preserve">Способы проведения практики - стационарная; выездная. </w:t>
      </w:r>
    </w:p>
    <w:p w:rsidR="00C12064" w:rsidRDefault="00C12064" w:rsidP="00C12064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Форма проведения практики - практика проводится дискретно – по периодам проведения практик</w:t>
      </w:r>
      <w:r w:rsidR="001D1E50">
        <w:rPr>
          <w:sz w:val="28"/>
          <w:szCs w:val="28"/>
        </w:rPr>
        <w:t xml:space="preserve">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>
        <w:rPr>
          <w:sz w:val="28"/>
          <w:szCs w:val="28"/>
        </w:rPr>
        <w:t>.</w:t>
      </w:r>
    </w:p>
    <w:p w:rsidR="00944CE6" w:rsidRDefault="00944CE6" w:rsidP="00BA5FDC">
      <w:pPr>
        <w:tabs>
          <w:tab w:val="left" w:pos="1418"/>
        </w:tabs>
        <w:spacing w:line="360" w:lineRule="exact"/>
        <w:ind w:firstLine="709"/>
        <w:rPr>
          <w:sz w:val="28"/>
          <w:szCs w:val="28"/>
        </w:rPr>
      </w:pPr>
      <w:r w:rsidRPr="00AB5D15">
        <w:rPr>
          <w:sz w:val="28"/>
          <w:szCs w:val="28"/>
        </w:rPr>
        <w:t xml:space="preserve">Задачей проведения </w:t>
      </w:r>
      <w:r>
        <w:rPr>
          <w:sz w:val="28"/>
          <w:szCs w:val="28"/>
        </w:rPr>
        <w:t>практики является:</w:t>
      </w:r>
    </w:p>
    <w:p w:rsidR="00944CE6" w:rsidRDefault="00944CE6" w:rsidP="00BA5FDC">
      <w:pPr>
        <w:widowControl/>
        <w:numPr>
          <w:ilvl w:val="0"/>
          <w:numId w:val="1"/>
        </w:numPr>
        <w:tabs>
          <w:tab w:val="left" w:pos="1418"/>
        </w:tabs>
        <w:spacing w:line="360" w:lineRule="exact"/>
        <w:ind w:left="0" w:firstLine="851"/>
        <w:rPr>
          <w:sz w:val="28"/>
          <w:szCs w:val="28"/>
        </w:rPr>
      </w:pPr>
      <w:r w:rsidRPr="00630DCD">
        <w:rPr>
          <w:sz w:val="28"/>
          <w:szCs w:val="28"/>
        </w:rPr>
        <w:t>обобщение, систематизация и совершенствование знаний и умений обучающихся по будущей профессии, подготовка материалов к выпускной квалификационной работе</w:t>
      </w:r>
      <w:r>
        <w:rPr>
          <w:sz w:val="28"/>
          <w:szCs w:val="28"/>
        </w:rPr>
        <w:t>;</w:t>
      </w:r>
    </w:p>
    <w:p w:rsidR="00944CE6" w:rsidRPr="00052340" w:rsidRDefault="00944CE6" w:rsidP="00BA5FDC">
      <w:pPr>
        <w:widowControl/>
        <w:numPr>
          <w:ilvl w:val="0"/>
          <w:numId w:val="1"/>
        </w:numPr>
        <w:tabs>
          <w:tab w:val="left" w:pos="1418"/>
        </w:tabs>
        <w:spacing w:line="360" w:lineRule="exact"/>
        <w:ind w:left="0" w:firstLine="851"/>
        <w:rPr>
          <w:sz w:val="28"/>
          <w:szCs w:val="28"/>
        </w:rPr>
      </w:pPr>
      <w:r w:rsidRPr="00052340">
        <w:rPr>
          <w:sz w:val="28"/>
          <w:szCs w:val="28"/>
        </w:rPr>
        <w:t xml:space="preserve">овладение </w:t>
      </w:r>
      <w:r>
        <w:rPr>
          <w:sz w:val="28"/>
          <w:szCs w:val="28"/>
        </w:rPr>
        <w:t>обучающимся</w:t>
      </w:r>
      <w:r w:rsidRPr="00052340">
        <w:rPr>
          <w:sz w:val="28"/>
          <w:szCs w:val="28"/>
        </w:rPr>
        <w:t xml:space="preserve"> профессиональной деятельностью, развитие</w:t>
      </w:r>
      <w:r w:rsidR="001D1E50">
        <w:rPr>
          <w:sz w:val="28"/>
          <w:szCs w:val="28"/>
        </w:rPr>
        <w:t xml:space="preserve"> </w:t>
      </w:r>
      <w:r w:rsidRPr="00052340">
        <w:rPr>
          <w:sz w:val="28"/>
          <w:szCs w:val="28"/>
        </w:rPr>
        <w:t>профессионального мышления;</w:t>
      </w:r>
    </w:p>
    <w:p w:rsidR="00944CE6" w:rsidRPr="00052340" w:rsidRDefault="00944CE6" w:rsidP="00BA5FDC">
      <w:pPr>
        <w:widowControl/>
        <w:numPr>
          <w:ilvl w:val="0"/>
          <w:numId w:val="1"/>
        </w:numPr>
        <w:tabs>
          <w:tab w:val="left" w:pos="1418"/>
        </w:tabs>
        <w:spacing w:line="360" w:lineRule="exact"/>
        <w:ind w:left="0" w:firstLine="851"/>
        <w:rPr>
          <w:sz w:val="28"/>
          <w:szCs w:val="28"/>
        </w:rPr>
      </w:pPr>
      <w:r w:rsidRPr="00052340">
        <w:rPr>
          <w:sz w:val="28"/>
          <w:szCs w:val="28"/>
        </w:rPr>
        <w:t>закрепление, углубление, расширение и систематизация знаний, закрепление практических навыков и умений, полученных при изучении дисциплин</w:t>
      </w:r>
      <w:r>
        <w:rPr>
          <w:sz w:val="28"/>
          <w:szCs w:val="28"/>
        </w:rPr>
        <w:t>,</w:t>
      </w:r>
      <w:r w:rsidRPr="00052340">
        <w:rPr>
          <w:sz w:val="28"/>
          <w:szCs w:val="28"/>
        </w:rPr>
        <w:t xml:space="preserve"> определяющих </w:t>
      </w:r>
      <w:r>
        <w:rPr>
          <w:sz w:val="28"/>
          <w:szCs w:val="28"/>
        </w:rPr>
        <w:t>профиль</w:t>
      </w:r>
      <w:r w:rsidRPr="00052340">
        <w:rPr>
          <w:sz w:val="28"/>
          <w:szCs w:val="28"/>
        </w:rPr>
        <w:t>;</w:t>
      </w:r>
    </w:p>
    <w:p w:rsidR="00944CE6" w:rsidRPr="00052340" w:rsidRDefault="00944CE6" w:rsidP="00BA5FDC">
      <w:pPr>
        <w:widowControl/>
        <w:numPr>
          <w:ilvl w:val="0"/>
          <w:numId w:val="1"/>
        </w:numPr>
        <w:tabs>
          <w:tab w:val="left" w:pos="1418"/>
        </w:tabs>
        <w:spacing w:line="360" w:lineRule="exact"/>
        <w:ind w:left="0" w:firstLine="851"/>
        <w:rPr>
          <w:sz w:val="28"/>
          <w:szCs w:val="28"/>
        </w:rPr>
      </w:pPr>
      <w:r w:rsidRPr="00052340">
        <w:rPr>
          <w:sz w:val="28"/>
          <w:szCs w:val="28"/>
        </w:rPr>
        <w:t>обучение навыкам решения практических задач при подготовке выпускной квалификационной работы;</w:t>
      </w:r>
    </w:p>
    <w:p w:rsidR="00944CE6" w:rsidRPr="00630DCD" w:rsidRDefault="006861DD" w:rsidP="00BA5FDC">
      <w:pPr>
        <w:widowControl/>
        <w:spacing w:line="36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44CE6" w:rsidRPr="00052340">
        <w:rPr>
          <w:sz w:val="28"/>
          <w:szCs w:val="28"/>
        </w:rPr>
        <w:t>проверка профессиональной готовности к самостоятельной трудовой деятельности выпускника</w:t>
      </w:r>
      <w:r w:rsidR="00944CE6">
        <w:rPr>
          <w:sz w:val="28"/>
          <w:szCs w:val="28"/>
        </w:rPr>
        <w:t>.</w:t>
      </w:r>
    </w:p>
    <w:p w:rsidR="00944CE6" w:rsidRPr="0020277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</w:p>
    <w:p w:rsidR="00944CE6" w:rsidRPr="00D2714B" w:rsidRDefault="00944CE6" w:rsidP="00BA5FDC">
      <w:pPr>
        <w:widowControl/>
        <w:spacing w:line="360" w:lineRule="exact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прохождения практики является приобретение знаний</w:t>
      </w:r>
      <w:r w:rsidRPr="00E632E8">
        <w:rPr>
          <w:sz w:val="28"/>
          <w:szCs w:val="28"/>
        </w:rPr>
        <w:t>, умений, навыков и опыта деятельности.</w:t>
      </w: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944CE6" w:rsidRPr="00E632E8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- инструментальные средства обработки данных экономической информации;</w:t>
      </w: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методы </w:t>
      </w:r>
      <w:proofErr w:type="gramStart"/>
      <w:r>
        <w:rPr>
          <w:sz w:val="28"/>
          <w:szCs w:val="28"/>
        </w:rPr>
        <w:t>и  способы</w:t>
      </w:r>
      <w:proofErr w:type="gramEnd"/>
      <w:r>
        <w:rPr>
          <w:sz w:val="28"/>
          <w:szCs w:val="28"/>
        </w:rPr>
        <w:t xml:space="preserve"> экономического анализа, применяемые при расчетах;</w:t>
      </w: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-  особенности бухгалтерского и налогового учета для отдельных отраслей, видов деятельности предприятий;</w:t>
      </w: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актуальную нормативно-правовую информацию, действующую на момент прохождения практики; </w:t>
      </w: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- различные методики отечественной и зарубежной информации в части исследования деятельности конкретного предприятия;</w:t>
      </w:r>
    </w:p>
    <w:p w:rsidR="00944CE6" w:rsidRDefault="00944CE6" w:rsidP="00BA5FDC">
      <w:pPr>
        <w:widowControl/>
        <w:spacing w:line="360" w:lineRule="exact"/>
        <w:ind w:firstLine="851"/>
        <w:outlineLvl w:val="0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 w:rsidRPr="00263707">
        <w:rPr>
          <w:sz w:val="28"/>
          <w:szCs w:val="28"/>
        </w:rPr>
        <w:t xml:space="preserve">- </w:t>
      </w:r>
      <w:r>
        <w:rPr>
          <w:sz w:val="28"/>
          <w:szCs w:val="28"/>
        </w:rPr>
        <w:t>применять полученные правовые, экономические знания в различных областях деятельности организации, предприятия, учреждения;</w:t>
      </w: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- дополнять теоретические знания профессиональным опытом, полученным во время прохождения практики;</w:t>
      </w: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- рассчитать экономические и социально-экономические показатели, характеризующие деятельность предприятий различных отраслей и регионов;</w:t>
      </w: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 использовать нормативно-правовую базу для обоснования сделок, применяемых систем налогообложения, расчета обязательств предприятия; </w:t>
      </w:r>
    </w:p>
    <w:p w:rsidR="00944CE6" w:rsidRPr="00263707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собирать необходимые данные, анализировать и составлять итоговый отчет или информационный обзор; </w:t>
      </w:r>
    </w:p>
    <w:p w:rsidR="00944CE6" w:rsidRDefault="00944CE6" w:rsidP="00BA5FDC">
      <w:pPr>
        <w:widowControl/>
        <w:spacing w:line="360" w:lineRule="exact"/>
        <w:ind w:firstLine="851"/>
        <w:outlineLvl w:val="0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944CE6" w:rsidRDefault="00944CE6" w:rsidP="00BA5FDC">
      <w:pPr>
        <w:widowControl/>
        <w:spacing w:line="360" w:lineRule="exact"/>
        <w:ind w:firstLine="851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- н</w:t>
      </w:r>
      <w:r w:rsidRPr="00263707">
        <w:rPr>
          <w:sz w:val="28"/>
          <w:szCs w:val="28"/>
        </w:rPr>
        <w:t>авык</w:t>
      </w:r>
      <w:r>
        <w:rPr>
          <w:sz w:val="28"/>
          <w:szCs w:val="28"/>
        </w:rPr>
        <w:t>ами</w:t>
      </w:r>
      <w:r w:rsidRPr="00263707">
        <w:rPr>
          <w:sz w:val="28"/>
          <w:szCs w:val="28"/>
        </w:rPr>
        <w:t xml:space="preserve"> практического </w:t>
      </w:r>
      <w:proofErr w:type="gramStart"/>
      <w:r w:rsidRPr="00263707">
        <w:rPr>
          <w:sz w:val="28"/>
          <w:szCs w:val="28"/>
        </w:rPr>
        <w:t>характера</w:t>
      </w:r>
      <w:r w:rsidRPr="00263707">
        <w:rPr>
          <w:color w:val="000000"/>
          <w:spacing w:val="2"/>
          <w:sz w:val="28"/>
          <w:szCs w:val="28"/>
        </w:rPr>
        <w:t xml:space="preserve">  при</w:t>
      </w:r>
      <w:proofErr w:type="gramEnd"/>
      <w:r w:rsidRPr="00263707">
        <w:rPr>
          <w:color w:val="000000"/>
          <w:spacing w:val="2"/>
          <w:sz w:val="28"/>
          <w:szCs w:val="28"/>
        </w:rPr>
        <w:t xml:space="preserve"> знакомстве с опытом внедрения передовой технологии и организации</w:t>
      </w:r>
      <w:r>
        <w:rPr>
          <w:color w:val="000000"/>
          <w:spacing w:val="2"/>
          <w:sz w:val="28"/>
          <w:szCs w:val="28"/>
        </w:rPr>
        <w:t xml:space="preserve"> по бухгалтерскому учету и налогообложению на предприятии;</w:t>
      </w:r>
    </w:p>
    <w:p w:rsidR="00944CE6" w:rsidRDefault="00944CE6" w:rsidP="00BA5FDC">
      <w:pPr>
        <w:widowControl/>
        <w:spacing w:line="360" w:lineRule="exact"/>
        <w:ind w:firstLine="85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типовыми методиками финансового и экономического анализа, применяемыми на предприятиях;</w:t>
      </w:r>
    </w:p>
    <w:p w:rsidR="00944CE6" w:rsidRDefault="00944CE6" w:rsidP="00BA5FDC">
      <w:pPr>
        <w:widowControl/>
        <w:spacing w:line="360" w:lineRule="exact"/>
        <w:ind w:firstLine="85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  подходами к интерпретации финансовой и налоговой отчетности предприятия с целью принятия эффективных управленческих решений;</w:t>
      </w: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методами формирования аналитических отчетов на базе полученной информации.</w:t>
      </w: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 w:rsidRPr="00723A59">
        <w:rPr>
          <w:b/>
          <w:sz w:val="28"/>
          <w:szCs w:val="28"/>
        </w:rPr>
        <w:t>ОПЫТ ДЕЯТЕЛЬНОСТИ</w:t>
      </w:r>
      <w:r>
        <w:rPr>
          <w:sz w:val="28"/>
          <w:szCs w:val="28"/>
        </w:rPr>
        <w:t>:</w:t>
      </w: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- расчетно-экономической;</w:t>
      </w: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- аналитической, научно-</w:t>
      </w:r>
      <w:r w:rsidR="006728A2">
        <w:rPr>
          <w:sz w:val="28"/>
          <w:szCs w:val="28"/>
        </w:rPr>
        <w:t>исследовательской;</w:t>
      </w:r>
    </w:p>
    <w:p w:rsidR="006728A2" w:rsidRPr="006728A2" w:rsidRDefault="006728A2" w:rsidP="00BA5FDC">
      <w:pPr>
        <w:widowControl/>
        <w:spacing w:line="360" w:lineRule="exact"/>
        <w:ind w:firstLine="851"/>
        <w:rPr>
          <w:bCs/>
          <w:sz w:val="28"/>
          <w:szCs w:val="28"/>
        </w:rPr>
      </w:pPr>
      <w:r w:rsidRPr="006728A2">
        <w:rPr>
          <w:sz w:val="28"/>
          <w:szCs w:val="28"/>
        </w:rPr>
        <w:t xml:space="preserve">- </w:t>
      </w:r>
      <w:r w:rsidRPr="006728A2">
        <w:rPr>
          <w:bCs/>
          <w:sz w:val="28"/>
          <w:szCs w:val="28"/>
        </w:rPr>
        <w:t>организационно-управленческ</w:t>
      </w:r>
      <w:r>
        <w:rPr>
          <w:bCs/>
          <w:sz w:val="28"/>
          <w:szCs w:val="28"/>
        </w:rPr>
        <w:t>ой</w:t>
      </w:r>
      <w:r w:rsidRPr="006728A2">
        <w:rPr>
          <w:bCs/>
          <w:sz w:val="28"/>
          <w:szCs w:val="28"/>
        </w:rPr>
        <w:t>;</w:t>
      </w:r>
    </w:p>
    <w:p w:rsidR="006728A2" w:rsidRPr="006728A2" w:rsidRDefault="006728A2" w:rsidP="00BA5FDC">
      <w:pPr>
        <w:widowControl/>
        <w:spacing w:line="360" w:lineRule="exact"/>
        <w:ind w:firstLine="851"/>
        <w:rPr>
          <w:sz w:val="28"/>
          <w:szCs w:val="28"/>
        </w:rPr>
      </w:pPr>
      <w:r w:rsidRPr="006728A2">
        <w:rPr>
          <w:bCs/>
          <w:sz w:val="28"/>
          <w:szCs w:val="28"/>
        </w:rPr>
        <w:t>- учетной.</w:t>
      </w:r>
    </w:p>
    <w:p w:rsidR="00944CE6" w:rsidRPr="00985000" w:rsidRDefault="00944CE6" w:rsidP="00BA5FDC">
      <w:pPr>
        <w:widowControl/>
        <w:spacing w:line="360" w:lineRule="exact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</w:t>
      </w:r>
      <w:r w:rsidRPr="00E632E8">
        <w:rPr>
          <w:sz w:val="28"/>
          <w:szCs w:val="28"/>
        </w:rPr>
        <w:t>знания, умения, навыки и опыт деятельности,</w:t>
      </w:r>
      <w:r w:rsidR="006861DD">
        <w:rPr>
          <w:sz w:val="28"/>
          <w:szCs w:val="28"/>
        </w:rPr>
        <w:t xml:space="preserve">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</w:p>
    <w:p w:rsidR="00B77BAC" w:rsidRPr="00B77BAC" w:rsidRDefault="00B77BAC" w:rsidP="00B77BAC">
      <w:pPr>
        <w:widowControl/>
        <w:numPr>
          <w:ilvl w:val="0"/>
          <w:numId w:val="11"/>
        </w:numPr>
        <w:tabs>
          <w:tab w:val="left" w:pos="1418"/>
        </w:tabs>
        <w:spacing w:line="360" w:lineRule="exact"/>
        <w:ind w:left="0" w:firstLine="851"/>
        <w:rPr>
          <w:sz w:val="28"/>
          <w:szCs w:val="28"/>
        </w:rPr>
      </w:pPr>
      <w:r w:rsidRPr="00B77BAC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B77BAC">
        <w:rPr>
          <w:b/>
          <w:sz w:val="28"/>
          <w:szCs w:val="28"/>
        </w:rPr>
        <w:t>общепрофессиональных компетенций (ОПК)</w:t>
      </w:r>
      <w:r w:rsidRPr="00B77BAC">
        <w:rPr>
          <w:sz w:val="28"/>
          <w:szCs w:val="28"/>
        </w:rPr>
        <w:t>:</w:t>
      </w:r>
    </w:p>
    <w:p w:rsidR="00B77BAC" w:rsidRPr="00B77BAC" w:rsidRDefault="00B77BAC" w:rsidP="00B77BAC">
      <w:pPr>
        <w:widowControl/>
        <w:numPr>
          <w:ilvl w:val="0"/>
          <w:numId w:val="11"/>
        </w:numPr>
        <w:tabs>
          <w:tab w:val="left" w:pos="1418"/>
        </w:tabs>
        <w:spacing w:line="360" w:lineRule="exact"/>
        <w:ind w:left="0" w:firstLine="851"/>
        <w:rPr>
          <w:sz w:val="28"/>
          <w:szCs w:val="28"/>
        </w:rPr>
      </w:pPr>
      <w:r w:rsidRPr="00B77BAC">
        <w:rPr>
          <w:sz w:val="28"/>
          <w:szCs w:val="28"/>
        </w:rPr>
        <w:lastRenderedPageBreak/>
        <w:t xml:space="preserve">способность находить организационно-управленческие решения в профессиональной деятельности и готовность нести за них ответственность (ОПК-4); </w:t>
      </w:r>
    </w:p>
    <w:p w:rsidR="00B77BAC" w:rsidRPr="00B77BAC" w:rsidRDefault="00B77BAC" w:rsidP="00B77BAC">
      <w:pPr>
        <w:widowControl/>
        <w:numPr>
          <w:ilvl w:val="0"/>
          <w:numId w:val="11"/>
        </w:numPr>
        <w:tabs>
          <w:tab w:val="left" w:pos="1418"/>
        </w:tabs>
        <w:spacing w:line="360" w:lineRule="exact"/>
        <w:ind w:left="0" w:firstLine="851"/>
        <w:rPr>
          <w:sz w:val="28"/>
          <w:szCs w:val="28"/>
        </w:rPr>
      </w:pPr>
      <w:r w:rsidRPr="00B77BAC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B77BAC">
        <w:rPr>
          <w:b/>
          <w:sz w:val="28"/>
          <w:szCs w:val="28"/>
        </w:rPr>
        <w:t>профессиональных компетенций (ПК)</w:t>
      </w:r>
      <w:r w:rsidRPr="00B77BAC">
        <w:rPr>
          <w:sz w:val="28"/>
          <w:szCs w:val="28"/>
        </w:rPr>
        <w:t xml:space="preserve">, </w:t>
      </w:r>
      <w:r w:rsidRPr="00B77BAC">
        <w:rPr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B77BAC">
        <w:rPr>
          <w:bCs/>
          <w:sz w:val="28"/>
          <w:szCs w:val="28"/>
        </w:rPr>
        <w:t>бакалавриата</w:t>
      </w:r>
      <w:proofErr w:type="spellEnd"/>
      <w:r w:rsidRPr="00B77BAC">
        <w:rPr>
          <w:bCs/>
          <w:sz w:val="28"/>
          <w:szCs w:val="28"/>
        </w:rPr>
        <w:t>:</w:t>
      </w:r>
    </w:p>
    <w:p w:rsidR="00B77BAC" w:rsidRPr="00B77BAC" w:rsidRDefault="00B77BAC" w:rsidP="00B77BAC">
      <w:pPr>
        <w:widowControl/>
        <w:numPr>
          <w:ilvl w:val="0"/>
          <w:numId w:val="11"/>
        </w:numPr>
        <w:tabs>
          <w:tab w:val="left" w:pos="1418"/>
        </w:tabs>
        <w:spacing w:line="360" w:lineRule="exact"/>
        <w:ind w:left="0" w:firstLine="851"/>
        <w:rPr>
          <w:bCs/>
          <w:sz w:val="28"/>
          <w:szCs w:val="28"/>
        </w:rPr>
      </w:pPr>
      <w:r w:rsidRPr="00B77BAC">
        <w:rPr>
          <w:bCs/>
          <w:i/>
          <w:sz w:val="28"/>
          <w:szCs w:val="28"/>
        </w:rPr>
        <w:t>расчетно-экономическая деятельность</w:t>
      </w:r>
      <w:r w:rsidRPr="00B77BAC">
        <w:rPr>
          <w:bCs/>
          <w:sz w:val="28"/>
          <w:szCs w:val="28"/>
        </w:rPr>
        <w:t>:</w:t>
      </w:r>
    </w:p>
    <w:p w:rsidR="00B77BAC" w:rsidRPr="00B77BAC" w:rsidRDefault="00B77BAC" w:rsidP="00B77BAC">
      <w:pPr>
        <w:widowControl/>
        <w:numPr>
          <w:ilvl w:val="0"/>
          <w:numId w:val="11"/>
        </w:numPr>
        <w:tabs>
          <w:tab w:val="left" w:pos="1418"/>
        </w:tabs>
        <w:spacing w:line="360" w:lineRule="exact"/>
        <w:ind w:left="0" w:firstLine="851"/>
        <w:rPr>
          <w:sz w:val="28"/>
          <w:szCs w:val="28"/>
        </w:rPr>
      </w:pPr>
      <w:r w:rsidRPr="00B77BAC">
        <w:rPr>
          <w:sz w:val="28"/>
          <w:szCs w:val="28"/>
        </w:rPr>
        <w:t>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(ПК-3).</w:t>
      </w:r>
    </w:p>
    <w:p w:rsidR="00B77BAC" w:rsidRPr="00B77BAC" w:rsidRDefault="00B77BAC" w:rsidP="00B77BAC">
      <w:pPr>
        <w:widowControl/>
        <w:numPr>
          <w:ilvl w:val="0"/>
          <w:numId w:val="11"/>
        </w:numPr>
        <w:tabs>
          <w:tab w:val="left" w:pos="1418"/>
        </w:tabs>
        <w:spacing w:line="360" w:lineRule="exact"/>
        <w:ind w:left="0" w:firstLine="851"/>
        <w:rPr>
          <w:sz w:val="28"/>
          <w:szCs w:val="28"/>
        </w:rPr>
      </w:pPr>
      <w:r w:rsidRPr="00B77BAC">
        <w:rPr>
          <w:bCs/>
          <w:i/>
          <w:sz w:val="28"/>
          <w:szCs w:val="28"/>
        </w:rPr>
        <w:t>аналитическая, научно-исследовательская деятельность</w:t>
      </w:r>
      <w:r w:rsidRPr="00B77BAC">
        <w:rPr>
          <w:sz w:val="28"/>
          <w:szCs w:val="28"/>
        </w:rPr>
        <w:t>:</w:t>
      </w:r>
    </w:p>
    <w:p w:rsidR="00B77BAC" w:rsidRPr="00B77BAC" w:rsidRDefault="00B77BAC" w:rsidP="00B77BAC">
      <w:pPr>
        <w:widowControl/>
        <w:numPr>
          <w:ilvl w:val="0"/>
          <w:numId w:val="11"/>
        </w:numPr>
        <w:tabs>
          <w:tab w:val="left" w:pos="1418"/>
        </w:tabs>
        <w:spacing w:line="360" w:lineRule="exact"/>
        <w:ind w:left="0" w:firstLine="851"/>
        <w:rPr>
          <w:sz w:val="28"/>
          <w:szCs w:val="28"/>
        </w:rPr>
      </w:pPr>
      <w:r w:rsidRPr="00B77BAC">
        <w:rPr>
          <w:sz w:val="28"/>
          <w:szCs w:val="28"/>
        </w:rPr>
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(ПК-5);</w:t>
      </w:r>
    </w:p>
    <w:p w:rsidR="00B77BAC" w:rsidRPr="00B77BAC" w:rsidRDefault="00B77BAC" w:rsidP="00B77BAC">
      <w:pPr>
        <w:widowControl/>
        <w:numPr>
          <w:ilvl w:val="0"/>
          <w:numId w:val="11"/>
        </w:numPr>
        <w:tabs>
          <w:tab w:val="left" w:pos="1418"/>
        </w:tabs>
        <w:spacing w:line="360" w:lineRule="exact"/>
        <w:ind w:left="0" w:firstLine="851"/>
        <w:rPr>
          <w:bCs/>
          <w:i/>
          <w:sz w:val="28"/>
          <w:szCs w:val="28"/>
        </w:rPr>
      </w:pPr>
      <w:r w:rsidRPr="00B77BAC">
        <w:rPr>
          <w:bCs/>
          <w:i/>
          <w:sz w:val="28"/>
          <w:szCs w:val="28"/>
        </w:rPr>
        <w:tab/>
        <w:t>организационно-управленческая деятельность:</w:t>
      </w:r>
    </w:p>
    <w:p w:rsidR="00B77BAC" w:rsidRPr="00B77BAC" w:rsidRDefault="00B77BAC" w:rsidP="00B77BAC">
      <w:pPr>
        <w:widowControl/>
        <w:numPr>
          <w:ilvl w:val="0"/>
          <w:numId w:val="11"/>
        </w:numPr>
        <w:tabs>
          <w:tab w:val="left" w:pos="1418"/>
        </w:tabs>
        <w:spacing w:line="360" w:lineRule="exact"/>
        <w:ind w:left="0" w:firstLine="851"/>
        <w:rPr>
          <w:sz w:val="28"/>
          <w:szCs w:val="28"/>
        </w:rPr>
      </w:pPr>
      <w:r w:rsidRPr="00B77BAC">
        <w:rPr>
          <w:sz w:val="28"/>
          <w:szCs w:val="28"/>
        </w:rPr>
        <w:t xml:space="preserve">способность критически оценить предлагаемые варианты управленческих решений и </w:t>
      </w:r>
      <w:proofErr w:type="gramStart"/>
      <w:r w:rsidRPr="00B77BAC">
        <w:rPr>
          <w:sz w:val="28"/>
          <w:szCs w:val="28"/>
        </w:rPr>
        <w:t>разработать</w:t>
      </w:r>
      <w:proofErr w:type="gramEnd"/>
      <w:r w:rsidRPr="00B77BAC">
        <w:rPr>
          <w:sz w:val="28"/>
          <w:szCs w:val="28"/>
        </w:rPr>
        <w:t xml:space="preserve">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(ПК-11).</w:t>
      </w:r>
    </w:p>
    <w:p w:rsidR="00B77BAC" w:rsidRPr="00B77BAC" w:rsidRDefault="00B77BAC" w:rsidP="00B77BAC">
      <w:pPr>
        <w:widowControl/>
        <w:numPr>
          <w:ilvl w:val="0"/>
          <w:numId w:val="11"/>
        </w:numPr>
        <w:tabs>
          <w:tab w:val="left" w:pos="1418"/>
        </w:tabs>
        <w:spacing w:line="360" w:lineRule="exact"/>
        <w:ind w:left="0" w:firstLine="851"/>
        <w:rPr>
          <w:sz w:val="28"/>
          <w:szCs w:val="28"/>
        </w:rPr>
      </w:pPr>
      <w:r w:rsidRPr="00B77BAC">
        <w:rPr>
          <w:bCs/>
          <w:i/>
          <w:sz w:val="28"/>
          <w:szCs w:val="28"/>
        </w:rPr>
        <w:t>учетная деятельность</w:t>
      </w:r>
      <w:r w:rsidRPr="00B77BAC">
        <w:rPr>
          <w:sz w:val="28"/>
          <w:szCs w:val="28"/>
        </w:rPr>
        <w:t>:</w:t>
      </w:r>
    </w:p>
    <w:p w:rsidR="00B77BAC" w:rsidRPr="00B77BAC" w:rsidRDefault="00B77BAC" w:rsidP="00B77BAC">
      <w:pPr>
        <w:widowControl/>
        <w:numPr>
          <w:ilvl w:val="0"/>
          <w:numId w:val="11"/>
        </w:numPr>
        <w:tabs>
          <w:tab w:val="left" w:pos="1418"/>
        </w:tabs>
        <w:spacing w:line="360" w:lineRule="exact"/>
        <w:ind w:left="0" w:firstLine="851"/>
        <w:rPr>
          <w:sz w:val="28"/>
          <w:szCs w:val="28"/>
        </w:rPr>
      </w:pPr>
      <w:r w:rsidRPr="00B77BAC">
        <w:rPr>
          <w:sz w:val="28"/>
          <w:szCs w:val="28"/>
        </w:rPr>
        <w:t>способность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 (ПК-14);</w:t>
      </w:r>
    </w:p>
    <w:p w:rsidR="00B77BAC" w:rsidRPr="00B77BAC" w:rsidRDefault="00B77BAC" w:rsidP="00B77BAC">
      <w:pPr>
        <w:widowControl/>
        <w:numPr>
          <w:ilvl w:val="0"/>
          <w:numId w:val="11"/>
        </w:numPr>
        <w:tabs>
          <w:tab w:val="left" w:pos="1418"/>
        </w:tabs>
        <w:spacing w:line="360" w:lineRule="exact"/>
        <w:ind w:left="0" w:firstLine="851"/>
        <w:rPr>
          <w:sz w:val="28"/>
          <w:szCs w:val="28"/>
        </w:rPr>
      </w:pPr>
      <w:r w:rsidRPr="00B77BAC">
        <w:rPr>
          <w:sz w:val="28"/>
          <w:szCs w:val="28"/>
        </w:rPr>
        <w:t>способность формировать бухгалтерские проводки по учету источников и итогам инвентаризации и финансовых обязательств организации (ПК-15);</w:t>
      </w:r>
    </w:p>
    <w:p w:rsidR="00B77BAC" w:rsidRPr="00B77BAC" w:rsidRDefault="00B77BAC" w:rsidP="00B77BAC">
      <w:pPr>
        <w:widowControl/>
        <w:numPr>
          <w:ilvl w:val="0"/>
          <w:numId w:val="11"/>
        </w:numPr>
        <w:tabs>
          <w:tab w:val="left" w:pos="1418"/>
        </w:tabs>
        <w:spacing w:line="360" w:lineRule="exact"/>
        <w:ind w:left="0" w:firstLine="851"/>
        <w:rPr>
          <w:sz w:val="28"/>
          <w:szCs w:val="28"/>
        </w:rPr>
      </w:pPr>
      <w:r w:rsidRPr="00B77BAC">
        <w:rPr>
          <w:sz w:val="28"/>
          <w:szCs w:val="28"/>
        </w:rPr>
        <w:t>способность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– во внебюджетные фонды (ПК-16);</w:t>
      </w:r>
    </w:p>
    <w:p w:rsidR="00B77BAC" w:rsidRPr="00B77BAC" w:rsidRDefault="00B77BAC" w:rsidP="00B77BAC">
      <w:pPr>
        <w:widowControl/>
        <w:numPr>
          <w:ilvl w:val="0"/>
          <w:numId w:val="11"/>
        </w:numPr>
        <w:tabs>
          <w:tab w:val="left" w:pos="1418"/>
        </w:tabs>
        <w:spacing w:line="360" w:lineRule="exact"/>
        <w:ind w:left="0" w:firstLine="851"/>
        <w:rPr>
          <w:sz w:val="28"/>
          <w:szCs w:val="28"/>
        </w:rPr>
      </w:pPr>
      <w:r w:rsidRPr="00B77BAC">
        <w:rPr>
          <w:sz w:val="28"/>
          <w:szCs w:val="28"/>
        </w:rPr>
        <w:t>способность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(ПК-17);</w:t>
      </w:r>
    </w:p>
    <w:p w:rsidR="00944CE6" w:rsidRPr="00D36F62" w:rsidRDefault="00B77BAC" w:rsidP="00B77BAC">
      <w:pPr>
        <w:widowControl/>
        <w:numPr>
          <w:ilvl w:val="0"/>
          <w:numId w:val="11"/>
        </w:numPr>
        <w:tabs>
          <w:tab w:val="left" w:pos="1418"/>
        </w:tabs>
        <w:spacing w:line="360" w:lineRule="exact"/>
        <w:ind w:left="0" w:firstLine="851"/>
        <w:rPr>
          <w:sz w:val="28"/>
          <w:szCs w:val="28"/>
        </w:rPr>
      </w:pPr>
      <w:r w:rsidRPr="00B77BAC">
        <w:rPr>
          <w:sz w:val="28"/>
          <w:szCs w:val="28"/>
        </w:rPr>
        <w:lastRenderedPageBreak/>
        <w:t>способность организовывать и осуществлять налоговый учет и налоговое планирование организации (ПК-18).</w:t>
      </w:r>
    </w:p>
    <w:p w:rsidR="00944CE6" w:rsidRPr="00D2714B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>прошедших данную практику, приведена в п. 2.1 общей характеристики ОПОП.</w:t>
      </w:r>
    </w:p>
    <w:p w:rsidR="00944CE6" w:rsidRPr="00D2714B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>приведены в п. 2.2 общей характеристики ОПОП.</w:t>
      </w:r>
    </w:p>
    <w:p w:rsidR="00944CE6" w:rsidRPr="00D2714B" w:rsidRDefault="00944CE6" w:rsidP="00BA5FDC">
      <w:pPr>
        <w:widowControl/>
        <w:spacing w:line="360" w:lineRule="exact"/>
        <w:ind w:firstLine="851"/>
        <w:jc w:val="center"/>
        <w:rPr>
          <w:b/>
          <w:bCs/>
          <w:sz w:val="28"/>
          <w:szCs w:val="28"/>
        </w:rPr>
      </w:pPr>
    </w:p>
    <w:p w:rsidR="00944CE6" w:rsidRPr="00D2714B" w:rsidRDefault="00944CE6" w:rsidP="00BA5FDC">
      <w:pPr>
        <w:widowControl/>
        <w:spacing w:line="360" w:lineRule="exact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944CE6" w:rsidRPr="00D2714B" w:rsidRDefault="00944CE6" w:rsidP="00BA5FDC">
      <w:pPr>
        <w:widowControl/>
        <w:spacing w:line="360" w:lineRule="exact"/>
        <w:ind w:firstLine="851"/>
        <w:jc w:val="center"/>
        <w:rPr>
          <w:b/>
          <w:bCs/>
          <w:sz w:val="28"/>
          <w:szCs w:val="28"/>
        </w:rPr>
      </w:pPr>
    </w:p>
    <w:p w:rsidR="00944CE6" w:rsidRDefault="00944CE6" w:rsidP="00BA5FDC">
      <w:pPr>
        <w:widowControl/>
        <w:spacing w:line="36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Преддипломная практика</w:t>
      </w:r>
      <w:r w:rsidRPr="00D2714B">
        <w:rPr>
          <w:sz w:val="28"/>
          <w:szCs w:val="28"/>
        </w:rPr>
        <w:t xml:space="preserve">» </w:t>
      </w:r>
      <w:r w:rsidRPr="00322C89">
        <w:rPr>
          <w:sz w:val="28"/>
          <w:szCs w:val="28"/>
        </w:rPr>
        <w:t>(Б2.П.2)</w:t>
      </w:r>
      <w:r w:rsidRPr="00D2714B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 xml:space="preserve">Блоку 2 «Практики» </w:t>
      </w:r>
      <w:r w:rsidRPr="00D2714B">
        <w:rPr>
          <w:sz w:val="28"/>
          <w:szCs w:val="28"/>
        </w:rPr>
        <w:t>и является обязательной.</w:t>
      </w:r>
    </w:p>
    <w:p w:rsidR="00944CE6" w:rsidRDefault="00944CE6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44CE6" w:rsidRPr="00D2714B" w:rsidRDefault="00944C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944CE6" w:rsidRPr="00D2714B" w:rsidRDefault="00944CE6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944CE6" w:rsidRPr="00322C89" w:rsidRDefault="00944CE6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4622CE">
        <w:rPr>
          <w:sz w:val="28"/>
          <w:szCs w:val="28"/>
        </w:rPr>
        <w:t xml:space="preserve">рактика </w:t>
      </w:r>
      <w:r w:rsidRPr="00322C89">
        <w:rPr>
          <w:sz w:val="28"/>
          <w:szCs w:val="28"/>
        </w:rPr>
        <w:t xml:space="preserve">проводится </w:t>
      </w:r>
      <w:r w:rsidR="00555C40">
        <w:rPr>
          <w:sz w:val="28"/>
          <w:szCs w:val="28"/>
        </w:rPr>
        <w:t>для выполнения выпускной квалификационной работы</w:t>
      </w:r>
      <w:r w:rsidRPr="00322C89">
        <w:rPr>
          <w:sz w:val="28"/>
          <w:szCs w:val="28"/>
        </w:rPr>
        <w:t>.</w:t>
      </w:r>
    </w:p>
    <w:p w:rsidR="00D367B0" w:rsidRDefault="00D367B0" w:rsidP="00D367B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1"/>
        <w:gridCol w:w="1843"/>
        <w:gridCol w:w="2091"/>
      </w:tblGrid>
      <w:tr w:rsidR="00D367B0" w:rsidTr="00D367B0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Семестр</w:t>
            </w:r>
          </w:p>
        </w:tc>
      </w:tr>
      <w:tr w:rsidR="00D367B0" w:rsidTr="00D367B0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367B0" w:rsidTr="00D367B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D367B0" w:rsidTr="00D367B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</w:tr>
      <w:tr w:rsidR="00D367B0" w:rsidTr="00D367B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D367B0" w:rsidRDefault="00D367B0" w:rsidP="00D367B0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D367B0" w:rsidRDefault="00D367B0" w:rsidP="00D367B0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1842"/>
        <w:gridCol w:w="2091"/>
      </w:tblGrid>
      <w:tr w:rsidR="00D367B0" w:rsidTr="00D367B0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D367B0" w:rsidTr="00D367B0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367B0" w:rsidTr="00D367B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D367B0" w:rsidTr="00D367B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</w:tr>
      <w:tr w:rsidR="00D367B0" w:rsidTr="00D367B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B0" w:rsidRDefault="00D367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D367B0" w:rsidRDefault="00D367B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944CE6" w:rsidRPr="00C44115" w:rsidRDefault="00944CE6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944CE6" w:rsidRPr="000832C5" w:rsidRDefault="00106F67" w:rsidP="00092BE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 З</w:t>
      </w:r>
      <w:r w:rsidR="00944CE6" w:rsidRPr="000832C5">
        <w:rPr>
          <w:sz w:val="28"/>
          <w:szCs w:val="28"/>
        </w:rPr>
        <w:t>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</w:t>
      </w:r>
      <w:r w:rsidR="00944CE6">
        <w:rPr>
          <w:sz w:val="28"/>
          <w:szCs w:val="28"/>
        </w:rPr>
        <w:t>дов решения поставленных задач.</w:t>
      </w:r>
    </w:p>
    <w:p w:rsidR="00944CE6" w:rsidRPr="00FC47F8" w:rsidRDefault="00106F67" w:rsidP="00092BE8">
      <w:pPr>
        <w:widowControl/>
        <w:spacing w:line="240" w:lineRule="auto"/>
        <w:ind w:firstLine="851"/>
        <w:rPr>
          <w:i/>
          <w:sz w:val="28"/>
          <w:szCs w:val="28"/>
          <w:highlight w:val="yellow"/>
        </w:rPr>
      </w:pPr>
      <w:r>
        <w:rPr>
          <w:sz w:val="28"/>
          <w:szCs w:val="28"/>
        </w:rPr>
        <w:t>2. С</w:t>
      </w:r>
      <w:r w:rsidR="00944CE6" w:rsidRPr="000832C5">
        <w:rPr>
          <w:color w:val="000000"/>
          <w:sz w:val="28"/>
          <w:szCs w:val="28"/>
        </w:rPr>
        <w:t>истематизация</w:t>
      </w:r>
      <w:r w:rsidR="00944CE6">
        <w:rPr>
          <w:color w:val="000000"/>
          <w:sz w:val="28"/>
          <w:szCs w:val="28"/>
        </w:rPr>
        <w:t xml:space="preserve"> полученного материала организационной, отчетной, </w:t>
      </w:r>
      <w:proofErr w:type="gramStart"/>
      <w:r w:rsidR="00944CE6">
        <w:rPr>
          <w:color w:val="000000"/>
          <w:sz w:val="28"/>
          <w:szCs w:val="28"/>
        </w:rPr>
        <w:t>первичной  и</w:t>
      </w:r>
      <w:proofErr w:type="gramEnd"/>
      <w:r w:rsidR="00944CE6">
        <w:rPr>
          <w:color w:val="000000"/>
          <w:sz w:val="28"/>
          <w:szCs w:val="28"/>
        </w:rPr>
        <w:t xml:space="preserve"> прочей документации. </w:t>
      </w:r>
      <w:r w:rsidR="00944CE6" w:rsidRPr="00060B7F">
        <w:rPr>
          <w:color w:val="000000"/>
          <w:sz w:val="28"/>
          <w:szCs w:val="28"/>
        </w:rPr>
        <w:t>Обобщение результатов личной работы и наблюдений, к</w:t>
      </w:r>
      <w:r w:rsidR="00D367B0">
        <w:rPr>
          <w:color w:val="000000"/>
          <w:sz w:val="28"/>
          <w:szCs w:val="28"/>
        </w:rPr>
        <w:t xml:space="preserve">ритический анализ организации и </w:t>
      </w:r>
      <w:r w:rsidR="00944CE6">
        <w:rPr>
          <w:color w:val="000000"/>
          <w:sz w:val="28"/>
          <w:szCs w:val="28"/>
        </w:rPr>
        <w:t>применяемых методов бухгалтерского</w:t>
      </w:r>
      <w:r w:rsidR="006861DD">
        <w:rPr>
          <w:color w:val="000000"/>
          <w:sz w:val="28"/>
          <w:szCs w:val="28"/>
        </w:rPr>
        <w:t xml:space="preserve"> </w:t>
      </w:r>
      <w:r w:rsidR="00944CE6">
        <w:rPr>
          <w:color w:val="000000"/>
          <w:sz w:val="28"/>
          <w:szCs w:val="28"/>
        </w:rPr>
        <w:t xml:space="preserve">и налогового </w:t>
      </w:r>
      <w:r w:rsidR="00944CE6" w:rsidRPr="00060B7F">
        <w:rPr>
          <w:color w:val="000000"/>
          <w:sz w:val="28"/>
          <w:szCs w:val="28"/>
        </w:rPr>
        <w:t>учет</w:t>
      </w:r>
      <w:r w:rsidR="00944CE6">
        <w:rPr>
          <w:color w:val="000000"/>
          <w:sz w:val="28"/>
          <w:szCs w:val="28"/>
        </w:rPr>
        <w:t>а, используя</w:t>
      </w:r>
      <w:r w:rsidR="00944CE6" w:rsidRPr="00060B7F">
        <w:rPr>
          <w:color w:val="000000"/>
          <w:sz w:val="28"/>
          <w:szCs w:val="28"/>
        </w:rPr>
        <w:t xml:space="preserve"> последни</w:t>
      </w:r>
      <w:r w:rsidR="00944CE6">
        <w:rPr>
          <w:color w:val="000000"/>
          <w:sz w:val="28"/>
          <w:szCs w:val="28"/>
        </w:rPr>
        <w:t xml:space="preserve">е </w:t>
      </w:r>
      <w:r w:rsidR="00944CE6" w:rsidRPr="00060B7F">
        <w:rPr>
          <w:color w:val="000000"/>
          <w:sz w:val="28"/>
          <w:szCs w:val="28"/>
        </w:rPr>
        <w:t>научно-технически</w:t>
      </w:r>
      <w:r w:rsidR="00944CE6">
        <w:rPr>
          <w:color w:val="000000"/>
          <w:sz w:val="28"/>
          <w:szCs w:val="28"/>
        </w:rPr>
        <w:t>е</w:t>
      </w:r>
      <w:r w:rsidR="00944CE6" w:rsidRPr="00060B7F">
        <w:rPr>
          <w:color w:val="000000"/>
          <w:sz w:val="28"/>
          <w:szCs w:val="28"/>
        </w:rPr>
        <w:t xml:space="preserve"> достижени</w:t>
      </w:r>
      <w:r w:rsidR="00944CE6">
        <w:rPr>
          <w:color w:val="000000"/>
          <w:sz w:val="28"/>
          <w:szCs w:val="28"/>
        </w:rPr>
        <w:t xml:space="preserve">я </w:t>
      </w:r>
      <w:r w:rsidR="00944CE6" w:rsidRPr="00060B7F">
        <w:rPr>
          <w:color w:val="000000"/>
          <w:sz w:val="28"/>
          <w:szCs w:val="28"/>
        </w:rPr>
        <w:t xml:space="preserve">в </w:t>
      </w:r>
      <w:r w:rsidR="00944CE6">
        <w:rPr>
          <w:color w:val="000000"/>
          <w:sz w:val="28"/>
          <w:szCs w:val="28"/>
        </w:rPr>
        <w:t xml:space="preserve">этой </w:t>
      </w:r>
      <w:r w:rsidR="00944CE6" w:rsidRPr="00060B7F">
        <w:rPr>
          <w:color w:val="000000"/>
          <w:sz w:val="28"/>
          <w:szCs w:val="28"/>
        </w:rPr>
        <w:t>области</w:t>
      </w:r>
      <w:r w:rsidR="00944CE6">
        <w:rPr>
          <w:color w:val="000000"/>
          <w:sz w:val="28"/>
          <w:szCs w:val="28"/>
        </w:rPr>
        <w:t xml:space="preserve"> п</w:t>
      </w:r>
      <w:r w:rsidR="00944CE6" w:rsidRPr="00060B7F">
        <w:rPr>
          <w:color w:val="000000"/>
          <w:sz w:val="28"/>
          <w:szCs w:val="28"/>
        </w:rPr>
        <w:t>роизводства</w:t>
      </w:r>
      <w:r w:rsidR="00944CE6">
        <w:rPr>
          <w:color w:val="000000"/>
          <w:sz w:val="28"/>
          <w:szCs w:val="28"/>
        </w:rPr>
        <w:t>.</w:t>
      </w:r>
    </w:p>
    <w:p w:rsidR="00944CE6" w:rsidRDefault="00944C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5171D" w:rsidRDefault="0095171D" w:rsidP="00723A5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44CE6" w:rsidRDefault="00944CE6" w:rsidP="00723A59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944CE6" w:rsidRDefault="00944CE6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Университета.</w:t>
      </w:r>
    </w:p>
    <w:p w:rsidR="00944CE6" w:rsidRPr="008D43D6" w:rsidRDefault="00944CE6" w:rsidP="00C4411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Pr="008D43D6">
        <w:rPr>
          <w:sz w:val="28"/>
          <w:szCs w:val="28"/>
        </w:rPr>
        <w:t xml:space="preserve"> по практике представлена в </w:t>
      </w:r>
      <w:r>
        <w:rPr>
          <w:sz w:val="28"/>
          <w:szCs w:val="28"/>
        </w:rPr>
        <w:t>фонде оценочных средств</w:t>
      </w:r>
      <w:r w:rsidRPr="008D43D6">
        <w:rPr>
          <w:sz w:val="28"/>
          <w:szCs w:val="28"/>
        </w:rPr>
        <w:t>.</w:t>
      </w:r>
    </w:p>
    <w:p w:rsidR="00944CE6" w:rsidRPr="00E015D0" w:rsidRDefault="00944CE6" w:rsidP="00BD199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После прибытия на предприятие и </w:t>
      </w:r>
      <w:r w:rsidRPr="00E015D0">
        <w:rPr>
          <w:sz w:val="28"/>
          <w:szCs w:val="28"/>
        </w:rPr>
        <w:t xml:space="preserve">оформления </w:t>
      </w:r>
      <w:r>
        <w:rPr>
          <w:sz w:val="28"/>
          <w:szCs w:val="28"/>
        </w:rPr>
        <w:t xml:space="preserve">направления на практику </w:t>
      </w:r>
      <w:r w:rsidRPr="00E015D0">
        <w:rPr>
          <w:sz w:val="28"/>
          <w:szCs w:val="28"/>
        </w:rPr>
        <w:t>в отделе кадров (отделе управления персоналом),</w:t>
      </w:r>
      <w:r w:rsidRPr="00E015D0">
        <w:rPr>
          <w:bCs/>
          <w:sz w:val="28"/>
          <w:szCs w:val="28"/>
        </w:rPr>
        <w:t xml:space="preserve"> обучающийся </w:t>
      </w:r>
      <w:r>
        <w:rPr>
          <w:bCs/>
          <w:sz w:val="28"/>
          <w:szCs w:val="28"/>
        </w:rPr>
        <w:t xml:space="preserve">направляет в электронном виде отсканированное направление на практику </w:t>
      </w:r>
      <w:r w:rsidRPr="00E015D0">
        <w:rPr>
          <w:bCs/>
          <w:sz w:val="28"/>
          <w:szCs w:val="28"/>
        </w:rPr>
        <w:t>с отметкой о прибытии</w:t>
      </w:r>
      <w:r>
        <w:rPr>
          <w:bCs/>
          <w:sz w:val="28"/>
          <w:szCs w:val="28"/>
        </w:rPr>
        <w:t xml:space="preserve"> в адрес руководителя по практике кафедры, ответственной за организацию практики.</w:t>
      </w:r>
      <w:r w:rsidR="006861DD"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После завершения практики, предприятие</w:t>
      </w:r>
      <w:r w:rsidRPr="00E015D0">
        <w:rPr>
          <w:sz w:val="28"/>
          <w:szCs w:val="28"/>
        </w:rPr>
        <w:t xml:space="preserve"> ставит отметку об убытии с практики в </w:t>
      </w:r>
      <w:r w:rsidRPr="000F4984">
        <w:rPr>
          <w:sz w:val="28"/>
          <w:szCs w:val="28"/>
        </w:rPr>
        <w:t>направлении на практику</w:t>
      </w:r>
      <w:r>
        <w:rPr>
          <w:strike/>
          <w:sz w:val="28"/>
          <w:szCs w:val="28"/>
        </w:rPr>
        <w:t>.</w:t>
      </w:r>
    </w:p>
    <w:p w:rsidR="00944CE6" w:rsidRPr="00E015D0" w:rsidRDefault="00944CE6" w:rsidP="00BD199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F4984">
        <w:rPr>
          <w:bCs/>
          <w:sz w:val="28"/>
          <w:szCs w:val="28"/>
        </w:rPr>
        <w:t>Направление на практику</w:t>
      </w:r>
      <w:r w:rsidR="00106F67"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с отметками предприятия о прибыти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и убыти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обучающегося на практику, сдается на кафедру, ответственную за</w:t>
      </w:r>
      <w:r w:rsidR="007E283D">
        <w:rPr>
          <w:bCs/>
          <w:sz w:val="28"/>
          <w:szCs w:val="28"/>
        </w:rPr>
        <w:t xml:space="preserve"> </w:t>
      </w:r>
      <w:r w:rsidRPr="000F4984">
        <w:rPr>
          <w:bCs/>
          <w:sz w:val="28"/>
          <w:szCs w:val="28"/>
        </w:rPr>
        <w:t xml:space="preserve">организацию </w:t>
      </w:r>
      <w:r w:rsidRPr="00E015D0">
        <w:rPr>
          <w:bCs/>
          <w:sz w:val="28"/>
          <w:szCs w:val="28"/>
        </w:rPr>
        <w:t>практики.</w:t>
      </w:r>
    </w:p>
    <w:p w:rsidR="00944CE6" w:rsidRPr="00C44115" w:rsidRDefault="00944CE6" w:rsidP="00C44115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944CE6" w:rsidRPr="00D2714B" w:rsidRDefault="00944C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944CE6" w:rsidRPr="00D2714B" w:rsidRDefault="00944CE6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944CE6" w:rsidRPr="00D2714B" w:rsidRDefault="00944CE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44CE6" w:rsidRPr="00C0489D" w:rsidRDefault="00944C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 xml:space="preserve">документации и других изданий, необходимых для </w:t>
      </w:r>
      <w:bookmarkStart w:id="0" w:name="_GoBack"/>
      <w:bookmarkEnd w:id="0"/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944CE6" w:rsidRDefault="00944CE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44CE6" w:rsidRPr="000832C5" w:rsidRDefault="00944CE6" w:rsidP="00E015D0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0832C5">
        <w:rPr>
          <w:b/>
          <w:bCs/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944CE6" w:rsidRPr="003D23B0" w:rsidRDefault="00944CE6" w:rsidP="00881504">
      <w:pPr>
        <w:adjustRightInd w:val="0"/>
        <w:snapToGrid w:val="0"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hyperlink r:id="rId9" w:history="1">
        <w:r w:rsidRPr="003D23B0">
          <w:rPr>
            <w:bCs/>
            <w:sz w:val="28"/>
            <w:szCs w:val="28"/>
          </w:rPr>
          <w:t>Анциферова И. В.</w:t>
        </w:r>
        <w:r w:rsidRPr="003D23B0">
          <w:rPr>
            <w:b/>
            <w:sz w:val="28"/>
            <w:szCs w:val="28"/>
          </w:rPr>
          <w:t> </w:t>
        </w:r>
        <w:r w:rsidRPr="003D23B0">
          <w:rPr>
            <w:bCs/>
            <w:sz w:val="28"/>
            <w:szCs w:val="28"/>
          </w:rPr>
          <w:t>Бухгалтерский финансовый учет. —  Москва:  Дашков и К 2015 г.— 556 с. — Электронное издание.</w:t>
        </w:r>
      </w:hyperlink>
      <w:r>
        <w:rPr>
          <w:bCs/>
          <w:sz w:val="28"/>
          <w:szCs w:val="28"/>
        </w:rPr>
        <w:t xml:space="preserve"> – Режим доступа: </w:t>
      </w:r>
      <w:r w:rsidRPr="003D23B0">
        <w:rPr>
          <w:bCs/>
          <w:sz w:val="28"/>
          <w:szCs w:val="28"/>
        </w:rPr>
        <w:t>https://ibooks.ru/reading.php?productid=342367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adjustRightInd w:val="0"/>
        <w:snapToGrid w:val="0"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Бухгалтерский учет на железнодорожном транспорте: теория и практика: учебное пособие. Ред. Г.В. Крафт. – М: </w:t>
      </w:r>
      <w:proofErr w:type="spellStart"/>
      <w:r>
        <w:rPr>
          <w:bCs/>
          <w:sz w:val="28"/>
          <w:szCs w:val="28"/>
        </w:rPr>
        <w:t>Техинформ</w:t>
      </w:r>
      <w:proofErr w:type="spellEnd"/>
      <w:r>
        <w:rPr>
          <w:bCs/>
          <w:sz w:val="28"/>
          <w:szCs w:val="28"/>
        </w:rPr>
        <w:t>, 2012 – 429с.;</w:t>
      </w:r>
    </w:p>
    <w:p w:rsidR="00944CE6" w:rsidRPr="003D23B0" w:rsidRDefault="00944CE6" w:rsidP="00881504">
      <w:pPr>
        <w:adjustRightInd w:val="0"/>
        <w:snapToGrid w:val="0"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hyperlink r:id="rId10" w:history="1">
        <w:r w:rsidRPr="003D23B0">
          <w:rPr>
            <w:bCs/>
            <w:sz w:val="28"/>
            <w:szCs w:val="28"/>
          </w:rPr>
          <w:t>Бычкова С. М., Бадмаева Д. Г. Бухгалтерский учет и анализ: Учебное пособие. Стандарт третьего поколения. —  Санкт-Петербург:  Питер 2015 г.— 512 с. — Электронное издание.</w:t>
        </w:r>
      </w:hyperlink>
      <w:r>
        <w:rPr>
          <w:bCs/>
          <w:sz w:val="28"/>
          <w:szCs w:val="28"/>
        </w:rPr>
        <w:t xml:space="preserve"> – Режим доступа: </w:t>
      </w:r>
      <w:r w:rsidRPr="003D23B0">
        <w:rPr>
          <w:bCs/>
          <w:sz w:val="28"/>
          <w:szCs w:val="28"/>
        </w:rPr>
        <w:t>https://ibooks.ru/reading.php?productid=342038&amp;search_string=%D0%91%D1%83%D1%85%D0%B3%D0%B0%D0%BB%D1%82%D0%B5%D1%80%D1%81%D0%BA%D0%B8%D0%B9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 w:rsidRPr="003D23B0">
        <w:rPr>
          <w:bCs/>
          <w:sz w:val="28"/>
          <w:szCs w:val="28"/>
        </w:rPr>
        <w:t>Латфуллин</w:t>
      </w:r>
      <w:proofErr w:type="spellEnd"/>
      <w:r w:rsidRPr="003D23B0">
        <w:rPr>
          <w:bCs/>
          <w:sz w:val="28"/>
          <w:szCs w:val="28"/>
        </w:rPr>
        <w:t xml:space="preserve"> Г.Р., Громова О.Н. Организационное поведение: Учебник для вузов, 2-е издание, дополненное и переработанное. </w:t>
      </w:r>
      <w:proofErr w:type="gramStart"/>
      <w:r w:rsidRPr="003D23B0">
        <w:rPr>
          <w:bCs/>
          <w:sz w:val="28"/>
          <w:szCs w:val="28"/>
        </w:rPr>
        <w:t>—  Санкт</w:t>
      </w:r>
      <w:proofErr w:type="gramEnd"/>
      <w:r w:rsidRPr="003D23B0">
        <w:rPr>
          <w:bCs/>
          <w:sz w:val="28"/>
          <w:szCs w:val="28"/>
        </w:rPr>
        <w:t>-Петербург:  Питер 2015 г.— 464 с. — Электронное издание.</w:t>
      </w:r>
      <w:r>
        <w:rPr>
          <w:bCs/>
          <w:sz w:val="28"/>
          <w:szCs w:val="28"/>
        </w:rPr>
        <w:t xml:space="preserve"> – Режим доступа: </w:t>
      </w:r>
      <w:r w:rsidRPr="003D23B0">
        <w:rPr>
          <w:bCs/>
          <w:sz w:val="28"/>
          <w:szCs w:val="28"/>
        </w:rPr>
        <w:t>https://ibooks.ru/reading.php?productid=344659&amp;search_string=%D0%9E%D1%80%D0%B3%D0%B0%D0%BD%D0%B8%D0%B7%D0%B0%D1%86%D0%B8%D0%BE%D0%BD%D0%BD%D0%BE%D0%B5</w:t>
      </w:r>
      <w:r>
        <w:rPr>
          <w:bCs/>
          <w:sz w:val="28"/>
          <w:szCs w:val="28"/>
        </w:rPr>
        <w:t>;</w:t>
      </w:r>
    </w:p>
    <w:p w:rsidR="00944CE6" w:rsidRPr="003D23B0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 </w:t>
      </w:r>
      <w:hyperlink r:id="rId11" w:history="1">
        <w:r w:rsidRPr="003D23B0">
          <w:rPr>
            <w:bCs/>
            <w:sz w:val="28"/>
            <w:szCs w:val="28"/>
          </w:rPr>
          <w:t>Мешкова Д. А.</w:t>
        </w:r>
        <w:r w:rsidRPr="003D23B0">
          <w:rPr>
            <w:b/>
            <w:sz w:val="28"/>
            <w:szCs w:val="28"/>
          </w:rPr>
          <w:t> </w:t>
        </w:r>
        <w:r w:rsidRPr="003D23B0">
          <w:rPr>
            <w:bCs/>
            <w:sz w:val="28"/>
            <w:szCs w:val="28"/>
          </w:rPr>
          <w:t>Налогообложение организаций в Российской Федерации. —  Москва:  Дашков и К 2015 г.— 160 с. — Электронное издание</w:t>
        </w:r>
      </w:hyperlink>
      <w:r>
        <w:rPr>
          <w:bCs/>
          <w:sz w:val="28"/>
          <w:szCs w:val="28"/>
        </w:rPr>
        <w:t xml:space="preserve"> – Режим доступа: </w:t>
      </w:r>
      <w:r w:rsidRPr="003D23B0">
        <w:rPr>
          <w:bCs/>
          <w:sz w:val="28"/>
          <w:szCs w:val="28"/>
        </w:rPr>
        <w:t>https://ibooks.ru/reading.php?productid=342476</w:t>
      </w:r>
      <w:r>
        <w:rPr>
          <w:bCs/>
          <w:sz w:val="28"/>
          <w:szCs w:val="28"/>
        </w:rPr>
        <w:t>;</w:t>
      </w:r>
    </w:p>
    <w:p w:rsidR="00944CE6" w:rsidRPr="003D23B0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hyperlink r:id="rId12" w:history="1">
        <w:r w:rsidRPr="003D23B0">
          <w:rPr>
            <w:bCs/>
            <w:sz w:val="28"/>
            <w:szCs w:val="28"/>
          </w:rPr>
          <w:t>Ровенских В. А., Слабинская И. А. Бухгалтерская (финансовая) отчетность. —  Москва:  Дашков и К 2014 г.— 364 с. — Электронное издание.</w:t>
        </w:r>
      </w:hyperlink>
      <w:r>
        <w:rPr>
          <w:bCs/>
          <w:sz w:val="28"/>
          <w:szCs w:val="28"/>
        </w:rPr>
        <w:t xml:space="preserve"> – Режим доступа:</w:t>
      </w:r>
      <w:r w:rsidR="009A3182">
        <w:rPr>
          <w:bCs/>
          <w:sz w:val="28"/>
          <w:szCs w:val="28"/>
        </w:rPr>
        <w:t xml:space="preserve"> </w:t>
      </w:r>
      <w:r w:rsidRPr="003D23B0">
        <w:rPr>
          <w:bCs/>
          <w:sz w:val="28"/>
          <w:szCs w:val="28"/>
        </w:rPr>
        <w:t>https://ibooks.ru/reading.php?productid=342357</w:t>
      </w:r>
      <w:r>
        <w:rPr>
          <w:bCs/>
          <w:sz w:val="28"/>
          <w:szCs w:val="28"/>
        </w:rPr>
        <w:t xml:space="preserve">. </w:t>
      </w:r>
    </w:p>
    <w:p w:rsidR="00944CE6" w:rsidRDefault="00944CE6" w:rsidP="0088150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44CE6" w:rsidRPr="00E50FF2" w:rsidRDefault="00944CE6" w:rsidP="0088150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E50FF2">
        <w:rPr>
          <w:b/>
          <w:bCs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944CE6" w:rsidRPr="003D23B0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hyperlink r:id="rId13" w:history="1">
        <w:r w:rsidRPr="003D23B0">
          <w:rPr>
            <w:bCs/>
            <w:sz w:val="28"/>
            <w:szCs w:val="28"/>
          </w:rPr>
          <w:t>Дусаева Е.М. Бухгалтерский управленческий учет: теория и задания. —  Москва:  Финансы и статистика 2014 г.— 288 с. — Электронное издание.</w:t>
        </w:r>
      </w:hyperlink>
      <w:r>
        <w:rPr>
          <w:bCs/>
          <w:sz w:val="28"/>
          <w:szCs w:val="28"/>
        </w:rPr>
        <w:t xml:space="preserve"> – Режим доступа: </w:t>
      </w:r>
      <w:r w:rsidRPr="003D23B0">
        <w:rPr>
          <w:bCs/>
          <w:sz w:val="28"/>
          <w:szCs w:val="28"/>
        </w:rPr>
        <w:t>https://ibooks.ru/reading.php?productid=345022&amp;search_string=%D0%91%D1%83%D1%85%D0%B3%D0%B0%D0%BB%D1%82%D0%B5%D1%80%D1%81%D0%BA%D0%B8%D0%B9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2714B"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Буралев</w:t>
      </w:r>
      <w:proofErr w:type="spellEnd"/>
      <w:r>
        <w:rPr>
          <w:bCs/>
          <w:sz w:val="28"/>
          <w:szCs w:val="28"/>
        </w:rPr>
        <w:t xml:space="preserve"> Ю.В. Безопасность жизнедеятельности на транспорте. Учебник для студентов вузов. 4-ое изд. – М: Академия, 2010 – 287 с.;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Бухгалтерский учет в отраслях народного хозяйства: учебное </w:t>
      </w:r>
      <w:proofErr w:type="gramStart"/>
      <w:r>
        <w:rPr>
          <w:bCs/>
          <w:sz w:val="28"/>
          <w:szCs w:val="28"/>
        </w:rPr>
        <w:t>пособие./</w:t>
      </w:r>
      <w:proofErr w:type="spellStart"/>
      <w:proofErr w:type="gramEnd"/>
      <w:r>
        <w:rPr>
          <w:bCs/>
          <w:sz w:val="28"/>
          <w:szCs w:val="28"/>
        </w:rPr>
        <w:t>Е.А.Федоров</w:t>
      </w:r>
      <w:proofErr w:type="spellEnd"/>
      <w:r>
        <w:rPr>
          <w:bCs/>
          <w:sz w:val="28"/>
          <w:szCs w:val="28"/>
        </w:rPr>
        <w:t xml:space="preserve"> и др. – СПб: ПГУПС, 2011 – 62с.;</w:t>
      </w:r>
    </w:p>
    <w:p w:rsidR="00944CE6" w:rsidRPr="009B771C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hyperlink r:id="rId14" w:history="1">
        <w:r w:rsidRPr="009B771C">
          <w:rPr>
            <w:bCs/>
            <w:sz w:val="28"/>
            <w:szCs w:val="28"/>
          </w:rPr>
          <w:t>Цацулин А.Н.</w:t>
        </w:r>
        <w:r w:rsidRPr="009B771C">
          <w:rPr>
            <w:b/>
            <w:sz w:val="28"/>
            <w:szCs w:val="28"/>
          </w:rPr>
          <w:t> </w:t>
        </w:r>
        <w:r w:rsidRPr="009B771C">
          <w:rPr>
            <w:bCs/>
            <w:sz w:val="28"/>
            <w:szCs w:val="28"/>
          </w:rPr>
          <w:t>Экономический анализ: Учебник для вузов. 2-е изд., исправленное и дополненное. Стандарт третьего поколения. —  Санкт-Петербург:  Питер 2014 г.— 704 с. — Электронное издание.</w:t>
        </w:r>
      </w:hyperlink>
      <w:r>
        <w:rPr>
          <w:bCs/>
          <w:sz w:val="28"/>
          <w:szCs w:val="28"/>
        </w:rPr>
        <w:t xml:space="preserve"> – Режим доступа: </w:t>
      </w:r>
      <w:r w:rsidRPr="009B771C">
        <w:rPr>
          <w:bCs/>
          <w:sz w:val="28"/>
          <w:szCs w:val="28"/>
        </w:rPr>
        <w:t>https://ibooks.ru/reading.php?productid=341224</w:t>
      </w:r>
      <w:r>
        <w:rPr>
          <w:bCs/>
          <w:sz w:val="28"/>
          <w:szCs w:val="28"/>
        </w:rPr>
        <w:t>.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367B0" w:rsidRPr="00E015D0" w:rsidRDefault="00D367B0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44CE6" w:rsidRDefault="00944CE6" w:rsidP="0088150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E50FF2">
        <w:rPr>
          <w:b/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C12064" w:rsidRPr="00E50FF2" w:rsidRDefault="00C12064" w:rsidP="0088150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44CE6" w:rsidRDefault="00944CE6" w:rsidP="00881504">
      <w:pPr>
        <w:widowControl/>
        <w:numPr>
          <w:ilvl w:val="0"/>
          <w:numId w:val="23"/>
        </w:numPr>
        <w:tabs>
          <w:tab w:val="left" w:pos="1418"/>
        </w:tabs>
        <w:adjustRightInd w:val="0"/>
        <w:snapToGrid w:val="0"/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Гражданский кодекс Российской Федерации часть первая от 30 ноября 1994 г. N 51-ФЗ, часть вторая от 26 января 1996 г. N 14-ФЗ, часть третья от 26 ноября 2001 г. N 146-ФЗ и часть четвертая от 18 декабря 2006 г. N 230-ФЗ (с последующими изменениями);</w:t>
      </w:r>
    </w:p>
    <w:p w:rsidR="00944CE6" w:rsidRDefault="00944CE6" w:rsidP="00881504">
      <w:pPr>
        <w:widowControl/>
        <w:numPr>
          <w:ilvl w:val="0"/>
          <w:numId w:val="23"/>
        </w:numPr>
        <w:tabs>
          <w:tab w:val="left" w:pos="1418"/>
        </w:tabs>
        <w:adjustRightInd w:val="0"/>
        <w:snapToGrid w:val="0"/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Налоговый кодекс</w:t>
      </w:r>
      <w:r w:rsidR="009A31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Российской Федерации (часть первая), от 31.07.1998 г. № 146-ФЗ;</w:t>
      </w:r>
    </w:p>
    <w:p w:rsidR="00944CE6" w:rsidRDefault="00944CE6" w:rsidP="00881504">
      <w:pPr>
        <w:widowControl/>
        <w:adjustRightInd w:val="0"/>
        <w:snapToGrid w:val="0"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3. Налоговый кодекс Российской Федерации (часть вторая), от 05.08.2000 г. № 117-ФЗ;</w:t>
      </w:r>
    </w:p>
    <w:p w:rsidR="00944CE6" w:rsidRDefault="00944CE6" w:rsidP="00881504">
      <w:pPr>
        <w:widowControl/>
        <w:adjustRightInd w:val="0"/>
        <w:snapToGrid w:val="0"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4. Трудовой кодекс Российской Федерации, от 30.12.2001 г. № 197-ФЗ;</w:t>
      </w:r>
    </w:p>
    <w:p w:rsidR="00944CE6" w:rsidRDefault="00944CE6" w:rsidP="00881504">
      <w:pPr>
        <w:widowControl/>
        <w:adjustRightInd w:val="0"/>
        <w:snapToGrid w:val="0"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5.Федеральный закон от 29 декабря 2012 г. № 273-ФЗ «Об образовании в российской Федерации»</w:t>
      </w:r>
      <w:r w:rsidRPr="00D2714B"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Федеральный закон </w:t>
      </w:r>
      <w:proofErr w:type="gramStart"/>
      <w:r>
        <w:rPr>
          <w:bCs/>
          <w:sz w:val="28"/>
          <w:szCs w:val="28"/>
        </w:rPr>
        <w:t>от  26</w:t>
      </w:r>
      <w:proofErr w:type="gramEnd"/>
      <w:r>
        <w:rPr>
          <w:bCs/>
          <w:sz w:val="28"/>
          <w:szCs w:val="28"/>
        </w:rPr>
        <w:t xml:space="preserve"> декабря 1995 г. № 208-ФЗ «Об акционерных обществах»;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7. Федеральный закон от 21 декабря 2011 г. № 402-ФЗ «О бухгалтерском учете»;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 Федеральный закон от 30 декабря 2008 г. № 307-ФЗ «Об аудиторской деятельности»;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9. </w:t>
      </w:r>
      <w:r w:rsidRPr="001D22CA">
        <w:rPr>
          <w:bCs/>
          <w:sz w:val="28"/>
          <w:szCs w:val="28"/>
        </w:rPr>
        <w:t xml:space="preserve">Положение по ведению бухгалтерского учета и бухгалтерской отчетности в Российской Федерации, утверждено приказом </w:t>
      </w:r>
      <w:r>
        <w:rPr>
          <w:bCs/>
          <w:sz w:val="28"/>
          <w:szCs w:val="28"/>
        </w:rPr>
        <w:t>Минфина России</w:t>
      </w:r>
      <w:r w:rsidR="009A3182">
        <w:rPr>
          <w:bCs/>
          <w:sz w:val="28"/>
          <w:szCs w:val="28"/>
        </w:rPr>
        <w:t xml:space="preserve"> </w:t>
      </w:r>
      <w:r w:rsidRPr="00B55BAB">
        <w:rPr>
          <w:bCs/>
          <w:sz w:val="28"/>
          <w:szCs w:val="28"/>
        </w:rPr>
        <w:t xml:space="preserve">от 29.07.1998 </w:t>
      </w:r>
      <w:r>
        <w:rPr>
          <w:bCs/>
          <w:sz w:val="28"/>
          <w:szCs w:val="28"/>
        </w:rPr>
        <w:t>№</w:t>
      </w:r>
      <w:r w:rsidRPr="00B55BAB">
        <w:rPr>
          <w:bCs/>
          <w:sz w:val="28"/>
          <w:szCs w:val="28"/>
        </w:rPr>
        <w:t xml:space="preserve"> 34н</w:t>
      </w:r>
      <w:r>
        <w:rPr>
          <w:bCs/>
          <w:sz w:val="28"/>
          <w:szCs w:val="28"/>
        </w:rPr>
        <w:t xml:space="preserve">; 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10. Положение по бухгалтерскому учету «</w:t>
      </w:r>
      <w:r w:rsidRPr="00B55BAB">
        <w:rPr>
          <w:bCs/>
          <w:sz w:val="28"/>
          <w:szCs w:val="28"/>
        </w:rPr>
        <w:t>Учетная политика организации</w:t>
      </w:r>
      <w:r>
        <w:rPr>
          <w:bCs/>
          <w:sz w:val="28"/>
          <w:szCs w:val="28"/>
        </w:rPr>
        <w:t xml:space="preserve">» (ПБУ 1/2008), утверждено приказом Минфина </w:t>
      </w:r>
      <w:proofErr w:type="gramStart"/>
      <w:r>
        <w:rPr>
          <w:bCs/>
          <w:sz w:val="28"/>
          <w:szCs w:val="28"/>
        </w:rPr>
        <w:t>России  от</w:t>
      </w:r>
      <w:proofErr w:type="gramEnd"/>
      <w:r>
        <w:rPr>
          <w:bCs/>
          <w:sz w:val="28"/>
          <w:szCs w:val="28"/>
        </w:rPr>
        <w:t xml:space="preserve"> </w:t>
      </w:r>
      <w:r w:rsidRPr="00B55BAB">
        <w:rPr>
          <w:bCs/>
          <w:sz w:val="28"/>
          <w:szCs w:val="28"/>
        </w:rPr>
        <w:t xml:space="preserve">06.10.2008 </w:t>
      </w:r>
      <w:r>
        <w:rPr>
          <w:bCs/>
          <w:sz w:val="28"/>
          <w:szCs w:val="28"/>
        </w:rPr>
        <w:t>№</w:t>
      </w:r>
      <w:r w:rsidRPr="00B55BAB">
        <w:rPr>
          <w:bCs/>
          <w:sz w:val="28"/>
          <w:szCs w:val="28"/>
        </w:rPr>
        <w:t xml:space="preserve"> 106н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11. Положение по бухгалтерскому учету «</w:t>
      </w:r>
      <w:r w:rsidRPr="00B55BAB">
        <w:rPr>
          <w:bCs/>
          <w:sz w:val="28"/>
          <w:szCs w:val="28"/>
        </w:rPr>
        <w:t>Учет договоров строительного подряда</w:t>
      </w:r>
      <w:r>
        <w:rPr>
          <w:bCs/>
          <w:sz w:val="28"/>
          <w:szCs w:val="28"/>
        </w:rPr>
        <w:t>»</w:t>
      </w:r>
      <w:r w:rsidRPr="00B55BAB">
        <w:rPr>
          <w:bCs/>
          <w:sz w:val="28"/>
          <w:szCs w:val="28"/>
        </w:rPr>
        <w:t xml:space="preserve"> (ПБУ 2/2008), утверждено приказом Минфина России от 24.10.2008 </w:t>
      </w:r>
      <w:r>
        <w:rPr>
          <w:bCs/>
          <w:sz w:val="28"/>
          <w:szCs w:val="28"/>
        </w:rPr>
        <w:t>№</w:t>
      </w:r>
      <w:r w:rsidRPr="00B55BAB">
        <w:rPr>
          <w:bCs/>
          <w:sz w:val="28"/>
          <w:szCs w:val="28"/>
        </w:rPr>
        <w:t xml:space="preserve"> 116н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12. Положение по бухгалтерскому учету «</w:t>
      </w:r>
      <w:r w:rsidRPr="00B55BAB">
        <w:rPr>
          <w:bCs/>
          <w:sz w:val="28"/>
          <w:szCs w:val="28"/>
        </w:rPr>
        <w:t>Учет активов и обязательств, стоимость которых выражена в иностранной валюте</w:t>
      </w:r>
      <w:r>
        <w:rPr>
          <w:bCs/>
          <w:sz w:val="28"/>
          <w:szCs w:val="28"/>
        </w:rPr>
        <w:t xml:space="preserve">» (ПБУ 3/2006), утверждено </w:t>
      </w:r>
      <w:r w:rsidRPr="00B55BAB">
        <w:rPr>
          <w:bCs/>
          <w:sz w:val="28"/>
          <w:szCs w:val="28"/>
        </w:rPr>
        <w:t xml:space="preserve">приказом Минфина России от27.11.2006 </w:t>
      </w:r>
      <w:r>
        <w:rPr>
          <w:bCs/>
          <w:sz w:val="28"/>
          <w:szCs w:val="28"/>
        </w:rPr>
        <w:t>№</w:t>
      </w:r>
      <w:r w:rsidRPr="00B55BAB">
        <w:rPr>
          <w:bCs/>
          <w:sz w:val="28"/>
          <w:szCs w:val="28"/>
        </w:rPr>
        <w:t xml:space="preserve"> 154н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13. Положение по бухгалтерскому учету «</w:t>
      </w:r>
      <w:r w:rsidRPr="00B55BAB">
        <w:rPr>
          <w:bCs/>
          <w:sz w:val="28"/>
          <w:szCs w:val="28"/>
        </w:rPr>
        <w:t>Бухгалтерская отчетность организации</w:t>
      </w:r>
      <w:r>
        <w:rPr>
          <w:bCs/>
          <w:sz w:val="28"/>
          <w:szCs w:val="28"/>
        </w:rPr>
        <w:t>» (ПБУ 4/99),</w:t>
      </w:r>
      <w:r w:rsidR="009A31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утверждено </w:t>
      </w:r>
      <w:r w:rsidRPr="00B55BAB">
        <w:rPr>
          <w:bCs/>
          <w:sz w:val="28"/>
          <w:szCs w:val="28"/>
        </w:rPr>
        <w:t xml:space="preserve">приказом Минфина России от06.07.1999 </w:t>
      </w:r>
      <w:r>
        <w:rPr>
          <w:bCs/>
          <w:sz w:val="28"/>
          <w:szCs w:val="28"/>
        </w:rPr>
        <w:t>№</w:t>
      </w:r>
      <w:r w:rsidRPr="00B55BAB">
        <w:rPr>
          <w:bCs/>
          <w:sz w:val="28"/>
          <w:szCs w:val="28"/>
        </w:rPr>
        <w:t xml:space="preserve"> 43н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14. Положение по бухгалтерскому учету «</w:t>
      </w:r>
      <w:r w:rsidRPr="00B55BAB">
        <w:rPr>
          <w:bCs/>
          <w:sz w:val="28"/>
          <w:szCs w:val="28"/>
        </w:rPr>
        <w:t>Учет материально-производственных запасов</w:t>
      </w:r>
      <w:r>
        <w:rPr>
          <w:bCs/>
          <w:sz w:val="28"/>
          <w:szCs w:val="28"/>
        </w:rPr>
        <w:t>» (ПБУ 5/01),</w:t>
      </w:r>
      <w:r w:rsidR="009A31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утверждено </w:t>
      </w:r>
      <w:r w:rsidRPr="00B55BAB">
        <w:rPr>
          <w:bCs/>
          <w:sz w:val="28"/>
          <w:szCs w:val="28"/>
        </w:rPr>
        <w:t xml:space="preserve">приказом Минфина России от09.06.2001 </w:t>
      </w:r>
      <w:r>
        <w:rPr>
          <w:bCs/>
          <w:sz w:val="28"/>
          <w:szCs w:val="28"/>
        </w:rPr>
        <w:t>№</w:t>
      </w:r>
      <w:r w:rsidRPr="00B55BAB">
        <w:rPr>
          <w:bCs/>
          <w:sz w:val="28"/>
          <w:szCs w:val="28"/>
        </w:rPr>
        <w:t xml:space="preserve"> 44н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 Положение по бухгалтерскому учету «Учет основных средств» (ПБУ 6/01), утверждено приказом Минфина России от </w:t>
      </w:r>
      <w:r w:rsidRPr="00B55BAB">
        <w:rPr>
          <w:bCs/>
          <w:sz w:val="28"/>
          <w:szCs w:val="28"/>
        </w:rPr>
        <w:t xml:space="preserve">30.03.2001 </w:t>
      </w:r>
      <w:r>
        <w:rPr>
          <w:bCs/>
          <w:sz w:val="28"/>
          <w:szCs w:val="28"/>
        </w:rPr>
        <w:t>№</w:t>
      </w:r>
      <w:r w:rsidRPr="00B55BAB">
        <w:rPr>
          <w:bCs/>
          <w:sz w:val="28"/>
          <w:szCs w:val="28"/>
        </w:rPr>
        <w:t xml:space="preserve"> 26н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Положение по бухгалтерскому учету «События после отчетной даты» (ПБУ 7/98), утверждено приказом Минфина от </w:t>
      </w:r>
      <w:r w:rsidRPr="00B55BAB">
        <w:rPr>
          <w:bCs/>
          <w:sz w:val="28"/>
          <w:szCs w:val="28"/>
        </w:rPr>
        <w:t xml:space="preserve">25.11.1998 </w:t>
      </w:r>
      <w:r>
        <w:rPr>
          <w:bCs/>
          <w:sz w:val="28"/>
          <w:szCs w:val="28"/>
        </w:rPr>
        <w:t>№</w:t>
      </w:r>
      <w:r w:rsidRPr="00B55BAB">
        <w:rPr>
          <w:bCs/>
          <w:sz w:val="28"/>
          <w:szCs w:val="28"/>
        </w:rPr>
        <w:t xml:space="preserve"> 56н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17. Положение по бухгалтерскому учету «</w:t>
      </w:r>
      <w:r w:rsidRPr="00B55BAB">
        <w:rPr>
          <w:bCs/>
          <w:sz w:val="28"/>
          <w:szCs w:val="28"/>
        </w:rPr>
        <w:t>Оценочные обязательства, условные обязательства и условные активы</w:t>
      </w:r>
      <w:r>
        <w:rPr>
          <w:bCs/>
          <w:sz w:val="28"/>
          <w:szCs w:val="28"/>
        </w:rPr>
        <w:t>»</w:t>
      </w:r>
      <w:r w:rsidRPr="00B55BAB">
        <w:rPr>
          <w:bCs/>
          <w:sz w:val="28"/>
          <w:szCs w:val="28"/>
        </w:rPr>
        <w:t xml:space="preserve"> (ПБУ 8/2010), </w:t>
      </w:r>
      <w:r>
        <w:rPr>
          <w:bCs/>
          <w:sz w:val="28"/>
          <w:szCs w:val="28"/>
        </w:rPr>
        <w:t xml:space="preserve">утверждено приказом Минфина от </w:t>
      </w:r>
      <w:r w:rsidRPr="00B55BAB">
        <w:rPr>
          <w:bCs/>
          <w:sz w:val="28"/>
          <w:szCs w:val="28"/>
        </w:rPr>
        <w:t xml:space="preserve">13.12.2010 </w:t>
      </w:r>
      <w:r>
        <w:rPr>
          <w:bCs/>
          <w:sz w:val="28"/>
          <w:szCs w:val="28"/>
        </w:rPr>
        <w:t>№</w:t>
      </w:r>
      <w:r w:rsidRPr="00B55BAB">
        <w:rPr>
          <w:bCs/>
          <w:sz w:val="28"/>
          <w:szCs w:val="28"/>
        </w:rPr>
        <w:t xml:space="preserve"> 167н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18. Положение по бухгалтерскому учету</w:t>
      </w:r>
      <w:r w:rsidR="006861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«Доходы организации» (ПБУ 9/99), утверждено приказом Минфина от</w:t>
      </w:r>
      <w:r w:rsidRPr="00B55BAB">
        <w:rPr>
          <w:bCs/>
          <w:sz w:val="28"/>
          <w:szCs w:val="28"/>
        </w:rPr>
        <w:t xml:space="preserve">06.05.1999 </w:t>
      </w:r>
      <w:r>
        <w:rPr>
          <w:bCs/>
          <w:sz w:val="28"/>
          <w:szCs w:val="28"/>
        </w:rPr>
        <w:t>№</w:t>
      </w:r>
      <w:r w:rsidRPr="00B55BAB">
        <w:rPr>
          <w:bCs/>
          <w:sz w:val="28"/>
          <w:szCs w:val="28"/>
        </w:rPr>
        <w:t xml:space="preserve"> 32н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19. Положение по бухгалтерскому учету «Расходы организации»</w:t>
      </w:r>
      <w:r w:rsidR="009A31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(ПБУ 10/99), утверждено приказом Минфина от </w:t>
      </w:r>
      <w:r w:rsidRPr="002D3C2D">
        <w:rPr>
          <w:bCs/>
          <w:sz w:val="28"/>
          <w:szCs w:val="28"/>
        </w:rPr>
        <w:t xml:space="preserve">06.05.1999 </w:t>
      </w:r>
      <w:r>
        <w:rPr>
          <w:bCs/>
          <w:sz w:val="28"/>
          <w:szCs w:val="28"/>
        </w:rPr>
        <w:t xml:space="preserve">№ </w:t>
      </w:r>
      <w:r w:rsidRPr="002D3C2D">
        <w:rPr>
          <w:bCs/>
          <w:sz w:val="28"/>
          <w:szCs w:val="28"/>
        </w:rPr>
        <w:t>33н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20. Положение по бухгалтерскому учету «Информация о связанных сторонах»</w:t>
      </w:r>
      <w:r w:rsidR="009A31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(ПБУ 11/2008), утверждено приказом Минфина </w:t>
      </w:r>
      <w:r w:rsidRPr="002D3C2D">
        <w:rPr>
          <w:bCs/>
          <w:sz w:val="28"/>
          <w:szCs w:val="28"/>
        </w:rPr>
        <w:t xml:space="preserve">от 29.04.2008 </w:t>
      </w:r>
      <w:r>
        <w:rPr>
          <w:bCs/>
          <w:sz w:val="28"/>
          <w:szCs w:val="28"/>
        </w:rPr>
        <w:t>№</w:t>
      </w:r>
      <w:r w:rsidRPr="002D3C2D">
        <w:rPr>
          <w:bCs/>
          <w:sz w:val="28"/>
          <w:szCs w:val="28"/>
        </w:rPr>
        <w:t xml:space="preserve"> 48н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21. Положение по бухгалтерскому учету «Информация по сегментам»</w:t>
      </w:r>
      <w:r w:rsidR="009A31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(ПБУ 12/2010), утверждено приказом Минфина </w:t>
      </w:r>
      <w:r w:rsidRPr="002D3C2D">
        <w:rPr>
          <w:bCs/>
          <w:sz w:val="28"/>
          <w:szCs w:val="28"/>
        </w:rPr>
        <w:t xml:space="preserve">от 08.11.2010 </w:t>
      </w:r>
      <w:r>
        <w:rPr>
          <w:bCs/>
          <w:sz w:val="28"/>
          <w:szCs w:val="28"/>
        </w:rPr>
        <w:t>№</w:t>
      </w:r>
      <w:r w:rsidRPr="002D3C2D">
        <w:rPr>
          <w:bCs/>
          <w:sz w:val="28"/>
          <w:szCs w:val="28"/>
        </w:rPr>
        <w:t xml:space="preserve"> 143н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22. Положение по бухгалтерскому учету</w:t>
      </w:r>
      <w:r w:rsidR="006861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«Учет государственной помощи» (ПБУ 13/2000), утверждено приказом Минфина </w:t>
      </w:r>
      <w:r w:rsidRPr="002D3C2D">
        <w:rPr>
          <w:bCs/>
          <w:sz w:val="28"/>
          <w:szCs w:val="28"/>
        </w:rPr>
        <w:t xml:space="preserve">от 16.10.2000 </w:t>
      </w:r>
      <w:r>
        <w:rPr>
          <w:bCs/>
          <w:sz w:val="28"/>
          <w:szCs w:val="28"/>
        </w:rPr>
        <w:t>№</w:t>
      </w:r>
      <w:r w:rsidRPr="002D3C2D">
        <w:rPr>
          <w:bCs/>
          <w:sz w:val="28"/>
          <w:szCs w:val="28"/>
        </w:rPr>
        <w:t xml:space="preserve"> 92н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23. Положение по бухгалтерскому учету</w:t>
      </w:r>
      <w:r w:rsidR="006861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«Учет нематериальных активов» (ПБУ 14/2008), утверждено приказом Минфина </w:t>
      </w:r>
      <w:r w:rsidRPr="002D3C2D">
        <w:rPr>
          <w:bCs/>
          <w:sz w:val="28"/>
          <w:szCs w:val="28"/>
        </w:rPr>
        <w:t xml:space="preserve">от 27.12.2007 </w:t>
      </w:r>
      <w:r>
        <w:rPr>
          <w:bCs/>
          <w:sz w:val="28"/>
          <w:szCs w:val="28"/>
        </w:rPr>
        <w:t>№</w:t>
      </w:r>
      <w:r w:rsidRPr="002D3C2D">
        <w:rPr>
          <w:bCs/>
          <w:sz w:val="28"/>
          <w:szCs w:val="28"/>
        </w:rPr>
        <w:t xml:space="preserve"> 153н</w:t>
      </w:r>
      <w:r>
        <w:rPr>
          <w:bCs/>
          <w:sz w:val="28"/>
          <w:szCs w:val="28"/>
        </w:rPr>
        <w:t>;</w:t>
      </w:r>
    </w:p>
    <w:p w:rsidR="00944CE6" w:rsidRPr="002D3C2D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24. Положение по бухгалтерскому учету</w:t>
      </w:r>
      <w:r w:rsidR="006861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«Учет расходов по займам и кредитам» (ПБУ 15/2008), утверждено приказом </w:t>
      </w:r>
      <w:r w:rsidRPr="002D3C2D">
        <w:rPr>
          <w:bCs/>
          <w:sz w:val="28"/>
          <w:szCs w:val="28"/>
        </w:rPr>
        <w:t xml:space="preserve">Минфина от 06.10.2008 </w:t>
      </w:r>
      <w:r>
        <w:rPr>
          <w:bCs/>
          <w:sz w:val="28"/>
          <w:szCs w:val="28"/>
        </w:rPr>
        <w:t>№</w:t>
      </w:r>
      <w:r w:rsidRPr="002D3C2D">
        <w:rPr>
          <w:bCs/>
          <w:sz w:val="28"/>
          <w:szCs w:val="28"/>
        </w:rPr>
        <w:t xml:space="preserve"> 107н</w:t>
      </w:r>
      <w:r>
        <w:rPr>
          <w:bCs/>
          <w:sz w:val="28"/>
          <w:szCs w:val="28"/>
        </w:rPr>
        <w:t>;</w:t>
      </w:r>
    </w:p>
    <w:p w:rsidR="00944CE6" w:rsidRPr="002D3C2D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25. Положение по бухгалтерскому учету</w:t>
      </w:r>
      <w:r w:rsidR="006861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«Информация по прекращаемой деятельности» (ПБУ 16/2002), утверждено приказом Минфина </w:t>
      </w:r>
      <w:r w:rsidRPr="002D3C2D">
        <w:rPr>
          <w:bCs/>
          <w:sz w:val="28"/>
          <w:szCs w:val="28"/>
        </w:rPr>
        <w:t xml:space="preserve">от 02.07.2002 </w:t>
      </w:r>
      <w:r>
        <w:rPr>
          <w:bCs/>
          <w:sz w:val="28"/>
          <w:szCs w:val="28"/>
        </w:rPr>
        <w:t>№</w:t>
      </w:r>
      <w:r w:rsidRPr="002D3C2D">
        <w:rPr>
          <w:bCs/>
          <w:sz w:val="28"/>
          <w:szCs w:val="28"/>
        </w:rPr>
        <w:t xml:space="preserve"> 66н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26. Положение по бухгалтерскому учету «</w:t>
      </w:r>
      <w:r w:rsidRPr="002D3C2D">
        <w:rPr>
          <w:bCs/>
          <w:sz w:val="28"/>
          <w:szCs w:val="28"/>
        </w:rPr>
        <w:t>Учет расходов на научно-исследовательские, опытно-конструкторские и технологические работы</w:t>
      </w:r>
      <w:r>
        <w:rPr>
          <w:bCs/>
          <w:sz w:val="28"/>
          <w:szCs w:val="28"/>
        </w:rPr>
        <w:t>»</w:t>
      </w:r>
      <w:r w:rsidR="009A31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(ПБУ 17/2002), утверждено приказом Минфина </w:t>
      </w:r>
      <w:r w:rsidRPr="002D3C2D">
        <w:rPr>
          <w:bCs/>
          <w:sz w:val="28"/>
          <w:szCs w:val="28"/>
        </w:rPr>
        <w:t xml:space="preserve">от 19.11.2002 </w:t>
      </w:r>
      <w:r>
        <w:rPr>
          <w:bCs/>
          <w:sz w:val="28"/>
          <w:szCs w:val="28"/>
        </w:rPr>
        <w:t>№</w:t>
      </w:r>
      <w:r w:rsidRPr="002D3C2D">
        <w:rPr>
          <w:bCs/>
          <w:sz w:val="28"/>
          <w:szCs w:val="28"/>
        </w:rPr>
        <w:t xml:space="preserve"> 115н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27. Положение по бухгалтерскому учету «Учет расчетов по налогу на прибыль» (ПБУ 18/2002), утверждено приказом Минфина </w:t>
      </w:r>
      <w:r w:rsidRPr="002D3C2D">
        <w:rPr>
          <w:bCs/>
          <w:sz w:val="28"/>
          <w:szCs w:val="28"/>
        </w:rPr>
        <w:t xml:space="preserve">от 19.11.2002 </w:t>
      </w:r>
      <w:r>
        <w:rPr>
          <w:bCs/>
          <w:sz w:val="28"/>
          <w:szCs w:val="28"/>
        </w:rPr>
        <w:t>№</w:t>
      </w:r>
      <w:r w:rsidRPr="002D3C2D">
        <w:rPr>
          <w:bCs/>
          <w:sz w:val="28"/>
          <w:szCs w:val="28"/>
        </w:rPr>
        <w:t xml:space="preserve"> 114н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28. Положение по бухгалтерскому учету</w:t>
      </w:r>
      <w:r w:rsidR="006861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«Учет финансовых вложений» (ПБУ 19/2002), утверждено приказом Минфина </w:t>
      </w:r>
      <w:r w:rsidRPr="002D3C2D">
        <w:rPr>
          <w:bCs/>
          <w:sz w:val="28"/>
          <w:szCs w:val="28"/>
        </w:rPr>
        <w:t xml:space="preserve">от 10.12.2002 </w:t>
      </w:r>
      <w:r>
        <w:rPr>
          <w:bCs/>
          <w:sz w:val="28"/>
          <w:szCs w:val="28"/>
        </w:rPr>
        <w:t>№</w:t>
      </w:r>
      <w:r w:rsidRPr="002D3C2D">
        <w:rPr>
          <w:bCs/>
          <w:sz w:val="28"/>
          <w:szCs w:val="28"/>
        </w:rPr>
        <w:t xml:space="preserve"> 126н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29. Положение по бухгалтерскому учету «Информация об участии в совместной деятельности»</w:t>
      </w:r>
      <w:r w:rsidR="009A31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(ПБУ 20/2003), утверждено приказом Минфина </w:t>
      </w:r>
      <w:r w:rsidRPr="002D3C2D">
        <w:rPr>
          <w:bCs/>
          <w:sz w:val="28"/>
          <w:szCs w:val="28"/>
        </w:rPr>
        <w:t xml:space="preserve">от 24.11.2003 </w:t>
      </w:r>
      <w:r>
        <w:rPr>
          <w:bCs/>
          <w:sz w:val="28"/>
          <w:szCs w:val="28"/>
        </w:rPr>
        <w:t>№</w:t>
      </w:r>
      <w:r w:rsidRPr="002D3C2D">
        <w:rPr>
          <w:bCs/>
          <w:sz w:val="28"/>
          <w:szCs w:val="28"/>
        </w:rPr>
        <w:t xml:space="preserve"> 105н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30. Положение по бухгалтерскому учету «Изменения оценочных значений»</w:t>
      </w:r>
      <w:r w:rsidR="009A31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(ПБУ 21/2008), утверждено приказом Минфина </w:t>
      </w:r>
      <w:r w:rsidRPr="002D3C2D">
        <w:rPr>
          <w:bCs/>
          <w:sz w:val="28"/>
          <w:szCs w:val="28"/>
        </w:rPr>
        <w:t xml:space="preserve">от 06.10.2008 </w:t>
      </w:r>
      <w:r>
        <w:rPr>
          <w:bCs/>
          <w:sz w:val="28"/>
          <w:szCs w:val="28"/>
        </w:rPr>
        <w:t>№</w:t>
      </w:r>
      <w:r w:rsidRPr="002D3C2D">
        <w:rPr>
          <w:bCs/>
          <w:sz w:val="28"/>
          <w:szCs w:val="28"/>
        </w:rPr>
        <w:t xml:space="preserve"> 106н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31. Положение по бухгалтерскому учету</w:t>
      </w:r>
      <w:r w:rsidR="006861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«Исправление ошибок в бухгалтерском учете и отчетности» (ПБУ 22/2010), утверждено приказом Минфина </w:t>
      </w:r>
      <w:r w:rsidRPr="002D3C2D">
        <w:rPr>
          <w:bCs/>
          <w:sz w:val="28"/>
          <w:szCs w:val="28"/>
        </w:rPr>
        <w:t xml:space="preserve">от 28.06.2010 </w:t>
      </w:r>
      <w:r>
        <w:rPr>
          <w:bCs/>
          <w:sz w:val="28"/>
          <w:szCs w:val="28"/>
        </w:rPr>
        <w:t>№</w:t>
      </w:r>
      <w:r w:rsidRPr="002D3C2D">
        <w:rPr>
          <w:bCs/>
          <w:sz w:val="28"/>
          <w:szCs w:val="28"/>
        </w:rPr>
        <w:t xml:space="preserve"> 63н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32. Положение по бухгалтерскому учету «Отчет о движении денежных средств»</w:t>
      </w:r>
      <w:r w:rsidR="009A31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(ПБУ 23/2011), утверждено приказом Минфина </w:t>
      </w:r>
      <w:r w:rsidRPr="008B4DA7">
        <w:rPr>
          <w:bCs/>
          <w:sz w:val="28"/>
          <w:szCs w:val="28"/>
        </w:rPr>
        <w:t xml:space="preserve">от 02.02.2011 </w:t>
      </w:r>
      <w:r>
        <w:rPr>
          <w:bCs/>
          <w:sz w:val="28"/>
          <w:szCs w:val="28"/>
        </w:rPr>
        <w:t xml:space="preserve">№ </w:t>
      </w:r>
      <w:r w:rsidRPr="008B4DA7">
        <w:rPr>
          <w:bCs/>
          <w:sz w:val="28"/>
          <w:szCs w:val="28"/>
        </w:rPr>
        <w:t>11н</w:t>
      </w:r>
      <w:r>
        <w:rPr>
          <w:bCs/>
          <w:sz w:val="28"/>
          <w:szCs w:val="28"/>
        </w:rPr>
        <w:t>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33. Положение по бухгалтерскому учету «</w:t>
      </w:r>
      <w:r w:rsidRPr="008B4DA7">
        <w:rPr>
          <w:bCs/>
          <w:sz w:val="28"/>
          <w:szCs w:val="28"/>
        </w:rPr>
        <w:t>Учет затрат на освоение природных ресурсов</w:t>
      </w:r>
      <w:r>
        <w:rPr>
          <w:bCs/>
          <w:sz w:val="28"/>
          <w:szCs w:val="28"/>
        </w:rPr>
        <w:t>»</w:t>
      </w:r>
      <w:r w:rsidR="009A31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(ПБУ 24/2011), утверждено приказом Минфина </w:t>
      </w:r>
      <w:r w:rsidRPr="008B4DA7">
        <w:rPr>
          <w:bCs/>
          <w:sz w:val="28"/>
          <w:szCs w:val="28"/>
        </w:rPr>
        <w:t xml:space="preserve">от 06.10.2011 </w:t>
      </w:r>
      <w:r>
        <w:rPr>
          <w:bCs/>
          <w:sz w:val="28"/>
          <w:szCs w:val="28"/>
        </w:rPr>
        <w:t>№</w:t>
      </w:r>
      <w:r w:rsidRPr="008B4DA7">
        <w:rPr>
          <w:bCs/>
          <w:sz w:val="28"/>
          <w:szCs w:val="28"/>
        </w:rPr>
        <w:t xml:space="preserve"> 125н</w:t>
      </w:r>
      <w:r>
        <w:rPr>
          <w:bCs/>
          <w:sz w:val="28"/>
          <w:szCs w:val="28"/>
        </w:rPr>
        <w:t>.</w:t>
      </w:r>
    </w:p>
    <w:p w:rsidR="00944CE6" w:rsidRDefault="00944CE6" w:rsidP="00881504">
      <w:pPr>
        <w:widowControl/>
        <w:adjustRightInd w:val="0"/>
        <w:snapToGrid w:val="0"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34</w:t>
      </w:r>
      <w:r w:rsidRPr="00D2714B">
        <w:rPr>
          <w:bCs/>
          <w:sz w:val="28"/>
          <w:szCs w:val="28"/>
        </w:rPr>
        <w:t>.</w:t>
      </w:r>
      <w:r w:rsidRPr="00D2714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Положение о порядке проведения практики студентов образовательных учреждений высшего профессионального образования, утвержденное приказом Минобразования России от 25 марта 2003 г. № 1154;</w:t>
      </w:r>
    </w:p>
    <w:p w:rsidR="00944CE6" w:rsidRDefault="00944CE6" w:rsidP="00881504">
      <w:pPr>
        <w:widowControl/>
        <w:adjustRightInd w:val="0"/>
        <w:snapToGrid w:val="0"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35. Положение об организации в ОАО «РЖД» практики студентов образовательных организаций, реализующих программы среднего профессионального и высшего образования, утвержденное распоряжением ОАО «РЖД» от 31 марта 2015 г. № 813р;</w:t>
      </w:r>
    </w:p>
    <w:p w:rsidR="00944CE6" w:rsidRDefault="00944CE6" w:rsidP="00881504">
      <w:pPr>
        <w:widowControl/>
        <w:adjustRightInd w:val="0"/>
        <w:snapToGrid w:val="0"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36. Приказ Федерального агентства железнодорожного транспорта от 10 июня 2015 г. № 243 «Об организации и проведении производственной практики обучающихся в образовательных организациях Федерального агентства железнодорожного транспорта».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37. Положение об организации практики обучающихся ФГБОУ ВПО ПГУПС, утвержденное приказом от 09.12.2015 г. № 537/К.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44CE6" w:rsidRDefault="00944CE6" w:rsidP="0088150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50FF2">
        <w:rPr>
          <w:b/>
          <w:bCs/>
          <w:sz w:val="28"/>
          <w:szCs w:val="28"/>
        </w:rPr>
        <w:t>8.4 Другие издания, необходимые для прохождения практики</w:t>
      </w:r>
    </w:p>
    <w:p w:rsidR="00944CE6" w:rsidRPr="005B5D6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1.Журнал «Главбух». Практический журнал для бухгалтера. - </w:t>
      </w:r>
      <w:r w:rsidRPr="00AD2C7D"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Актион</w:t>
      </w:r>
      <w:proofErr w:type="spellEnd"/>
      <w:r>
        <w:rPr>
          <w:sz w:val="28"/>
          <w:szCs w:val="28"/>
        </w:rPr>
        <w:t>-пресс</w:t>
      </w:r>
      <w:r w:rsidRPr="00AD2C7D">
        <w:rPr>
          <w:sz w:val="28"/>
          <w:szCs w:val="28"/>
        </w:rPr>
        <w:t xml:space="preserve">. - ISSN </w:t>
      </w:r>
      <w:r>
        <w:rPr>
          <w:sz w:val="28"/>
          <w:szCs w:val="28"/>
        </w:rPr>
        <w:t xml:space="preserve">10294511 - </w:t>
      </w:r>
      <w:r w:rsidRPr="00AD2C7D">
        <w:rPr>
          <w:sz w:val="28"/>
          <w:szCs w:val="28"/>
        </w:rPr>
        <w:t xml:space="preserve">Выходит </w:t>
      </w:r>
      <w:r>
        <w:rPr>
          <w:sz w:val="28"/>
          <w:szCs w:val="28"/>
        </w:rPr>
        <w:t>два раза в</w:t>
      </w:r>
      <w:r w:rsidRPr="00AD2C7D">
        <w:rPr>
          <w:sz w:val="28"/>
          <w:szCs w:val="28"/>
        </w:rPr>
        <w:t xml:space="preserve"> мес</w:t>
      </w:r>
      <w:r>
        <w:rPr>
          <w:sz w:val="28"/>
          <w:szCs w:val="28"/>
        </w:rPr>
        <w:t>яц</w:t>
      </w:r>
      <w:r w:rsidRPr="005B5D66">
        <w:rPr>
          <w:bCs/>
          <w:sz w:val="28"/>
          <w:szCs w:val="28"/>
        </w:rPr>
        <w:t>;</w:t>
      </w:r>
    </w:p>
    <w:p w:rsidR="00944CE6" w:rsidRPr="005B5D6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2.Журнал «Финансовый директор». Практический журнал по управлению финансами компании – М: </w:t>
      </w:r>
      <w:proofErr w:type="spellStart"/>
      <w:r>
        <w:rPr>
          <w:bCs/>
          <w:sz w:val="28"/>
          <w:szCs w:val="28"/>
        </w:rPr>
        <w:t>Актион</w:t>
      </w:r>
      <w:proofErr w:type="spellEnd"/>
      <w:r>
        <w:rPr>
          <w:bCs/>
          <w:sz w:val="28"/>
          <w:szCs w:val="28"/>
        </w:rPr>
        <w:t xml:space="preserve">-МЦФЭР. - </w:t>
      </w:r>
      <w:r w:rsidRPr="00AD2C7D">
        <w:rPr>
          <w:sz w:val="28"/>
          <w:szCs w:val="28"/>
        </w:rPr>
        <w:t xml:space="preserve">ISSN </w:t>
      </w:r>
      <w:r>
        <w:rPr>
          <w:sz w:val="28"/>
          <w:szCs w:val="28"/>
        </w:rPr>
        <w:t>1683-9501 – Выходит один раз в месяц</w:t>
      </w:r>
      <w:r w:rsidRPr="005B5D66">
        <w:rPr>
          <w:bCs/>
          <w:sz w:val="28"/>
          <w:szCs w:val="28"/>
        </w:rPr>
        <w:t>;</w:t>
      </w:r>
    </w:p>
    <w:p w:rsidR="00944CE6" w:rsidRPr="005B5D6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3.Журнал «Финансовая аналитика: проблемы и решения» - М. Издательский дом «ФИНАНСЫ и КРЕДИТ» - </w:t>
      </w:r>
      <w:r w:rsidRPr="001A5F6B">
        <w:rPr>
          <w:bCs/>
          <w:sz w:val="28"/>
          <w:szCs w:val="28"/>
        </w:rPr>
        <w:t>ISSN 2073-4484</w:t>
      </w:r>
      <w:r>
        <w:rPr>
          <w:bCs/>
          <w:sz w:val="28"/>
          <w:szCs w:val="28"/>
        </w:rPr>
        <w:t xml:space="preserve"> – Выходит один раз в месяц;</w:t>
      </w:r>
    </w:p>
    <w:p w:rsidR="00944CE6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proofErr w:type="gramStart"/>
      <w:r>
        <w:rPr>
          <w:bCs/>
          <w:sz w:val="28"/>
          <w:szCs w:val="28"/>
        </w:rPr>
        <w:t>Журнал  «</w:t>
      </w:r>
      <w:proofErr w:type="gramEnd"/>
      <w:r>
        <w:rPr>
          <w:bCs/>
          <w:sz w:val="28"/>
          <w:szCs w:val="28"/>
        </w:rPr>
        <w:t xml:space="preserve">Аудиторские ведомости» - М: ИД «Аудиторские ведомости» - </w:t>
      </w:r>
      <w:r w:rsidRPr="001A5F6B">
        <w:rPr>
          <w:bCs/>
          <w:sz w:val="28"/>
          <w:szCs w:val="28"/>
        </w:rPr>
        <w:t>SSN 1727-8058</w:t>
      </w:r>
      <w:r>
        <w:rPr>
          <w:bCs/>
          <w:sz w:val="28"/>
          <w:szCs w:val="28"/>
        </w:rPr>
        <w:t xml:space="preserve"> – Выходит один раз в месяц.</w:t>
      </w:r>
    </w:p>
    <w:p w:rsidR="00944CE6" w:rsidRPr="00E015D0" w:rsidRDefault="00944CE6" w:rsidP="0088150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44CE6" w:rsidRDefault="00944CE6" w:rsidP="0088150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>
        <w:rPr>
          <w:b/>
          <w:bCs/>
          <w:sz w:val="28"/>
          <w:szCs w:val="28"/>
        </w:rPr>
        <w:t>прохождения практики</w:t>
      </w:r>
    </w:p>
    <w:p w:rsidR="00944CE6" w:rsidRDefault="00944CE6" w:rsidP="00881504">
      <w:pPr>
        <w:widowControl/>
        <w:numPr>
          <w:ilvl w:val="0"/>
          <w:numId w:val="24"/>
        </w:numPr>
        <w:tabs>
          <w:tab w:val="clear" w:pos="1636"/>
          <w:tab w:val="left" w:pos="0"/>
          <w:tab w:val="left" w:pos="851"/>
          <w:tab w:val="left" w:pos="1134"/>
          <w:tab w:val="left" w:pos="1276"/>
        </w:tabs>
        <w:spacing w:line="240" w:lineRule="auto"/>
        <w:ind w:left="0" w:firstLine="56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Федеральная налоговая служба Российской Федерации. </w:t>
      </w:r>
      <w:r w:rsidRPr="00AD2C7D">
        <w:rPr>
          <w:sz w:val="28"/>
          <w:szCs w:val="28"/>
        </w:rPr>
        <w:t>[Электронный ресурс]. Режим доступа:</w:t>
      </w:r>
      <w:r w:rsidRPr="00742B8C">
        <w:rPr>
          <w:bCs/>
          <w:sz w:val="28"/>
          <w:szCs w:val="28"/>
          <w:lang w:val="en-US"/>
        </w:rPr>
        <w:t>www</w:t>
      </w:r>
      <w:r w:rsidRPr="00742B8C">
        <w:rPr>
          <w:bCs/>
          <w:sz w:val="28"/>
          <w:szCs w:val="28"/>
        </w:rPr>
        <w:t>.</w:t>
      </w:r>
      <w:proofErr w:type="spellStart"/>
      <w:r w:rsidRPr="00742B8C">
        <w:rPr>
          <w:bCs/>
          <w:sz w:val="28"/>
          <w:szCs w:val="28"/>
          <w:lang w:val="en-US"/>
        </w:rPr>
        <w:t>nalog</w:t>
      </w:r>
      <w:proofErr w:type="spellEnd"/>
      <w:r w:rsidRPr="00742B8C">
        <w:rPr>
          <w:bCs/>
          <w:sz w:val="28"/>
          <w:szCs w:val="28"/>
        </w:rPr>
        <w:t>.</w:t>
      </w:r>
      <w:proofErr w:type="spellStart"/>
      <w:r w:rsidRPr="00742B8C">
        <w:rPr>
          <w:bCs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-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экрана.</w:t>
      </w:r>
    </w:p>
    <w:p w:rsidR="00944CE6" w:rsidRPr="00742B8C" w:rsidRDefault="00944CE6" w:rsidP="00881504">
      <w:pPr>
        <w:widowControl/>
        <w:numPr>
          <w:ilvl w:val="0"/>
          <w:numId w:val="24"/>
        </w:numPr>
        <w:tabs>
          <w:tab w:val="clear" w:pos="1636"/>
          <w:tab w:val="left" w:pos="0"/>
          <w:tab w:val="left" w:pos="851"/>
          <w:tab w:val="left" w:pos="1134"/>
          <w:tab w:val="left" w:pos="1276"/>
        </w:tabs>
        <w:spacing w:line="240" w:lineRule="auto"/>
        <w:ind w:left="0" w:firstLine="567"/>
        <w:outlineLvl w:val="0"/>
        <w:rPr>
          <w:bCs/>
          <w:sz w:val="28"/>
          <w:szCs w:val="28"/>
        </w:rPr>
      </w:pPr>
      <w:r w:rsidRPr="00AD2C7D">
        <w:rPr>
          <w:sz w:val="28"/>
          <w:szCs w:val="28"/>
        </w:rPr>
        <w:t xml:space="preserve">Министерство экономического развития Российской Федерации [Электронный ресурс]. Режим доступа: http://www.economy.gov.ru, свободный. 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экрана.</w:t>
      </w:r>
    </w:p>
    <w:p w:rsidR="00944CE6" w:rsidRDefault="00944CE6" w:rsidP="00881504">
      <w:pPr>
        <w:numPr>
          <w:ilvl w:val="0"/>
          <w:numId w:val="24"/>
        </w:numPr>
        <w:tabs>
          <w:tab w:val="clear" w:pos="1636"/>
          <w:tab w:val="left" w:pos="0"/>
          <w:tab w:val="left" w:pos="851"/>
          <w:tab w:val="left" w:pos="1134"/>
          <w:tab w:val="left" w:pos="1276"/>
        </w:tabs>
        <w:adjustRightInd w:val="0"/>
        <w:snapToGrid w:val="0"/>
        <w:spacing w:line="240" w:lineRule="auto"/>
        <w:ind w:left="0" w:firstLine="567"/>
        <w:rPr>
          <w:sz w:val="28"/>
          <w:szCs w:val="28"/>
        </w:rPr>
      </w:pPr>
      <w:r w:rsidRPr="00AD2C7D">
        <w:rPr>
          <w:sz w:val="28"/>
          <w:szCs w:val="28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экрана.</w:t>
      </w:r>
    </w:p>
    <w:p w:rsidR="00944CE6" w:rsidRDefault="00944CE6" w:rsidP="00881504">
      <w:pPr>
        <w:numPr>
          <w:ilvl w:val="0"/>
          <w:numId w:val="24"/>
        </w:numPr>
        <w:tabs>
          <w:tab w:val="clear" w:pos="1636"/>
          <w:tab w:val="left" w:pos="0"/>
          <w:tab w:val="left" w:pos="851"/>
          <w:tab w:val="left" w:pos="1134"/>
          <w:tab w:val="left" w:pos="1276"/>
        </w:tabs>
        <w:adjustRightInd w:val="0"/>
        <w:snapToGrid w:val="0"/>
        <w:spacing w:line="240" w:lineRule="auto"/>
        <w:ind w:left="0"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Министерство финансов Российской Федерации. </w:t>
      </w:r>
      <w:r w:rsidRPr="00AD2C7D">
        <w:rPr>
          <w:sz w:val="28"/>
          <w:szCs w:val="28"/>
        </w:rPr>
        <w:t xml:space="preserve">[Электронный ресурс]. Режим доступа: </w:t>
      </w:r>
      <w:r w:rsidRPr="00742B8C">
        <w:rPr>
          <w:bCs/>
          <w:sz w:val="28"/>
          <w:szCs w:val="28"/>
          <w:lang w:val="en-US"/>
        </w:rPr>
        <w:t>www</w:t>
      </w:r>
      <w:r w:rsidRPr="00742B8C">
        <w:rPr>
          <w:bCs/>
          <w:sz w:val="28"/>
          <w:szCs w:val="28"/>
        </w:rPr>
        <w:t>.</w:t>
      </w:r>
      <w:proofErr w:type="spellStart"/>
      <w:r w:rsidRPr="00742B8C">
        <w:rPr>
          <w:bCs/>
          <w:sz w:val="28"/>
          <w:szCs w:val="28"/>
          <w:lang w:val="en-US"/>
        </w:rPr>
        <w:t>minfin</w:t>
      </w:r>
      <w:proofErr w:type="spellEnd"/>
      <w:r w:rsidRPr="00742B8C">
        <w:rPr>
          <w:bCs/>
          <w:sz w:val="28"/>
          <w:szCs w:val="28"/>
        </w:rPr>
        <w:t>.</w:t>
      </w:r>
      <w:proofErr w:type="spellStart"/>
      <w:r w:rsidRPr="00742B8C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 -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экрана.</w:t>
      </w:r>
    </w:p>
    <w:p w:rsidR="00944CE6" w:rsidRPr="00AD2C7D" w:rsidRDefault="00944CE6" w:rsidP="00881504">
      <w:pPr>
        <w:widowControl/>
        <w:numPr>
          <w:ilvl w:val="0"/>
          <w:numId w:val="24"/>
        </w:numPr>
        <w:tabs>
          <w:tab w:val="clear" w:pos="1636"/>
          <w:tab w:val="left" w:pos="0"/>
          <w:tab w:val="left" w:pos="851"/>
          <w:tab w:val="left" w:pos="1134"/>
          <w:tab w:val="left" w:pos="1276"/>
        </w:tabs>
        <w:spacing w:line="240" w:lineRule="auto"/>
        <w:ind w:left="0" w:firstLine="567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5" w:history="1">
        <w:r w:rsidRPr="00AD2C7D">
          <w:rPr>
            <w:sz w:val="28"/>
            <w:szCs w:val="28"/>
          </w:rPr>
          <w:t>http://www.rg.ru</w:t>
        </w:r>
      </w:hyperlink>
      <w:r w:rsidRPr="00AD2C7D">
        <w:rPr>
          <w:sz w:val="28"/>
          <w:szCs w:val="28"/>
        </w:rPr>
        <w:t xml:space="preserve">, свободный. 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экрана.</w:t>
      </w:r>
    </w:p>
    <w:p w:rsidR="00944CE6" w:rsidRDefault="00944CE6" w:rsidP="00881504">
      <w:pPr>
        <w:numPr>
          <w:ilvl w:val="0"/>
          <w:numId w:val="24"/>
        </w:numPr>
        <w:tabs>
          <w:tab w:val="clear" w:pos="1636"/>
          <w:tab w:val="left" w:pos="0"/>
          <w:tab w:val="left" w:pos="851"/>
          <w:tab w:val="left" w:pos="1134"/>
          <w:tab w:val="left" w:pos="1276"/>
        </w:tabs>
        <w:adjustRightInd w:val="0"/>
        <w:snapToGrid w:val="0"/>
        <w:spacing w:line="240" w:lineRule="auto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Российские железные дороги. </w:t>
      </w:r>
      <w:r w:rsidRPr="00AD2C7D">
        <w:rPr>
          <w:sz w:val="28"/>
          <w:szCs w:val="28"/>
        </w:rPr>
        <w:t>[Электронный ресурс]. Режим доступа:</w:t>
      </w:r>
      <w:r w:rsidRPr="00742B8C">
        <w:rPr>
          <w:bCs/>
          <w:sz w:val="28"/>
          <w:szCs w:val="28"/>
          <w:lang w:val="en-US"/>
        </w:rPr>
        <w:t>www</w:t>
      </w:r>
      <w:r w:rsidRPr="00742B8C">
        <w:rPr>
          <w:bCs/>
          <w:sz w:val="28"/>
          <w:szCs w:val="28"/>
        </w:rPr>
        <w:t>.</w:t>
      </w:r>
      <w:proofErr w:type="spellStart"/>
      <w:r w:rsidRPr="00742B8C">
        <w:rPr>
          <w:bCs/>
          <w:sz w:val="28"/>
          <w:szCs w:val="28"/>
          <w:lang w:val="en-US"/>
        </w:rPr>
        <w:t>rzd</w:t>
      </w:r>
      <w:proofErr w:type="spellEnd"/>
      <w:r w:rsidRPr="00742B8C">
        <w:rPr>
          <w:bCs/>
          <w:sz w:val="28"/>
          <w:szCs w:val="28"/>
        </w:rPr>
        <w:t>.</w:t>
      </w:r>
      <w:proofErr w:type="spellStart"/>
      <w:r w:rsidRPr="00742B8C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 -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  <w:r w:rsidRPr="00AA68EB">
        <w:rPr>
          <w:bCs/>
          <w:sz w:val="28"/>
          <w:szCs w:val="28"/>
        </w:rPr>
        <w:t>;</w:t>
      </w:r>
    </w:p>
    <w:p w:rsidR="00944CE6" w:rsidRPr="00AA68EB" w:rsidRDefault="00944CE6" w:rsidP="00881504">
      <w:pPr>
        <w:numPr>
          <w:ilvl w:val="0"/>
          <w:numId w:val="24"/>
        </w:numPr>
        <w:tabs>
          <w:tab w:val="clear" w:pos="1636"/>
          <w:tab w:val="left" w:pos="0"/>
          <w:tab w:val="left" w:pos="851"/>
          <w:tab w:val="left" w:pos="1134"/>
          <w:tab w:val="left" w:pos="1276"/>
        </w:tabs>
        <w:adjustRightInd w:val="0"/>
        <w:snapToGrid w:val="0"/>
        <w:spacing w:line="240" w:lineRule="auto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Бухгалтерский учет. Налоги. Аудит. </w:t>
      </w:r>
      <w:r w:rsidRPr="00AD2C7D">
        <w:rPr>
          <w:sz w:val="28"/>
          <w:szCs w:val="28"/>
        </w:rPr>
        <w:t>[Электронный ресурс]. Режим доступа:</w:t>
      </w:r>
      <w:r w:rsidRPr="00742B8C">
        <w:rPr>
          <w:bCs/>
          <w:sz w:val="28"/>
          <w:szCs w:val="28"/>
          <w:lang w:val="en-US"/>
        </w:rPr>
        <w:t>www</w:t>
      </w:r>
      <w:r w:rsidRPr="00742B8C">
        <w:rPr>
          <w:bCs/>
          <w:sz w:val="28"/>
          <w:szCs w:val="28"/>
        </w:rPr>
        <w:t>.</w:t>
      </w:r>
      <w:r w:rsidRPr="00742B8C">
        <w:rPr>
          <w:bCs/>
          <w:sz w:val="28"/>
          <w:szCs w:val="28"/>
          <w:lang w:val="en-US"/>
        </w:rPr>
        <w:t>audit</w:t>
      </w:r>
      <w:r w:rsidRPr="00742B8C">
        <w:rPr>
          <w:bCs/>
          <w:sz w:val="28"/>
          <w:szCs w:val="28"/>
        </w:rPr>
        <w:t>-</w:t>
      </w:r>
      <w:r w:rsidRPr="00742B8C">
        <w:rPr>
          <w:bCs/>
          <w:sz w:val="28"/>
          <w:szCs w:val="28"/>
          <w:lang w:val="en-US"/>
        </w:rPr>
        <w:t>it</w:t>
      </w:r>
      <w:r w:rsidRPr="00742B8C">
        <w:rPr>
          <w:bCs/>
          <w:sz w:val="28"/>
          <w:szCs w:val="28"/>
        </w:rPr>
        <w:t>.</w:t>
      </w:r>
      <w:proofErr w:type="spellStart"/>
      <w:r w:rsidRPr="00742B8C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 -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  <w:r>
        <w:rPr>
          <w:sz w:val="28"/>
          <w:szCs w:val="28"/>
        </w:rPr>
        <w:t>.</w:t>
      </w:r>
    </w:p>
    <w:p w:rsidR="00944CE6" w:rsidRDefault="00944C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925B3" w:rsidRDefault="006925B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925B3" w:rsidRDefault="006925B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44CE6" w:rsidRDefault="00944CE6" w:rsidP="00191210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6925B3" w:rsidRDefault="006925B3" w:rsidP="00191210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6925B3" w:rsidRDefault="006925B3" w:rsidP="00191210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C12064" w:rsidRPr="004937AD" w:rsidRDefault="00C12064" w:rsidP="00C12064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4937AD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12064" w:rsidRPr="004937AD" w:rsidRDefault="00C12064" w:rsidP="00C12064">
      <w:pPr>
        <w:widowControl/>
        <w:numPr>
          <w:ilvl w:val="0"/>
          <w:numId w:val="25"/>
        </w:numPr>
        <w:tabs>
          <w:tab w:val="left" w:pos="1134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4937AD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C12064" w:rsidRPr="004937AD" w:rsidRDefault="00C12064" w:rsidP="00C12064">
      <w:pPr>
        <w:widowControl/>
        <w:numPr>
          <w:ilvl w:val="0"/>
          <w:numId w:val="25"/>
        </w:numPr>
        <w:tabs>
          <w:tab w:val="left" w:pos="1134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4937AD">
        <w:rPr>
          <w:bCs/>
          <w:sz w:val="28"/>
          <w:szCs w:val="28"/>
        </w:rPr>
        <w:t>методы обучения с использованием информационных технологий</w:t>
      </w:r>
      <w:r w:rsidR="006728A2">
        <w:rPr>
          <w:bCs/>
          <w:sz w:val="28"/>
          <w:szCs w:val="28"/>
        </w:rPr>
        <w:t xml:space="preserve"> </w:t>
      </w:r>
      <w:r w:rsidRPr="004937AD">
        <w:rPr>
          <w:bCs/>
          <w:sz w:val="28"/>
          <w:szCs w:val="28"/>
        </w:rPr>
        <w:t>(демонстрация мультимедийных</w:t>
      </w:r>
      <w:r w:rsidR="00015EB1">
        <w:rPr>
          <w:bCs/>
          <w:sz w:val="28"/>
          <w:szCs w:val="28"/>
        </w:rPr>
        <w:t xml:space="preserve"> </w:t>
      </w:r>
      <w:r w:rsidRPr="004937AD">
        <w:rPr>
          <w:bCs/>
          <w:sz w:val="28"/>
          <w:szCs w:val="28"/>
        </w:rPr>
        <w:t>материалов);</w:t>
      </w:r>
    </w:p>
    <w:p w:rsidR="00C12064" w:rsidRDefault="00EE06E7" w:rsidP="00C12064">
      <w:pPr>
        <w:widowControl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личный кабинет </w:t>
      </w:r>
      <w:proofErr w:type="gramStart"/>
      <w:r w:rsidR="00C12064">
        <w:rPr>
          <w:sz w:val="28"/>
          <w:szCs w:val="28"/>
        </w:rPr>
        <w:t>обучающегося</w:t>
      </w:r>
      <w:proofErr w:type="gramEnd"/>
      <w:r w:rsidR="00015EB1">
        <w:rPr>
          <w:sz w:val="28"/>
          <w:szCs w:val="28"/>
        </w:rPr>
        <w:t xml:space="preserve"> </w:t>
      </w:r>
      <w:r w:rsidR="00C12064" w:rsidRPr="004636AA">
        <w:rPr>
          <w:sz w:val="28"/>
          <w:szCs w:val="28"/>
        </w:rPr>
        <w:t>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</w:t>
      </w:r>
      <w:r w:rsidR="00C12064">
        <w:rPr>
          <w:sz w:val="28"/>
          <w:szCs w:val="28"/>
        </w:rPr>
        <w:t>;</w:t>
      </w:r>
    </w:p>
    <w:p w:rsidR="00C12064" w:rsidRPr="00B857E5" w:rsidRDefault="00C12064" w:rsidP="00C12064">
      <w:pPr>
        <w:widowControl/>
        <w:numPr>
          <w:ilvl w:val="0"/>
          <w:numId w:val="25"/>
        </w:numPr>
        <w:tabs>
          <w:tab w:val="left" w:pos="1134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B857E5">
        <w:rPr>
          <w:bCs/>
          <w:sz w:val="28"/>
          <w:szCs w:val="28"/>
        </w:rPr>
        <w:t>нтернет-сервисы и электронные ресурсы согласно п. 9 рабочей программы;</w:t>
      </w:r>
    </w:p>
    <w:p w:rsidR="00C12064" w:rsidRDefault="00C12064" w:rsidP="00C12064">
      <w:pPr>
        <w:widowControl/>
        <w:numPr>
          <w:ilvl w:val="0"/>
          <w:numId w:val="25"/>
        </w:numPr>
        <w:tabs>
          <w:tab w:val="left" w:pos="1134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4937AD">
        <w:rPr>
          <w:bCs/>
          <w:sz w:val="28"/>
          <w:szCs w:val="28"/>
        </w:rPr>
        <w:t>программное обеспечение:</w:t>
      </w:r>
    </w:p>
    <w:p w:rsidR="00C12064" w:rsidRPr="007E485F" w:rsidRDefault="00C12064" w:rsidP="00C12064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 CYR" w:eastAsia="Calibri" w:hAnsi="Times New Roman CYR" w:cs="Times New Roman CYR"/>
          <w:sz w:val="28"/>
          <w:szCs w:val="28"/>
        </w:rPr>
      </w:pPr>
      <w:r w:rsidRPr="007E485F">
        <w:rPr>
          <w:rFonts w:ascii="Times New Roman CYR" w:eastAsia="Calibri" w:hAnsi="Times New Roman CYR" w:cs="Times New Roman CYR"/>
          <w:sz w:val="28"/>
          <w:szCs w:val="28"/>
        </w:rPr>
        <w:lastRenderedPageBreak/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C12064" w:rsidRPr="002E21D0" w:rsidRDefault="00C12064" w:rsidP="00C12064">
      <w:pPr>
        <w:widowControl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 CYR"/>
          <w:sz w:val="28"/>
          <w:szCs w:val="28"/>
          <w:lang w:val="en-US"/>
        </w:rPr>
      </w:pPr>
      <w:r w:rsidRPr="007E485F">
        <w:rPr>
          <w:rFonts w:ascii="Times New Roman CYR" w:eastAsia="Calibri" w:hAnsi="Times New Roman CYR" w:cs="Times New Roman CYR"/>
          <w:sz w:val="28"/>
          <w:szCs w:val="28"/>
        </w:rPr>
        <w:t>операционная</w:t>
      </w:r>
      <w:r w:rsidR="00015EB1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7E485F">
        <w:rPr>
          <w:rFonts w:ascii="Times New Roman CYR" w:eastAsia="Calibri" w:hAnsi="Times New Roman CYR" w:cs="Times New Roman CYR"/>
          <w:sz w:val="28"/>
          <w:szCs w:val="28"/>
        </w:rPr>
        <w:t>система</w:t>
      </w:r>
      <w:r w:rsidRPr="00D2714B">
        <w:rPr>
          <w:bCs/>
          <w:sz w:val="28"/>
          <w:szCs w:val="28"/>
          <w:lang w:val="en-US"/>
        </w:rPr>
        <w:t>Microsoft Windows 7</w:t>
      </w:r>
      <w:r w:rsidRPr="002E21D0">
        <w:rPr>
          <w:rFonts w:eastAsia="Calibri" w:cs="Times New Roman CYR"/>
          <w:sz w:val="28"/>
          <w:szCs w:val="28"/>
          <w:lang w:val="en-US"/>
        </w:rPr>
        <w:t>;</w:t>
      </w:r>
    </w:p>
    <w:p w:rsidR="00C12064" w:rsidRPr="00D2714B" w:rsidRDefault="00C12064" w:rsidP="00C12064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Word 2010;</w:t>
      </w:r>
    </w:p>
    <w:p w:rsidR="00C12064" w:rsidRPr="002E21D0" w:rsidRDefault="00C12064" w:rsidP="00C12064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proofErr w:type="spellStart"/>
      <w:r w:rsidRPr="00D2714B">
        <w:rPr>
          <w:bCs/>
          <w:sz w:val="28"/>
          <w:szCs w:val="28"/>
          <w:lang w:val="en-US"/>
        </w:rPr>
        <w:t>MicrosoftExcel</w:t>
      </w:r>
      <w:proofErr w:type="spellEnd"/>
      <w:r w:rsidRPr="002E21D0">
        <w:rPr>
          <w:bCs/>
          <w:sz w:val="28"/>
          <w:szCs w:val="28"/>
          <w:lang w:val="en-US"/>
        </w:rPr>
        <w:t xml:space="preserve"> 2010;</w:t>
      </w:r>
    </w:p>
    <w:p w:rsidR="00C12064" w:rsidRPr="006925B3" w:rsidRDefault="00C12064" w:rsidP="00C12064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709"/>
        <w:rPr>
          <w:rFonts w:eastAsia="Calibri" w:cs="Times New Roman CYR"/>
          <w:sz w:val="28"/>
          <w:szCs w:val="28"/>
          <w:lang w:val="en-US"/>
        </w:rPr>
      </w:pPr>
      <w:proofErr w:type="spellStart"/>
      <w:r w:rsidRPr="00D2714B">
        <w:rPr>
          <w:bCs/>
          <w:sz w:val="28"/>
          <w:szCs w:val="28"/>
          <w:lang w:val="en-US"/>
        </w:rPr>
        <w:t>MicrosoftPowerPoint</w:t>
      </w:r>
      <w:proofErr w:type="spellEnd"/>
      <w:r>
        <w:rPr>
          <w:bCs/>
          <w:sz w:val="28"/>
          <w:szCs w:val="28"/>
          <w:lang w:val="en-US"/>
        </w:rPr>
        <w:t xml:space="preserve"> 2010</w:t>
      </w:r>
      <w:r>
        <w:rPr>
          <w:bCs/>
          <w:sz w:val="28"/>
          <w:szCs w:val="28"/>
        </w:rPr>
        <w:t>.</w:t>
      </w:r>
    </w:p>
    <w:p w:rsidR="006925B3" w:rsidRPr="002E21D0" w:rsidRDefault="006925B3" w:rsidP="006925B3">
      <w:pPr>
        <w:widowControl/>
        <w:tabs>
          <w:tab w:val="left" w:pos="1418"/>
        </w:tabs>
        <w:spacing w:line="240" w:lineRule="auto"/>
        <w:rPr>
          <w:rFonts w:eastAsia="Calibri" w:cs="Times New Roman CYR"/>
          <w:sz w:val="28"/>
          <w:szCs w:val="28"/>
          <w:lang w:val="en-US"/>
        </w:rPr>
      </w:pPr>
    </w:p>
    <w:p w:rsidR="00944CE6" w:rsidRDefault="00944C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44CE6" w:rsidRDefault="00944CE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Pr="00523570">
        <w:rPr>
          <w:b/>
          <w:bCs/>
          <w:sz w:val="28"/>
          <w:szCs w:val="28"/>
        </w:rPr>
        <w:t xml:space="preserve">  Описание материально-технической базы, необходимой для </w:t>
      </w:r>
      <w:r>
        <w:rPr>
          <w:b/>
          <w:bCs/>
          <w:sz w:val="28"/>
          <w:szCs w:val="28"/>
        </w:rPr>
        <w:t>проведения практики</w:t>
      </w:r>
    </w:p>
    <w:p w:rsidR="006925B3" w:rsidRDefault="006925B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925B3" w:rsidRDefault="006925B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4162E" w:rsidRDefault="0034162E" w:rsidP="0034162E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>Материально-техническая база</w:t>
      </w:r>
      <w:r>
        <w:rPr>
          <w:bCs/>
          <w:sz w:val="28"/>
        </w:rPr>
        <w:t xml:space="preserve">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 </w:t>
      </w:r>
    </w:p>
    <w:p w:rsidR="0034162E" w:rsidRDefault="0034162E" w:rsidP="0034162E">
      <w:pPr>
        <w:spacing w:line="240" w:lineRule="auto"/>
        <w:ind w:firstLine="851"/>
        <w:rPr>
          <w:bCs/>
          <w:sz w:val="28"/>
        </w:rPr>
      </w:pPr>
      <w:r w:rsidRPr="00104973">
        <w:rPr>
          <w:bCs/>
          <w:sz w:val="28"/>
        </w:rPr>
        <w:t xml:space="preserve">Материально-техническая база </w:t>
      </w:r>
      <w:r w:rsidRPr="00742B8C">
        <w:rPr>
          <w:bCs/>
          <w:sz w:val="28"/>
        </w:rPr>
        <w:t>соответствует действующим санитарным и</w:t>
      </w:r>
      <w:r w:rsidRPr="00104973">
        <w:rPr>
          <w:bCs/>
          <w:sz w:val="28"/>
        </w:rPr>
        <w:t xml:space="preserve"> пр</w:t>
      </w:r>
      <w:r>
        <w:rPr>
          <w:bCs/>
          <w:sz w:val="28"/>
        </w:rPr>
        <w:t>отивопожарным нормам и</w:t>
      </w:r>
      <w:r w:rsidR="00FE7ADE">
        <w:rPr>
          <w:bCs/>
          <w:sz w:val="28"/>
        </w:rPr>
        <w:t xml:space="preserve"> </w:t>
      </w:r>
      <w:r>
        <w:rPr>
          <w:bCs/>
          <w:sz w:val="28"/>
        </w:rPr>
        <w:t xml:space="preserve">правилам и включает в свой состав </w:t>
      </w:r>
      <w:r w:rsidRPr="00AF66C2">
        <w:rPr>
          <w:bCs/>
          <w:sz w:val="28"/>
        </w:rPr>
        <w:t>специальные помещения</w:t>
      </w:r>
      <w:r>
        <w:rPr>
          <w:bCs/>
          <w:sz w:val="28"/>
        </w:rPr>
        <w:t>:</w:t>
      </w:r>
    </w:p>
    <w:p w:rsidR="006925B3" w:rsidRDefault="0034162E" w:rsidP="0034162E">
      <w:pPr>
        <w:pStyle w:val="a3"/>
        <w:numPr>
          <w:ilvl w:val="0"/>
          <w:numId w:val="8"/>
        </w:numPr>
        <w:spacing w:line="240" w:lineRule="auto"/>
        <w:ind w:left="1070"/>
        <w:rPr>
          <w:bCs/>
          <w:sz w:val="28"/>
        </w:rPr>
      </w:pPr>
      <w:r>
        <w:rPr>
          <w:bCs/>
          <w:sz w:val="28"/>
        </w:rPr>
        <w:t xml:space="preserve">для выполнения индивидуальных заданий, которые оснащены компьютерной техникой с возможностью подключения к сети </w:t>
      </w:r>
    </w:p>
    <w:p w:rsidR="006925B3" w:rsidRPr="006925B3" w:rsidRDefault="006925B3" w:rsidP="006925B3">
      <w:pPr>
        <w:spacing w:line="240" w:lineRule="auto"/>
        <w:ind w:left="710" w:firstLine="0"/>
        <w:rPr>
          <w:bCs/>
          <w:sz w:val="28"/>
        </w:rPr>
      </w:pPr>
    </w:p>
    <w:p w:rsidR="006925B3" w:rsidRPr="006925B3" w:rsidRDefault="006925B3" w:rsidP="006925B3">
      <w:pPr>
        <w:spacing w:line="240" w:lineRule="auto"/>
        <w:ind w:left="710" w:firstLine="0"/>
        <w:rPr>
          <w:bCs/>
          <w:sz w:val="28"/>
        </w:rPr>
      </w:pPr>
    </w:p>
    <w:p w:rsidR="006925B3" w:rsidRPr="006925B3" w:rsidRDefault="006925B3" w:rsidP="006925B3">
      <w:pPr>
        <w:spacing w:line="240" w:lineRule="auto"/>
        <w:ind w:left="710" w:firstLine="0"/>
        <w:rPr>
          <w:bCs/>
          <w:sz w:val="28"/>
        </w:rPr>
      </w:pPr>
    </w:p>
    <w:p w:rsidR="0095171D" w:rsidRDefault="006925B3" w:rsidP="0095171D">
      <w:pPr>
        <w:spacing w:line="240" w:lineRule="auto"/>
        <w:ind w:left="710" w:firstLine="0"/>
        <w:rPr>
          <w:bCs/>
          <w:sz w:val="28"/>
        </w:rPr>
      </w:pPr>
      <w:r w:rsidRPr="006925B3">
        <w:rPr>
          <w:bCs/>
          <w:sz w:val="28"/>
        </w:rPr>
        <w:t xml:space="preserve"> </w:t>
      </w:r>
    </w:p>
    <w:p w:rsidR="0095171D" w:rsidRDefault="0095171D" w:rsidP="0095171D">
      <w:pPr>
        <w:spacing w:line="240" w:lineRule="auto"/>
        <w:ind w:left="710" w:firstLine="0"/>
        <w:rPr>
          <w:bCs/>
          <w:sz w:val="28"/>
        </w:rPr>
      </w:pPr>
    </w:p>
    <w:p w:rsidR="0095171D" w:rsidRDefault="0095171D" w:rsidP="0095171D">
      <w:pPr>
        <w:spacing w:line="240" w:lineRule="auto"/>
        <w:ind w:left="710" w:firstLine="0"/>
        <w:rPr>
          <w:bCs/>
          <w:sz w:val="28"/>
        </w:rPr>
      </w:pPr>
    </w:p>
    <w:p w:rsidR="0095171D" w:rsidRDefault="0095171D" w:rsidP="0095171D">
      <w:pPr>
        <w:spacing w:line="240" w:lineRule="auto"/>
        <w:ind w:left="710" w:firstLine="0"/>
        <w:rPr>
          <w:bCs/>
          <w:sz w:val="28"/>
        </w:rPr>
      </w:pPr>
    </w:p>
    <w:p w:rsidR="0095171D" w:rsidRDefault="0095171D" w:rsidP="0095171D">
      <w:pPr>
        <w:spacing w:line="240" w:lineRule="auto"/>
        <w:ind w:left="710" w:firstLine="0"/>
        <w:rPr>
          <w:bCs/>
          <w:sz w:val="28"/>
        </w:rPr>
      </w:pPr>
    </w:p>
    <w:p w:rsidR="0095171D" w:rsidRDefault="0095171D" w:rsidP="0095171D">
      <w:pPr>
        <w:spacing w:line="240" w:lineRule="auto"/>
        <w:ind w:left="710" w:firstLine="0"/>
        <w:rPr>
          <w:bCs/>
          <w:sz w:val="28"/>
        </w:rPr>
      </w:pPr>
    </w:p>
    <w:p w:rsidR="0095171D" w:rsidRDefault="0095171D" w:rsidP="0095171D">
      <w:pPr>
        <w:spacing w:line="240" w:lineRule="auto"/>
        <w:ind w:left="710" w:firstLine="0"/>
        <w:rPr>
          <w:bCs/>
          <w:sz w:val="28"/>
        </w:rPr>
      </w:pPr>
    </w:p>
    <w:p w:rsidR="0095171D" w:rsidRDefault="0095171D" w:rsidP="0095171D">
      <w:pPr>
        <w:spacing w:line="240" w:lineRule="auto"/>
        <w:ind w:left="710" w:firstLine="0"/>
        <w:rPr>
          <w:bCs/>
          <w:sz w:val="28"/>
        </w:rPr>
      </w:pPr>
    </w:p>
    <w:p w:rsidR="0095171D" w:rsidRDefault="0095171D" w:rsidP="0095171D">
      <w:pPr>
        <w:spacing w:line="240" w:lineRule="auto"/>
        <w:ind w:left="710" w:firstLine="0"/>
        <w:rPr>
          <w:bCs/>
          <w:sz w:val="28"/>
        </w:rPr>
      </w:pPr>
    </w:p>
    <w:p w:rsidR="0095171D" w:rsidRDefault="0095171D" w:rsidP="0095171D">
      <w:pPr>
        <w:spacing w:line="240" w:lineRule="auto"/>
        <w:ind w:left="710" w:firstLine="0"/>
        <w:rPr>
          <w:bCs/>
          <w:sz w:val="28"/>
        </w:rPr>
      </w:pPr>
    </w:p>
    <w:p w:rsidR="0095171D" w:rsidRDefault="0095171D" w:rsidP="0095171D">
      <w:pPr>
        <w:spacing w:line="240" w:lineRule="auto"/>
        <w:ind w:left="710" w:firstLine="0"/>
      </w:pPr>
    </w:p>
    <w:p w:rsidR="0095171D" w:rsidRDefault="0095171D" w:rsidP="00670C02">
      <w:pPr>
        <w:widowControl/>
        <w:spacing w:line="240" w:lineRule="auto"/>
        <w:ind w:firstLine="851"/>
      </w:pPr>
    </w:p>
    <w:p w:rsidR="0095171D" w:rsidRDefault="0095171D" w:rsidP="00670C02">
      <w:pPr>
        <w:widowControl/>
        <w:spacing w:line="240" w:lineRule="auto"/>
        <w:ind w:firstLine="851"/>
      </w:pPr>
    </w:p>
    <w:p w:rsidR="0095171D" w:rsidRDefault="0095171D" w:rsidP="00670C02">
      <w:pPr>
        <w:widowControl/>
        <w:spacing w:line="240" w:lineRule="auto"/>
        <w:ind w:firstLine="851"/>
      </w:pPr>
    </w:p>
    <w:p w:rsidR="0095171D" w:rsidRDefault="0095171D" w:rsidP="00670C02">
      <w:pPr>
        <w:widowControl/>
        <w:spacing w:line="240" w:lineRule="auto"/>
        <w:ind w:firstLine="851"/>
      </w:pPr>
    </w:p>
    <w:p w:rsidR="0095171D" w:rsidRDefault="0095171D" w:rsidP="00670C02">
      <w:pPr>
        <w:widowControl/>
        <w:spacing w:line="240" w:lineRule="auto"/>
        <w:ind w:firstLine="851"/>
      </w:pPr>
    </w:p>
    <w:p w:rsidR="0095171D" w:rsidRDefault="0095171D" w:rsidP="00670C02">
      <w:pPr>
        <w:widowControl/>
        <w:spacing w:line="240" w:lineRule="auto"/>
        <w:ind w:firstLine="851"/>
      </w:pPr>
    </w:p>
    <w:p w:rsidR="0095171D" w:rsidRDefault="0095171D" w:rsidP="00670C02">
      <w:pPr>
        <w:widowControl/>
        <w:spacing w:line="240" w:lineRule="auto"/>
        <w:ind w:firstLine="851"/>
      </w:pPr>
    </w:p>
    <w:p w:rsidR="0095171D" w:rsidRDefault="0095171D" w:rsidP="00670C02">
      <w:pPr>
        <w:widowControl/>
        <w:spacing w:line="240" w:lineRule="auto"/>
        <w:ind w:firstLine="851"/>
      </w:pPr>
    </w:p>
    <w:p w:rsidR="0095171D" w:rsidRDefault="0095171D" w:rsidP="00670C02">
      <w:pPr>
        <w:widowControl/>
        <w:spacing w:line="240" w:lineRule="auto"/>
        <w:ind w:firstLine="851"/>
      </w:pPr>
    </w:p>
    <w:p w:rsidR="0095171D" w:rsidRDefault="0095171D" w:rsidP="00670C02">
      <w:pPr>
        <w:widowControl/>
        <w:spacing w:line="240" w:lineRule="auto"/>
        <w:ind w:firstLine="851"/>
      </w:pPr>
    </w:p>
    <w:p w:rsidR="0095171D" w:rsidRDefault="0095171D" w:rsidP="00670C02">
      <w:pPr>
        <w:widowControl/>
        <w:spacing w:line="240" w:lineRule="auto"/>
        <w:ind w:firstLine="851"/>
      </w:pPr>
    </w:p>
    <w:p w:rsidR="0095171D" w:rsidRDefault="0095171D" w:rsidP="00670C02">
      <w:pPr>
        <w:widowControl/>
        <w:spacing w:line="240" w:lineRule="auto"/>
        <w:ind w:firstLine="851"/>
      </w:pPr>
    </w:p>
    <w:p w:rsidR="0095171D" w:rsidRDefault="0095171D" w:rsidP="00670C02">
      <w:pPr>
        <w:widowControl/>
        <w:spacing w:line="240" w:lineRule="auto"/>
        <w:ind w:firstLine="851"/>
      </w:pPr>
    </w:p>
    <w:p w:rsidR="0095171D" w:rsidRDefault="0095171D" w:rsidP="00670C02">
      <w:pPr>
        <w:widowControl/>
        <w:spacing w:line="240" w:lineRule="auto"/>
        <w:ind w:firstLine="851"/>
      </w:pPr>
    </w:p>
    <w:p w:rsidR="0095171D" w:rsidRDefault="0095171D" w:rsidP="00670C02">
      <w:pPr>
        <w:widowControl/>
        <w:spacing w:line="240" w:lineRule="auto"/>
        <w:ind w:firstLine="851"/>
      </w:pPr>
    </w:p>
    <w:p w:rsidR="0095171D" w:rsidRDefault="0095171D" w:rsidP="00670C02">
      <w:pPr>
        <w:widowControl/>
        <w:spacing w:line="240" w:lineRule="auto"/>
        <w:ind w:firstLine="851"/>
      </w:pPr>
    </w:p>
    <w:p w:rsidR="00944CE6" w:rsidRPr="0095427B" w:rsidRDefault="0095171D" w:rsidP="00670C02">
      <w:pPr>
        <w:widowControl/>
        <w:spacing w:line="240" w:lineRule="auto"/>
        <w:ind w:firstLine="851"/>
      </w:pPr>
      <w:r w:rsidRPr="006925B3">
        <w:rPr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3684CEEE" wp14:editId="20034326">
            <wp:simplePos x="0" y="0"/>
            <wp:positionH relativeFrom="margin">
              <wp:posOffset>-1226185</wp:posOffset>
            </wp:positionH>
            <wp:positionV relativeFrom="paragraph">
              <wp:posOffset>-497205</wp:posOffset>
            </wp:positionV>
            <wp:extent cx="7556500" cy="10679430"/>
            <wp:effectExtent l="0" t="0" r="6350" b="7620"/>
            <wp:wrapNone/>
            <wp:docPr id="2" name="Рисунок 2" descr="D:\ОПОП\ОПОП. 2018\БУК\Б2.П.2 Преддипломная практика БУХ 2018\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ПОП\ОПОП. 2018\БУК\Б2.П.2 Преддипломная практика БУХ 2018\рп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4CE6" w:rsidRPr="0095427B" w:rsidSect="00BD3B49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00D" w:rsidRDefault="00ED600D" w:rsidP="00BD3B49">
      <w:pPr>
        <w:spacing w:line="240" w:lineRule="auto"/>
      </w:pPr>
      <w:r>
        <w:separator/>
      </w:r>
    </w:p>
  </w:endnote>
  <w:endnote w:type="continuationSeparator" w:id="0">
    <w:p w:rsidR="00ED600D" w:rsidRDefault="00ED600D" w:rsidP="00BD3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00D" w:rsidRDefault="00ED600D" w:rsidP="00BD3B49">
      <w:pPr>
        <w:spacing w:line="240" w:lineRule="auto"/>
      </w:pPr>
      <w:r>
        <w:separator/>
      </w:r>
    </w:p>
  </w:footnote>
  <w:footnote w:type="continuationSeparator" w:id="0">
    <w:p w:rsidR="00ED600D" w:rsidRDefault="00ED600D" w:rsidP="00BD3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E6" w:rsidRDefault="00D85429">
    <w:pPr>
      <w:pStyle w:val="a4"/>
      <w:jc w:val="center"/>
    </w:pPr>
    <w:r>
      <w:fldChar w:fldCharType="begin"/>
    </w:r>
    <w:r w:rsidR="00937ABB">
      <w:instrText xml:space="preserve"> PAGE   \* MERGEFORMAT </w:instrText>
    </w:r>
    <w:r>
      <w:fldChar w:fldCharType="separate"/>
    </w:r>
    <w:r w:rsidR="0095171D">
      <w:rPr>
        <w:noProof/>
      </w:rPr>
      <w:t>13</w:t>
    </w:r>
    <w:r>
      <w:rPr>
        <w:noProof/>
      </w:rPr>
      <w:fldChar w:fldCharType="end"/>
    </w:r>
  </w:p>
  <w:p w:rsidR="00944CE6" w:rsidRDefault="00944C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C981836"/>
    <w:multiLevelType w:val="hybridMultilevel"/>
    <w:tmpl w:val="18A62026"/>
    <w:lvl w:ilvl="0" w:tplc="EE38895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47420D"/>
    <w:multiLevelType w:val="hybridMultilevel"/>
    <w:tmpl w:val="5D585FE0"/>
    <w:lvl w:ilvl="0" w:tplc="EB721E78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092D1E"/>
    <w:multiLevelType w:val="hybridMultilevel"/>
    <w:tmpl w:val="4AFACEEC"/>
    <w:lvl w:ilvl="0" w:tplc="81CC10DC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0"/>
  </w:num>
  <w:num w:numId="5">
    <w:abstractNumId w:val="0"/>
  </w:num>
  <w:num w:numId="6">
    <w:abstractNumId w:val="14"/>
  </w:num>
  <w:num w:numId="7">
    <w:abstractNumId w:val="1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24"/>
  </w:num>
  <w:num w:numId="13">
    <w:abstractNumId w:val="20"/>
  </w:num>
  <w:num w:numId="14">
    <w:abstractNumId w:val="22"/>
  </w:num>
  <w:num w:numId="15">
    <w:abstractNumId w:val="21"/>
  </w:num>
  <w:num w:numId="16">
    <w:abstractNumId w:val="15"/>
  </w:num>
  <w:num w:numId="17">
    <w:abstractNumId w:val="3"/>
  </w:num>
  <w:num w:numId="18">
    <w:abstractNumId w:val="5"/>
  </w:num>
  <w:num w:numId="19">
    <w:abstractNumId w:val="4"/>
  </w:num>
  <w:num w:numId="20">
    <w:abstractNumId w:val="17"/>
  </w:num>
  <w:num w:numId="21">
    <w:abstractNumId w:val="2"/>
  </w:num>
  <w:num w:numId="22">
    <w:abstractNumId w:val="23"/>
  </w:num>
  <w:num w:numId="23">
    <w:abstractNumId w:val="6"/>
  </w:num>
  <w:num w:numId="24">
    <w:abstractNumId w:val="19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590D"/>
    <w:rsid w:val="00013395"/>
    <w:rsid w:val="00015646"/>
    <w:rsid w:val="00015EB1"/>
    <w:rsid w:val="000176DC"/>
    <w:rsid w:val="000177BC"/>
    <w:rsid w:val="00021307"/>
    <w:rsid w:val="0002349A"/>
    <w:rsid w:val="00034024"/>
    <w:rsid w:val="000444C1"/>
    <w:rsid w:val="00052340"/>
    <w:rsid w:val="00060B7F"/>
    <w:rsid w:val="000832C5"/>
    <w:rsid w:val="00087799"/>
    <w:rsid w:val="00092BE8"/>
    <w:rsid w:val="0009542D"/>
    <w:rsid w:val="000A0CC7"/>
    <w:rsid w:val="000A346F"/>
    <w:rsid w:val="000B2834"/>
    <w:rsid w:val="000B53FB"/>
    <w:rsid w:val="000B6233"/>
    <w:rsid w:val="000B7194"/>
    <w:rsid w:val="000C41DF"/>
    <w:rsid w:val="000D0D16"/>
    <w:rsid w:val="000E0EC1"/>
    <w:rsid w:val="000E1649"/>
    <w:rsid w:val="000E35E9"/>
    <w:rsid w:val="000E4B04"/>
    <w:rsid w:val="000E6F75"/>
    <w:rsid w:val="000F4984"/>
    <w:rsid w:val="000F7490"/>
    <w:rsid w:val="00104973"/>
    <w:rsid w:val="00106F67"/>
    <w:rsid w:val="00122920"/>
    <w:rsid w:val="001267A8"/>
    <w:rsid w:val="00145900"/>
    <w:rsid w:val="00152B20"/>
    <w:rsid w:val="00152D38"/>
    <w:rsid w:val="00154D91"/>
    <w:rsid w:val="0015650E"/>
    <w:rsid w:val="00160600"/>
    <w:rsid w:val="001611CB"/>
    <w:rsid w:val="001612B1"/>
    <w:rsid w:val="00163F22"/>
    <w:rsid w:val="00173729"/>
    <w:rsid w:val="001863CC"/>
    <w:rsid w:val="00186C37"/>
    <w:rsid w:val="00191210"/>
    <w:rsid w:val="001962B4"/>
    <w:rsid w:val="001A5E7F"/>
    <w:rsid w:val="001A5F6B"/>
    <w:rsid w:val="001A78C6"/>
    <w:rsid w:val="001D1E50"/>
    <w:rsid w:val="001D22CA"/>
    <w:rsid w:val="001E6889"/>
    <w:rsid w:val="00200A40"/>
    <w:rsid w:val="00202776"/>
    <w:rsid w:val="00205525"/>
    <w:rsid w:val="00205935"/>
    <w:rsid w:val="002078CA"/>
    <w:rsid w:val="0021102C"/>
    <w:rsid w:val="00211FB6"/>
    <w:rsid w:val="002137C5"/>
    <w:rsid w:val="00217FBC"/>
    <w:rsid w:val="00233DBB"/>
    <w:rsid w:val="00236CC6"/>
    <w:rsid w:val="00251DB9"/>
    <w:rsid w:val="00257AAF"/>
    <w:rsid w:val="00257B07"/>
    <w:rsid w:val="00263408"/>
    <w:rsid w:val="00263707"/>
    <w:rsid w:val="002720D1"/>
    <w:rsid w:val="002766FC"/>
    <w:rsid w:val="00294080"/>
    <w:rsid w:val="00294C03"/>
    <w:rsid w:val="002C3B65"/>
    <w:rsid w:val="002D3C2D"/>
    <w:rsid w:val="002D7C73"/>
    <w:rsid w:val="002E0DFE"/>
    <w:rsid w:val="002E1FE1"/>
    <w:rsid w:val="002E2882"/>
    <w:rsid w:val="002F6403"/>
    <w:rsid w:val="0031788C"/>
    <w:rsid w:val="00322C89"/>
    <w:rsid w:val="00322E18"/>
    <w:rsid w:val="00324F90"/>
    <w:rsid w:val="0034162E"/>
    <w:rsid w:val="00345F47"/>
    <w:rsid w:val="003501E6"/>
    <w:rsid w:val="00352E4E"/>
    <w:rsid w:val="0035335F"/>
    <w:rsid w:val="0035556A"/>
    <w:rsid w:val="00355B60"/>
    <w:rsid w:val="00364F2E"/>
    <w:rsid w:val="003856B8"/>
    <w:rsid w:val="00391E71"/>
    <w:rsid w:val="0039566C"/>
    <w:rsid w:val="00397A1D"/>
    <w:rsid w:val="003A777B"/>
    <w:rsid w:val="003B66CA"/>
    <w:rsid w:val="003C11C2"/>
    <w:rsid w:val="003C1BCC"/>
    <w:rsid w:val="003C4293"/>
    <w:rsid w:val="003D23B0"/>
    <w:rsid w:val="003D4E39"/>
    <w:rsid w:val="003E0714"/>
    <w:rsid w:val="003E38F3"/>
    <w:rsid w:val="003E4F45"/>
    <w:rsid w:val="00400631"/>
    <w:rsid w:val="004109CF"/>
    <w:rsid w:val="004413C7"/>
    <w:rsid w:val="00443E82"/>
    <w:rsid w:val="004622CE"/>
    <w:rsid w:val="00463E4A"/>
    <w:rsid w:val="00467271"/>
    <w:rsid w:val="004728D4"/>
    <w:rsid w:val="0048304E"/>
    <w:rsid w:val="0048379C"/>
    <w:rsid w:val="00485395"/>
    <w:rsid w:val="00490574"/>
    <w:rsid w:val="004929B4"/>
    <w:rsid w:val="004C3FFE"/>
    <w:rsid w:val="004C4122"/>
    <w:rsid w:val="004E5886"/>
    <w:rsid w:val="004E5AD5"/>
    <w:rsid w:val="004F01ED"/>
    <w:rsid w:val="004F45B3"/>
    <w:rsid w:val="004F472C"/>
    <w:rsid w:val="0050182F"/>
    <w:rsid w:val="00507A8D"/>
    <w:rsid w:val="005108CA"/>
    <w:rsid w:val="005128A4"/>
    <w:rsid w:val="00516850"/>
    <w:rsid w:val="00523570"/>
    <w:rsid w:val="005260A7"/>
    <w:rsid w:val="00541A68"/>
    <w:rsid w:val="00542E1B"/>
    <w:rsid w:val="00550681"/>
    <w:rsid w:val="00555C40"/>
    <w:rsid w:val="00567324"/>
    <w:rsid w:val="00574AF6"/>
    <w:rsid w:val="00591004"/>
    <w:rsid w:val="0059341E"/>
    <w:rsid w:val="005967F7"/>
    <w:rsid w:val="00597D2B"/>
    <w:rsid w:val="005B5D66"/>
    <w:rsid w:val="005C7746"/>
    <w:rsid w:val="005D06FA"/>
    <w:rsid w:val="005E4B91"/>
    <w:rsid w:val="005E7989"/>
    <w:rsid w:val="005F29AD"/>
    <w:rsid w:val="00603561"/>
    <w:rsid w:val="006045A8"/>
    <w:rsid w:val="00613123"/>
    <w:rsid w:val="00613208"/>
    <w:rsid w:val="00616619"/>
    <w:rsid w:val="00630DCD"/>
    <w:rsid w:val="006338D7"/>
    <w:rsid w:val="006622A4"/>
    <w:rsid w:val="00670C02"/>
    <w:rsid w:val="006728A2"/>
    <w:rsid w:val="006758BB"/>
    <w:rsid w:val="006759B2"/>
    <w:rsid w:val="00677827"/>
    <w:rsid w:val="00682CA8"/>
    <w:rsid w:val="006861DD"/>
    <w:rsid w:val="00686BDB"/>
    <w:rsid w:val="006925B3"/>
    <w:rsid w:val="00692E37"/>
    <w:rsid w:val="00695D62"/>
    <w:rsid w:val="006A21AF"/>
    <w:rsid w:val="006A5532"/>
    <w:rsid w:val="006B5760"/>
    <w:rsid w:val="006B624F"/>
    <w:rsid w:val="006B73D8"/>
    <w:rsid w:val="006C648A"/>
    <w:rsid w:val="006C7D3C"/>
    <w:rsid w:val="006D13C2"/>
    <w:rsid w:val="006D7505"/>
    <w:rsid w:val="006E6582"/>
    <w:rsid w:val="006F048B"/>
    <w:rsid w:val="006F0765"/>
    <w:rsid w:val="00713032"/>
    <w:rsid w:val="00715966"/>
    <w:rsid w:val="007228D6"/>
    <w:rsid w:val="00723A59"/>
    <w:rsid w:val="00731B78"/>
    <w:rsid w:val="00736A1B"/>
    <w:rsid w:val="00742B8C"/>
    <w:rsid w:val="00743903"/>
    <w:rsid w:val="00766ED7"/>
    <w:rsid w:val="007701F6"/>
    <w:rsid w:val="00776D08"/>
    <w:rsid w:val="007913A5"/>
    <w:rsid w:val="007917E8"/>
    <w:rsid w:val="007921BB"/>
    <w:rsid w:val="007A0529"/>
    <w:rsid w:val="007B1AF0"/>
    <w:rsid w:val="007C1CCC"/>
    <w:rsid w:val="007C60A6"/>
    <w:rsid w:val="007E283D"/>
    <w:rsid w:val="007E3977"/>
    <w:rsid w:val="007E7072"/>
    <w:rsid w:val="007F2B72"/>
    <w:rsid w:val="008030E7"/>
    <w:rsid w:val="00807E0D"/>
    <w:rsid w:val="008147D9"/>
    <w:rsid w:val="00824B94"/>
    <w:rsid w:val="008353E1"/>
    <w:rsid w:val="00846C11"/>
    <w:rsid w:val="00851E1D"/>
    <w:rsid w:val="00854E56"/>
    <w:rsid w:val="008633AD"/>
    <w:rsid w:val="008651E5"/>
    <w:rsid w:val="0086728D"/>
    <w:rsid w:val="0087244A"/>
    <w:rsid w:val="008738C0"/>
    <w:rsid w:val="00881324"/>
    <w:rsid w:val="008813E8"/>
    <w:rsid w:val="00881504"/>
    <w:rsid w:val="008B2F05"/>
    <w:rsid w:val="008B31D0"/>
    <w:rsid w:val="008B38CD"/>
    <w:rsid w:val="008B3A13"/>
    <w:rsid w:val="008B4DA7"/>
    <w:rsid w:val="008B7617"/>
    <w:rsid w:val="008C78C3"/>
    <w:rsid w:val="008D43D6"/>
    <w:rsid w:val="008D697A"/>
    <w:rsid w:val="008D7D4D"/>
    <w:rsid w:val="008F38C8"/>
    <w:rsid w:val="00906438"/>
    <w:rsid w:val="009114CB"/>
    <w:rsid w:val="00912747"/>
    <w:rsid w:val="00916658"/>
    <w:rsid w:val="00921F9E"/>
    <w:rsid w:val="009244C4"/>
    <w:rsid w:val="009306FB"/>
    <w:rsid w:val="00933EC2"/>
    <w:rsid w:val="0093431F"/>
    <w:rsid w:val="00937ABB"/>
    <w:rsid w:val="00942B00"/>
    <w:rsid w:val="00944CE6"/>
    <w:rsid w:val="0095171D"/>
    <w:rsid w:val="0095427B"/>
    <w:rsid w:val="00961949"/>
    <w:rsid w:val="00965346"/>
    <w:rsid w:val="00973A15"/>
    <w:rsid w:val="00974682"/>
    <w:rsid w:val="00985000"/>
    <w:rsid w:val="0098550A"/>
    <w:rsid w:val="00992570"/>
    <w:rsid w:val="009A2FBD"/>
    <w:rsid w:val="009A3182"/>
    <w:rsid w:val="009A3C08"/>
    <w:rsid w:val="009A5978"/>
    <w:rsid w:val="009B66A3"/>
    <w:rsid w:val="009B771C"/>
    <w:rsid w:val="009D37BB"/>
    <w:rsid w:val="009D66E8"/>
    <w:rsid w:val="009E5E2B"/>
    <w:rsid w:val="009E6A5A"/>
    <w:rsid w:val="009E7788"/>
    <w:rsid w:val="009F761D"/>
    <w:rsid w:val="00A06EE7"/>
    <w:rsid w:val="00A15FA9"/>
    <w:rsid w:val="00A16963"/>
    <w:rsid w:val="00A17B31"/>
    <w:rsid w:val="00A21780"/>
    <w:rsid w:val="00A2264A"/>
    <w:rsid w:val="00A23D86"/>
    <w:rsid w:val="00A34065"/>
    <w:rsid w:val="00A43560"/>
    <w:rsid w:val="00A44CFE"/>
    <w:rsid w:val="00A52159"/>
    <w:rsid w:val="00A5339A"/>
    <w:rsid w:val="00A55036"/>
    <w:rsid w:val="00A566D3"/>
    <w:rsid w:val="00A63776"/>
    <w:rsid w:val="00A7043A"/>
    <w:rsid w:val="00A8508F"/>
    <w:rsid w:val="00A85D1C"/>
    <w:rsid w:val="00A87115"/>
    <w:rsid w:val="00AA1DC9"/>
    <w:rsid w:val="00AA1EF0"/>
    <w:rsid w:val="00AA68EB"/>
    <w:rsid w:val="00AB57D4"/>
    <w:rsid w:val="00AB5D15"/>
    <w:rsid w:val="00AB689B"/>
    <w:rsid w:val="00AC0609"/>
    <w:rsid w:val="00AD2C7D"/>
    <w:rsid w:val="00AD5B9E"/>
    <w:rsid w:val="00AD5CD4"/>
    <w:rsid w:val="00AD642A"/>
    <w:rsid w:val="00AE3971"/>
    <w:rsid w:val="00AF34CF"/>
    <w:rsid w:val="00AF66C2"/>
    <w:rsid w:val="00B03720"/>
    <w:rsid w:val="00B047AA"/>
    <w:rsid w:val="00B054F2"/>
    <w:rsid w:val="00B07A25"/>
    <w:rsid w:val="00B25A5D"/>
    <w:rsid w:val="00B37313"/>
    <w:rsid w:val="00B414C5"/>
    <w:rsid w:val="00B42E6C"/>
    <w:rsid w:val="00B431D7"/>
    <w:rsid w:val="00B51A57"/>
    <w:rsid w:val="00B5327B"/>
    <w:rsid w:val="00B54B09"/>
    <w:rsid w:val="00B550E4"/>
    <w:rsid w:val="00B55BAB"/>
    <w:rsid w:val="00B5738A"/>
    <w:rsid w:val="00B73238"/>
    <w:rsid w:val="00B756D9"/>
    <w:rsid w:val="00B77BAC"/>
    <w:rsid w:val="00B82EAA"/>
    <w:rsid w:val="00B840D8"/>
    <w:rsid w:val="00B85382"/>
    <w:rsid w:val="00BA0420"/>
    <w:rsid w:val="00BA5FDC"/>
    <w:rsid w:val="00BB480F"/>
    <w:rsid w:val="00BB4F84"/>
    <w:rsid w:val="00BC0A74"/>
    <w:rsid w:val="00BC1DFB"/>
    <w:rsid w:val="00BD1997"/>
    <w:rsid w:val="00BD3B49"/>
    <w:rsid w:val="00BD4749"/>
    <w:rsid w:val="00BE1890"/>
    <w:rsid w:val="00BE1C33"/>
    <w:rsid w:val="00BE4E4C"/>
    <w:rsid w:val="00BF2A17"/>
    <w:rsid w:val="00BF49EC"/>
    <w:rsid w:val="00BF58CD"/>
    <w:rsid w:val="00C03E36"/>
    <w:rsid w:val="00C0489D"/>
    <w:rsid w:val="00C12064"/>
    <w:rsid w:val="00C222C2"/>
    <w:rsid w:val="00C228D2"/>
    <w:rsid w:val="00C2781E"/>
    <w:rsid w:val="00C31C43"/>
    <w:rsid w:val="00C33624"/>
    <w:rsid w:val="00C33BE1"/>
    <w:rsid w:val="00C37D9F"/>
    <w:rsid w:val="00C44115"/>
    <w:rsid w:val="00C50101"/>
    <w:rsid w:val="00C51C84"/>
    <w:rsid w:val="00C573A9"/>
    <w:rsid w:val="00C64284"/>
    <w:rsid w:val="00C72B30"/>
    <w:rsid w:val="00C876C7"/>
    <w:rsid w:val="00C91F92"/>
    <w:rsid w:val="00C92B9F"/>
    <w:rsid w:val="00C949D8"/>
    <w:rsid w:val="00CA3226"/>
    <w:rsid w:val="00CB4D10"/>
    <w:rsid w:val="00CB5816"/>
    <w:rsid w:val="00CC6491"/>
    <w:rsid w:val="00CC751A"/>
    <w:rsid w:val="00CC7B1B"/>
    <w:rsid w:val="00CD0CD3"/>
    <w:rsid w:val="00CD3450"/>
    <w:rsid w:val="00CD3C7D"/>
    <w:rsid w:val="00CD4626"/>
    <w:rsid w:val="00CE60BF"/>
    <w:rsid w:val="00CE65A8"/>
    <w:rsid w:val="00CF262F"/>
    <w:rsid w:val="00CF4A40"/>
    <w:rsid w:val="00D1455C"/>
    <w:rsid w:val="00D23D0B"/>
    <w:rsid w:val="00D23ED0"/>
    <w:rsid w:val="00D2714B"/>
    <w:rsid w:val="00D367B0"/>
    <w:rsid w:val="00D36F62"/>
    <w:rsid w:val="00D514C5"/>
    <w:rsid w:val="00D6325A"/>
    <w:rsid w:val="00D6374D"/>
    <w:rsid w:val="00D75AB6"/>
    <w:rsid w:val="00D84600"/>
    <w:rsid w:val="00D85429"/>
    <w:rsid w:val="00D87A57"/>
    <w:rsid w:val="00DA4F2C"/>
    <w:rsid w:val="00DA558E"/>
    <w:rsid w:val="00DB7F70"/>
    <w:rsid w:val="00DC6162"/>
    <w:rsid w:val="00DF0E41"/>
    <w:rsid w:val="00DF21A6"/>
    <w:rsid w:val="00DF7688"/>
    <w:rsid w:val="00E015D0"/>
    <w:rsid w:val="00E05466"/>
    <w:rsid w:val="00E133CA"/>
    <w:rsid w:val="00E20F70"/>
    <w:rsid w:val="00E357C8"/>
    <w:rsid w:val="00E4212F"/>
    <w:rsid w:val="00E44EBF"/>
    <w:rsid w:val="00E50FF2"/>
    <w:rsid w:val="00E536F9"/>
    <w:rsid w:val="00E6137C"/>
    <w:rsid w:val="00E632E8"/>
    <w:rsid w:val="00E70167"/>
    <w:rsid w:val="00E74C43"/>
    <w:rsid w:val="00E8050E"/>
    <w:rsid w:val="00E80B23"/>
    <w:rsid w:val="00E8214F"/>
    <w:rsid w:val="00E84D00"/>
    <w:rsid w:val="00E87696"/>
    <w:rsid w:val="00E94BEE"/>
    <w:rsid w:val="00E960EA"/>
    <w:rsid w:val="00E97136"/>
    <w:rsid w:val="00E97F27"/>
    <w:rsid w:val="00EA2847"/>
    <w:rsid w:val="00EA5F0E"/>
    <w:rsid w:val="00EB402F"/>
    <w:rsid w:val="00EC5DB9"/>
    <w:rsid w:val="00ED101F"/>
    <w:rsid w:val="00ED448C"/>
    <w:rsid w:val="00ED5BBC"/>
    <w:rsid w:val="00ED600D"/>
    <w:rsid w:val="00EE02D8"/>
    <w:rsid w:val="00EE06E7"/>
    <w:rsid w:val="00EF6C56"/>
    <w:rsid w:val="00EF753B"/>
    <w:rsid w:val="00F01EB0"/>
    <w:rsid w:val="00F04BE0"/>
    <w:rsid w:val="00F13FAB"/>
    <w:rsid w:val="00F166FF"/>
    <w:rsid w:val="00F16957"/>
    <w:rsid w:val="00F22169"/>
    <w:rsid w:val="00F22F13"/>
    <w:rsid w:val="00F23B7B"/>
    <w:rsid w:val="00F54398"/>
    <w:rsid w:val="00F5452C"/>
    <w:rsid w:val="00F57136"/>
    <w:rsid w:val="00F5749D"/>
    <w:rsid w:val="00F57ED6"/>
    <w:rsid w:val="00F65989"/>
    <w:rsid w:val="00F73AF6"/>
    <w:rsid w:val="00F846CD"/>
    <w:rsid w:val="00F93D17"/>
    <w:rsid w:val="00FA7C25"/>
    <w:rsid w:val="00FC3EC0"/>
    <w:rsid w:val="00FC47F8"/>
    <w:rsid w:val="00FC644D"/>
    <w:rsid w:val="00FC750A"/>
    <w:rsid w:val="00FC7F93"/>
    <w:rsid w:val="00FE409A"/>
    <w:rsid w:val="00FE45C0"/>
    <w:rsid w:val="00FE45E8"/>
    <w:rsid w:val="00FE7ADE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B3896B-586D-4DA9-8BF3-3B96E10E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uiPriority w:val="99"/>
    <w:rsid w:val="00BD3B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D3B49"/>
    <w:rPr>
      <w:rFonts w:ascii="Times New Roman" w:hAnsi="Times New Roman" w:cs="Times New Roman"/>
      <w:sz w:val="16"/>
    </w:rPr>
  </w:style>
  <w:style w:type="paragraph" w:styleId="a6">
    <w:name w:val="footer"/>
    <w:basedOn w:val="a"/>
    <w:link w:val="a7"/>
    <w:uiPriority w:val="99"/>
    <w:semiHidden/>
    <w:rsid w:val="00BD3B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D3B49"/>
    <w:rPr>
      <w:rFonts w:ascii="Times New Roman" w:hAnsi="Times New Roman" w:cs="Times New Roman"/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DF21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21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books.ru/reading.php?productid=345022&amp;search_string=%D0%91%D1%83%D1%85%D0%B3%D0%B0%D0%BB%D1%82%D0%B5%D1%80%D1%81%D0%BA%D0%B8%D0%B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books.ru/reading.php?productid=34235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ooks.ru/reading.php?productid=3424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g.ru" TargetMode="External"/><Relationship Id="rId10" Type="http://schemas.openxmlformats.org/officeDocument/2006/relationships/hyperlink" Target="https://ibooks.ru/reading.php?productid=342038&amp;search_string=%D0%91%D1%83%D1%85%D0%B3%D0%B0%D0%BB%D1%82%D0%B5%D1%80%D1%81%D0%BA%D0%B8%D0%B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books.ru/reading.php?productid=342367" TargetMode="External"/><Relationship Id="rId14" Type="http://schemas.openxmlformats.org/officeDocument/2006/relationships/hyperlink" Target="https://ibooks.ru/reading.php?productid=3412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8A7B-6B74-4E2F-BBDD-30AA6800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2385</Words>
  <Characters>18624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Сучалкина Елена Анатольевна</cp:lastModifiedBy>
  <cp:revision>4</cp:revision>
  <cp:lastPrinted>2018-02-06T07:40:00Z</cp:lastPrinted>
  <dcterms:created xsi:type="dcterms:W3CDTF">2018-06-28T14:04:00Z</dcterms:created>
  <dcterms:modified xsi:type="dcterms:W3CDTF">2018-06-29T11:00:00Z</dcterms:modified>
</cp:coreProperties>
</file>