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4CC" w:rsidRPr="00BA0687" w:rsidRDefault="00A954CC" w:rsidP="00A954CC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>ФЕДЕРАЛЬНОЕ АГЕНТСТВО ЖЕЛЕЗНОДОРОЖНОГО ТРАНСПОРТА</w:t>
      </w:r>
    </w:p>
    <w:p w:rsidR="00A954CC" w:rsidRPr="00BA0687" w:rsidRDefault="00A954CC" w:rsidP="00A954CC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954CC" w:rsidRPr="00BA0687" w:rsidRDefault="00A954CC" w:rsidP="00A954CC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>высшего образования</w:t>
      </w:r>
    </w:p>
    <w:p w:rsidR="00A954CC" w:rsidRPr="00BA0687" w:rsidRDefault="00A954CC" w:rsidP="00A954CC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A954CC" w:rsidRPr="00BA0687" w:rsidRDefault="00A954CC" w:rsidP="00A954CC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Императора Александра </w:t>
      </w:r>
      <w:r w:rsidRPr="00BA0687">
        <w:rPr>
          <w:rFonts w:eastAsia="Calibri"/>
          <w:sz w:val="28"/>
          <w:szCs w:val="28"/>
          <w:lang w:val="en-US"/>
        </w:rPr>
        <w:t>I</w:t>
      </w:r>
      <w:r w:rsidRPr="00BA0687">
        <w:rPr>
          <w:rFonts w:eastAsia="Calibri"/>
          <w:sz w:val="28"/>
          <w:szCs w:val="28"/>
        </w:rPr>
        <w:t>»</w:t>
      </w:r>
    </w:p>
    <w:p w:rsidR="00A954CC" w:rsidRPr="00BA0687" w:rsidRDefault="00A954CC" w:rsidP="00A954CC">
      <w:pPr>
        <w:spacing w:line="240" w:lineRule="auto"/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>(ФГБОУ ВО ПГУПС)</w:t>
      </w: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EF596A">
        <w:rPr>
          <w:sz w:val="28"/>
          <w:szCs w:val="28"/>
        </w:rPr>
        <w:t>Прикладная психология</w:t>
      </w:r>
      <w:r w:rsidRPr="00D2714B">
        <w:rPr>
          <w:sz w:val="28"/>
          <w:szCs w:val="28"/>
        </w:rPr>
        <w:t>»</w:t>
      </w: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52DB0" w:rsidRPr="00D2714B" w:rsidRDefault="00476F8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C01CB">
        <w:rPr>
          <w:spacing w:val="-3"/>
          <w:sz w:val="28"/>
          <w:szCs w:val="28"/>
        </w:rPr>
        <w:t>«ПСИХОЛОГИЯ АДДИКЦИЙ И ЗАВИСИМОГО ПОВЕДЕНИЯ»</w:t>
      </w:r>
    </w:p>
    <w:p w:rsidR="00476F80" w:rsidRPr="003C01CB" w:rsidRDefault="00B64B28" w:rsidP="00476F80">
      <w:pPr>
        <w:autoSpaceDE w:val="0"/>
        <w:autoSpaceDN w:val="0"/>
        <w:adjustRightInd w:val="0"/>
        <w:spacing w:line="360" w:lineRule="auto"/>
        <w:jc w:val="center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(Б1.В.ДВ.9</w:t>
      </w:r>
      <w:r w:rsidR="008D33EE">
        <w:rPr>
          <w:spacing w:val="-3"/>
          <w:sz w:val="28"/>
          <w:szCs w:val="28"/>
        </w:rPr>
        <w:t>.1</w:t>
      </w:r>
      <w:r w:rsidR="00476F80">
        <w:rPr>
          <w:spacing w:val="-3"/>
          <w:sz w:val="28"/>
          <w:szCs w:val="28"/>
        </w:rPr>
        <w:t>)</w:t>
      </w:r>
    </w:p>
    <w:p w:rsidR="00476F80" w:rsidRPr="004002AE" w:rsidRDefault="00476F80" w:rsidP="00476F80">
      <w:pPr>
        <w:jc w:val="center"/>
        <w:rPr>
          <w:sz w:val="28"/>
          <w:szCs w:val="28"/>
        </w:rPr>
      </w:pPr>
      <w:r w:rsidRPr="004002AE">
        <w:rPr>
          <w:sz w:val="28"/>
          <w:szCs w:val="28"/>
        </w:rPr>
        <w:t xml:space="preserve">для направления </w:t>
      </w:r>
    </w:p>
    <w:p w:rsidR="00476F80" w:rsidRPr="004002AE" w:rsidRDefault="00476F80" w:rsidP="00476F80">
      <w:pPr>
        <w:jc w:val="center"/>
        <w:rPr>
          <w:sz w:val="28"/>
          <w:szCs w:val="28"/>
        </w:rPr>
      </w:pPr>
      <w:r w:rsidRPr="004002AE">
        <w:rPr>
          <w:sz w:val="28"/>
          <w:szCs w:val="28"/>
        </w:rPr>
        <w:t xml:space="preserve">37.03.01 «Психология» </w:t>
      </w:r>
    </w:p>
    <w:p w:rsidR="00476F80" w:rsidRPr="004002AE" w:rsidRDefault="00476F80" w:rsidP="00476F80">
      <w:pPr>
        <w:jc w:val="center"/>
        <w:rPr>
          <w:sz w:val="28"/>
          <w:szCs w:val="28"/>
        </w:rPr>
      </w:pPr>
      <w:r w:rsidRPr="004002AE">
        <w:rPr>
          <w:sz w:val="28"/>
          <w:szCs w:val="28"/>
        </w:rPr>
        <w:t xml:space="preserve">по профилю </w:t>
      </w:r>
    </w:p>
    <w:p w:rsidR="00476F80" w:rsidRPr="004002AE" w:rsidRDefault="00476F80" w:rsidP="00476F80">
      <w:pPr>
        <w:jc w:val="center"/>
        <w:rPr>
          <w:sz w:val="28"/>
          <w:szCs w:val="28"/>
        </w:rPr>
      </w:pPr>
      <w:r w:rsidRPr="004002AE">
        <w:rPr>
          <w:sz w:val="28"/>
          <w:szCs w:val="28"/>
        </w:rPr>
        <w:t xml:space="preserve">«Психология» </w:t>
      </w:r>
    </w:p>
    <w:p w:rsidR="00476F80" w:rsidRDefault="00476F80" w:rsidP="00476F8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0819D1">
        <w:rPr>
          <w:sz w:val="28"/>
          <w:szCs w:val="28"/>
        </w:rPr>
        <w:t>, заочная</w:t>
      </w: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743A" w:rsidRDefault="003E743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743A" w:rsidRDefault="003E743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743A" w:rsidRDefault="003E743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743A" w:rsidRDefault="003E743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743A" w:rsidRDefault="003E743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743A" w:rsidRPr="00D2714B" w:rsidRDefault="003E743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52DB0" w:rsidRPr="00D2714B" w:rsidRDefault="00D808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F4C4C">
        <w:rPr>
          <w:sz w:val="28"/>
          <w:szCs w:val="28"/>
        </w:rPr>
        <w:t>8</w:t>
      </w:r>
    </w:p>
    <w:p w:rsidR="00FB1F43" w:rsidRDefault="00452DB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FB1F43" w:rsidRDefault="00C37171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-195474</wp:posOffset>
            </wp:positionV>
            <wp:extent cx="6391275" cy="903149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57" cy="903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A0" w:rsidRDefault="005D07A0" w:rsidP="008F4C4C">
      <w:pPr>
        <w:widowControl/>
        <w:spacing w:line="240" w:lineRule="auto"/>
        <w:ind w:firstLine="0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F4C4C" w:rsidRPr="000A4891" w:rsidRDefault="008F4C4C" w:rsidP="008F4C4C">
      <w:pPr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ЛИСТ СОГЛАСОВАНИЙ</w:t>
      </w:r>
    </w:p>
    <w:p w:rsidR="008F4C4C" w:rsidRPr="000A4891" w:rsidRDefault="008F4C4C" w:rsidP="008F4C4C">
      <w:pPr>
        <w:rPr>
          <w:sz w:val="28"/>
          <w:szCs w:val="28"/>
        </w:rPr>
      </w:pPr>
    </w:p>
    <w:p w:rsidR="008F4C4C" w:rsidRPr="000A4891" w:rsidRDefault="008F4C4C" w:rsidP="008F4C4C">
      <w:pPr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8F4C4C" w:rsidRPr="000A4891" w:rsidRDefault="008F4C4C" w:rsidP="008F4C4C">
      <w:pPr>
        <w:rPr>
          <w:sz w:val="28"/>
          <w:szCs w:val="28"/>
        </w:rPr>
      </w:pPr>
      <w:r w:rsidRPr="000A4891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10</w:t>
      </w:r>
      <w:r w:rsidRPr="000A4891">
        <w:rPr>
          <w:sz w:val="28"/>
          <w:szCs w:val="28"/>
        </w:rPr>
        <w:t xml:space="preserve"> от «</w:t>
      </w:r>
      <w:r>
        <w:rPr>
          <w:sz w:val="28"/>
          <w:szCs w:val="28"/>
        </w:rPr>
        <w:t>18</w:t>
      </w:r>
      <w:r w:rsidRPr="000A4891">
        <w:rPr>
          <w:sz w:val="28"/>
          <w:szCs w:val="28"/>
        </w:rPr>
        <w:t xml:space="preserve">» </w:t>
      </w:r>
      <w:r>
        <w:rPr>
          <w:sz w:val="28"/>
          <w:szCs w:val="28"/>
        </w:rPr>
        <w:t>апреля</w:t>
      </w:r>
      <w:r w:rsidRPr="000A4891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0A4891">
        <w:rPr>
          <w:sz w:val="28"/>
          <w:szCs w:val="28"/>
        </w:rPr>
        <w:t xml:space="preserve"> г.</w:t>
      </w:r>
    </w:p>
    <w:p w:rsidR="008F4C4C" w:rsidRPr="00D770EF" w:rsidRDefault="008F4C4C" w:rsidP="008F4C4C">
      <w:pPr>
        <w:rPr>
          <w:sz w:val="28"/>
          <w:szCs w:val="28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7054"/>
        <w:gridCol w:w="284"/>
        <w:gridCol w:w="2126"/>
      </w:tblGrid>
      <w:tr w:rsidR="008F4C4C" w:rsidRPr="00D770EF" w:rsidTr="004C1AD6">
        <w:tc>
          <w:tcPr>
            <w:tcW w:w="7054" w:type="dxa"/>
          </w:tcPr>
          <w:p w:rsidR="008F4C4C" w:rsidRPr="00D770EF" w:rsidRDefault="008F4C4C" w:rsidP="004C1AD6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заведующего</w:t>
            </w:r>
            <w:r w:rsidRPr="00D770EF">
              <w:rPr>
                <w:sz w:val="28"/>
                <w:szCs w:val="28"/>
              </w:rPr>
              <w:t xml:space="preserve"> кафедрой</w:t>
            </w:r>
          </w:p>
          <w:p w:rsidR="008F4C4C" w:rsidRPr="00D770EF" w:rsidRDefault="008F4C4C" w:rsidP="004C1AD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>«Прикладная психология»</w:t>
            </w:r>
          </w:p>
          <w:p w:rsidR="008F4C4C" w:rsidRPr="00D770EF" w:rsidRDefault="008F4C4C" w:rsidP="004C1AD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770EF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D770EF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770EF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                                       __________</w:t>
            </w:r>
          </w:p>
          <w:p w:rsidR="008F4C4C" w:rsidRPr="00D770EF" w:rsidRDefault="008F4C4C" w:rsidP="004C1AD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8F4C4C" w:rsidRPr="00D770EF" w:rsidRDefault="008F4C4C" w:rsidP="004C1AD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8F4C4C" w:rsidRPr="00D770EF" w:rsidRDefault="008F4C4C" w:rsidP="004C1AD6">
            <w:pPr>
              <w:tabs>
                <w:tab w:val="left" w:pos="851"/>
              </w:tabs>
              <w:ind w:hanging="34"/>
              <w:rPr>
                <w:sz w:val="28"/>
                <w:szCs w:val="28"/>
              </w:rPr>
            </w:pPr>
          </w:p>
          <w:p w:rsidR="008F4C4C" w:rsidRPr="00D770EF" w:rsidRDefault="008F4C4C" w:rsidP="004C1AD6">
            <w:pPr>
              <w:tabs>
                <w:tab w:val="left" w:pos="851"/>
              </w:tabs>
              <w:ind w:hanging="34"/>
              <w:rPr>
                <w:sz w:val="28"/>
                <w:szCs w:val="28"/>
              </w:rPr>
            </w:pPr>
          </w:p>
          <w:p w:rsidR="008F4C4C" w:rsidRPr="00D770EF" w:rsidRDefault="008F4C4C" w:rsidP="004C1AD6">
            <w:pPr>
              <w:tabs>
                <w:tab w:val="left" w:pos="851"/>
              </w:tabs>
              <w:ind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  <w:p w:rsidR="008F4C4C" w:rsidRPr="00D770EF" w:rsidRDefault="008F4C4C" w:rsidP="004C1AD6">
            <w:pPr>
              <w:tabs>
                <w:tab w:val="left" w:pos="851"/>
              </w:tabs>
              <w:ind w:hanging="34"/>
              <w:rPr>
                <w:sz w:val="28"/>
                <w:szCs w:val="28"/>
              </w:rPr>
            </w:pPr>
          </w:p>
          <w:p w:rsidR="008F4C4C" w:rsidRPr="00D770EF" w:rsidRDefault="008F4C4C" w:rsidP="004C1AD6">
            <w:pPr>
              <w:tabs>
                <w:tab w:val="left" w:pos="851"/>
              </w:tabs>
              <w:ind w:hanging="34"/>
              <w:rPr>
                <w:sz w:val="28"/>
                <w:szCs w:val="28"/>
              </w:rPr>
            </w:pPr>
          </w:p>
        </w:tc>
      </w:tr>
    </w:tbl>
    <w:p w:rsidR="008F4C4C" w:rsidRPr="00D770EF" w:rsidRDefault="008F4C4C" w:rsidP="008F4C4C">
      <w:pPr>
        <w:tabs>
          <w:tab w:val="left" w:pos="851"/>
        </w:tabs>
        <w:rPr>
          <w:sz w:val="28"/>
          <w:szCs w:val="28"/>
        </w:rPr>
      </w:pPr>
    </w:p>
    <w:p w:rsidR="008F4C4C" w:rsidRPr="00D770EF" w:rsidRDefault="008F4C4C" w:rsidP="008F4C4C">
      <w:pPr>
        <w:widowControl/>
        <w:spacing w:line="276" w:lineRule="auto"/>
        <w:jc w:val="center"/>
        <w:rPr>
          <w:rFonts w:eastAsia="Calibri"/>
          <w:sz w:val="28"/>
          <w:szCs w:val="28"/>
        </w:rPr>
      </w:pPr>
    </w:p>
    <w:p w:rsidR="008F4C4C" w:rsidRPr="00D770EF" w:rsidRDefault="008F4C4C" w:rsidP="008F4C4C">
      <w:pPr>
        <w:widowControl/>
        <w:tabs>
          <w:tab w:val="left" w:pos="851"/>
        </w:tabs>
        <w:rPr>
          <w:rFonts w:eastAsia="Calibri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8F4C4C" w:rsidRPr="00D770EF" w:rsidTr="004C1AD6">
        <w:tc>
          <w:tcPr>
            <w:tcW w:w="5070" w:type="dxa"/>
            <w:shd w:val="clear" w:color="auto" w:fill="auto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D770EF">
              <w:rPr>
                <w:rFonts w:eastAsia="Calibri"/>
                <w:sz w:val="28"/>
                <w:szCs w:val="28"/>
              </w:rPr>
              <w:t>СОГЛАСОВАНО</w:t>
            </w:r>
          </w:p>
          <w:p w:rsidR="008F4C4C" w:rsidRPr="00D770EF" w:rsidRDefault="008F4C4C" w:rsidP="004C1AD6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F4C4C" w:rsidRPr="00D770EF" w:rsidTr="004C1AD6">
        <w:tc>
          <w:tcPr>
            <w:tcW w:w="5070" w:type="dxa"/>
            <w:shd w:val="clear" w:color="auto" w:fill="auto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D770EF">
              <w:rPr>
                <w:rFonts w:eastAsia="Calibri"/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rFonts w:eastAsia="Calibri"/>
                <w:sz w:val="28"/>
                <w:szCs w:val="28"/>
              </w:rPr>
              <w:t>Экономика и менеджмент</w:t>
            </w:r>
            <w:r w:rsidRPr="00D770EF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D770EF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:rsidR="008F4C4C" w:rsidRPr="00D770EF" w:rsidRDefault="008F4C4C" w:rsidP="004C1AD6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Н.Е. </w:t>
            </w:r>
            <w:proofErr w:type="spellStart"/>
            <w:r>
              <w:rPr>
                <w:rFonts w:eastAsia="Calibri"/>
                <w:sz w:val="28"/>
                <w:szCs w:val="28"/>
              </w:rPr>
              <w:t>Коклева</w:t>
            </w:r>
            <w:proofErr w:type="spellEnd"/>
            <w:r w:rsidRPr="00D770EF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F4C4C" w:rsidRPr="00D770EF" w:rsidTr="004C1AD6">
        <w:tc>
          <w:tcPr>
            <w:tcW w:w="5070" w:type="dxa"/>
            <w:shd w:val="clear" w:color="auto" w:fill="auto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D770EF">
              <w:rPr>
                <w:rFonts w:eastAsia="Calibri"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</w:rPr>
              <w:t>18</w:t>
            </w:r>
            <w:r w:rsidRPr="00D770EF">
              <w:rPr>
                <w:rFonts w:eastAsia="Calibri"/>
                <w:sz w:val="28"/>
                <w:szCs w:val="28"/>
              </w:rPr>
              <w:t xml:space="preserve">» </w:t>
            </w:r>
            <w:r>
              <w:rPr>
                <w:rFonts w:eastAsia="Calibri"/>
                <w:sz w:val="28"/>
                <w:szCs w:val="28"/>
              </w:rPr>
              <w:t>апреля</w:t>
            </w:r>
            <w:r w:rsidRPr="00D770EF">
              <w:rPr>
                <w:rFonts w:eastAsia="Calibri"/>
                <w:sz w:val="28"/>
                <w:szCs w:val="28"/>
              </w:rPr>
              <w:t xml:space="preserve"> 201</w:t>
            </w:r>
            <w:r>
              <w:rPr>
                <w:rFonts w:eastAsia="Calibri"/>
                <w:sz w:val="28"/>
                <w:szCs w:val="28"/>
              </w:rPr>
              <w:t xml:space="preserve">8 </w:t>
            </w:r>
            <w:r w:rsidRPr="00D770EF">
              <w:rPr>
                <w:rFonts w:eastAsia="Calibri"/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8F4C4C" w:rsidRPr="00D770EF" w:rsidRDefault="008F4C4C" w:rsidP="004C1AD6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</w:tr>
    </w:tbl>
    <w:p w:rsidR="008F4C4C" w:rsidRPr="00D770EF" w:rsidRDefault="008F4C4C" w:rsidP="008F4C4C">
      <w:pPr>
        <w:widowControl/>
        <w:ind w:firstLine="851"/>
        <w:jc w:val="center"/>
        <w:rPr>
          <w:rFonts w:eastAsia="Calibri"/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D07A0" w:rsidRDefault="005D07A0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722E" w:rsidRDefault="00C5722E" w:rsidP="008F4C4C">
      <w:pPr>
        <w:widowControl/>
        <w:spacing w:line="240" w:lineRule="auto"/>
        <w:ind w:firstLine="0"/>
        <w:rPr>
          <w:sz w:val="28"/>
          <w:szCs w:val="28"/>
        </w:rPr>
      </w:pPr>
    </w:p>
    <w:p w:rsidR="00C5722E" w:rsidRDefault="00C5722E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722E" w:rsidRDefault="00C5722E" w:rsidP="00FB1F4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7171" w:rsidRDefault="00C37171" w:rsidP="00FB1F4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52DB0" w:rsidRPr="00D2714B" w:rsidRDefault="00452DB0" w:rsidP="00FB1F4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52DB0" w:rsidRPr="00D2714B" w:rsidRDefault="00452DB0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881C02" w:rsidRPr="00CA2765" w:rsidRDefault="00881C02" w:rsidP="00881C02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4A3BE7">
        <w:rPr>
          <w:rFonts w:cs="Times New Roman"/>
          <w:szCs w:val="28"/>
        </w:rPr>
        <w:t>Рабочая программа составлена в соответствии с ФГОС</w:t>
      </w:r>
      <w:r w:rsidR="00441716">
        <w:rPr>
          <w:rFonts w:cs="Times New Roman"/>
          <w:szCs w:val="28"/>
        </w:rPr>
        <w:t xml:space="preserve"> В</w:t>
      </w:r>
      <w:r w:rsidR="00CB1E69">
        <w:rPr>
          <w:rFonts w:cs="Times New Roman"/>
          <w:szCs w:val="28"/>
        </w:rPr>
        <w:t>П</w:t>
      </w:r>
      <w:r w:rsidR="00441716">
        <w:rPr>
          <w:rFonts w:cs="Times New Roman"/>
          <w:szCs w:val="28"/>
        </w:rPr>
        <w:t>О</w:t>
      </w:r>
      <w:r w:rsidRPr="004A3BE7">
        <w:rPr>
          <w:rFonts w:cs="Times New Roman"/>
          <w:szCs w:val="28"/>
        </w:rPr>
        <w:t xml:space="preserve">, утвержденным «07» августа 2014 г., приказ № 946 по направлению 37.03.01 «Психология», по дисциплине </w:t>
      </w:r>
      <w:r w:rsidRPr="00FE7D8B">
        <w:rPr>
          <w:rFonts w:cs="Times New Roman"/>
          <w:szCs w:val="28"/>
        </w:rPr>
        <w:t>«П</w:t>
      </w:r>
      <w:r w:rsidR="00943E5A">
        <w:rPr>
          <w:rFonts w:cs="Times New Roman"/>
          <w:szCs w:val="28"/>
        </w:rPr>
        <w:t>сихология аддикций и зависимого поведения</w:t>
      </w:r>
      <w:r w:rsidRPr="00FE7D8B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.</w:t>
      </w:r>
    </w:p>
    <w:p w:rsidR="00C5722E" w:rsidRPr="009E518A" w:rsidRDefault="00C5722E" w:rsidP="009E518A">
      <w:pPr>
        <w:spacing w:line="240" w:lineRule="auto"/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C5722E" w:rsidRPr="009E518A" w:rsidRDefault="00C5722E" w:rsidP="009E518A">
      <w:pPr>
        <w:spacing w:line="240" w:lineRule="auto"/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Для достижения поставленной цели решаются следующие задачи:</w:t>
      </w:r>
    </w:p>
    <w:p w:rsidR="00C5722E" w:rsidRPr="009E518A" w:rsidRDefault="00C5722E" w:rsidP="009E518A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5722E" w:rsidRPr="009E518A" w:rsidRDefault="00C5722E" w:rsidP="009E518A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- приобретение умений, указанных в разделе 2 рабочей программы;</w:t>
      </w:r>
    </w:p>
    <w:p w:rsidR="00C5722E" w:rsidRPr="000B2013" w:rsidRDefault="00C5722E" w:rsidP="009E518A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- приобретение навыков, указанных в разделе 2 рабочей программы.</w:t>
      </w:r>
    </w:p>
    <w:p w:rsidR="00881C02" w:rsidRPr="00CA2765" w:rsidRDefault="00881C02" w:rsidP="00881C02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8D33EE"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52DB0" w:rsidRPr="00D2714B" w:rsidRDefault="00452DB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D1866" w:rsidRDefault="007D1866" w:rsidP="00F5610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D1866" w:rsidRDefault="007D1866" w:rsidP="00F5610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5610C" w:rsidRPr="006436A8" w:rsidRDefault="00F5610C" w:rsidP="00F5610C">
      <w:pPr>
        <w:spacing w:line="240" w:lineRule="auto"/>
        <w:ind w:firstLine="708"/>
        <w:rPr>
          <w:b/>
          <w:sz w:val="28"/>
          <w:szCs w:val="28"/>
        </w:rPr>
      </w:pPr>
      <w:r w:rsidRPr="006436A8">
        <w:rPr>
          <w:b/>
          <w:sz w:val="28"/>
          <w:szCs w:val="28"/>
        </w:rPr>
        <w:t>ЗНАТЬ: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3"/>
        <w:contextualSpacing/>
        <w:rPr>
          <w:sz w:val="28"/>
          <w:szCs w:val="28"/>
        </w:rPr>
      </w:pPr>
      <w:r w:rsidRPr="006436A8">
        <w:rPr>
          <w:sz w:val="28"/>
          <w:szCs w:val="28"/>
        </w:rPr>
        <w:t>специфику и значение междисциплинарного знания для понимания аддикций и зависимого поведения;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3"/>
        <w:contextualSpacing/>
        <w:rPr>
          <w:sz w:val="28"/>
          <w:szCs w:val="28"/>
        </w:rPr>
      </w:pPr>
      <w:r w:rsidRPr="006436A8">
        <w:rPr>
          <w:spacing w:val="-3"/>
          <w:sz w:val="28"/>
          <w:szCs w:val="28"/>
        </w:rPr>
        <w:t xml:space="preserve"> </w:t>
      </w:r>
      <w:r w:rsidRPr="006436A8">
        <w:rPr>
          <w:sz w:val="28"/>
          <w:szCs w:val="28"/>
        </w:rPr>
        <w:t>закономерности формирования аддикций и з</w:t>
      </w:r>
      <w:r>
        <w:rPr>
          <w:sz w:val="28"/>
          <w:szCs w:val="28"/>
        </w:rPr>
        <w:t>ависимого поведения;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3"/>
        <w:contextualSpacing/>
        <w:rPr>
          <w:sz w:val="28"/>
          <w:szCs w:val="28"/>
        </w:rPr>
      </w:pPr>
      <w:r w:rsidRPr="006436A8">
        <w:rPr>
          <w:spacing w:val="-3"/>
          <w:sz w:val="28"/>
          <w:szCs w:val="28"/>
        </w:rPr>
        <w:t>основные теоретические подходы, модели консультирования, методики и техники консультирования, используемые для коррекции психических состояний и поведения человека, страдающего от аддикций и зависимого</w:t>
      </w:r>
      <w:r>
        <w:rPr>
          <w:spacing w:val="-3"/>
          <w:sz w:val="28"/>
          <w:szCs w:val="28"/>
        </w:rPr>
        <w:t xml:space="preserve"> поведения, и его родственников;</w:t>
      </w:r>
      <w:r w:rsidRPr="006436A8">
        <w:rPr>
          <w:spacing w:val="-3"/>
          <w:sz w:val="28"/>
          <w:szCs w:val="28"/>
        </w:rPr>
        <w:t xml:space="preserve"> </w:t>
      </w:r>
    </w:p>
    <w:p w:rsidR="00F5610C" w:rsidRPr="000C43A7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3"/>
        <w:contextualSpacing/>
        <w:rPr>
          <w:sz w:val="28"/>
          <w:szCs w:val="28"/>
        </w:rPr>
      </w:pPr>
      <w:r>
        <w:rPr>
          <w:sz w:val="28"/>
          <w:szCs w:val="28"/>
        </w:rPr>
        <w:t>э</w:t>
      </w:r>
      <w:r w:rsidRPr="000C43A7">
        <w:rPr>
          <w:sz w:val="28"/>
          <w:szCs w:val="28"/>
        </w:rPr>
        <w:t>тапы и формы комплексной профилактики наркозависимого поведения.</w:t>
      </w:r>
    </w:p>
    <w:p w:rsidR="00F5610C" w:rsidRPr="006436A8" w:rsidRDefault="00F5610C" w:rsidP="00F5610C">
      <w:pPr>
        <w:spacing w:line="240" w:lineRule="auto"/>
        <w:ind w:firstLine="708"/>
        <w:rPr>
          <w:b/>
          <w:sz w:val="28"/>
          <w:szCs w:val="28"/>
        </w:rPr>
      </w:pPr>
      <w:r w:rsidRPr="006436A8">
        <w:rPr>
          <w:b/>
          <w:sz w:val="28"/>
          <w:szCs w:val="28"/>
        </w:rPr>
        <w:t>УМЕТЬ:</w:t>
      </w:r>
    </w:p>
    <w:p w:rsidR="00F5610C" w:rsidRPr="006436A8" w:rsidRDefault="00F5610C" w:rsidP="00F5610C">
      <w:pPr>
        <w:spacing w:line="240" w:lineRule="auto"/>
        <w:rPr>
          <w:bCs/>
          <w:sz w:val="28"/>
          <w:szCs w:val="28"/>
        </w:rPr>
      </w:pPr>
      <w:r w:rsidRPr="006436A8">
        <w:rPr>
          <w:b/>
          <w:sz w:val="28"/>
          <w:szCs w:val="28"/>
        </w:rPr>
        <w:t xml:space="preserve">- </w:t>
      </w:r>
      <w:r w:rsidRPr="006436A8">
        <w:rPr>
          <w:bCs/>
          <w:sz w:val="28"/>
          <w:szCs w:val="28"/>
        </w:rPr>
        <w:t>проводить диагностику аддиктивных расстройств</w:t>
      </w:r>
      <w:r>
        <w:rPr>
          <w:bCs/>
          <w:sz w:val="28"/>
          <w:szCs w:val="28"/>
        </w:rPr>
        <w:t>;</w:t>
      </w:r>
    </w:p>
    <w:p w:rsidR="00F5610C" w:rsidRPr="006436A8" w:rsidRDefault="00F5610C" w:rsidP="00F5610C">
      <w:pPr>
        <w:pStyle w:val="a3"/>
        <w:spacing w:line="240" w:lineRule="auto"/>
        <w:ind w:left="0"/>
        <w:rPr>
          <w:spacing w:val="-3"/>
          <w:sz w:val="28"/>
          <w:szCs w:val="28"/>
        </w:rPr>
      </w:pPr>
      <w:r w:rsidRPr="006436A8">
        <w:rPr>
          <w:spacing w:val="-3"/>
          <w:sz w:val="28"/>
          <w:szCs w:val="28"/>
        </w:rPr>
        <w:t>-  проводить индивидуальное и семейное консультирование по проблеме аддикций и зависимого поведения;</w:t>
      </w:r>
    </w:p>
    <w:p w:rsidR="00F5610C" w:rsidRPr="006436A8" w:rsidRDefault="00F5610C" w:rsidP="00F5610C">
      <w:pPr>
        <w:pStyle w:val="a3"/>
        <w:spacing w:line="240" w:lineRule="auto"/>
        <w:ind w:left="0"/>
        <w:rPr>
          <w:spacing w:val="-3"/>
          <w:sz w:val="28"/>
          <w:szCs w:val="28"/>
        </w:rPr>
      </w:pPr>
      <w:r w:rsidRPr="006436A8">
        <w:rPr>
          <w:spacing w:val="-3"/>
          <w:sz w:val="28"/>
          <w:szCs w:val="28"/>
        </w:rPr>
        <w:t>- анализировать направления консультативной психологии, оценивать применяемые на практике методы;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sz w:val="28"/>
          <w:szCs w:val="28"/>
        </w:rPr>
      </w:pPr>
      <w:r w:rsidRPr="006436A8">
        <w:rPr>
          <w:sz w:val="28"/>
          <w:szCs w:val="28"/>
        </w:rPr>
        <w:t>анализировать свое нежелательное поведение и связанные с ним проблемы с целью планирования и реализации самовоспитания и саморазвития;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sz w:val="28"/>
          <w:szCs w:val="28"/>
        </w:rPr>
      </w:pPr>
      <w:r w:rsidRPr="006436A8">
        <w:rPr>
          <w:sz w:val="28"/>
          <w:szCs w:val="28"/>
        </w:rPr>
        <w:t xml:space="preserve">выбирать и использовать методики и техники оказания консультативных услуг в области проблем аддикций и зависимого поведения; 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i/>
          <w:sz w:val="28"/>
          <w:szCs w:val="28"/>
        </w:rPr>
      </w:pPr>
      <w:r w:rsidRPr="006436A8">
        <w:rPr>
          <w:sz w:val="28"/>
          <w:szCs w:val="28"/>
        </w:rPr>
        <w:t>оценивать эффективность консультативной помощи.</w:t>
      </w:r>
    </w:p>
    <w:p w:rsidR="00F5610C" w:rsidRPr="006436A8" w:rsidRDefault="00F5610C" w:rsidP="00F5610C">
      <w:pPr>
        <w:spacing w:line="240" w:lineRule="auto"/>
        <w:ind w:firstLine="708"/>
        <w:rPr>
          <w:b/>
          <w:sz w:val="28"/>
          <w:szCs w:val="28"/>
        </w:rPr>
      </w:pPr>
      <w:r w:rsidRPr="006436A8">
        <w:rPr>
          <w:b/>
          <w:sz w:val="28"/>
          <w:szCs w:val="28"/>
        </w:rPr>
        <w:t>ВЛАДЕТЬ: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sz w:val="28"/>
          <w:szCs w:val="28"/>
        </w:rPr>
      </w:pPr>
      <w:r w:rsidRPr="006436A8">
        <w:rPr>
          <w:spacing w:val="-3"/>
          <w:sz w:val="28"/>
          <w:szCs w:val="28"/>
        </w:rPr>
        <w:t>навыками применения практических методик и техник консультирования по проблеме зависимого поведения, таких как релаксация; эмоциональное выравнивание, методика выбора альтернативного решения и др</w:t>
      </w:r>
      <w:r>
        <w:rPr>
          <w:spacing w:val="-3"/>
          <w:sz w:val="28"/>
          <w:szCs w:val="28"/>
        </w:rPr>
        <w:t>.</w:t>
      </w:r>
      <w:r w:rsidRPr="006436A8">
        <w:rPr>
          <w:spacing w:val="-3"/>
          <w:sz w:val="28"/>
          <w:szCs w:val="28"/>
        </w:rPr>
        <w:t>;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sz w:val="28"/>
          <w:szCs w:val="28"/>
        </w:rPr>
      </w:pPr>
      <w:r w:rsidRPr="006436A8">
        <w:rPr>
          <w:spacing w:val="-3"/>
          <w:sz w:val="28"/>
          <w:szCs w:val="28"/>
        </w:rPr>
        <w:lastRenderedPageBreak/>
        <w:t xml:space="preserve">приемами ведения семейного консультирования по вопросам карьеры, обучения и психического здоровья в условиях выздоровления; 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sz w:val="28"/>
          <w:szCs w:val="28"/>
        </w:rPr>
      </w:pPr>
      <w:r w:rsidRPr="006436A8">
        <w:rPr>
          <w:spacing w:val="-3"/>
          <w:sz w:val="28"/>
          <w:szCs w:val="28"/>
        </w:rPr>
        <w:t>навыками оказания помощи пациентам реабилитационных программ в формировании нового образа себя;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sz w:val="28"/>
          <w:szCs w:val="28"/>
        </w:rPr>
      </w:pPr>
      <w:r w:rsidRPr="006436A8">
        <w:rPr>
          <w:spacing w:val="-3"/>
          <w:sz w:val="28"/>
          <w:szCs w:val="28"/>
        </w:rPr>
        <w:t xml:space="preserve">навыками применения практических методик и техник индивидуального и группового сопровождения клиентов, имеющих опыт зависимого поведения; </w:t>
      </w:r>
    </w:p>
    <w:p w:rsidR="00F5610C" w:rsidRPr="006436A8" w:rsidRDefault="00F5610C" w:rsidP="00F5610C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sz w:val="28"/>
          <w:szCs w:val="28"/>
        </w:rPr>
      </w:pPr>
      <w:r w:rsidRPr="006436A8">
        <w:rPr>
          <w:spacing w:val="-3"/>
          <w:sz w:val="28"/>
          <w:szCs w:val="28"/>
        </w:rPr>
        <w:t xml:space="preserve">приемами ведения прямого и опосредованного консультативного процесса по общим и специфическим вопросам социальной работы; </w:t>
      </w:r>
    </w:p>
    <w:p w:rsidR="00F5610C" w:rsidRPr="009E518A" w:rsidRDefault="00F5610C" w:rsidP="009E518A">
      <w:pPr>
        <w:pStyle w:val="a3"/>
        <w:numPr>
          <w:ilvl w:val="0"/>
          <w:numId w:val="27"/>
        </w:numPr>
        <w:tabs>
          <w:tab w:val="left" w:pos="360"/>
        </w:tabs>
        <w:spacing w:line="240" w:lineRule="auto"/>
        <w:ind w:left="0" w:firstLine="0"/>
        <w:contextualSpacing/>
        <w:rPr>
          <w:sz w:val="28"/>
          <w:szCs w:val="28"/>
        </w:rPr>
      </w:pPr>
      <w:r w:rsidRPr="009E518A">
        <w:rPr>
          <w:spacing w:val="-3"/>
          <w:sz w:val="28"/>
          <w:szCs w:val="28"/>
        </w:rPr>
        <w:t>навыками экспертного консультирования.</w:t>
      </w:r>
    </w:p>
    <w:p w:rsidR="00F5610C" w:rsidRPr="009E518A" w:rsidRDefault="00F5610C" w:rsidP="009E518A">
      <w:pPr>
        <w:spacing w:line="240" w:lineRule="auto"/>
        <w:ind w:firstLine="708"/>
        <w:rPr>
          <w:sz w:val="28"/>
          <w:szCs w:val="28"/>
        </w:rPr>
      </w:pPr>
    </w:p>
    <w:p w:rsidR="00C5722E" w:rsidRPr="00203D2D" w:rsidRDefault="00C5722E" w:rsidP="009E518A">
      <w:pPr>
        <w:pStyle w:val="a5"/>
        <w:tabs>
          <w:tab w:val="left" w:pos="0"/>
          <w:tab w:val="left" w:pos="851"/>
        </w:tabs>
        <w:spacing w:after="0" w:line="240" w:lineRule="auto"/>
        <w:ind w:firstLine="709"/>
        <w:rPr>
          <w:iCs/>
          <w:color w:val="000000"/>
          <w:sz w:val="28"/>
          <w:szCs w:val="28"/>
        </w:rPr>
      </w:pPr>
      <w:bookmarkStart w:id="0" w:name="_Hlk491706903"/>
      <w:r w:rsidRPr="009E518A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bookmarkEnd w:id="0"/>
    <w:p w:rsidR="00441716" w:rsidRDefault="00441716" w:rsidP="007D1866">
      <w:pPr>
        <w:widowControl/>
        <w:spacing w:line="240" w:lineRule="auto"/>
        <w:ind w:firstLine="851"/>
        <w:rPr>
          <w:sz w:val="28"/>
          <w:szCs w:val="28"/>
        </w:rPr>
      </w:pPr>
    </w:p>
    <w:p w:rsidR="007D1866" w:rsidRDefault="007D1866" w:rsidP="007D1866">
      <w:pPr>
        <w:widowControl/>
        <w:spacing w:line="240" w:lineRule="auto"/>
        <w:rPr>
          <w:bCs/>
          <w:sz w:val="28"/>
          <w:szCs w:val="28"/>
        </w:rPr>
      </w:pPr>
      <w:r w:rsidRPr="007D186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D1866">
        <w:rPr>
          <w:b/>
          <w:sz w:val="28"/>
          <w:szCs w:val="28"/>
        </w:rPr>
        <w:t>профессиональных компетенций (ПК)</w:t>
      </w:r>
      <w:r w:rsidRPr="007D1866">
        <w:rPr>
          <w:sz w:val="28"/>
          <w:szCs w:val="28"/>
        </w:rPr>
        <w:t xml:space="preserve">, </w:t>
      </w:r>
      <w:r w:rsidRPr="00F5610C">
        <w:rPr>
          <w:bCs/>
          <w:sz w:val="28"/>
          <w:szCs w:val="28"/>
        </w:rPr>
        <w:t xml:space="preserve">соответствующих </w:t>
      </w:r>
      <w:r w:rsidR="00F5610C">
        <w:rPr>
          <w:bCs/>
          <w:sz w:val="28"/>
          <w:szCs w:val="28"/>
        </w:rPr>
        <w:t xml:space="preserve">видам </w:t>
      </w:r>
      <w:r w:rsidRPr="00F5610C">
        <w:rPr>
          <w:bCs/>
          <w:sz w:val="28"/>
          <w:szCs w:val="28"/>
        </w:rPr>
        <w:t xml:space="preserve">профессиональной деятельности, на </w:t>
      </w:r>
      <w:r w:rsidR="00F5610C">
        <w:rPr>
          <w:bCs/>
          <w:sz w:val="28"/>
          <w:szCs w:val="28"/>
        </w:rPr>
        <w:t>которые</w:t>
      </w:r>
      <w:r w:rsidRPr="00F5610C">
        <w:rPr>
          <w:bCs/>
          <w:sz w:val="28"/>
          <w:szCs w:val="28"/>
        </w:rPr>
        <w:t xml:space="preserve"> ориентирована программа бакала</w:t>
      </w:r>
      <w:r w:rsidR="00F5610C">
        <w:rPr>
          <w:bCs/>
          <w:sz w:val="28"/>
          <w:szCs w:val="28"/>
        </w:rPr>
        <w:t>вриата</w:t>
      </w:r>
      <w:r w:rsidR="008D33EE">
        <w:rPr>
          <w:bCs/>
          <w:sz w:val="28"/>
          <w:szCs w:val="28"/>
        </w:rPr>
        <w:t>.</w:t>
      </w:r>
    </w:p>
    <w:p w:rsidR="008D33EE" w:rsidRPr="007D1866" w:rsidRDefault="008D33EE" w:rsidP="007D1866">
      <w:pPr>
        <w:widowControl/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>Виды деятельности:</w:t>
      </w:r>
    </w:p>
    <w:p w:rsidR="006F1BC7" w:rsidRPr="00B51A61" w:rsidRDefault="008D33EE" w:rsidP="008D33EE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="006F1BC7" w:rsidRPr="00B51A61">
        <w:rPr>
          <w:sz w:val="28"/>
          <w:szCs w:val="28"/>
        </w:rPr>
        <w:t xml:space="preserve"> стандартных программ, направленных на предупреждение отклонений в социальном и личностном статусе и развития, а также профессиональных рисков в различных видах деятельности (ПК-1);</w:t>
      </w:r>
    </w:p>
    <w:p w:rsidR="006F1BC7" w:rsidRDefault="008D33EE" w:rsidP="008D33EE">
      <w:pPr>
        <w:widowControl/>
        <w:numPr>
          <w:ilvl w:val="0"/>
          <w:numId w:val="20"/>
        </w:numPr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>описание</w:t>
      </w:r>
      <w:r w:rsidR="006F1BC7">
        <w:rPr>
          <w:sz w:val="28"/>
          <w:szCs w:val="28"/>
        </w:rPr>
        <w:t xml:space="preserve"> структуры деятельности профессионала в рамках определенной сферы (психологического портрета профессионала) (ПК-3);</w:t>
      </w:r>
    </w:p>
    <w:p w:rsidR="006F1BC7" w:rsidRDefault="008D33EE" w:rsidP="008D33EE">
      <w:pPr>
        <w:widowControl/>
        <w:numPr>
          <w:ilvl w:val="0"/>
          <w:numId w:val="20"/>
        </w:numPr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t>применение</w:t>
      </w:r>
      <w:r w:rsidR="006F1BC7">
        <w:rPr>
          <w:sz w:val="28"/>
          <w:szCs w:val="28"/>
        </w:rPr>
        <w:t xml:space="preserve"> знаний по психологии как науки о психологических феноменах, категориях и методах изучения и описания закономерностей функционирования и развития психики (ПК-9); </w:t>
      </w:r>
    </w:p>
    <w:p w:rsidR="006F1BC7" w:rsidRDefault="008D33EE" w:rsidP="008D33EE">
      <w:pPr>
        <w:widowControl/>
        <w:numPr>
          <w:ilvl w:val="0"/>
          <w:numId w:val="20"/>
        </w:numPr>
        <w:tabs>
          <w:tab w:val="left" w:pos="284"/>
        </w:tabs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участие</w:t>
      </w:r>
      <w:r w:rsidR="006F1BC7">
        <w:rPr>
          <w:sz w:val="28"/>
          <w:szCs w:val="28"/>
        </w:rPr>
        <w:t xml:space="preserve"> в проведении психологических исследований на основе применения общепрофессиональных знаний и умений в различных научных и научно-практических областях психологии (ПК-11).</w:t>
      </w:r>
    </w:p>
    <w:p w:rsidR="00441716" w:rsidRDefault="00441716" w:rsidP="009E518A">
      <w:pPr>
        <w:widowControl/>
        <w:spacing w:line="240" w:lineRule="auto"/>
        <w:ind w:firstLine="0"/>
        <w:rPr>
          <w:sz w:val="28"/>
          <w:szCs w:val="28"/>
        </w:rPr>
      </w:pPr>
    </w:p>
    <w:p w:rsidR="00C5722E" w:rsidRPr="009E518A" w:rsidRDefault="00C5722E" w:rsidP="009E518A">
      <w:pPr>
        <w:widowControl/>
        <w:spacing w:line="240" w:lineRule="auto"/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C5722E" w:rsidRPr="00D2714B" w:rsidRDefault="00C5722E" w:rsidP="009E518A">
      <w:pPr>
        <w:widowControl/>
        <w:spacing w:line="240" w:lineRule="auto"/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5722E" w:rsidRPr="00441716" w:rsidRDefault="00C5722E" w:rsidP="00441716">
      <w:pPr>
        <w:widowControl/>
        <w:spacing w:line="240" w:lineRule="auto"/>
        <w:ind w:firstLine="851"/>
        <w:rPr>
          <w:sz w:val="28"/>
          <w:szCs w:val="28"/>
        </w:rPr>
      </w:pPr>
    </w:p>
    <w:p w:rsidR="00452DB0" w:rsidRPr="00053C97" w:rsidRDefault="00452DB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53C97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27337A">
        <w:rPr>
          <w:b/>
          <w:bCs/>
          <w:sz w:val="28"/>
          <w:szCs w:val="28"/>
        </w:rPr>
        <w:t xml:space="preserve">профессиональной </w:t>
      </w:r>
      <w:r w:rsidRPr="00053C97">
        <w:rPr>
          <w:b/>
          <w:bCs/>
          <w:sz w:val="28"/>
          <w:szCs w:val="28"/>
        </w:rPr>
        <w:t>образовательной программы</w:t>
      </w:r>
    </w:p>
    <w:p w:rsidR="00EF596A" w:rsidRPr="00053C97" w:rsidRDefault="00EF596A" w:rsidP="00EF596A">
      <w:pPr>
        <w:autoSpaceDE w:val="0"/>
        <w:autoSpaceDN w:val="0"/>
        <w:adjustRightInd w:val="0"/>
        <w:spacing w:line="240" w:lineRule="auto"/>
        <w:ind w:firstLine="708"/>
        <w:rPr>
          <w:sz w:val="28"/>
          <w:szCs w:val="28"/>
        </w:rPr>
      </w:pPr>
      <w:r w:rsidRPr="00053C97">
        <w:rPr>
          <w:sz w:val="28"/>
          <w:szCs w:val="28"/>
        </w:rPr>
        <w:t xml:space="preserve">Дисциплина </w:t>
      </w:r>
      <w:r w:rsidRPr="00053C97">
        <w:rPr>
          <w:spacing w:val="-3"/>
          <w:sz w:val="28"/>
          <w:szCs w:val="28"/>
        </w:rPr>
        <w:t>«</w:t>
      </w:r>
      <w:r w:rsidRPr="00053C97">
        <w:rPr>
          <w:sz w:val="28"/>
          <w:szCs w:val="28"/>
        </w:rPr>
        <w:t>Психология аддикций и зависимого поведения</w:t>
      </w:r>
      <w:r w:rsidR="0027337A">
        <w:rPr>
          <w:spacing w:val="-3"/>
          <w:sz w:val="28"/>
          <w:szCs w:val="28"/>
        </w:rPr>
        <w:t>» Б1.В. ДВ.9</w:t>
      </w:r>
      <w:r w:rsidRPr="00053C97">
        <w:rPr>
          <w:spacing w:val="-3"/>
          <w:sz w:val="28"/>
          <w:szCs w:val="28"/>
        </w:rPr>
        <w:t xml:space="preserve">.1 </w:t>
      </w:r>
      <w:r w:rsidRPr="00053C97">
        <w:rPr>
          <w:sz w:val="28"/>
          <w:szCs w:val="28"/>
        </w:rPr>
        <w:t xml:space="preserve">относится к </w:t>
      </w:r>
      <w:r w:rsidRPr="00053C97">
        <w:rPr>
          <w:spacing w:val="-3"/>
          <w:sz w:val="28"/>
          <w:szCs w:val="28"/>
        </w:rPr>
        <w:t>вариативной части</w:t>
      </w:r>
      <w:r w:rsidRPr="00053C97">
        <w:rPr>
          <w:sz w:val="28"/>
          <w:szCs w:val="28"/>
        </w:rPr>
        <w:t xml:space="preserve"> </w:t>
      </w:r>
      <w:r w:rsidR="0027337A">
        <w:rPr>
          <w:spacing w:val="-3"/>
          <w:sz w:val="28"/>
          <w:szCs w:val="28"/>
        </w:rPr>
        <w:t>и является дисциплиной по выбору обучающихся.</w:t>
      </w:r>
      <w:r w:rsidRPr="00053C97">
        <w:rPr>
          <w:sz w:val="28"/>
          <w:szCs w:val="28"/>
        </w:rPr>
        <w:t xml:space="preserve"> </w:t>
      </w:r>
    </w:p>
    <w:p w:rsidR="00452DB0" w:rsidRPr="00D2714B" w:rsidRDefault="00452DB0" w:rsidP="00D8080C">
      <w:pPr>
        <w:widowControl/>
        <w:spacing w:line="240" w:lineRule="auto"/>
        <w:ind w:firstLine="0"/>
        <w:rPr>
          <w:sz w:val="28"/>
          <w:szCs w:val="28"/>
        </w:rPr>
      </w:pPr>
    </w:p>
    <w:p w:rsidR="00452DB0" w:rsidRDefault="00452DB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53C97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27337A" w:rsidRDefault="0027337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7337A" w:rsidRPr="0027337A" w:rsidRDefault="0027337A" w:rsidP="0027337A">
      <w:pPr>
        <w:widowControl/>
        <w:spacing w:line="240" w:lineRule="auto"/>
        <w:rPr>
          <w:bCs/>
          <w:sz w:val="28"/>
          <w:szCs w:val="28"/>
        </w:rPr>
      </w:pPr>
      <w:r w:rsidRPr="0027337A">
        <w:rPr>
          <w:bCs/>
          <w:sz w:val="28"/>
          <w:szCs w:val="28"/>
        </w:rPr>
        <w:t>Для очной формы обучения</w:t>
      </w:r>
    </w:p>
    <w:p w:rsidR="00452DB0" w:rsidRPr="00D2714B" w:rsidRDefault="00452DB0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1560"/>
      </w:tblGrid>
      <w:tr w:rsidR="001B10CB" w:rsidRPr="001B10CB" w:rsidTr="001A618E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1B10CB" w:rsidRPr="001B10CB" w:rsidRDefault="001B10CB" w:rsidP="00C0058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B10CB" w:rsidRPr="001B10CB" w:rsidRDefault="001B10CB" w:rsidP="00C0058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10CB" w:rsidRPr="001B10CB" w:rsidRDefault="001B10CB" w:rsidP="00C0058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Семестр</w:t>
            </w:r>
          </w:p>
        </w:tc>
      </w:tr>
      <w:tr w:rsidR="001B10CB" w:rsidRPr="001B10CB" w:rsidTr="001A618E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B10CB" w:rsidRPr="001B10CB" w:rsidRDefault="001B10CB" w:rsidP="00C0058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  <w:lang w:val="en-US"/>
              </w:rPr>
              <w:t>VIII</w:t>
            </w:r>
          </w:p>
        </w:tc>
      </w:tr>
      <w:tr w:rsidR="001B10CB" w:rsidRPr="001B10CB" w:rsidTr="001A61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F047D" w:rsidRDefault="000F047D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047D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В том числе:</w:t>
            </w:r>
          </w:p>
          <w:p w:rsidR="001B10CB" w:rsidRPr="001B10CB" w:rsidRDefault="001B10CB" w:rsidP="001B10CB">
            <w:pPr>
              <w:widowControl/>
              <w:numPr>
                <w:ilvl w:val="0"/>
                <w:numId w:val="9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лекции (Л)</w:t>
            </w:r>
          </w:p>
          <w:p w:rsidR="001B10CB" w:rsidRPr="001B10CB" w:rsidRDefault="001B10CB" w:rsidP="001B10CB">
            <w:pPr>
              <w:widowControl/>
              <w:numPr>
                <w:ilvl w:val="0"/>
                <w:numId w:val="9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практические занятия (ПЗ)</w:t>
            </w:r>
          </w:p>
          <w:p w:rsidR="001B10CB" w:rsidRPr="000F047D" w:rsidRDefault="001B10CB" w:rsidP="000F047D">
            <w:pPr>
              <w:widowControl/>
              <w:numPr>
                <w:ilvl w:val="0"/>
                <w:numId w:val="9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A46E8">
              <w:rPr>
                <w:sz w:val="28"/>
                <w:szCs w:val="28"/>
              </w:rPr>
              <w:t>2</w:t>
            </w:r>
          </w:p>
          <w:p w:rsidR="000D31C4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31C4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A46E8">
              <w:rPr>
                <w:sz w:val="28"/>
                <w:szCs w:val="28"/>
              </w:rPr>
              <w:t>6</w:t>
            </w:r>
          </w:p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A46E8">
              <w:rPr>
                <w:sz w:val="28"/>
                <w:szCs w:val="28"/>
              </w:rPr>
              <w:t>2</w:t>
            </w:r>
          </w:p>
          <w:p w:rsidR="001B10CB" w:rsidRPr="001B10CB" w:rsidRDefault="001B10CB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31C4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A46E8">
              <w:rPr>
                <w:sz w:val="28"/>
                <w:szCs w:val="28"/>
              </w:rPr>
              <w:t>6</w:t>
            </w:r>
          </w:p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B10CB" w:rsidRPr="001B10CB" w:rsidTr="001A61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A46E8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10CB" w:rsidRPr="001B10CB" w:rsidRDefault="000D31C4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A46E8">
              <w:rPr>
                <w:sz w:val="28"/>
                <w:szCs w:val="28"/>
              </w:rPr>
              <w:t>1</w:t>
            </w:r>
          </w:p>
        </w:tc>
      </w:tr>
      <w:tr w:rsidR="001B10CB" w:rsidRPr="001B10CB" w:rsidTr="001A61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B10CB" w:rsidRPr="001B10CB" w:rsidRDefault="006A46E8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10CB" w:rsidRPr="001B10CB" w:rsidRDefault="006A46E8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B10CB" w:rsidRPr="001B10CB" w:rsidTr="001A61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B10CB" w:rsidRPr="001B10CB" w:rsidRDefault="00441716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10CB" w:rsidRPr="001B10CB" w:rsidRDefault="00441716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B10CB" w:rsidRPr="001B10CB" w:rsidTr="001A618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B10CB">
              <w:rPr>
                <w:sz w:val="28"/>
                <w:szCs w:val="28"/>
              </w:rPr>
              <w:t>з.е</w:t>
            </w:r>
            <w:proofErr w:type="spellEnd"/>
            <w:r w:rsidRPr="001B10C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B10CB" w:rsidRPr="001B10CB" w:rsidRDefault="00C00586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0D31C4">
              <w:rPr>
                <w:sz w:val="28"/>
                <w:szCs w:val="28"/>
              </w:rPr>
              <w:t>/2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10CB" w:rsidRPr="001B10CB" w:rsidRDefault="00C00586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0D31C4">
              <w:rPr>
                <w:sz w:val="28"/>
                <w:szCs w:val="28"/>
              </w:rPr>
              <w:t>/2</w:t>
            </w:r>
          </w:p>
        </w:tc>
      </w:tr>
    </w:tbl>
    <w:p w:rsidR="00452DB0" w:rsidRDefault="00452DB0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A4A4D" w:rsidRDefault="00BA4A4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BA4A4D" w:rsidRDefault="00BA4A4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2126"/>
        <w:gridCol w:w="1872"/>
      </w:tblGrid>
      <w:tr w:rsidR="00BA4A4D" w:rsidRPr="00D2714B" w:rsidTr="00BA4A4D">
        <w:trPr>
          <w:tblHeader/>
          <w:jc w:val="center"/>
        </w:trPr>
        <w:tc>
          <w:tcPr>
            <w:tcW w:w="5216" w:type="dxa"/>
            <w:vMerge w:val="restart"/>
            <w:vAlign w:val="center"/>
          </w:tcPr>
          <w:p w:rsidR="00BA4A4D" w:rsidRPr="00D2714B" w:rsidRDefault="00BA4A4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4A4D" w:rsidRPr="00D2714B" w:rsidRDefault="00BA4A4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72" w:type="dxa"/>
            <w:vAlign w:val="center"/>
          </w:tcPr>
          <w:p w:rsidR="00BA4A4D" w:rsidRPr="00D2714B" w:rsidRDefault="00BA4A4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A4A4D" w:rsidRPr="00D2714B" w:rsidTr="001A618E">
        <w:trPr>
          <w:tblHeader/>
          <w:jc w:val="center"/>
        </w:trPr>
        <w:tc>
          <w:tcPr>
            <w:tcW w:w="5216" w:type="dxa"/>
            <w:vMerge/>
            <w:tcBorders>
              <w:bottom w:val="single" w:sz="4" w:space="0" w:color="auto"/>
            </w:tcBorders>
            <w:vAlign w:val="center"/>
          </w:tcPr>
          <w:p w:rsidR="00BA4A4D" w:rsidRPr="00D2714B" w:rsidRDefault="00BA4A4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BA4A4D" w:rsidRPr="00D2714B" w:rsidRDefault="00BA4A4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  <w:tcBorders>
              <w:bottom w:val="single" w:sz="4" w:space="0" w:color="auto"/>
            </w:tcBorders>
            <w:vAlign w:val="center"/>
          </w:tcPr>
          <w:p w:rsidR="00BA4A4D" w:rsidRPr="00D2714B" w:rsidRDefault="00BA4A4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BA4A4D" w:rsidRPr="00D2714B" w:rsidTr="00C935A0">
        <w:trPr>
          <w:trHeight w:val="63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Default="0027337A" w:rsidP="00C935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4A4D">
              <w:rPr>
                <w:sz w:val="28"/>
                <w:szCs w:val="28"/>
              </w:rPr>
              <w:t>2</w:t>
            </w:r>
          </w:p>
          <w:p w:rsidR="00BA4A4D" w:rsidRPr="00D2714B" w:rsidRDefault="00BA4A4D" w:rsidP="00C935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Default="0027337A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935A0">
              <w:rPr>
                <w:sz w:val="28"/>
                <w:szCs w:val="28"/>
              </w:rPr>
              <w:t>2</w:t>
            </w:r>
          </w:p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A4A4D" w:rsidRPr="00D2714B" w:rsidTr="00C935A0">
        <w:trPr>
          <w:trHeight w:val="649"/>
          <w:jc w:val="center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A4A4D" w:rsidRPr="00D2714B" w:rsidRDefault="00BA4A4D" w:rsidP="00BA4A4D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Default="00BA4A4D" w:rsidP="00C935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4A4D" w:rsidRDefault="00C935A0" w:rsidP="00D516AD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D516AD">
              <w:rPr>
                <w:sz w:val="28"/>
                <w:szCs w:val="28"/>
              </w:rPr>
              <w:t>4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4A4D" w:rsidRDefault="00D516AD" w:rsidP="00D516AD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4A4D" w:rsidRPr="00D2714B" w:rsidTr="00C935A0">
        <w:trPr>
          <w:trHeight w:val="345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Default="00D516AD" w:rsidP="00C935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Default="00D516A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4A4D" w:rsidRPr="00D2714B" w:rsidTr="00C935A0">
        <w:trPr>
          <w:trHeight w:val="405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A4D" w:rsidRDefault="00D516A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4A4D" w:rsidRDefault="00D516A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4A4D" w:rsidRPr="00D2714B" w:rsidTr="001A618E">
        <w:trPr>
          <w:jc w:val="center"/>
        </w:trPr>
        <w:tc>
          <w:tcPr>
            <w:tcW w:w="5216" w:type="dxa"/>
            <w:tcBorders>
              <w:top w:val="single" w:sz="4" w:space="0" w:color="auto"/>
            </w:tcBorders>
            <w:vAlign w:val="center"/>
          </w:tcPr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D516A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D516AD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BA4A4D" w:rsidRPr="00D2714B" w:rsidTr="001A618E">
        <w:trPr>
          <w:jc w:val="center"/>
        </w:trPr>
        <w:tc>
          <w:tcPr>
            <w:tcW w:w="5216" w:type="dxa"/>
            <w:vAlign w:val="center"/>
          </w:tcPr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BA4A4D" w:rsidRPr="00D2714B" w:rsidRDefault="00C935A0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C935A0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4A4D" w:rsidRPr="00D2714B" w:rsidTr="001A618E">
        <w:trPr>
          <w:jc w:val="center"/>
        </w:trPr>
        <w:tc>
          <w:tcPr>
            <w:tcW w:w="5216" w:type="dxa"/>
            <w:vAlign w:val="center"/>
          </w:tcPr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BA4A4D" w:rsidRPr="00D2714B" w:rsidRDefault="00C935A0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27337A">
              <w:rPr>
                <w:sz w:val="28"/>
                <w:szCs w:val="28"/>
              </w:rPr>
              <w:t>, КЛР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27337A" w:rsidP="00441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BA4A4D" w:rsidRPr="00D2714B" w:rsidTr="001A618E">
        <w:trPr>
          <w:jc w:val="center"/>
        </w:trPr>
        <w:tc>
          <w:tcPr>
            <w:tcW w:w="5216" w:type="dxa"/>
            <w:vAlign w:val="center"/>
          </w:tcPr>
          <w:p w:rsidR="00BA4A4D" w:rsidRPr="00D2714B" w:rsidRDefault="00BA4A4D" w:rsidP="001A618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BA4A4D" w:rsidRPr="00D2714B" w:rsidRDefault="00C935A0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4A4D" w:rsidRPr="00D2714B" w:rsidRDefault="00C935A0" w:rsidP="001A61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BA4A4D" w:rsidRPr="00D2714B" w:rsidRDefault="00BA4A4D" w:rsidP="00BA4A4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5D07A0" w:rsidRDefault="005D07A0" w:rsidP="003D40D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452DB0" w:rsidRPr="00D2714B" w:rsidRDefault="00452DB0" w:rsidP="0095427B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</w:p>
    <w:p w:rsidR="00452DB0" w:rsidRPr="00D2714B" w:rsidRDefault="00452DB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B10CB" w:rsidRPr="001B10CB" w:rsidRDefault="001B10CB" w:rsidP="00A1316C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831"/>
        <w:gridCol w:w="5846"/>
      </w:tblGrid>
      <w:tr w:rsidR="001B10CB" w:rsidRPr="001B10CB" w:rsidTr="001A618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1B10CB">
              <w:rPr>
                <w:rFonts w:eastAsia="Calibri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1B10CB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1B10CB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1B10CB" w:rsidRPr="001B10CB" w:rsidTr="001A618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numPr>
                <w:ilvl w:val="0"/>
                <w:numId w:val="15"/>
              </w:numPr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color w:val="000000"/>
                <w:sz w:val="28"/>
                <w:szCs w:val="28"/>
              </w:rPr>
              <w:t xml:space="preserve">Аддикции. Феноменология и диагностика </w:t>
            </w:r>
            <w:r w:rsidRPr="001B10CB">
              <w:rPr>
                <w:rFonts w:eastAsia="Calibri"/>
                <w:color w:val="000000"/>
                <w:sz w:val="28"/>
                <w:szCs w:val="28"/>
              </w:rPr>
              <w:lastRenderedPageBreak/>
              <w:t>аддиктивных расстройств.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B10CB" w:rsidRPr="001B10CB" w:rsidRDefault="001B10CB" w:rsidP="00A1316C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bCs/>
                <w:iCs/>
                <w:spacing w:val="-3"/>
                <w:sz w:val="28"/>
                <w:szCs w:val="28"/>
              </w:rPr>
              <w:lastRenderedPageBreak/>
              <w:t xml:space="preserve">Критерии аддиктивного поведения. Химические и нехимические аддикции. Нехимические Аддикции: диагностические критерии, общие черты, классификация. Патологическая </w:t>
            </w:r>
            <w:r w:rsidRPr="001B10CB">
              <w:rPr>
                <w:rFonts w:eastAsia="Calibri"/>
                <w:bCs/>
                <w:iCs/>
                <w:spacing w:val="-3"/>
                <w:sz w:val="28"/>
                <w:szCs w:val="28"/>
              </w:rPr>
              <w:lastRenderedPageBreak/>
              <w:t>склонность к азартным играм (лудомания, гэмблинг) Эротические аддикции. Социально приемлемые аддикции. Технологические аддикции. Пищевые аддикции. Роль нехимических аддикций в профилактике химических зависимостей и реабилитации наркологических больных. Методы диагностики нехимических зависимостей.</w:t>
            </w:r>
          </w:p>
        </w:tc>
      </w:tr>
      <w:tr w:rsidR="001B10CB" w:rsidRPr="001B10CB" w:rsidTr="001A618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numPr>
                <w:ilvl w:val="0"/>
                <w:numId w:val="15"/>
              </w:numPr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bCs/>
                <w:iCs/>
                <w:spacing w:val="-3"/>
                <w:sz w:val="28"/>
                <w:szCs w:val="28"/>
              </w:rPr>
              <w:t>Междисциплинарные основы изучения зависимого поведения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B10CB" w:rsidRPr="001B10CB" w:rsidRDefault="001B10CB" w:rsidP="00A1316C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spacing w:val="-3"/>
                <w:sz w:val="28"/>
                <w:szCs w:val="28"/>
              </w:rPr>
              <w:t>Зависимое поведение. Психологическая зависимость.  Симптомы психологической зависимости. Объяснение психологической зависимости с позиции психофизиологии. Доминанта. Динамический стереотип поведения. Потребность. Толерантность. Закономерности формирования зависимого поведения. Модель зависимого поведения. Понимание зависимого поведения в различных психологических концепциях. Виды зависимого поведения. Психологическая зависимость при употреблении ПАВ.</w:t>
            </w:r>
          </w:p>
        </w:tc>
      </w:tr>
      <w:tr w:rsidR="001B10CB" w:rsidRPr="001B10CB" w:rsidTr="001A618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numPr>
                <w:ilvl w:val="0"/>
                <w:numId w:val="15"/>
              </w:numPr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sz w:val="28"/>
                <w:szCs w:val="28"/>
              </w:rPr>
              <w:t xml:space="preserve">Модели комплексной профилактики зависимостей. </w:t>
            </w:r>
            <w:r w:rsidRPr="001B10CB">
              <w:rPr>
                <w:rFonts w:eastAsia="Calibri"/>
                <w:spacing w:val="-3"/>
                <w:sz w:val="28"/>
                <w:szCs w:val="28"/>
              </w:rPr>
              <w:t>Концепция профилактики злоупотребления психоактивными веществами в системе образования. Формы реабилитации.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B10CB" w:rsidRPr="001B10CB" w:rsidRDefault="001B10CB" w:rsidP="00A1316C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spacing w:val="-3"/>
                <w:sz w:val="28"/>
                <w:szCs w:val="28"/>
              </w:rPr>
              <w:t>Анализ наиболее популярных моделей комплексной профилактики зависимостей, принятых в мировом сообществе.  Конкретизация моделей для проблемы наркозависимостей. Возможности и проблемы применения моделей в России. Трансформация моделей для различных видов зависимостей. Предупреждение развития зависимого поведения школьников в системе службы практической психологии образования. Роль психолога – педагога (координатор, консультант, психотерапевт). Концепция профилактики злоупотребления психоактивными веществами в системе образования. Формы реабилитации. Миннесотская программа. Терапевтическое сообщество. Религиозные реабилитационные сообщества.</w:t>
            </w:r>
          </w:p>
        </w:tc>
      </w:tr>
      <w:tr w:rsidR="001B10CB" w:rsidRPr="001B10CB" w:rsidTr="001A618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numPr>
                <w:ilvl w:val="0"/>
                <w:numId w:val="15"/>
              </w:numPr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spacing w:val="-3"/>
                <w:sz w:val="28"/>
                <w:szCs w:val="28"/>
              </w:rPr>
              <w:t>Теоретические основы психологического консультирования семьи по проблеме зависимого поведения</w:t>
            </w:r>
            <w:r w:rsidRPr="001B10CB">
              <w:rPr>
                <w:rFonts w:eastAsia="Calibri"/>
                <w:b/>
                <w:spacing w:val="-3"/>
                <w:sz w:val="28"/>
                <w:szCs w:val="28"/>
              </w:rPr>
              <w:t xml:space="preserve">. </w:t>
            </w:r>
            <w:r w:rsidRPr="001B10CB">
              <w:rPr>
                <w:rFonts w:eastAsia="Calibri"/>
                <w:spacing w:val="-3"/>
                <w:sz w:val="28"/>
                <w:szCs w:val="28"/>
              </w:rPr>
              <w:t xml:space="preserve">Обзор </w:t>
            </w:r>
            <w:r w:rsidRPr="001B10CB">
              <w:rPr>
                <w:rFonts w:eastAsia="Calibri"/>
                <w:spacing w:val="-3"/>
                <w:sz w:val="28"/>
                <w:szCs w:val="28"/>
              </w:rPr>
              <w:lastRenderedPageBreak/>
              <w:t>подходов к семейному психологическому консультированию и их сравнительный и критический анализ.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B10CB" w:rsidRPr="001B10CB" w:rsidRDefault="001B10CB" w:rsidP="00A1316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pacing w:val="-3"/>
                <w:sz w:val="28"/>
                <w:szCs w:val="28"/>
              </w:rPr>
            </w:pPr>
            <w:r w:rsidRPr="001B10CB">
              <w:rPr>
                <w:spacing w:val="-3"/>
                <w:sz w:val="28"/>
                <w:szCs w:val="28"/>
              </w:rPr>
              <w:lastRenderedPageBreak/>
              <w:t>Обзор подходов к семейному психологическому консультированию и их сравнительный и критический анализ. Подходы, модели психологического консультирования по проблеме зависимого поведения</w:t>
            </w:r>
            <w:r w:rsidRPr="001B10CB">
              <w:rPr>
                <w:b/>
                <w:spacing w:val="-3"/>
                <w:sz w:val="28"/>
                <w:szCs w:val="28"/>
              </w:rPr>
              <w:t xml:space="preserve">. </w:t>
            </w:r>
            <w:r w:rsidRPr="001B10CB">
              <w:rPr>
                <w:spacing w:val="-3"/>
                <w:sz w:val="28"/>
                <w:szCs w:val="28"/>
              </w:rPr>
              <w:t>Проблема наркозависимости в семейной системе</w:t>
            </w:r>
            <w:r w:rsidRPr="001B10CB">
              <w:rPr>
                <w:i/>
                <w:spacing w:val="-3"/>
                <w:sz w:val="28"/>
                <w:szCs w:val="28"/>
              </w:rPr>
              <w:t>.</w:t>
            </w:r>
            <w:r w:rsidRPr="001B10CB">
              <w:rPr>
                <w:spacing w:val="-3"/>
                <w:sz w:val="28"/>
                <w:szCs w:val="28"/>
              </w:rPr>
              <w:t xml:space="preserve"> Стадии восстановления семьи. Роль семьи в </w:t>
            </w:r>
            <w:r w:rsidRPr="001B10CB">
              <w:rPr>
                <w:spacing w:val="-3"/>
                <w:sz w:val="28"/>
                <w:szCs w:val="28"/>
              </w:rPr>
              <w:lastRenderedPageBreak/>
              <w:t>профилактике наркозависимостей.  Модель консультации учителей и родителей. Посредничество психолога в разрешении семейного конфликта, связанного с установлением факта употребления наркотиков членом семьи.</w:t>
            </w:r>
          </w:p>
          <w:p w:rsidR="001B10CB" w:rsidRPr="001B10CB" w:rsidRDefault="001B10CB" w:rsidP="00A1316C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</w:tr>
      <w:tr w:rsidR="001B10CB" w:rsidRPr="001B10CB" w:rsidTr="001A618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numPr>
                <w:ilvl w:val="0"/>
                <w:numId w:val="15"/>
              </w:numPr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B10CB" w:rsidRPr="001B10CB" w:rsidRDefault="001B10CB" w:rsidP="001B10C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sz w:val="28"/>
                <w:szCs w:val="28"/>
              </w:rPr>
              <w:t>Модель психологического консультирования лиц, имеющих опыт зависимого поведения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B10CB" w:rsidRPr="001B10CB" w:rsidRDefault="001B10CB" w:rsidP="00A1316C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B10CB">
              <w:rPr>
                <w:rFonts w:eastAsia="Calibri"/>
                <w:spacing w:val="-3"/>
                <w:sz w:val="28"/>
                <w:szCs w:val="28"/>
              </w:rPr>
              <w:t>Концепция ментального здоровья. Теоретические основания модели. Этапы модели. Установление доверительных отношений. Мультимодальное исследование в сотрудничестве, что человек делает и к чему это ведет. Анализ мультимодальной карты. Необходимые профессиональные умения. Формирование мотивации контроля над поведением или мотивации отказа (в случае употребления наркотиков). Особенности применения модели при работе с подростками. Проработка студентами собственного опыта зависимого поведения. Тренинг компетентности оказания помощи лицам, имеющим опыт зависимого поведения</w:t>
            </w:r>
            <w:r w:rsidRPr="001B10CB">
              <w:rPr>
                <w:rFonts w:eastAsia="Calibri"/>
                <w:b/>
                <w:i/>
                <w:spacing w:val="-3"/>
                <w:sz w:val="28"/>
                <w:szCs w:val="28"/>
              </w:rPr>
              <w:t>.</w:t>
            </w:r>
          </w:p>
        </w:tc>
      </w:tr>
    </w:tbl>
    <w:p w:rsidR="00A1316C" w:rsidRDefault="00A1316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41716" w:rsidRDefault="004417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52DB0" w:rsidRPr="00441716" w:rsidRDefault="00452DB0" w:rsidP="00441716">
      <w:pPr>
        <w:pStyle w:val="a3"/>
        <w:widowControl/>
        <w:numPr>
          <w:ilvl w:val="1"/>
          <w:numId w:val="15"/>
        </w:numPr>
        <w:spacing w:line="240" w:lineRule="auto"/>
        <w:rPr>
          <w:sz w:val="28"/>
          <w:szCs w:val="28"/>
        </w:rPr>
      </w:pPr>
      <w:r w:rsidRPr="00441716">
        <w:rPr>
          <w:sz w:val="28"/>
          <w:szCs w:val="28"/>
        </w:rPr>
        <w:t>Разделы дисциплины и виды занятий</w:t>
      </w:r>
    </w:p>
    <w:p w:rsidR="00441716" w:rsidRPr="00441716" w:rsidRDefault="00441716" w:rsidP="00441716">
      <w:pPr>
        <w:pStyle w:val="a3"/>
        <w:widowControl/>
        <w:spacing w:line="240" w:lineRule="auto"/>
        <w:ind w:left="1301" w:firstLine="0"/>
        <w:rPr>
          <w:sz w:val="28"/>
          <w:szCs w:val="28"/>
        </w:rPr>
      </w:pPr>
    </w:p>
    <w:p w:rsidR="00452DB0" w:rsidRPr="00D2714B" w:rsidRDefault="00CF6A9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1B10CB" w:rsidRPr="001B10CB" w:rsidRDefault="001B10CB" w:rsidP="001B10CB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070"/>
        <w:gridCol w:w="620"/>
        <w:gridCol w:w="661"/>
        <w:gridCol w:w="665"/>
        <w:gridCol w:w="792"/>
      </w:tblGrid>
      <w:tr w:rsidR="00CF6A9D" w:rsidRPr="001B10CB" w:rsidTr="001B10CB">
        <w:tc>
          <w:tcPr>
            <w:tcW w:w="618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№</w:t>
            </w:r>
          </w:p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07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 xml:space="preserve">Наименование </w:t>
            </w:r>
          </w:p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62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61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65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СРС</w:t>
            </w:r>
          </w:p>
        </w:tc>
      </w:tr>
      <w:tr w:rsidR="00CF6A9D" w:rsidRPr="001B10CB" w:rsidTr="001B10CB">
        <w:tc>
          <w:tcPr>
            <w:tcW w:w="618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7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1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6</w:t>
            </w:r>
          </w:p>
        </w:tc>
      </w:tr>
      <w:tr w:rsidR="00CF6A9D" w:rsidRPr="001B10CB" w:rsidTr="001B10CB">
        <w:tc>
          <w:tcPr>
            <w:tcW w:w="618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1</w:t>
            </w:r>
          </w:p>
        </w:tc>
        <w:tc>
          <w:tcPr>
            <w:tcW w:w="507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color w:val="000000"/>
                <w:sz w:val="28"/>
                <w:szCs w:val="28"/>
              </w:rPr>
              <w:t>Аддикции.  Феноменология и диагностика аддиктивных расстройств.</w:t>
            </w:r>
          </w:p>
        </w:tc>
        <w:tc>
          <w:tcPr>
            <w:tcW w:w="620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61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65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F6A9D" w:rsidRPr="001B10CB" w:rsidTr="001B10CB">
        <w:tc>
          <w:tcPr>
            <w:tcW w:w="618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2</w:t>
            </w:r>
          </w:p>
        </w:tc>
        <w:tc>
          <w:tcPr>
            <w:tcW w:w="507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bCs/>
                <w:iCs/>
                <w:spacing w:val="-3"/>
                <w:sz w:val="28"/>
                <w:szCs w:val="28"/>
              </w:rPr>
              <w:t>Междисциплинарные основы изучения зависимого поведения</w:t>
            </w:r>
          </w:p>
        </w:tc>
        <w:tc>
          <w:tcPr>
            <w:tcW w:w="620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1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5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92" w:type="dxa"/>
            <w:shd w:val="clear" w:color="auto" w:fill="auto"/>
          </w:tcPr>
          <w:p w:rsidR="00CF6A9D" w:rsidRPr="001B10CB" w:rsidRDefault="003D40DB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F6A9D" w:rsidRPr="001B10CB" w:rsidTr="001B10CB">
        <w:tc>
          <w:tcPr>
            <w:tcW w:w="618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3</w:t>
            </w:r>
          </w:p>
        </w:tc>
        <w:tc>
          <w:tcPr>
            <w:tcW w:w="507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 xml:space="preserve">Модели комплексной профилактики зависимостей. </w:t>
            </w:r>
            <w:r w:rsidRPr="001B10CB">
              <w:rPr>
                <w:spacing w:val="-3"/>
                <w:sz w:val="28"/>
                <w:szCs w:val="28"/>
              </w:rPr>
              <w:t>Концепция профилактики злоупотребления психоактивными веществами в системе образования. Формы реабилитации.</w:t>
            </w:r>
            <w:r w:rsidRPr="001B10CB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0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2</w:t>
            </w:r>
          </w:p>
        </w:tc>
        <w:tc>
          <w:tcPr>
            <w:tcW w:w="661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2</w:t>
            </w:r>
          </w:p>
        </w:tc>
        <w:tc>
          <w:tcPr>
            <w:tcW w:w="792" w:type="dxa"/>
            <w:shd w:val="clear" w:color="auto" w:fill="auto"/>
          </w:tcPr>
          <w:p w:rsidR="00CF6A9D" w:rsidRPr="001B10CB" w:rsidRDefault="003D40DB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F6A9D" w:rsidRPr="001B10CB" w:rsidTr="001B10CB">
        <w:tc>
          <w:tcPr>
            <w:tcW w:w="618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4</w:t>
            </w:r>
          </w:p>
        </w:tc>
        <w:tc>
          <w:tcPr>
            <w:tcW w:w="507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pacing w:val="-3"/>
                <w:sz w:val="28"/>
                <w:szCs w:val="28"/>
              </w:rPr>
              <w:t>Теоретические основы психологического консультирования семьи по проблеме зависимого поведения</w:t>
            </w:r>
            <w:r w:rsidRPr="001B10CB">
              <w:rPr>
                <w:b/>
                <w:spacing w:val="-3"/>
                <w:sz w:val="28"/>
                <w:szCs w:val="28"/>
              </w:rPr>
              <w:t xml:space="preserve">. </w:t>
            </w:r>
            <w:r w:rsidRPr="001B10CB">
              <w:rPr>
                <w:spacing w:val="-3"/>
                <w:sz w:val="28"/>
                <w:szCs w:val="28"/>
              </w:rPr>
              <w:t xml:space="preserve">Обзор подходов к семейному психологическому </w:t>
            </w:r>
            <w:r w:rsidRPr="001B10CB">
              <w:rPr>
                <w:spacing w:val="-3"/>
                <w:sz w:val="28"/>
                <w:szCs w:val="28"/>
              </w:rPr>
              <w:lastRenderedPageBreak/>
              <w:t>консультированию и их сравнительный и критический анализ.</w:t>
            </w:r>
          </w:p>
        </w:tc>
        <w:tc>
          <w:tcPr>
            <w:tcW w:w="620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61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2</w:t>
            </w:r>
          </w:p>
        </w:tc>
        <w:tc>
          <w:tcPr>
            <w:tcW w:w="792" w:type="dxa"/>
            <w:shd w:val="clear" w:color="auto" w:fill="auto"/>
          </w:tcPr>
          <w:p w:rsidR="00CF6A9D" w:rsidRPr="001B10CB" w:rsidRDefault="003D40DB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F6A9D" w:rsidRPr="001B10CB" w:rsidTr="001B10CB">
        <w:tc>
          <w:tcPr>
            <w:tcW w:w="618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5</w:t>
            </w:r>
          </w:p>
        </w:tc>
        <w:tc>
          <w:tcPr>
            <w:tcW w:w="5070" w:type="dxa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Модель психологического консультирования лиц, имеющих опыт зависимого поведения</w:t>
            </w:r>
          </w:p>
        </w:tc>
        <w:tc>
          <w:tcPr>
            <w:tcW w:w="620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2</w:t>
            </w:r>
          </w:p>
        </w:tc>
        <w:tc>
          <w:tcPr>
            <w:tcW w:w="661" w:type="dxa"/>
            <w:shd w:val="clear" w:color="auto" w:fill="auto"/>
          </w:tcPr>
          <w:p w:rsidR="00CF6A9D" w:rsidRPr="001B10CB" w:rsidRDefault="003D40DB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665" w:type="dxa"/>
            <w:shd w:val="clear" w:color="auto" w:fill="auto"/>
          </w:tcPr>
          <w:p w:rsidR="00CF6A9D" w:rsidRPr="001B10CB" w:rsidRDefault="00CF6A9D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2</w:t>
            </w:r>
          </w:p>
        </w:tc>
        <w:tc>
          <w:tcPr>
            <w:tcW w:w="792" w:type="dxa"/>
            <w:shd w:val="clear" w:color="auto" w:fill="auto"/>
          </w:tcPr>
          <w:p w:rsidR="00CF6A9D" w:rsidRPr="001B10CB" w:rsidRDefault="003D40DB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F6A9D" w:rsidRPr="001B10CB" w:rsidTr="001B10CB">
        <w:tc>
          <w:tcPr>
            <w:tcW w:w="5688" w:type="dxa"/>
            <w:gridSpan w:val="2"/>
            <w:shd w:val="clear" w:color="auto" w:fill="auto"/>
          </w:tcPr>
          <w:p w:rsidR="00CF6A9D" w:rsidRPr="001B10CB" w:rsidRDefault="00CF6A9D" w:rsidP="001B10C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20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1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D40DB">
              <w:rPr>
                <w:sz w:val="28"/>
                <w:szCs w:val="28"/>
              </w:rPr>
              <w:t>6</w:t>
            </w:r>
          </w:p>
        </w:tc>
        <w:tc>
          <w:tcPr>
            <w:tcW w:w="665" w:type="dxa"/>
            <w:shd w:val="clear" w:color="auto" w:fill="auto"/>
          </w:tcPr>
          <w:p w:rsidR="00CF6A9D" w:rsidRPr="001B10CB" w:rsidRDefault="00084171" w:rsidP="001C2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92" w:type="dxa"/>
            <w:shd w:val="clear" w:color="auto" w:fill="auto"/>
          </w:tcPr>
          <w:p w:rsidR="00CF6A9D" w:rsidRPr="001B10CB" w:rsidRDefault="00CF6A9D" w:rsidP="0008417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D40DB">
              <w:rPr>
                <w:sz w:val="28"/>
                <w:szCs w:val="28"/>
              </w:rPr>
              <w:t>1</w:t>
            </w:r>
          </w:p>
        </w:tc>
      </w:tr>
    </w:tbl>
    <w:p w:rsidR="00452DB0" w:rsidRPr="00D2714B" w:rsidRDefault="00452DB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52DB0" w:rsidRDefault="001A618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1A618E" w:rsidRDefault="001A618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A618E" w:rsidRPr="001B10CB" w:rsidRDefault="001A618E" w:rsidP="001A618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070"/>
        <w:gridCol w:w="620"/>
        <w:gridCol w:w="661"/>
        <w:gridCol w:w="665"/>
        <w:gridCol w:w="792"/>
      </w:tblGrid>
      <w:tr w:rsidR="001A618E" w:rsidRPr="001B10CB" w:rsidTr="001A618E">
        <w:tc>
          <w:tcPr>
            <w:tcW w:w="618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№</w:t>
            </w:r>
          </w:p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070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 xml:space="preserve">Наименование </w:t>
            </w:r>
          </w:p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620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61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65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СРС</w:t>
            </w:r>
          </w:p>
        </w:tc>
      </w:tr>
      <w:tr w:rsidR="001A618E" w:rsidRPr="001B10CB" w:rsidTr="001A618E">
        <w:tc>
          <w:tcPr>
            <w:tcW w:w="618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70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1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6</w:t>
            </w:r>
          </w:p>
        </w:tc>
      </w:tr>
      <w:tr w:rsidR="00314101" w:rsidRPr="001B10CB" w:rsidTr="001A618E">
        <w:tc>
          <w:tcPr>
            <w:tcW w:w="618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1</w:t>
            </w:r>
          </w:p>
        </w:tc>
        <w:tc>
          <w:tcPr>
            <w:tcW w:w="507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color w:val="000000"/>
                <w:sz w:val="28"/>
                <w:szCs w:val="28"/>
              </w:rPr>
              <w:t>Аддикции.  Феноменология и диагностика аддиктивных расстройств.</w:t>
            </w:r>
          </w:p>
        </w:tc>
        <w:tc>
          <w:tcPr>
            <w:tcW w:w="620" w:type="dxa"/>
            <w:shd w:val="clear" w:color="auto" w:fill="auto"/>
          </w:tcPr>
          <w:p w:rsidR="00314101" w:rsidRPr="001A618E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1" w:type="dxa"/>
            <w:shd w:val="clear" w:color="auto" w:fill="auto"/>
          </w:tcPr>
          <w:p w:rsidR="00314101" w:rsidRPr="001A618E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5" w:type="dxa"/>
            <w:shd w:val="clear" w:color="auto" w:fill="auto"/>
          </w:tcPr>
          <w:p w:rsidR="00314101" w:rsidRPr="001A618E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92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4101" w:rsidRPr="001B10CB" w:rsidTr="001A618E">
        <w:tc>
          <w:tcPr>
            <w:tcW w:w="618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2</w:t>
            </w:r>
          </w:p>
        </w:tc>
        <w:tc>
          <w:tcPr>
            <w:tcW w:w="507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bCs/>
                <w:iCs/>
                <w:spacing w:val="-3"/>
                <w:sz w:val="28"/>
                <w:szCs w:val="28"/>
              </w:rPr>
              <w:t>Междисциплинарные основы изучения зависимого поведения</w:t>
            </w:r>
          </w:p>
        </w:tc>
        <w:tc>
          <w:tcPr>
            <w:tcW w:w="62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1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5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4101" w:rsidRPr="001B10CB" w:rsidTr="001A618E">
        <w:tc>
          <w:tcPr>
            <w:tcW w:w="618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3</w:t>
            </w:r>
          </w:p>
        </w:tc>
        <w:tc>
          <w:tcPr>
            <w:tcW w:w="507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 xml:space="preserve">Модели комплексной профилактики зависимостей. </w:t>
            </w:r>
            <w:r w:rsidRPr="001B10CB">
              <w:rPr>
                <w:spacing w:val="-3"/>
                <w:sz w:val="28"/>
                <w:szCs w:val="28"/>
              </w:rPr>
              <w:t>Концепция профилактики злоупотребления психоактивными веществами в системе образования. Формы реабилитации.</w:t>
            </w:r>
            <w:r w:rsidRPr="001B10CB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1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5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14101" w:rsidRPr="001B10CB" w:rsidTr="001A618E">
        <w:tc>
          <w:tcPr>
            <w:tcW w:w="618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4</w:t>
            </w:r>
          </w:p>
        </w:tc>
        <w:tc>
          <w:tcPr>
            <w:tcW w:w="507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pacing w:val="-3"/>
                <w:sz w:val="28"/>
                <w:szCs w:val="28"/>
              </w:rPr>
              <w:t>Теоретические основы психологического консультирования семьи по проблеме зависимого поведения</w:t>
            </w:r>
            <w:r w:rsidRPr="001B10CB">
              <w:rPr>
                <w:b/>
                <w:spacing w:val="-3"/>
                <w:sz w:val="28"/>
                <w:szCs w:val="28"/>
              </w:rPr>
              <w:t xml:space="preserve">. </w:t>
            </w:r>
            <w:r w:rsidRPr="001B10CB">
              <w:rPr>
                <w:spacing w:val="-3"/>
                <w:sz w:val="28"/>
                <w:szCs w:val="28"/>
              </w:rPr>
              <w:t>Обзор подходов к семейному психологическому консультированию и их сравнительный и критический анализ.</w:t>
            </w:r>
          </w:p>
        </w:tc>
        <w:tc>
          <w:tcPr>
            <w:tcW w:w="62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1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5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14101" w:rsidRPr="001B10CB" w:rsidTr="001A618E">
        <w:tc>
          <w:tcPr>
            <w:tcW w:w="618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5</w:t>
            </w:r>
          </w:p>
        </w:tc>
        <w:tc>
          <w:tcPr>
            <w:tcW w:w="507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Модель психологического консультирования лиц, имеющих опыт зависимого поведения</w:t>
            </w:r>
          </w:p>
        </w:tc>
        <w:tc>
          <w:tcPr>
            <w:tcW w:w="620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1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65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92" w:type="dxa"/>
            <w:shd w:val="clear" w:color="auto" w:fill="auto"/>
          </w:tcPr>
          <w:p w:rsidR="00314101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A618E" w:rsidRPr="001B10CB" w:rsidTr="001A618E">
        <w:tc>
          <w:tcPr>
            <w:tcW w:w="5688" w:type="dxa"/>
            <w:gridSpan w:val="2"/>
            <w:shd w:val="clear" w:color="auto" w:fill="auto"/>
          </w:tcPr>
          <w:p w:rsidR="001A618E" w:rsidRPr="001B10CB" w:rsidRDefault="001A618E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B10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20" w:type="dxa"/>
            <w:shd w:val="clear" w:color="auto" w:fill="auto"/>
          </w:tcPr>
          <w:p w:rsidR="001A618E" w:rsidRPr="001B10CB" w:rsidRDefault="00314101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1" w:type="dxa"/>
            <w:shd w:val="clear" w:color="auto" w:fill="auto"/>
          </w:tcPr>
          <w:p w:rsidR="001A618E" w:rsidRPr="001B10CB" w:rsidRDefault="00314101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:rsidR="001A618E" w:rsidRPr="001B10CB" w:rsidRDefault="00314101" w:rsidP="001A618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1A618E" w:rsidRPr="001B10CB" w:rsidRDefault="00314101" w:rsidP="0031410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452DB0" w:rsidRPr="00D2714B" w:rsidRDefault="00452DB0" w:rsidP="0095427B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7963B8" w:rsidRPr="00D2714B" w:rsidRDefault="007963B8" w:rsidP="007963B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963B8" w:rsidRPr="00D2714B" w:rsidRDefault="007963B8" w:rsidP="007963B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7963B8" w:rsidRPr="00D2714B" w:rsidTr="000E379F">
        <w:trPr>
          <w:tblHeader/>
          <w:jc w:val="center"/>
        </w:trPr>
        <w:tc>
          <w:tcPr>
            <w:tcW w:w="653" w:type="dxa"/>
            <w:vAlign w:val="center"/>
          </w:tcPr>
          <w:p w:rsidR="007963B8" w:rsidRPr="00D2714B" w:rsidRDefault="007963B8" w:rsidP="000E379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7963B8" w:rsidRPr="00D2714B" w:rsidRDefault="007963B8" w:rsidP="000E379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7963B8" w:rsidRPr="00D2714B" w:rsidRDefault="007963B8" w:rsidP="000E379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7963B8" w:rsidRPr="00D2714B" w:rsidRDefault="007963B8" w:rsidP="000E379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E5395" w:rsidRPr="00D2714B" w:rsidTr="000E379F">
        <w:trPr>
          <w:jc w:val="center"/>
        </w:trPr>
        <w:tc>
          <w:tcPr>
            <w:tcW w:w="653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1</w:t>
            </w:r>
          </w:p>
        </w:tc>
        <w:tc>
          <w:tcPr>
            <w:tcW w:w="4871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color w:val="000000"/>
                <w:sz w:val="28"/>
                <w:szCs w:val="28"/>
              </w:rPr>
              <w:t>Аддикции.  Феноменология и диагностика аддиктивных расстройств.</w:t>
            </w:r>
          </w:p>
        </w:tc>
        <w:tc>
          <w:tcPr>
            <w:tcW w:w="3827" w:type="dxa"/>
            <w:vAlign w:val="center"/>
          </w:tcPr>
          <w:p w:rsidR="00CE5395" w:rsidRPr="00BF6CEE" w:rsidRDefault="00D8080C" w:rsidP="00535F6C">
            <w:pPr>
              <w:pStyle w:val="a3"/>
              <w:widowControl/>
              <w:spacing w:line="240" w:lineRule="auto"/>
              <w:ind w:left="33" w:firstLine="0"/>
              <w:jc w:val="left"/>
              <w:rPr>
                <w:bCs/>
                <w:sz w:val="28"/>
                <w:szCs w:val="28"/>
                <w:highlight w:val="yellow"/>
              </w:rPr>
            </w:pPr>
            <w:r w:rsidRPr="00D8080C">
              <w:rPr>
                <w:sz w:val="28"/>
                <w:szCs w:val="28"/>
              </w:rPr>
              <w:t xml:space="preserve">Анохина И.П., </w:t>
            </w:r>
            <w:proofErr w:type="spellStart"/>
            <w:r w:rsidRPr="00D8080C">
              <w:rPr>
                <w:sz w:val="28"/>
                <w:szCs w:val="28"/>
              </w:rPr>
              <w:t>Веретинская</w:t>
            </w:r>
            <w:proofErr w:type="spellEnd"/>
            <w:r w:rsidRPr="00D8080C">
              <w:rPr>
                <w:sz w:val="28"/>
                <w:szCs w:val="28"/>
              </w:rPr>
              <w:t xml:space="preserve"> А.Г., Васильева Г.Н., Овчинников И.В. </w:t>
            </w:r>
            <w:r w:rsidR="00BF6CEE">
              <w:rPr>
                <w:sz w:val="28"/>
                <w:szCs w:val="28"/>
              </w:rPr>
              <w:t xml:space="preserve">О единстве биологических механизмов индивидуальной предрасположенности к </w:t>
            </w:r>
            <w:r w:rsidR="00BF6CEE">
              <w:rPr>
                <w:sz w:val="28"/>
                <w:szCs w:val="28"/>
              </w:rPr>
              <w:lastRenderedPageBreak/>
              <w:t>злоупотреблению различными психоактивными веществами /</w:t>
            </w:r>
            <w:r w:rsidR="00C74458" w:rsidRPr="00D8080C">
              <w:rPr>
                <w:sz w:val="28"/>
                <w:szCs w:val="28"/>
              </w:rPr>
              <w:t xml:space="preserve">/ </w:t>
            </w:r>
            <w:r w:rsidRPr="00BF6CEE">
              <w:rPr>
                <w:bCs/>
                <w:sz w:val="28"/>
                <w:szCs w:val="28"/>
              </w:rPr>
              <w:t>Физиология человека. 2000. Т. 26. № 6. С. 74-81.</w:t>
            </w:r>
          </w:p>
        </w:tc>
      </w:tr>
      <w:tr w:rsidR="00CE5395" w:rsidRPr="00D2714B" w:rsidTr="000E379F">
        <w:trPr>
          <w:jc w:val="center"/>
        </w:trPr>
        <w:tc>
          <w:tcPr>
            <w:tcW w:w="653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1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bCs/>
                <w:iCs/>
                <w:spacing w:val="-3"/>
                <w:sz w:val="28"/>
                <w:szCs w:val="28"/>
              </w:rPr>
              <w:t>Междисциплинарные основы изучения зависимого поведения</w:t>
            </w:r>
          </w:p>
        </w:tc>
        <w:tc>
          <w:tcPr>
            <w:tcW w:w="3827" w:type="dxa"/>
            <w:vAlign w:val="center"/>
          </w:tcPr>
          <w:p w:rsidR="00441716" w:rsidRDefault="00C74458" w:rsidP="00535F6C">
            <w:pPr>
              <w:widowControl/>
              <w:numPr>
                <w:ilvl w:val="0"/>
                <w:numId w:val="23"/>
              </w:numPr>
              <w:tabs>
                <w:tab w:val="clear" w:pos="360"/>
                <w:tab w:val="left" w:pos="276"/>
              </w:tabs>
              <w:autoSpaceDE w:val="0"/>
              <w:autoSpaceDN w:val="0"/>
              <w:spacing w:line="240" w:lineRule="auto"/>
              <w:ind w:left="-108" w:firstLine="108"/>
              <w:jc w:val="left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Егоров</w:t>
            </w:r>
            <w:r w:rsidR="00BF6CEE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 xml:space="preserve">А.Ю. </w:t>
            </w:r>
            <w:r w:rsidRPr="0040478C">
              <w:rPr>
                <w:spacing w:val="-3"/>
                <w:sz w:val="28"/>
                <w:szCs w:val="28"/>
              </w:rPr>
              <w:t xml:space="preserve">Нехимические зависимости. -  СПб.: Речь, 2007. </w:t>
            </w:r>
            <w:r w:rsidR="002D268F">
              <w:rPr>
                <w:spacing w:val="-3"/>
                <w:sz w:val="28"/>
                <w:szCs w:val="28"/>
              </w:rPr>
              <w:t xml:space="preserve">– </w:t>
            </w:r>
            <w:r w:rsidR="00A560D9">
              <w:rPr>
                <w:spacing w:val="-3"/>
                <w:sz w:val="28"/>
                <w:szCs w:val="28"/>
              </w:rPr>
              <w:t>190</w:t>
            </w:r>
            <w:r w:rsidR="002D268F">
              <w:rPr>
                <w:spacing w:val="-3"/>
                <w:sz w:val="28"/>
                <w:szCs w:val="28"/>
              </w:rPr>
              <w:t xml:space="preserve"> с.</w:t>
            </w:r>
          </w:p>
          <w:p w:rsidR="00441716" w:rsidRDefault="00C74458" w:rsidP="00535F6C">
            <w:pPr>
              <w:widowControl/>
              <w:numPr>
                <w:ilvl w:val="0"/>
                <w:numId w:val="23"/>
              </w:numPr>
              <w:tabs>
                <w:tab w:val="clear" w:pos="360"/>
                <w:tab w:val="left" w:pos="276"/>
              </w:tabs>
              <w:autoSpaceDE w:val="0"/>
              <w:autoSpaceDN w:val="0"/>
              <w:spacing w:line="240" w:lineRule="auto"/>
              <w:ind w:left="-108" w:firstLine="108"/>
              <w:jc w:val="left"/>
              <w:rPr>
                <w:spacing w:val="-3"/>
                <w:sz w:val="28"/>
                <w:szCs w:val="28"/>
              </w:rPr>
            </w:pPr>
            <w:r w:rsidRPr="00441716">
              <w:rPr>
                <w:spacing w:val="-3"/>
                <w:sz w:val="28"/>
                <w:szCs w:val="28"/>
              </w:rPr>
              <w:t xml:space="preserve">Шабалина В.В. Зависимое поведение школьников. – СПб.: </w:t>
            </w:r>
            <w:proofErr w:type="spellStart"/>
            <w:r w:rsidRPr="00441716">
              <w:rPr>
                <w:spacing w:val="-3"/>
                <w:sz w:val="28"/>
                <w:szCs w:val="28"/>
              </w:rPr>
              <w:t>Медпресса</w:t>
            </w:r>
            <w:proofErr w:type="spellEnd"/>
            <w:r w:rsidRPr="00441716">
              <w:rPr>
                <w:spacing w:val="-3"/>
                <w:sz w:val="28"/>
                <w:szCs w:val="28"/>
              </w:rPr>
              <w:t>, 2012</w:t>
            </w:r>
            <w:r w:rsidR="00A560D9" w:rsidRPr="00441716">
              <w:rPr>
                <w:spacing w:val="-3"/>
                <w:sz w:val="28"/>
                <w:szCs w:val="28"/>
              </w:rPr>
              <w:t>.</w:t>
            </w:r>
            <w:r w:rsidR="00441716">
              <w:rPr>
                <w:spacing w:val="-3"/>
                <w:sz w:val="28"/>
                <w:szCs w:val="28"/>
              </w:rPr>
              <w:t xml:space="preserve"> – </w:t>
            </w:r>
            <w:r w:rsidR="002D268F" w:rsidRPr="00441716">
              <w:rPr>
                <w:spacing w:val="-3"/>
                <w:sz w:val="28"/>
                <w:szCs w:val="28"/>
              </w:rPr>
              <w:t>168 с.</w:t>
            </w:r>
          </w:p>
          <w:p w:rsidR="00CE5395" w:rsidRPr="00441716" w:rsidRDefault="002D268F" w:rsidP="00535F6C">
            <w:pPr>
              <w:widowControl/>
              <w:numPr>
                <w:ilvl w:val="0"/>
                <w:numId w:val="23"/>
              </w:numPr>
              <w:tabs>
                <w:tab w:val="clear" w:pos="360"/>
                <w:tab w:val="left" w:pos="276"/>
              </w:tabs>
              <w:autoSpaceDE w:val="0"/>
              <w:autoSpaceDN w:val="0"/>
              <w:spacing w:line="240" w:lineRule="auto"/>
              <w:ind w:left="-108" w:firstLine="108"/>
              <w:jc w:val="left"/>
              <w:rPr>
                <w:spacing w:val="-3"/>
                <w:sz w:val="28"/>
                <w:szCs w:val="28"/>
              </w:rPr>
            </w:pPr>
            <w:r w:rsidRPr="00441716">
              <w:rPr>
                <w:spacing w:val="-3"/>
                <w:sz w:val="28"/>
                <w:szCs w:val="28"/>
              </w:rPr>
              <w:t xml:space="preserve">Колесникова, Г. И. Девиантное </w:t>
            </w:r>
            <w:r w:rsidR="00BF6CEE" w:rsidRPr="00441716">
              <w:rPr>
                <w:spacing w:val="-3"/>
                <w:sz w:val="28"/>
                <w:szCs w:val="28"/>
              </w:rPr>
              <w:t>поведение:</w:t>
            </w:r>
            <w:r w:rsidRPr="00441716">
              <w:rPr>
                <w:spacing w:val="-3"/>
                <w:sz w:val="28"/>
                <w:szCs w:val="28"/>
              </w:rPr>
              <w:t xml:space="preserve"> учеб. пособие / Г. И. Колесникова. - Ростов н/Д: Феникс, 2007. — 218 с.</w:t>
            </w:r>
          </w:p>
        </w:tc>
      </w:tr>
      <w:tr w:rsidR="00CE5395" w:rsidRPr="00D2714B" w:rsidTr="000E379F">
        <w:trPr>
          <w:jc w:val="center"/>
        </w:trPr>
        <w:tc>
          <w:tcPr>
            <w:tcW w:w="653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3</w:t>
            </w:r>
          </w:p>
        </w:tc>
        <w:tc>
          <w:tcPr>
            <w:tcW w:w="4871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 xml:space="preserve">Модели комплексной профилактики зависимостей. </w:t>
            </w:r>
            <w:r w:rsidRPr="001B10CB">
              <w:rPr>
                <w:spacing w:val="-3"/>
                <w:sz w:val="28"/>
                <w:szCs w:val="28"/>
              </w:rPr>
              <w:t>Концепция профилактики злоупотребления психоактивными веществами в системе образования. Формы реабилитации.</w:t>
            </w:r>
            <w:r w:rsidRPr="001B10C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CE5395" w:rsidRPr="0026040B" w:rsidRDefault="002D268F" w:rsidP="00535F6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D268F">
              <w:rPr>
                <w:sz w:val="28"/>
                <w:szCs w:val="28"/>
              </w:rPr>
              <w:t>Акопов, А. Ю. Свобода от зависимости. Социальные болезни личности / А. Ю. Акопов. - СПб.: Речь, 2008.</w:t>
            </w:r>
            <w:r w:rsidR="00A560D9">
              <w:rPr>
                <w:sz w:val="28"/>
                <w:szCs w:val="28"/>
              </w:rPr>
              <w:t xml:space="preserve"> – 224</w:t>
            </w:r>
            <w:r w:rsidR="00441716">
              <w:rPr>
                <w:sz w:val="28"/>
                <w:szCs w:val="28"/>
              </w:rPr>
              <w:t xml:space="preserve"> </w:t>
            </w:r>
            <w:r w:rsidR="00A560D9">
              <w:rPr>
                <w:sz w:val="28"/>
                <w:szCs w:val="28"/>
              </w:rPr>
              <w:t>с.</w:t>
            </w:r>
          </w:p>
        </w:tc>
      </w:tr>
      <w:tr w:rsidR="00CE5395" w:rsidRPr="00D2714B" w:rsidTr="000E379F">
        <w:trPr>
          <w:jc w:val="center"/>
        </w:trPr>
        <w:tc>
          <w:tcPr>
            <w:tcW w:w="653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4</w:t>
            </w:r>
          </w:p>
        </w:tc>
        <w:tc>
          <w:tcPr>
            <w:tcW w:w="4871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pacing w:val="-3"/>
                <w:sz w:val="28"/>
                <w:szCs w:val="28"/>
              </w:rPr>
              <w:t>Теоретические основы психологического консультирования семьи по проблеме зависимого поведения</w:t>
            </w:r>
            <w:r w:rsidRPr="001B10CB">
              <w:rPr>
                <w:b/>
                <w:spacing w:val="-3"/>
                <w:sz w:val="28"/>
                <w:szCs w:val="28"/>
              </w:rPr>
              <w:t xml:space="preserve">. </w:t>
            </w:r>
            <w:r w:rsidRPr="001B10CB">
              <w:rPr>
                <w:spacing w:val="-3"/>
                <w:sz w:val="28"/>
                <w:szCs w:val="28"/>
              </w:rPr>
              <w:t>Обзор подходов к семейному психологическому консультированию и их сравнительный и критический анализ.</w:t>
            </w:r>
          </w:p>
        </w:tc>
        <w:tc>
          <w:tcPr>
            <w:tcW w:w="3827" w:type="dxa"/>
            <w:vAlign w:val="center"/>
          </w:tcPr>
          <w:p w:rsidR="00BF6CEE" w:rsidRDefault="00BF6CEE" w:rsidP="00535F6C">
            <w:pPr>
              <w:pStyle w:val="a3"/>
              <w:widowControl/>
              <w:numPr>
                <w:ilvl w:val="0"/>
                <w:numId w:val="29"/>
              </w:numPr>
              <w:tabs>
                <w:tab w:val="left" w:pos="317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Дрепа</w:t>
            </w:r>
            <w:proofErr w:type="spellEnd"/>
            <w:r>
              <w:rPr>
                <w:sz w:val="28"/>
                <w:szCs w:val="28"/>
              </w:rPr>
              <w:t xml:space="preserve"> М.И. </w:t>
            </w:r>
            <w:r w:rsidR="002D268F" w:rsidRPr="002D268F">
              <w:rPr>
                <w:sz w:val="28"/>
                <w:szCs w:val="28"/>
              </w:rPr>
              <w:t xml:space="preserve">Психологическая профилактика Интернет-зависимости у студентов. / </w:t>
            </w:r>
            <w:proofErr w:type="spellStart"/>
            <w:r w:rsidR="002D268F" w:rsidRPr="002D268F">
              <w:rPr>
                <w:sz w:val="28"/>
                <w:szCs w:val="28"/>
              </w:rPr>
              <w:t>Дрепа</w:t>
            </w:r>
            <w:proofErr w:type="spellEnd"/>
            <w:r w:rsidR="002D268F" w:rsidRPr="002D268F">
              <w:rPr>
                <w:sz w:val="28"/>
                <w:szCs w:val="28"/>
              </w:rPr>
              <w:t xml:space="preserve"> М. И. </w:t>
            </w:r>
            <w:r w:rsidR="00A560D9">
              <w:rPr>
                <w:sz w:val="28"/>
                <w:szCs w:val="28"/>
              </w:rPr>
              <w:t xml:space="preserve">автореферат </w:t>
            </w:r>
            <w:r w:rsidR="002D268F" w:rsidRPr="002D268F">
              <w:rPr>
                <w:sz w:val="28"/>
                <w:szCs w:val="28"/>
              </w:rPr>
              <w:t>– 2010</w:t>
            </w:r>
            <w:r w:rsidR="00441716">
              <w:rPr>
                <w:sz w:val="28"/>
                <w:szCs w:val="28"/>
              </w:rPr>
              <w:t>.</w:t>
            </w:r>
          </w:p>
          <w:p w:rsidR="002D268F" w:rsidRPr="0026040B" w:rsidRDefault="002D268F" w:rsidP="00535F6C">
            <w:pPr>
              <w:pStyle w:val="a3"/>
              <w:widowControl/>
              <w:numPr>
                <w:ilvl w:val="0"/>
                <w:numId w:val="29"/>
              </w:numPr>
              <w:tabs>
                <w:tab w:val="left" w:pos="317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spellStart"/>
            <w:r w:rsidRPr="00BF6CEE">
              <w:rPr>
                <w:sz w:val="28"/>
                <w:szCs w:val="28"/>
              </w:rPr>
              <w:t>Симатова</w:t>
            </w:r>
            <w:proofErr w:type="spellEnd"/>
            <w:r w:rsidRPr="00BF6CEE">
              <w:rPr>
                <w:sz w:val="28"/>
                <w:szCs w:val="28"/>
              </w:rPr>
              <w:t xml:space="preserve">, О. Б. Психологические механизмы формирования аддиктивного поведения / О. Б. </w:t>
            </w:r>
            <w:proofErr w:type="spellStart"/>
            <w:r w:rsidRPr="00BF6CEE">
              <w:rPr>
                <w:sz w:val="28"/>
                <w:szCs w:val="28"/>
              </w:rPr>
              <w:t>Симатова</w:t>
            </w:r>
            <w:proofErr w:type="spellEnd"/>
            <w:r w:rsidRPr="00BF6CEE">
              <w:rPr>
                <w:sz w:val="28"/>
                <w:szCs w:val="28"/>
              </w:rPr>
              <w:t xml:space="preserve"> // Вестник </w:t>
            </w:r>
            <w:proofErr w:type="spellStart"/>
            <w:r w:rsidRPr="00BF6CEE">
              <w:rPr>
                <w:sz w:val="28"/>
                <w:szCs w:val="28"/>
              </w:rPr>
              <w:t>ЧитГУ</w:t>
            </w:r>
            <w:proofErr w:type="spellEnd"/>
            <w:r w:rsidRPr="00BF6CEE">
              <w:rPr>
                <w:sz w:val="28"/>
                <w:szCs w:val="28"/>
              </w:rPr>
              <w:t>. - 2008. - № 1. - С. 83-92.</w:t>
            </w:r>
          </w:p>
        </w:tc>
      </w:tr>
      <w:tr w:rsidR="00CE5395" w:rsidRPr="00D2714B" w:rsidTr="000E379F">
        <w:trPr>
          <w:jc w:val="center"/>
        </w:trPr>
        <w:tc>
          <w:tcPr>
            <w:tcW w:w="653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5</w:t>
            </w:r>
          </w:p>
        </w:tc>
        <w:tc>
          <w:tcPr>
            <w:tcW w:w="4871" w:type="dxa"/>
            <w:shd w:val="clear" w:color="auto" w:fill="auto"/>
          </w:tcPr>
          <w:p w:rsidR="00CE5395" w:rsidRPr="001B10CB" w:rsidRDefault="00CE5395" w:rsidP="00CE539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10CB">
              <w:rPr>
                <w:sz w:val="28"/>
                <w:szCs w:val="28"/>
              </w:rPr>
              <w:t>Модель психологического консультирования лиц, имеющих опыт зависимого поведения</w:t>
            </w:r>
          </w:p>
        </w:tc>
        <w:tc>
          <w:tcPr>
            <w:tcW w:w="3827" w:type="dxa"/>
            <w:vAlign w:val="center"/>
          </w:tcPr>
          <w:p w:rsidR="00CE5395" w:rsidRPr="0026040B" w:rsidRDefault="002D268F" w:rsidP="00535F6C">
            <w:pPr>
              <w:widowControl/>
              <w:tabs>
                <w:tab w:val="left" w:pos="31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4458" w:rsidRPr="00C74458">
              <w:rPr>
                <w:sz w:val="28"/>
                <w:szCs w:val="28"/>
              </w:rPr>
              <w:t>.</w:t>
            </w:r>
            <w:r w:rsidR="007A3788">
              <w:t xml:space="preserve"> </w:t>
            </w:r>
            <w:r w:rsidR="007A3788">
              <w:rPr>
                <w:sz w:val="28"/>
                <w:szCs w:val="28"/>
              </w:rPr>
              <w:t xml:space="preserve">Григорьев Н. Б. </w:t>
            </w:r>
            <w:r w:rsidR="00712592">
              <w:rPr>
                <w:sz w:val="28"/>
                <w:szCs w:val="28"/>
              </w:rPr>
              <w:t xml:space="preserve">Психологическое </w:t>
            </w:r>
            <w:r w:rsidR="007A3788" w:rsidRPr="007A3788">
              <w:rPr>
                <w:sz w:val="28"/>
                <w:szCs w:val="28"/>
              </w:rPr>
              <w:t>консультирован</w:t>
            </w:r>
            <w:r w:rsidR="00712592">
              <w:rPr>
                <w:sz w:val="28"/>
                <w:szCs w:val="28"/>
              </w:rPr>
              <w:t>ие, психокоррекция и профилакти</w:t>
            </w:r>
            <w:r w:rsidR="007A3788" w:rsidRPr="007A3788">
              <w:rPr>
                <w:sz w:val="28"/>
                <w:szCs w:val="28"/>
              </w:rPr>
              <w:t>к</w:t>
            </w:r>
            <w:r w:rsidR="007A3788">
              <w:rPr>
                <w:sz w:val="28"/>
                <w:szCs w:val="28"/>
              </w:rPr>
              <w:t xml:space="preserve">а зависимости: учебное пособие. — СПб.: </w:t>
            </w:r>
            <w:proofErr w:type="spellStart"/>
            <w:r w:rsidR="007A3788">
              <w:rPr>
                <w:sz w:val="28"/>
                <w:szCs w:val="28"/>
              </w:rPr>
              <w:t>СПбГИПСР</w:t>
            </w:r>
            <w:proofErr w:type="spellEnd"/>
            <w:r w:rsidR="007A3788">
              <w:rPr>
                <w:sz w:val="28"/>
                <w:szCs w:val="28"/>
              </w:rPr>
              <w:t xml:space="preserve">, 2012. </w:t>
            </w:r>
            <w:r w:rsidR="007A3788" w:rsidRPr="007A3788">
              <w:rPr>
                <w:sz w:val="28"/>
                <w:szCs w:val="28"/>
              </w:rPr>
              <w:t>— 304 с.</w:t>
            </w:r>
          </w:p>
        </w:tc>
      </w:tr>
    </w:tbl>
    <w:p w:rsidR="007963B8" w:rsidRDefault="007963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963B8" w:rsidRDefault="007963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0B88" w:rsidRPr="00D2714B" w:rsidRDefault="00720B88" w:rsidP="00720B8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20B88" w:rsidRPr="00774189" w:rsidRDefault="00720B88" w:rsidP="00720B8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0B88" w:rsidRDefault="00720B88" w:rsidP="00720B8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20B88" w:rsidRPr="00D2714B" w:rsidRDefault="00720B88" w:rsidP="00720B88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</w:p>
    <w:p w:rsidR="00720B88" w:rsidRPr="00D322E9" w:rsidRDefault="00720B88" w:rsidP="00720B88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52DB0" w:rsidRPr="00D2714B" w:rsidRDefault="00452DB0" w:rsidP="00720B88">
      <w:pPr>
        <w:widowControl/>
        <w:spacing w:line="240" w:lineRule="auto"/>
        <w:ind w:firstLine="851"/>
        <w:rPr>
          <w:sz w:val="28"/>
          <w:szCs w:val="28"/>
        </w:rPr>
      </w:pPr>
    </w:p>
    <w:p w:rsidR="002E10F6" w:rsidRDefault="00452DB0" w:rsidP="000E379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E379F" w:rsidRPr="000E379F" w:rsidRDefault="000E379F" w:rsidP="000E379F">
      <w:pPr>
        <w:widowControl/>
        <w:spacing w:line="240" w:lineRule="auto"/>
        <w:ind w:firstLine="851"/>
        <w:rPr>
          <w:sz w:val="28"/>
          <w:szCs w:val="28"/>
        </w:rPr>
      </w:pPr>
      <w:bookmarkStart w:id="1" w:name="_Hlk486081657"/>
      <w:bookmarkStart w:id="2" w:name="_GoBack"/>
      <w:bookmarkEnd w:id="2"/>
    </w:p>
    <w:bookmarkEnd w:id="1"/>
    <w:p w:rsidR="006026F6" w:rsidRDefault="006026F6" w:rsidP="00B72F14">
      <w:pPr>
        <w:widowControl/>
        <w:numPr>
          <w:ilvl w:val="0"/>
          <w:numId w:val="16"/>
        </w:numPr>
        <w:tabs>
          <w:tab w:val="left" w:pos="284"/>
        </w:tabs>
        <w:spacing w:line="240" w:lineRule="auto"/>
        <w:ind w:left="0" w:firstLine="851"/>
        <w:rPr>
          <w:bCs/>
          <w:sz w:val="28"/>
          <w:szCs w:val="28"/>
        </w:rPr>
      </w:pPr>
      <w:r w:rsidRPr="00EE2086">
        <w:rPr>
          <w:bCs/>
          <w:sz w:val="28"/>
          <w:szCs w:val="28"/>
        </w:rPr>
        <w:t>Макушина О.П. Психология зависимости: Учебное пособие. - Воронеж: ИПЦ ВГУ, 20</w:t>
      </w:r>
      <w:r w:rsidR="00BA23DC">
        <w:rPr>
          <w:bCs/>
          <w:sz w:val="28"/>
          <w:szCs w:val="28"/>
        </w:rPr>
        <w:t>13</w:t>
      </w:r>
      <w:r w:rsidRPr="00EE2086">
        <w:rPr>
          <w:bCs/>
          <w:sz w:val="28"/>
          <w:szCs w:val="28"/>
        </w:rPr>
        <w:t xml:space="preserve">. </w:t>
      </w:r>
      <w:r>
        <w:rPr>
          <w:spacing w:val="-3"/>
          <w:sz w:val="28"/>
          <w:szCs w:val="28"/>
        </w:rPr>
        <w:t xml:space="preserve">– </w:t>
      </w:r>
      <w:r w:rsidRPr="00EE2086">
        <w:rPr>
          <w:bCs/>
          <w:sz w:val="28"/>
          <w:szCs w:val="28"/>
        </w:rPr>
        <w:t xml:space="preserve"> 78 с.</w:t>
      </w:r>
    </w:p>
    <w:p w:rsidR="006026F6" w:rsidRDefault="00B72F14" w:rsidP="00B72F14">
      <w:pPr>
        <w:widowControl/>
        <w:tabs>
          <w:tab w:val="left" w:pos="1418"/>
        </w:tabs>
        <w:spacing w:line="240" w:lineRule="auto"/>
        <w:ind w:firstLine="851"/>
        <w:rPr>
          <w:rStyle w:val="a4"/>
          <w:sz w:val="28"/>
          <w:szCs w:val="28"/>
        </w:rPr>
      </w:pPr>
      <w:r w:rsidRPr="00B72F14">
        <w:rPr>
          <w:sz w:val="28"/>
          <w:szCs w:val="28"/>
        </w:rPr>
        <w:t>Режим доступа:</w:t>
      </w:r>
      <w:r>
        <w:t xml:space="preserve"> </w:t>
      </w:r>
      <w:hyperlink r:id="rId6" w:history="1">
        <w:r w:rsidRPr="00210E75">
          <w:rPr>
            <w:rStyle w:val="a4"/>
            <w:sz w:val="28"/>
            <w:szCs w:val="28"/>
          </w:rPr>
          <w:t>http://window.edu.ru/resource/297/59297</w:t>
        </w:r>
      </w:hyperlink>
    </w:p>
    <w:p w:rsidR="008F4C4C" w:rsidRDefault="008F4C4C" w:rsidP="00B72F14">
      <w:pPr>
        <w:pStyle w:val="a3"/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8F4C4C">
        <w:rPr>
          <w:bCs/>
          <w:sz w:val="28"/>
          <w:szCs w:val="28"/>
        </w:rPr>
        <w:t>Старшенбаум</w:t>
      </w:r>
      <w:proofErr w:type="spellEnd"/>
      <w:r w:rsidRPr="008F4C4C">
        <w:rPr>
          <w:bCs/>
          <w:sz w:val="28"/>
          <w:szCs w:val="28"/>
        </w:rPr>
        <w:t xml:space="preserve"> Г. В. Аддиктология: психология и психотерапия зависимостей. —  </w:t>
      </w:r>
      <w:proofErr w:type="gramStart"/>
      <w:r w:rsidRPr="008F4C4C">
        <w:rPr>
          <w:bCs/>
          <w:sz w:val="28"/>
          <w:szCs w:val="28"/>
        </w:rPr>
        <w:t xml:space="preserve">Москва:  </w:t>
      </w:r>
      <w:proofErr w:type="spellStart"/>
      <w:r w:rsidRPr="008F4C4C">
        <w:rPr>
          <w:bCs/>
          <w:sz w:val="28"/>
          <w:szCs w:val="28"/>
        </w:rPr>
        <w:t>Когито</w:t>
      </w:r>
      <w:proofErr w:type="spellEnd"/>
      <w:proofErr w:type="gramEnd"/>
      <w:r w:rsidRPr="008F4C4C">
        <w:rPr>
          <w:bCs/>
          <w:sz w:val="28"/>
          <w:szCs w:val="28"/>
        </w:rPr>
        <w:t>-Центр 2006 г.— 367 с. — Электронное издание. — ISBN 5-89353-157-4</w:t>
      </w:r>
    </w:p>
    <w:p w:rsidR="00B72F14" w:rsidRPr="00B72F14" w:rsidRDefault="00B72F14" w:rsidP="00B72F14">
      <w:pPr>
        <w:pStyle w:val="a3"/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72F14">
        <w:rPr>
          <w:iCs/>
          <w:color w:val="333333"/>
          <w:sz w:val="28"/>
          <w:szCs w:val="28"/>
          <w:shd w:val="clear" w:color="auto" w:fill="FFFFFF"/>
        </w:rPr>
        <w:t>Шнейдер, Л.Б. </w:t>
      </w:r>
      <w:r w:rsidRPr="00B72F14">
        <w:rPr>
          <w:color w:val="333333"/>
          <w:sz w:val="28"/>
          <w:szCs w:val="28"/>
          <w:shd w:val="clear" w:color="auto" w:fill="FFFFFF"/>
        </w:rPr>
        <w:t xml:space="preserve">Психология девиантного и аддиктивного поведения. Практикум: учебное пособие для академического бакалавриата/Л.Б. Шнейдер. – 2-е изд., </w:t>
      </w:r>
      <w:proofErr w:type="spellStart"/>
      <w:r w:rsidRPr="00B72F14">
        <w:rPr>
          <w:color w:val="333333"/>
          <w:sz w:val="28"/>
          <w:szCs w:val="28"/>
          <w:shd w:val="clear" w:color="auto" w:fill="FFFFFF"/>
        </w:rPr>
        <w:t>испр</w:t>
      </w:r>
      <w:proofErr w:type="spellEnd"/>
      <w:proofErr w:type="gramStart"/>
      <w:r w:rsidRPr="00B72F14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Pr="00B72F14">
        <w:rPr>
          <w:color w:val="333333"/>
          <w:sz w:val="28"/>
          <w:szCs w:val="28"/>
          <w:shd w:val="clear" w:color="auto" w:fill="FFFFFF"/>
        </w:rPr>
        <w:t xml:space="preserve"> и доп. – М.: Издательство </w:t>
      </w:r>
      <w:proofErr w:type="spellStart"/>
      <w:r w:rsidRPr="00B72F14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B72F14">
        <w:rPr>
          <w:color w:val="333333"/>
          <w:sz w:val="28"/>
          <w:szCs w:val="28"/>
          <w:shd w:val="clear" w:color="auto" w:fill="FFFFFF"/>
        </w:rPr>
        <w:t>, 2018. – 141 с. – (Серия: Бакалавр. Академический курс). – ISBN 978-5-534-05950-2.</w:t>
      </w:r>
    </w:p>
    <w:p w:rsidR="00B72F14" w:rsidRPr="00B72F14" w:rsidRDefault="00B72F14" w:rsidP="00B72F14">
      <w:pPr>
        <w:ind w:firstLine="851"/>
        <w:rPr>
          <w:sz w:val="28"/>
          <w:szCs w:val="28"/>
        </w:rPr>
      </w:pPr>
      <w:r w:rsidRPr="00A03AC3">
        <w:rPr>
          <w:sz w:val="28"/>
          <w:szCs w:val="28"/>
        </w:rPr>
        <w:t xml:space="preserve">Режим доступа: </w:t>
      </w:r>
      <w:r w:rsidRPr="00A03AC3">
        <w:rPr>
          <w:color w:val="333333"/>
          <w:sz w:val="28"/>
          <w:szCs w:val="28"/>
          <w:shd w:val="clear" w:color="auto" w:fill="FFFFFF"/>
        </w:rPr>
        <w:t>https://biblio-online.ru/viewer/83FFE99D-D965-4391-8C9A-AC091C090988/psihologiya-deviantnogo-i-addiktivnogo-povedeniya-praktikum#page/1</w:t>
      </w:r>
    </w:p>
    <w:p w:rsidR="000E379F" w:rsidRPr="000E379F" w:rsidRDefault="000E379F" w:rsidP="000E379F">
      <w:pPr>
        <w:widowControl/>
        <w:tabs>
          <w:tab w:val="left" w:pos="1418"/>
        </w:tabs>
        <w:spacing w:line="240" w:lineRule="auto"/>
        <w:ind w:left="1134" w:firstLine="0"/>
        <w:rPr>
          <w:bCs/>
          <w:sz w:val="28"/>
          <w:szCs w:val="28"/>
        </w:rPr>
      </w:pPr>
    </w:p>
    <w:p w:rsidR="002E10F6" w:rsidRPr="000E379F" w:rsidRDefault="00452DB0" w:rsidP="000E379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F4C4C" w:rsidRPr="00D2714B" w:rsidRDefault="008F4C4C" w:rsidP="004417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F4C4C" w:rsidRPr="008F4C4C" w:rsidRDefault="008F4C4C" w:rsidP="00B72F14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  <w:rPr>
          <w:spacing w:val="-3"/>
          <w:sz w:val="28"/>
          <w:szCs w:val="28"/>
        </w:rPr>
      </w:pPr>
      <w:r w:rsidRPr="008F4C4C">
        <w:rPr>
          <w:spacing w:val="-3"/>
          <w:sz w:val="28"/>
          <w:szCs w:val="28"/>
        </w:rPr>
        <w:t>Алёхин А</w:t>
      </w:r>
      <w:r>
        <w:rPr>
          <w:spacing w:val="-3"/>
          <w:sz w:val="28"/>
          <w:szCs w:val="28"/>
        </w:rPr>
        <w:t>.</w:t>
      </w:r>
      <w:r w:rsidRPr="008F4C4C">
        <w:rPr>
          <w:spacing w:val="-3"/>
          <w:sz w:val="28"/>
          <w:szCs w:val="28"/>
        </w:rPr>
        <w:t xml:space="preserve"> Н.     Психические заболевания в практике психолога [Электронный ресурс]: Учебное пособие / А. Н. Алёхин. - М.: Издательство </w:t>
      </w:r>
      <w:proofErr w:type="spellStart"/>
      <w:r w:rsidRPr="008F4C4C">
        <w:rPr>
          <w:spacing w:val="-3"/>
          <w:sz w:val="28"/>
          <w:szCs w:val="28"/>
        </w:rPr>
        <w:t>Юрайт</w:t>
      </w:r>
      <w:proofErr w:type="spellEnd"/>
      <w:r w:rsidRPr="008F4C4C">
        <w:rPr>
          <w:spacing w:val="-3"/>
          <w:sz w:val="28"/>
          <w:szCs w:val="28"/>
        </w:rPr>
        <w:t xml:space="preserve">, 2017. - 119 с. - (Бакалавр. Академический курс). - 4 экз. - ISBN 978-5-534-00644-5 </w:t>
      </w:r>
    </w:p>
    <w:p w:rsidR="008F4C4C" w:rsidRPr="008F4C4C" w:rsidRDefault="008F4C4C" w:rsidP="00B72F14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  <w:rPr>
          <w:spacing w:val="-3"/>
          <w:sz w:val="28"/>
          <w:szCs w:val="28"/>
        </w:rPr>
      </w:pPr>
      <w:proofErr w:type="spellStart"/>
      <w:r w:rsidRPr="008F4C4C">
        <w:rPr>
          <w:spacing w:val="-3"/>
          <w:sz w:val="28"/>
          <w:szCs w:val="28"/>
        </w:rPr>
        <w:t>Дрепа</w:t>
      </w:r>
      <w:proofErr w:type="spellEnd"/>
      <w:r w:rsidRPr="008F4C4C">
        <w:rPr>
          <w:spacing w:val="-3"/>
          <w:sz w:val="28"/>
          <w:szCs w:val="28"/>
        </w:rPr>
        <w:t xml:space="preserve"> М.И. Психологическая профилактика Интернет-зависимости у студентов. / </w:t>
      </w:r>
      <w:proofErr w:type="spellStart"/>
      <w:r w:rsidRPr="008F4C4C">
        <w:rPr>
          <w:spacing w:val="-3"/>
          <w:sz w:val="28"/>
          <w:szCs w:val="28"/>
        </w:rPr>
        <w:t>Дрепа</w:t>
      </w:r>
      <w:proofErr w:type="spellEnd"/>
      <w:r w:rsidRPr="008F4C4C">
        <w:rPr>
          <w:spacing w:val="-3"/>
          <w:sz w:val="28"/>
          <w:szCs w:val="28"/>
        </w:rPr>
        <w:t xml:space="preserve"> М. И. – 2012. </w:t>
      </w:r>
    </w:p>
    <w:p w:rsidR="008F4C4C" w:rsidRPr="008F4C4C" w:rsidRDefault="008F4C4C" w:rsidP="00B72F14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  <w:rPr>
          <w:spacing w:val="-3"/>
          <w:sz w:val="28"/>
          <w:szCs w:val="28"/>
        </w:rPr>
      </w:pPr>
      <w:r w:rsidRPr="008F4C4C">
        <w:rPr>
          <w:spacing w:val="-3"/>
          <w:sz w:val="28"/>
          <w:szCs w:val="28"/>
        </w:rPr>
        <w:t>Дубровина И</w:t>
      </w:r>
      <w:r>
        <w:rPr>
          <w:spacing w:val="-3"/>
          <w:sz w:val="28"/>
          <w:szCs w:val="28"/>
        </w:rPr>
        <w:t>.</w:t>
      </w:r>
      <w:r w:rsidRPr="008F4C4C">
        <w:rPr>
          <w:spacing w:val="-3"/>
          <w:sz w:val="28"/>
          <w:szCs w:val="28"/>
        </w:rPr>
        <w:t xml:space="preserve"> В.     Психологическое благополучие школьников [Электронный ресурс]: Учебное пособие / И. В. Дубровина. - М.: Издательство </w:t>
      </w:r>
      <w:proofErr w:type="spellStart"/>
      <w:r w:rsidRPr="008F4C4C">
        <w:rPr>
          <w:spacing w:val="-3"/>
          <w:sz w:val="28"/>
          <w:szCs w:val="28"/>
        </w:rPr>
        <w:t>Юрайт</w:t>
      </w:r>
      <w:proofErr w:type="spellEnd"/>
      <w:r w:rsidRPr="008F4C4C">
        <w:rPr>
          <w:spacing w:val="-3"/>
          <w:sz w:val="28"/>
          <w:szCs w:val="28"/>
        </w:rPr>
        <w:t xml:space="preserve">, 2017. - 140 с. - (Бакалавр и магистр. Академический курс). - 4 экз. - ISBN 978-5-534-04731-8 </w:t>
      </w:r>
    </w:p>
    <w:p w:rsidR="008F4C4C" w:rsidRPr="008F4C4C" w:rsidRDefault="008F4C4C" w:rsidP="00B72F14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  <w:rPr>
          <w:spacing w:val="-3"/>
          <w:sz w:val="28"/>
          <w:szCs w:val="28"/>
        </w:rPr>
      </w:pPr>
      <w:r w:rsidRPr="008F4C4C">
        <w:rPr>
          <w:spacing w:val="-3"/>
          <w:sz w:val="28"/>
          <w:szCs w:val="28"/>
        </w:rPr>
        <w:t>Малкова Е</w:t>
      </w:r>
      <w:r>
        <w:rPr>
          <w:spacing w:val="-3"/>
          <w:sz w:val="28"/>
          <w:szCs w:val="28"/>
        </w:rPr>
        <w:t>.</w:t>
      </w:r>
      <w:r w:rsidRPr="008F4C4C">
        <w:rPr>
          <w:spacing w:val="-3"/>
          <w:sz w:val="28"/>
          <w:szCs w:val="28"/>
        </w:rPr>
        <w:t xml:space="preserve"> Е</w:t>
      </w:r>
      <w:r>
        <w:rPr>
          <w:spacing w:val="-3"/>
          <w:sz w:val="28"/>
          <w:szCs w:val="28"/>
        </w:rPr>
        <w:t>.</w:t>
      </w:r>
      <w:r w:rsidRPr="008F4C4C">
        <w:rPr>
          <w:spacing w:val="-3"/>
          <w:sz w:val="28"/>
          <w:szCs w:val="28"/>
        </w:rPr>
        <w:t xml:space="preserve">    Психологические технологии формирования </w:t>
      </w:r>
      <w:r w:rsidRPr="008F4C4C">
        <w:rPr>
          <w:spacing w:val="-3"/>
          <w:sz w:val="28"/>
          <w:szCs w:val="28"/>
        </w:rPr>
        <w:lastRenderedPageBreak/>
        <w:t xml:space="preserve">приверженности лечению и реабилитации наркозависимых [Электронный ресурс]: Учебное пособие / Е. Е. Малкова. - 2-е изд., </w:t>
      </w:r>
      <w:proofErr w:type="spellStart"/>
      <w:r w:rsidRPr="008F4C4C">
        <w:rPr>
          <w:spacing w:val="-3"/>
          <w:sz w:val="28"/>
          <w:szCs w:val="28"/>
        </w:rPr>
        <w:t>испр</w:t>
      </w:r>
      <w:proofErr w:type="spellEnd"/>
      <w:proofErr w:type="gramStart"/>
      <w:r w:rsidRPr="008F4C4C">
        <w:rPr>
          <w:spacing w:val="-3"/>
          <w:sz w:val="28"/>
          <w:szCs w:val="28"/>
        </w:rPr>
        <w:t>.</w:t>
      </w:r>
      <w:proofErr w:type="gramEnd"/>
      <w:r w:rsidRPr="008F4C4C">
        <w:rPr>
          <w:spacing w:val="-3"/>
          <w:sz w:val="28"/>
          <w:szCs w:val="28"/>
        </w:rPr>
        <w:t xml:space="preserve"> и доп. - М.: Издательство </w:t>
      </w:r>
      <w:proofErr w:type="spellStart"/>
      <w:r w:rsidRPr="008F4C4C">
        <w:rPr>
          <w:spacing w:val="-3"/>
          <w:sz w:val="28"/>
          <w:szCs w:val="28"/>
        </w:rPr>
        <w:t>Юрайт</w:t>
      </w:r>
      <w:proofErr w:type="spellEnd"/>
      <w:r w:rsidRPr="008F4C4C">
        <w:rPr>
          <w:spacing w:val="-3"/>
          <w:sz w:val="28"/>
          <w:szCs w:val="28"/>
        </w:rPr>
        <w:t xml:space="preserve">, 2017. - 116 с. - (Авторский учебник). - 4 экз. - ISBN 978-5-534-04982-4 </w:t>
      </w:r>
    </w:p>
    <w:p w:rsidR="008F4C4C" w:rsidRDefault="008F4C4C" w:rsidP="00B72F14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  <w:rPr>
          <w:spacing w:val="-3"/>
          <w:sz w:val="28"/>
          <w:szCs w:val="28"/>
        </w:rPr>
      </w:pPr>
      <w:proofErr w:type="spellStart"/>
      <w:r w:rsidRPr="008F4C4C">
        <w:rPr>
          <w:spacing w:val="-3"/>
          <w:sz w:val="28"/>
          <w:szCs w:val="28"/>
        </w:rPr>
        <w:t>Тигунцева</w:t>
      </w:r>
      <w:proofErr w:type="spellEnd"/>
      <w:r w:rsidRPr="008F4C4C">
        <w:rPr>
          <w:spacing w:val="-3"/>
          <w:sz w:val="28"/>
          <w:szCs w:val="28"/>
        </w:rPr>
        <w:t xml:space="preserve">, Галина Николаевна.     Психология отклоняющегося поведения [Электронный ресурс]: Учебник и практикум / Г. Н. </w:t>
      </w:r>
      <w:proofErr w:type="spellStart"/>
      <w:r w:rsidRPr="008F4C4C">
        <w:rPr>
          <w:spacing w:val="-3"/>
          <w:sz w:val="28"/>
          <w:szCs w:val="28"/>
        </w:rPr>
        <w:t>Тигунцева</w:t>
      </w:r>
      <w:proofErr w:type="spellEnd"/>
      <w:r w:rsidRPr="008F4C4C">
        <w:rPr>
          <w:spacing w:val="-3"/>
          <w:sz w:val="28"/>
          <w:szCs w:val="28"/>
        </w:rPr>
        <w:t xml:space="preserve">. - М.: Издательство </w:t>
      </w:r>
      <w:proofErr w:type="spellStart"/>
      <w:r w:rsidRPr="008F4C4C">
        <w:rPr>
          <w:spacing w:val="-3"/>
          <w:sz w:val="28"/>
          <w:szCs w:val="28"/>
        </w:rPr>
        <w:t>Юрайт</w:t>
      </w:r>
      <w:proofErr w:type="spellEnd"/>
      <w:r w:rsidRPr="008F4C4C">
        <w:rPr>
          <w:spacing w:val="-3"/>
          <w:sz w:val="28"/>
          <w:szCs w:val="28"/>
        </w:rPr>
        <w:t>, 2017. - 349 с. - (Специалист). - 4 экз. - ISBN 978-5-534-00877-7</w:t>
      </w:r>
    </w:p>
    <w:p w:rsidR="00B72F14" w:rsidRDefault="00B72F14" w:rsidP="00B72F14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  <w:rPr>
          <w:spacing w:val="-3"/>
          <w:sz w:val="28"/>
          <w:szCs w:val="28"/>
        </w:rPr>
      </w:pPr>
      <w:r w:rsidRPr="00B72F14">
        <w:rPr>
          <w:spacing w:val="-3"/>
          <w:sz w:val="28"/>
          <w:szCs w:val="28"/>
        </w:rPr>
        <w:t xml:space="preserve">Психологическая помощь: </w:t>
      </w:r>
      <w:proofErr w:type="spellStart"/>
      <w:r w:rsidRPr="00B72F14">
        <w:rPr>
          <w:spacing w:val="-3"/>
          <w:sz w:val="28"/>
          <w:szCs w:val="28"/>
        </w:rPr>
        <w:t>практ</w:t>
      </w:r>
      <w:proofErr w:type="spellEnd"/>
      <w:r w:rsidRPr="00B72F14">
        <w:rPr>
          <w:spacing w:val="-3"/>
          <w:sz w:val="28"/>
          <w:szCs w:val="28"/>
        </w:rPr>
        <w:t xml:space="preserve">. пособие/Е.П. Кораблина, И.А. Акиндинова, А.А. </w:t>
      </w:r>
      <w:proofErr w:type="spellStart"/>
      <w:r w:rsidRPr="00B72F14">
        <w:rPr>
          <w:spacing w:val="-3"/>
          <w:sz w:val="28"/>
          <w:szCs w:val="28"/>
        </w:rPr>
        <w:t>Баканова</w:t>
      </w:r>
      <w:proofErr w:type="spellEnd"/>
      <w:r w:rsidRPr="00B72F14">
        <w:rPr>
          <w:spacing w:val="-3"/>
          <w:sz w:val="28"/>
          <w:szCs w:val="28"/>
        </w:rPr>
        <w:t xml:space="preserve">, А.М. Родина; под ред. Е.П. </w:t>
      </w:r>
      <w:proofErr w:type="spellStart"/>
      <w:r w:rsidRPr="00B72F14">
        <w:rPr>
          <w:spacing w:val="-3"/>
          <w:sz w:val="28"/>
          <w:szCs w:val="28"/>
        </w:rPr>
        <w:t>Кораблиной</w:t>
      </w:r>
      <w:proofErr w:type="spellEnd"/>
      <w:r w:rsidRPr="00B72F14">
        <w:rPr>
          <w:spacing w:val="-3"/>
          <w:sz w:val="28"/>
          <w:szCs w:val="28"/>
        </w:rPr>
        <w:t xml:space="preserve">. – 2-е изд., </w:t>
      </w:r>
      <w:proofErr w:type="spellStart"/>
      <w:r w:rsidRPr="00B72F14">
        <w:rPr>
          <w:spacing w:val="-3"/>
          <w:sz w:val="28"/>
          <w:szCs w:val="28"/>
        </w:rPr>
        <w:t>испр</w:t>
      </w:r>
      <w:proofErr w:type="spellEnd"/>
      <w:proofErr w:type="gramStart"/>
      <w:r w:rsidRPr="00B72F14">
        <w:rPr>
          <w:spacing w:val="-3"/>
          <w:sz w:val="28"/>
          <w:szCs w:val="28"/>
        </w:rPr>
        <w:t>.</w:t>
      </w:r>
      <w:proofErr w:type="gramEnd"/>
      <w:r w:rsidRPr="00B72F14">
        <w:rPr>
          <w:spacing w:val="-3"/>
          <w:sz w:val="28"/>
          <w:szCs w:val="28"/>
        </w:rPr>
        <w:t xml:space="preserve"> и доп. – М.: Издательство </w:t>
      </w:r>
      <w:proofErr w:type="spellStart"/>
      <w:r w:rsidRPr="00B72F14">
        <w:rPr>
          <w:spacing w:val="-3"/>
          <w:sz w:val="28"/>
          <w:szCs w:val="28"/>
        </w:rPr>
        <w:t>Юрайт</w:t>
      </w:r>
      <w:proofErr w:type="spellEnd"/>
      <w:r w:rsidRPr="00B72F14">
        <w:rPr>
          <w:spacing w:val="-3"/>
          <w:sz w:val="28"/>
          <w:szCs w:val="28"/>
        </w:rPr>
        <w:t>, 2018. – 323 с. – (Серия: Профессиональная практика). – ISBN 978-5-534-04728-8.</w:t>
      </w:r>
    </w:p>
    <w:p w:rsidR="00B72F14" w:rsidRPr="00B72F14" w:rsidRDefault="00B72F14" w:rsidP="00B72F14">
      <w:pPr>
        <w:autoSpaceDE w:val="0"/>
        <w:autoSpaceDN w:val="0"/>
        <w:adjustRightInd w:val="0"/>
        <w:spacing w:line="240" w:lineRule="auto"/>
        <w:ind w:firstLine="709"/>
        <w:rPr>
          <w:spacing w:val="-3"/>
          <w:sz w:val="28"/>
          <w:szCs w:val="28"/>
        </w:rPr>
      </w:pPr>
      <w:r w:rsidRPr="00B72F14">
        <w:rPr>
          <w:spacing w:val="-3"/>
          <w:sz w:val="28"/>
          <w:szCs w:val="28"/>
        </w:rPr>
        <w:t>Режим доступа: https://biblio-online.ru/viewer/C0213298-ABCC-4F86-A3BF-FDD78701AE37/psihologicheskaya-pomosch#page/1</w:t>
      </w:r>
    </w:p>
    <w:p w:rsidR="00DD3F4A" w:rsidRPr="008F4C4C" w:rsidRDefault="00DD3F4A" w:rsidP="00DD3F4A">
      <w:pPr>
        <w:pStyle w:val="a3"/>
        <w:autoSpaceDE w:val="0"/>
        <w:autoSpaceDN w:val="0"/>
        <w:adjustRightInd w:val="0"/>
        <w:spacing w:line="240" w:lineRule="auto"/>
        <w:ind w:firstLine="0"/>
        <w:rPr>
          <w:spacing w:val="-3"/>
          <w:sz w:val="28"/>
          <w:szCs w:val="28"/>
        </w:rPr>
      </w:pPr>
    </w:p>
    <w:p w:rsidR="00441716" w:rsidRDefault="00441716" w:rsidP="004417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 для освоения дисциплины</w:t>
      </w:r>
    </w:p>
    <w:p w:rsidR="00535F6C" w:rsidRPr="00441716" w:rsidRDefault="00535F6C" w:rsidP="004417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41716" w:rsidRDefault="004417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требуется.</w:t>
      </w:r>
    </w:p>
    <w:p w:rsidR="00441716" w:rsidRDefault="004417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41716" w:rsidRDefault="00441716" w:rsidP="004417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</w:t>
      </w:r>
      <w:r>
        <w:rPr>
          <w:bCs/>
          <w:sz w:val="28"/>
          <w:szCs w:val="28"/>
        </w:rPr>
        <w:t>ходимые для освоения дисциплины</w:t>
      </w:r>
    </w:p>
    <w:p w:rsidR="00535F6C" w:rsidRPr="00441716" w:rsidRDefault="00535F6C" w:rsidP="004417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41716" w:rsidRDefault="004417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другие издания не требуются.</w:t>
      </w:r>
    </w:p>
    <w:p w:rsidR="008F4C4C" w:rsidRDefault="008F4C4C" w:rsidP="0049136D">
      <w:pPr>
        <w:widowControl/>
        <w:spacing w:line="240" w:lineRule="auto"/>
        <w:ind w:firstLine="0"/>
        <w:rPr>
          <w:sz w:val="28"/>
          <w:szCs w:val="28"/>
        </w:rPr>
      </w:pPr>
    </w:p>
    <w:p w:rsidR="00441716" w:rsidRPr="00D2714B" w:rsidRDefault="004417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72F14" w:rsidRDefault="00B72F14" w:rsidP="00B72F14">
      <w:pPr>
        <w:spacing w:line="240" w:lineRule="auto"/>
        <w:jc w:val="center"/>
        <w:rPr>
          <w:b/>
          <w:bCs/>
          <w:sz w:val="28"/>
          <w:szCs w:val="28"/>
        </w:rPr>
      </w:pPr>
      <w:bookmarkStart w:id="3" w:name="_Hlk491707819"/>
      <w:bookmarkStart w:id="4" w:name="_Hlk491686001"/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72F14" w:rsidRPr="00AE6DB2" w:rsidRDefault="00B72F14" w:rsidP="00B72F14">
      <w:pPr>
        <w:spacing w:line="240" w:lineRule="auto"/>
        <w:jc w:val="center"/>
        <w:rPr>
          <w:b/>
          <w:bCs/>
          <w:sz w:val="28"/>
          <w:szCs w:val="28"/>
        </w:rPr>
      </w:pPr>
    </w:p>
    <w:p w:rsidR="00B72F14" w:rsidRPr="00B637EA" w:rsidRDefault="00B72F14" w:rsidP="00B72F14">
      <w:pPr>
        <w:tabs>
          <w:tab w:val="left" w:pos="1134"/>
          <w:tab w:val="left" w:pos="1276"/>
          <w:tab w:val="left" w:pos="1843"/>
        </w:tabs>
        <w:spacing w:line="240" w:lineRule="auto"/>
        <w:ind w:firstLine="567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</w:t>
      </w:r>
      <w:r w:rsidR="0049136D" w:rsidRPr="00B637EA">
        <w:rPr>
          <w:sz w:val="28"/>
          <w:szCs w:val="28"/>
        </w:rPr>
        <w:t>обучающегося и</w:t>
      </w:r>
      <w:r w:rsidRPr="00B637EA">
        <w:rPr>
          <w:sz w:val="28"/>
          <w:szCs w:val="28"/>
        </w:rPr>
        <w:t xml:space="preserve">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</w:t>
      </w:r>
      <w:r w:rsidR="0049136D" w:rsidRPr="00B637EA">
        <w:rPr>
          <w:sz w:val="28"/>
          <w:szCs w:val="28"/>
        </w:rPr>
        <w:t>доступа: http://sdo.pgups.ru</w:t>
      </w:r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 </w:t>
      </w:r>
    </w:p>
    <w:p w:rsidR="00B72F14" w:rsidRPr="00B637EA" w:rsidRDefault="00B72F14" w:rsidP="00B72F14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7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B72F14" w:rsidRPr="00B637EA" w:rsidRDefault="00B72F14" w:rsidP="00B72F14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B72F14" w:rsidRPr="00B637EA" w:rsidRDefault="00B72F14" w:rsidP="00B72F14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>. Электронно-библиотечная система ibooks.ru («</w:t>
      </w:r>
      <w:proofErr w:type="spellStart"/>
      <w:r w:rsidRPr="00B637EA">
        <w:rPr>
          <w:bCs/>
          <w:sz w:val="28"/>
          <w:szCs w:val="28"/>
        </w:rPr>
        <w:t>Айбукс</w:t>
      </w:r>
      <w:proofErr w:type="spellEnd"/>
      <w:r w:rsidRPr="00B637EA">
        <w:rPr>
          <w:bCs/>
          <w:sz w:val="28"/>
          <w:szCs w:val="28"/>
        </w:rPr>
        <w:t xml:space="preserve">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B72F14" w:rsidRDefault="00B72F14" w:rsidP="00B72F14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567"/>
        <w:rPr>
          <w:rFonts w:eastAsia="Calibri"/>
          <w:bCs/>
          <w:sz w:val="28"/>
          <w:szCs w:val="28"/>
        </w:rPr>
      </w:pPr>
      <w:r>
        <w:rPr>
          <w:rFonts w:eastAsia="Calibri"/>
          <w:iCs/>
          <w:sz w:val="28"/>
          <w:szCs w:val="28"/>
          <w:lang w:eastAsia="en-US"/>
        </w:rPr>
        <w:t>5</w:t>
      </w:r>
      <w:r w:rsidRPr="00B637EA">
        <w:rPr>
          <w:rFonts w:eastAsia="Calibri"/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rFonts w:eastAsia="Calibri"/>
          <w:iCs/>
          <w:sz w:val="28"/>
          <w:szCs w:val="28"/>
          <w:lang w:eastAsia="en-US"/>
        </w:rPr>
        <w:t>доступа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r w:rsidRPr="00B637EA">
        <w:rPr>
          <w:rFonts w:eastAsia="Calibri"/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rFonts w:eastAsia="Calibri"/>
          <w:iCs/>
          <w:sz w:val="28"/>
          <w:szCs w:val="28"/>
          <w:lang w:eastAsia="en-US"/>
        </w:rPr>
        <w:t xml:space="preserve">– </w:t>
      </w:r>
      <w:r w:rsidRPr="00B637EA">
        <w:rPr>
          <w:rFonts w:eastAsia="Calibri"/>
          <w:bCs/>
          <w:sz w:val="28"/>
          <w:szCs w:val="28"/>
        </w:rPr>
        <w:t>Режим доступа:</w:t>
      </w:r>
      <w:r>
        <w:rPr>
          <w:rFonts w:eastAsia="Calibri"/>
          <w:bCs/>
          <w:sz w:val="28"/>
          <w:szCs w:val="28"/>
        </w:rPr>
        <w:t xml:space="preserve"> </w:t>
      </w:r>
      <w:hyperlink r:id="rId8" w:history="1">
        <w:r w:rsidRPr="00B637EA">
          <w:rPr>
            <w:rFonts w:eastAsia="Calibri"/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rFonts w:eastAsia="Calibri"/>
          <w:bCs/>
          <w:sz w:val="28"/>
          <w:szCs w:val="28"/>
        </w:rPr>
        <w:t xml:space="preserve"> – свободный.</w:t>
      </w:r>
    </w:p>
    <w:p w:rsidR="0049136D" w:rsidRPr="00B637EA" w:rsidRDefault="0049136D" w:rsidP="00B72F14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567"/>
        <w:rPr>
          <w:rFonts w:eastAsia="Calibri"/>
          <w:iCs/>
          <w:sz w:val="28"/>
          <w:szCs w:val="28"/>
          <w:lang w:eastAsia="en-US"/>
        </w:rPr>
      </w:pPr>
    </w:p>
    <w:p w:rsidR="00B72F14" w:rsidRDefault="00B72F14" w:rsidP="00B72F14">
      <w:pPr>
        <w:spacing w:line="240" w:lineRule="auto"/>
        <w:jc w:val="center"/>
        <w:rPr>
          <w:b/>
          <w:bCs/>
          <w:sz w:val="28"/>
          <w:szCs w:val="28"/>
        </w:rPr>
      </w:pPr>
    </w:p>
    <w:p w:rsidR="00B72F14" w:rsidRDefault="00B72F14" w:rsidP="00B72F14">
      <w:pPr>
        <w:spacing w:line="240" w:lineRule="auto"/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B72F14" w:rsidRPr="00AE6DB2" w:rsidRDefault="00B72F14" w:rsidP="00B72F14">
      <w:pPr>
        <w:spacing w:line="240" w:lineRule="auto"/>
        <w:jc w:val="center"/>
        <w:rPr>
          <w:b/>
          <w:bCs/>
          <w:sz w:val="28"/>
          <w:szCs w:val="28"/>
        </w:rPr>
      </w:pPr>
    </w:p>
    <w:p w:rsidR="00B72F14" w:rsidRPr="00AE6DB2" w:rsidRDefault="0049136D" w:rsidP="00B72F14">
      <w:pPr>
        <w:spacing w:line="240" w:lineRule="auto"/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дисциплины,</w:t>
      </w:r>
      <w:r w:rsidR="00B72F14" w:rsidRPr="00AE6DB2">
        <w:rPr>
          <w:sz w:val="28"/>
          <w:szCs w:val="28"/>
        </w:rPr>
        <w:t xml:space="preserve"> следующий:</w:t>
      </w:r>
    </w:p>
    <w:p w:rsidR="00B72F14" w:rsidRPr="00AE6DB2" w:rsidRDefault="00B72F14" w:rsidP="00B72F14">
      <w:pPr>
        <w:pStyle w:val="21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72F14" w:rsidRPr="00AE6DB2" w:rsidRDefault="00B72F14" w:rsidP="00B72F14">
      <w:pPr>
        <w:pStyle w:val="21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72F14" w:rsidRPr="00AE6DB2" w:rsidRDefault="00B72F14" w:rsidP="00B72F14">
      <w:pPr>
        <w:pStyle w:val="21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72F14" w:rsidRPr="00AE6DB2" w:rsidRDefault="00B72F14" w:rsidP="00B72F14">
      <w:pPr>
        <w:spacing w:line="240" w:lineRule="auto"/>
        <w:ind w:firstLine="851"/>
        <w:rPr>
          <w:sz w:val="28"/>
          <w:szCs w:val="28"/>
        </w:rPr>
      </w:pPr>
    </w:p>
    <w:p w:rsidR="00B72F14" w:rsidRDefault="00B72F14" w:rsidP="00B72F14">
      <w:pPr>
        <w:spacing w:line="240" w:lineRule="auto"/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72F14" w:rsidRPr="00AE6DB2" w:rsidRDefault="00B72F14" w:rsidP="00B72F14">
      <w:pPr>
        <w:spacing w:line="240" w:lineRule="auto"/>
        <w:jc w:val="center"/>
        <w:rPr>
          <w:b/>
          <w:bCs/>
          <w:sz w:val="28"/>
          <w:szCs w:val="28"/>
        </w:rPr>
      </w:pPr>
    </w:p>
    <w:p w:rsidR="00B72F14" w:rsidRPr="00AE6DB2" w:rsidRDefault="00B72F14" w:rsidP="00B72F14">
      <w:pPr>
        <w:tabs>
          <w:tab w:val="left" w:pos="1276"/>
        </w:tabs>
        <w:spacing w:line="240" w:lineRule="auto"/>
        <w:ind w:firstLine="709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72F14" w:rsidRPr="00AE6DB2" w:rsidRDefault="00B72F14" w:rsidP="00B72F14">
      <w:pPr>
        <w:widowControl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72F14" w:rsidRPr="00AE6DB2" w:rsidRDefault="00B72F14" w:rsidP="00B72F14">
      <w:pPr>
        <w:widowControl/>
        <w:numPr>
          <w:ilvl w:val="0"/>
          <w:numId w:val="6"/>
        </w:numPr>
        <w:tabs>
          <w:tab w:val="left" w:pos="1276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методы обучения с использованием информационных </w:t>
      </w:r>
      <w:r w:rsidRPr="00AE6DB2">
        <w:rPr>
          <w:bCs/>
          <w:sz w:val="28"/>
          <w:szCs w:val="28"/>
        </w:rPr>
        <w:t>технологий (</w:t>
      </w:r>
      <w:r w:rsidRPr="00AE6DB2">
        <w:rPr>
          <w:bCs/>
          <w:sz w:val="28"/>
          <w:szCs w:val="28"/>
        </w:rPr>
        <w:t>демонстрация мультимедийных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B72F14" w:rsidRPr="00AE6DB2" w:rsidRDefault="00B72F14" w:rsidP="00B72F14">
      <w:pPr>
        <w:widowControl/>
        <w:numPr>
          <w:ilvl w:val="0"/>
          <w:numId w:val="6"/>
        </w:numPr>
        <w:spacing w:line="240" w:lineRule="auto"/>
        <w:ind w:left="0" w:firstLine="709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 xml:space="preserve">личный кабинет </w:t>
      </w:r>
      <w:r w:rsidRPr="00AE6DB2">
        <w:rPr>
          <w:sz w:val="28"/>
          <w:szCs w:val="28"/>
        </w:rPr>
        <w:t>обучающегося и</w:t>
      </w:r>
      <w:r w:rsidRPr="00AE6DB2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r w:rsidRPr="00AE6DB2">
        <w:rPr>
          <w:sz w:val="28"/>
          <w:szCs w:val="28"/>
        </w:rPr>
        <w:t>доступа: http://sdo.pgups.ru</w:t>
      </w:r>
      <w:r w:rsidRPr="00AE6DB2">
        <w:rPr>
          <w:sz w:val="28"/>
          <w:szCs w:val="28"/>
        </w:rPr>
        <w:t xml:space="preserve"> (для доступа к полнотекстовым документам требуется авторизация);</w:t>
      </w:r>
    </w:p>
    <w:p w:rsidR="00B72F14" w:rsidRPr="00AE6DB2" w:rsidRDefault="00B72F14" w:rsidP="00B72F14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</w:t>
      </w:r>
      <w:r w:rsidRPr="00AE6DB2">
        <w:rPr>
          <w:bCs/>
          <w:sz w:val="28"/>
          <w:szCs w:val="28"/>
        </w:rPr>
        <w:t>поисковые системы</w:t>
      </w:r>
      <w:r w:rsidRPr="00AE6DB2">
        <w:rPr>
          <w:bCs/>
          <w:sz w:val="28"/>
          <w:szCs w:val="28"/>
        </w:rPr>
        <w:t xml:space="preserve">, электронная почта, онлайн-энциклопедии </w:t>
      </w:r>
      <w:r w:rsidRPr="00AE6DB2">
        <w:rPr>
          <w:bCs/>
          <w:sz w:val="28"/>
          <w:szCs w:val="28"/>
        </w:rPr>
        <w:t>и справочники</w:t>
      </w:r>
      <w:r w:rsidRPr="00AE6DB2">
        <w:rPr>
          <w:bCs/>
          <w:sz w:val="28"/>
          <w:szCs w:val="28"/>
        </w:rPr>
        <w:t>, электронные учебные и учебно-методические материалы, согласно п. 9 рабочей программы;</w:t>
      </w:r>
    </w:p>
    <w:p w:rsidR="00B72F14" w:rsidRPr="00AE6DB2" w:rsidRDefault="00B72F14" w:rsidP="00B72F14">
      <w:pPr>
        <w:tabs>
          <w:tab w:val="left" w:pos="1134"/>
        </w:tabs>
        <w:spacing w:line="240" w:lineRule="auto"/>
        <w:ind w:firstLine="709"/>
        <w:rPr>
          <w:rFonts w:eastAsia="Calibri"/>
          <w:bCs/>
          <w:sz w:val="28"/>
          <w:szCs w:val="28"/>
        </w:rPr>
      </w:pPr>
      <w:r w:rsidRPr="00AE6DB2">
        <w:rPr>
          <w:rFonts w:eastAsia="Calibri"/>
          <w:bCs/>
          <w:sz w:val="28"/>
          <w:szCs w:val="28"/>
        </w:rPr>
        <w:t>программное обеспечение:</w:t>
      </w:r>
    </w:p>
    <w:p w:rsidR="00B72F14" w:rsidRPr="009B63B7" w:rsidRDefault="00B72F14" w:rsidP="00B72F14">
      <w:pPr>
        <w:pStyle w:val="a3"/>
        <w:widowControl/>
        <w:numPr>
          <w:ilvl w:val="0"/>
          <w:numId w:val="34"/>
        </w:numPr>
        <w:spacing w:line="240" w:lineRule="auto"/>
        <w:ind w:left="0" w:firstLine="709"/>
        <w:contextualSpacing/>
        <w:rPr>
          <w:sz w:val="28"/>
          <w:szCs w:val="28"/>
        </w:rPr>
      </w:pPr>
      <w:r w:rsidRPr="00AE6DB2">
        <w:rPr>
          <w:sz w:val="28"/>
          <w:szCs w:val="28"/>
        </w:rPr>
        <w:t xml:space="preserve">Операционная система </w:t>
      </w:r>
      <w:proofErr w:type="spellStart"/>
      <w:r w:rsidRPr="00AE6DB2">
        <w:rPr>
          <w:sz w:val="28"/>
          <w:szCs w:val="28"/>
        </w:rPr>
        <w:t>Windows</w:t>
      </w:r>
      <w:proofErr w:type="spellEnd"/>
      <w:r w:rsidRPr="00AE6DB2">
        <w:rPr>
          <w:sz w:val="28"/>
          <w:szCs w:val="28"/>
        </w:rPr>
        <w:t>;</w:t>
      </w:r>
    </w:p>
    <w:p w:rsidR="00B72F14" w:rsidRPr="00AE6DB2" w:rsidRDefault="00B72F14" w:rsidP="00B72F14">
      <w:pPr>
        <w:pStyle w:val="a3"/>
        <w:widowControl/>
        <w:numPr>
          <w:ilvl w:val="0"/>
          <w:numId w:val="34"/>
        </w:numPr>
        <w:spacing w:line="240" w:lineRule="auto"/>
        <w:ind w:left="0" w:firstLine="709"/>
        <w:contextualSpacing/>
        <w:rPr>
          <w:sz w:val="28"/>
          <w:szCs w:val="28"/>
        </w:rPr>
      </w:pPr>
      <w:r w:rsidRPr="00AE6DB2">
        <w:rPr>
          <w:sz w:val="28"/>
          <w:szCs w:val="28"/>
        </w:rPr>
        <w:t xml:space="preserve">MS </w:t>
      </w:r>
      <w:proofErr w:type="spellStart"/>
      <w:r w:rsidRPr="00AE6DB2">
        <w:rPr>
          <w:sz w:val="28"/>
          <w:szCs w:val="28"/>
        </w:rPr>
        <w:t>Office</w:t>
      </w:r>
      <w:proofErr w:type="spellEnd"/>
      <w:r w:rsidRPr="00AE6DB2">
        <w:rPr>
          <w:sz w:val="28"/>
          <w:szCs w:val="28"/>
        </w:rPr>
        <w:t>;</w:t>
      </w:r>
    </w:p>
    <w:p w:rsidR="0049136D" w:rsidRPr="0049136D" w:rsidRDefault="00B72F14" w:rsidP="0049136D">
      <w:pPr>
        <w:pStyle w:val="a3"/>
        <w:widowControl/>
        <w:numPr>
          <w:ilvl w:val="0"/>
          <w:numId w:val="34"/>
        </w:numPr>
        <w:spacing w:line="240" w:lineRule="auto"/>
        <w:ind w:left="0" w:firstLine="709"/>
        <w:contextualSpacing/>
        <w:rPr>
          <w:sz w:val="28"/>
          <w:szCs w:val="28"/>
        </w:rPr>
      </w:pPr>
      <w:r w:rsidRPr="00AE6DB2">
        <w:rPr>
          <w:sz w:val="28"/>
          <w:szCs w:val="28"/>
        </w:rPr>
        <w:t>Антивирус Касперский.</w:t>
      </w:r>
    </w:p>
    <w:p w:rsidR="00C5722E" w:rsidRPr="009E518A" w:rsidRDefault="00C5722E" w:rsidP="009E518A">
      <w:pPr>
        <w:widowControl/>
        <w:tabs>
          <w:tab w:val="left" w:pos="1134"/>
        </w:tabs>
        <w:spacing w:line="240" w:lineRule="auto"/>
        <w:ind w:left="1418"/>
        <w:rPr>
          <w:sz w:val="24"/>
          <w:szCs w:val="24"/>
          <w:lang w:val="en-US"/>
        </w:rPr>
      </w:pPr>
      <w:r w:rsidRPr="009E518A">
        <w:rPr>
          <w:color w:val="000000"/>
          <w:lang w:val="en-US"/>
        </w:rPr>
        <w:br/>
      </w:r>
    </w:p>
    <w:p w:rsidR="00C5722E" w:rsidRPr="00DC69CB" w:rsidRDefault="00C5722E" w:rsidP="00C5722E">
      <w:pPr>
        <w:widowControl/>
        <w:jc w:val="center"/>
        <w:rPr>
          <w:bCs/>
          <w:sz w:val="28"/>
          <w:szCs w:val="28"/>
        </w:rPr>
      </w:pPr>
      <w:r w:rsidRPr="009E518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bookmarkEnd w:id="3"/>
    <w:p w:rsidR="00C5722E" w:rsidRPr="009E518A" w:rsidRDefault="00C5722E" w:rsidP="00C5722E">
      <w:pPr>
        <w:widowControl/>
        <w:ind w:firstLine="851"/>
        <w:rPr>
          <w:bCs/>
          <w:sz w:val="28"/>
        </w:rPr>
      </w:pPr>
    </w:p>
    <w:p w:rsidR="00C5722E" w:rsidRPr="009E518A" w:rsidRDefault="00F2095B" w:rsidP="009E518A">
      <w:pPr>
        <w:spacing w:line="240" w:lineRule="auto"/>
        <w:ind w:firstLine="851"/>
        <w:rPr>
          <w:bCs/>
          <w:sz w:val="28"/>
        </w:rPr>
      </w:pPr>
      <w:bookmarkStart w:id="5" w:name="_Hlk491707947"/>
      <w:bookmarkStart w:id="6" w:name="_Hlk491686029"/>
      <w:bookmarkEnd w:id="4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-151130</wp:posOffset>
            </wp:positionV>
            <wp:extent cx="6629006" cy="9304163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06" cy="93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22E" w:rsidRPr="009E518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5722E" w:rsidRPr="009E518A" w:rsidRDefault="00C5722E" w:rsidP="009E518A">
      <w:pPr>
        <w:pStyle w:val="a3"/>
        <w:numPr>
          <w:ilvl w:val="0"/>
          <w:numId w:val="32"/>
        </w:numPr>
        <w:spacing w:line="240" w:lineRule="auto"/>
        <w:contextualSpacing/>
        <w:rPr>
          <w:bCs/>
          <w:sz w:val="28"/>
        </w:rPr>
      </w:pPr>
      <w:r w:rsidRPr="009E518A">
        <w:rPr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C5722E" w:rsidRPr="009E518A" w:rsidRDefault="00C5722E" w:rsidP="009E518A">
      <w:pPr>
        <w:pStyle w:val="a3"/>
        <w:numPr>
          <w:ilvl w:val="0"/>
          <w:numId w:val="32"/>
        </w:numPr>
        <w:spacing w:line="240" w:lineRule="auto"/>
        <w:contextualSpacing/>
        <w:rPr>
          <w:bCs/>
          <w:sz w:val="28"/>
        </w:rPr>
      </w:pPr>
      <w:r w:rsidRPr="009E518A">
        <w:rPr>
          <w:bCs/>
          <w:sz w:val="28"/>
        </w:rPr>
        <w:t>помещения для самостоятельной работы;</w:t>
      </w:r>
    </w:p>
    <w:p w:rsidR="00C5722E" w:rsidRPr="009E518A" w:rsidRDefault="00C5722E" w:rsidP="009E518A">
      <w:pPr>
        <w:pStyle w:val="a3"/>
        <w:numPr>
          <w:ilvl w:val="0"/>
          <w:numId w:val="32"/>
        </w:numPr>
        <w:spacing w:line="240" w:lineRule="auto"/>
        <w:contextualSpacing/>
        <w:rPr>
          <w:bCs/>
          <w:sz w:val="28"/>
        </w:rPr>
      </w:pPr>
      <w:r w:rsidRPr="009E518A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C5722E" w:rsidRPr="009E518A" w:rsidRDefault="00C5722E" w:rsidP="009E518A">
      <w:pPr>
        <w:spacing w:line="240" w:lineRule="auto"/>
        <w:ind w:firstLine="851"/>
        <w:rPr>
          <w:bCs/>
          <w:sz w:val="28"/>
        </w:rPr>
      </w:pPr>
      <w:r w:rsidRPr="009E518A"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C5722E" w:rsidRPr="009E518A" w:rsidRDefault="00C5722E" w:rsidP="009E518A">
      <w:pPr>
        <w:spacing w:line="240" w:lineRule="auto"/>
        <w:ind w:firstLine="851"/>
        <w:rPr>
          <w:bCs/>
          <w:sz w:val="28"/>
        </w:rPr>
      </w:pPr>
      <w:r w:rsidRPr="009E518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C5722E" w:rsidRPr="009E518A" w:rsidRDefault="00C5722E" w:rsidP="009E518A">
      <w:pPr>
        <w:spacing w:line="240" w:lineRule="auto"/>
        <w:ind w:firstLine="851"/>
        <w:rPr>
          <w:bCs/>
          <w:sz w:val="28"/>
        </w:rPr>
      </w:pPr>
      <w:r w:rsidRPr="009E518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5722E" w:rsidRPr="00DC69CB" w:rsidRDefault="00C5722E" w:rsidP="009E518A">
      <w:pPr>
        <w:spacing w:line="240" w:lineRule="auto"/>
        <w:ind w:firstLine="851"/>
        <w:rPr>
          <w:bCs/>
          <w:sz w:val="28"/>
        </w:rPr>
      </w:pPr>
      <w:r w:rsidRPr="009E518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  <w:r w:rsidRPr="00DC69CB">
        <w:rPr>
          <w:bCs/>
          <w:sz w:val="28"/>
        </w:rPr>
        <w:t xml:space="preserve"> </w:t>
      </w:r>
    </w:p>
    <w:bookmarkEnd w:id="5"/>
    <w:p w:rsidR="00C5722E" w:rsidRDefault="00C5722E" w:rsidP="009E518A">
      <w:pPr>
        <w:widowControl/>
        <w:spacing w:line="240" w:lineRule="auto"/>
        <w:rPr>
          <w:b/>
          <w:bCs/>
          <w:sz w:val="28"/>
          <w:szCs w:val="28"/>
        </w:rPr>
      </w:pPr>
    </w:p>
    <w:bookmarkEnd w:id="6"/>
    <w:p w:rsidR="00452DB0" w:rsidRPr="00D2714B" w:rsidRDefault="00452DB0" w:rsidP="009E518A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614"/>
        <w:gridCol w:w="2917"/>
        <w:gridCol w:w="1930"/>
      </w:tblGrid>
      <w:tr w:rsidR="00452DB0" w:rsidRPr="00D2714B" w:rsidTr="00F16720">
        <w:tc>
          <w:tcPr>
            <w:tcW w:w="4614" w:type="dxa"/>
          </w:tcPr>
          <w:p w:rsidR="00452DB0" w:rsidRPr="00D2714B" w:rsidRDefault="00452DB0" w:rsidP="002E10F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 w:rsidR="00F50015">
              <w:rPr>
                <w:sz w:val="28"/>
                <w:szCs w:val="28"/>
              </w:rPr>
              <w:t xml:space="preserve">кандидат псих. наук </w:t>
            </w:r>
            <w:r w:rsidR="002E10F6">
              <w:rPr>
                <w:sz w:val="28"/>
                <w:szCs w:val="28"/>
              </w:rPr>
              <w:t>доцент</w:t>
            </w:r>
          </w:p>
        </w:tc>
        <w:tc>
          <w:tcPr>
            <w:tcW w:w="2917" w:type="dxa"/>
            <w:vAlign w:val="bottom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30" w:type="dxa"/>
            <w:vAlign w:val="bottom"/>
          </w:tcPr>
          <w:p w:rsidR="00452DB0" w:rsidRPr="00D2714B" w:rsidRDefault="002E10F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В.А.Шамиева</w:t>
            </w:r>
            <w:proofErr w:type="spellEnd"/>
            <w:r w:rsidR="00452DB0" w:rsidRPr="00D2714B">
              <w:rPr>
                <w:sz w:val="28"/>
                <w:szCs w:val="28"/>
              </w:rPr>
              <w:t>.</w:t>
            </w:r>
          </w:p>
        </w:tc>
      </w:tr>
      <w:tr w:rsidR="00452DB0" w:rsidRPr="00D2714B" w:rsidTr="00F16720">
        <w:tc>
          <w:tcPr>
            <w:tcW w:w="4614" w:type="dxa"/>
          </w:tcPr>
          <w:p w:rsidR="008F4C4C" w:rsidRPr="001E7BEC" w:rsidRDefault="008F4C4C" w:rsidP="008F4C4C">
            <w:pPr>
              <w:spacing w:line="370" w:lineRule="exact"/>
              <w:ind w:firstLine="0"/>
              <w:rPr>
                <w:color w:val="000000"/>
                <w:sz w:val="28"/>
                <w:szCs w:val="28"/>
                <w:lang w:bidi="ru-RU"/>
              </w:rPr>
            </w:pPr>
            <w:r w:rsidRPr="001E7BEC">
              <w:rPr>
                <w:rFonts w:eastAsia="Calibri"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</w:rPr>
              <w:t>18</w:t>
            </w:r>
            <w:r w:rsidRPr="001E7BEC">
              <w:rPr>
                <w:rFonts w:eastAsia="Calibri"/>
                <w:sz w:val="28"/>
                <w:szCs w:val="28"/>
              </w:rPr>
              <w:t xml:space="preserve">» </w:t>
            </w:r>
            <w:r>
              <w:rPr>
                <w:rFonts w:eastAsia="Calibri"/>
                <w:sz w:val="28"/>
                <w:szCs w:val="28"/>
              </w:rPr>
              <w:t>апреля</w:t>
            </w:r>
            <w:r w:rsidRPr="001E7BEC">
              <w:rPr>
                <w:rFonts w:eastAsia="Calibri"/>
                <w:sz w:val="28"/>
                <w:szCs w:val="28"/>
              </w:rPr>
              <w:t xml:space="preserve"> 201</w:t>
            </w:r>
            <w:r>
              <w:rPr>
                <w:rFonts w:eastAsia="Calibri"/>
                <w:sz w:val="28"/>
                <w:szCs w:val="28"/>
              </w:rPr>
              <w:t>8</w:t>
            </w:r>
            <w:r w:rsidRPr="001E7BEC">
              <w:rPr>
                <w:rFonts w:eastAsia="Calibri"/>
                <w:sz w:val="28"/>
                <w:szCs w:val="28"/>
              </w:rPr>
              <w:t xml:space="preserve"> г.</w:t>
            </w:r>
          </w:p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17" w:type="dxa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30" w:type="dxa"/>
          </w:tcPr>
          <w:p w:rsidR="00452DB0" w:rsidRPr="00D2714B" w:rsidRDefault="00452D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52DB0" w:rsidRPr="0095427B" w:rsidRDefault="00452DB0" w:rsidP="005D07A0"/>
    <w:sectPr w:rsidR="00452DB0" w:rsidRPr="0095427B" w:rsidSect="00036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27F8C"/>
    <w:multiLevelType w:val="hybridMultilevel"/>
    <w:tmpl w:val="D1E023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ED16A0"/>
    <w:multiLevelType w:val="hybridMultilevel"/>
    <w:tmpl w:val="61D6C968"/>
    <w:lvl w:ilvl="0" w:tplc="04190001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20122"/>
    <w:multiLevelType w:val="hybridMultilevel"/>
    <w:tmpl w:val="3F423CE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BC72D3C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3FE0F11"/>
    <w:multiLevelType w:val="hybridMultilevel"/>
    <w:tmpl w:val="46BAB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8C6346"/>
    <w:multiLevelType w:val="multilevel"/>
    <w:tmpl w:val="92E26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3A468E4"/>
    <w:multiLevelType w:val="hybridMultilevel"/>
    <w:tmpl w:val="07C091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99D721B"/>
    <w:multiLevelType w:val="hybridMultilevel"/>
    <w:tmpl w:val="CF8CEBC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3D063E48"/>
    <w:multiLevelType w:val="hybridMultilevel"/>
    <w:tmpl w:val="33128BFC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 w15:restartNumberingAfterBreak="0">
    <w:nsid w:val="432D5857"/>
    <w:multiLevelType w:val="hybridMultilevel"/>
    <w:tmpl w:val="A60A7F9E"/>
    <w:lvl w:ilvl="0" w:tplc="0419000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B2D42B7"/>
    <w:multiLevelType w:val="hybridMultilevel"/>
    <w:tmpl w:val="70109EA6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3" w15:restartNumberingAfterBreak="0">
    <w:nsid w:val="4D993B0A"/>
    <w:multiLevelType w:val="hybridMultilevel"/>
    <w:tmpl w:val="69D208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39448E"/>
    <w:multiLevelType w:val="hybridMultilevel"/>
    <w:tmpl w:val="C720CA7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2F43A98"/>
    <w:multiLevelType w:val="hybridMultilevel"/>
    <w:tmpl w:val="182C9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742923AB"/>
    <w:multiLevelType w:val="hybridMultilevel"/>
    <w:tmpl w:val="C720CA7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44F4CDE"/>
    <w:multiLevelType w:val="hybridMultilevel"/>
    <w:tmpl w:val="6D54BF1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16"/>
  </w:num>
  <w:num w:numId="3">
    <w:abstractNumId w:val="8"/>
  </w:num>
  <w:num w:numId="4">
    <w:abstractNumId w:val="13"/>
  </w:num>
  <w:num w:numId="5">
    <w:abstractNumId w:val="2"/>
  </w:num>
  <w:num w:numId="6">
    <w:abstractNumId w:val="17"/>
  </w:num>
  <w:num w:numId="7">
    <w:abstractNumId w:val="3"/>
  </w:num>
  <w:num w:numId="8">
    <w:abstractNumId w:val="14"/>
  </w:num>
  <w:num w:numId="9">
    <w:abstractNumId w:val="21"/>
  </w:num>
  <w:num w:numId="10">
    <w:abstractNumId w:val="11"/>
  </w:num>
  <w:num w:numId="11">
    <w:abstractNumId w:val="9"/>
  </w:num>
  <w:num w:numId="12">
    <w:abstractNumId w:val="32"/>
  </w:num>
  <w:num w:numId="13">
    <w:abstractNumId w:val="27"/>
  </w:num>
  <w:num w:numId="14">
    <w:abstractNumId w:val="29"/>
  </w:num>
  <w:num w:numId="15">
    <w:abstractNumId w:val="10"/>
  </w:num>
  <w:num w:numId="16">
    <w:abstractNumId w:val="18"/>
  </w:num>
  <w:num w:numId="17">
    <w:abstractNumId w:val="24"/>
  </w:num>
  <w:num w:numId="18">
    <w:abstractNumId w:val="15"/>
  </w:num>
  <w:num w:numId="19">
    <w:abstractNumId w:val="1"/>
  </w:num>
  <w:num w:numId="20">
    <w:abstractNumId w:val="4"/>
  </w:num>
  <w:num w:numId="21">
    <w:abstractNumId w:val="23"/>
  </w:num>
  <w:num w:numId="22">
    <w:abstractNumId w:val="5"/>
  </w:num>
  <w:num w:numId="23">
    <w:abstractNumId w:val="0"/>
  </w:num>
  <w:num w:numId="24">
    <w:abstractNumId w:val="7"/>
  </w:num>
  <w:num w:numId="25">
    <w:abstractNumId w:val="28"/>
  </w:num>
  <w:num w:numId="26">
    <w:abstractNumId w:val="6"/>
  </w:num>
  <w:num w:numId="27">
    <w:abstractNumId w:val="20"/>
  </w:num>
  <w:num w:numId="28">
    <w:abstractNumId w:val="19"/>
  </w:num>
  <w:num w:numId="29">
    <w:abstractNumId w:val="22"/>
  </w:num>
  <w:num w:numId="30">
    <w:abstractNumId w:val="30"/>
  </w:num>
  <w:num w:numId="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3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49A"/>
    <w:rsid w:val="00004C27"/>
    <w:rsid w:val="00013395"/>
    <w:rsid w:val="00015646"/>
    <w:rsid w:val="000176DC"/>
    <w:rsid w:val="0002349A"/>
    <w:rsid w:val="00026D29"/>
    <w:rsid w:val="00034024"/>
    <w:rsid w:val="0003667C"/>
    <w:rsid w:val="00053C97"/>
    <w:rsid w:val="000819D1"/>
    <w:rsid w:val="00084171"/>
    <w:rsid w:val="000B2834"/>
    <w:rsid w:val="000B6233"/>
    <w:rsid w:val="000D0D16"/>
    <w:rsid w:val="000D31C4"/>
    <w:rsid w:val="000E0EC1"/>
    <w:rsid w:val="000E35E9"/>
    <w:rsid w:val="000E379F"/>
    <w:rsid w:val="000F047D"/>
    <w:rsid w:val="000F7490"/>
    <w:rsid w:val="00122920"/>
    <w:rsid w:val="001267A8"/>
    <w:rsid w:val="00152B20"/>
    <w:rsid w:val="00152D38"/>
    <w:rsid w:val="00154D91"/>
    <w:rsid w:val="001612B1"/>
    <w:rsid w:val="00163F22"/>
    <w:rsid w:val="001663BC"/>
    <w:rsid w:val="001863CC"/>
    <w:rsid w:val="001A618E"/>
    <w:rsid w:val="001A78C6"/>
    <w:rsid w:val="001B10CB"/>
    <w:rsid w:val="001C28AD"/>
    <w:rsid w:val="00200A40"/>
    <w:rsid w:val="00233DBB"/>
    <w:rsid w:val="00250A1B"/>
    <w:rsid w:val="00257AAF"/>
    <w:rsid w:val="00257B07"/>
    <w:rsid w:val="0027337A"/>
    <w:rsid w:val="002766FC"/>
    <w:rsid w:val="00294080"/>
    <w:rsid w:val="002A21B7"/>
    <w:rsid w:val="002A60C3"/>
    <w:rsid w:val="002D268F"/>
    <w:rsid w:val="002E0DFE"/>
    <w:rsid w:val="002E10F6"/>
    <w:rsid w:val="002E1FE1"/>
    <w:rsid w:val="002F6403"/>
    <w:rsid w:val="00314101"/>
    <w:rsid w:val="0031788C"/>
    <w:rsid w:val="00322E18"/>
    <w:rsid w:val="00324F90"/>
    <w:rsid w:val="00345F47"/>
    <w:rsid w:val="003501E6"/>
    <w:rsid w:val="0035556A"/>
    <w:rsid w:val="0039566C"/>
    <w:rsid w:val="00397A1D"/>
    <w:rsid w:val="003A777B"/>
    <w:rsid w:val="003C1BCC"/>
    <w:rsid w:val="003C4293"/>
    <w:rsid w:val="003D40DB"/>
    <w:rsid w:val="003D4E39"/>
    <w:rsid w:val="003E743A"/>
    <w:rsid w:val="00433EFB"/>
    <w:rsid w:val="004405E8"/>
    <w:rsid w:val="00441716"/>
    <w:rsid w:val="00452DB0"/>
    <w:rsid w:val="00467271"/>
    <w:rsid w:val="004728D4"/>
    <w:rsid w:val="00476F80"/>
    <w:rsid w:val="0048304E"/>
    <w:rsid w:val="0048379C"/>
    <w:rsid w:val="0049136D"/>
    <w:rsid w:val="004929B4"/>
    <w:rsid w:val="004A4A98"/>
    <w:rsid w:val="004C4122"/>
    <w:rsid w:val="004E0EF4"/>
    <w:rsid w:val="004F45B3"/>
    <w:rsid w:val="004F472C"/>
    <w:rsid w:val="0050182F"/>
    <w:rsid w:val="0050699D"/>
    <w:rsid w:val="005108CA"/>
    <w:rsid w:val="005128A4"/>
    <w:rsid w:val="00535F6C"/>
    <w:rsid w:val="00550681"/>
    <w:rsid w:val="00574AF6"/>
    <w:rsid w:val="005D07A0"/>
    <w:rsid w:val="005E4B91"/>
    <w:rsid w:val="005E7989"/>
    <w:rsid w:val="005F29AD"/>
    <w:rsid w:val="006026F6"/>
    <w:rsid w:val="006622A4"/>
    <w:rsid w:val="006758BB"/>
    <w:rsid w:val="006759B2"/>
    <w:rsid w:val="00677827"/>
    <w:rsid w:val="00692E37"/>
    <w:rsid w:val="006A46E8"/>
    <w:rsid w:val="006B5760"/>
    <w:rsid w:val="006B624F"/>
    <w:rsid w:val="006E6582"/>
    <w:rsid w:val="006F1BC7"/>
    <w:rsid w:val="00704FAB"/>
    <w:rsid w:val="00712592"/>
    <w:rsid w:val="00713032"/>
    <w:rsid w:val="00720B88"/>
    <w:rsid w:val="007228D6"/>
    <w:rsid w:val="00731B78"/>
    <w:rsid w:val="00736A1B"/>
    <w:rsid w:val="00744CC1"/>
    <w:rsid w:val="00766ED7"/>
    <w:rsid w:val="00776D08"/>
    <w:rsid w:val="007913A5"/>
    <w:rsid w:val="007921BB"/>
    <w:rsid w:val="007963B8"/>
    <w:rsid w:val="007A3788"/>
    <w:rsid w:val="007D1866"/>
    <w:rsid w:val="007E3977"/>
    <w:rsid w:val="007E7072"/>
    <w:rsid w:val="007F2B72"/>
    <w:rsid w:val="00811D0F"/>
    <w:rsid w:val="008147D9"/>
    <w:rsid w:val="008353E1"/>
    <w:rsid w:val="00855FF4"/>
    <w:rsid w:val="008633AD"/>
    <w:rsid w:val="008651E5"/>
    <w:rsid w:val="008738C0"/>
    <w:rsid w:val="00881C02"/>
    <w:rsid w:val="008A16BE"/>
    <w:rsid w:val="008B3A13"/>
    <w:rsid w:val="008D33EE"/>
    <w:rsid w:val="008D697A"/>
    <w:rsid w:val="008F4C4C"/>
    <w:rsid w:val="009114CB"/>
    <w:rsid w:val="009244C4"/>
    <w:rsid w:val="00933EC2"/>
    <w:rsid w:val="00942B00"/>
    <w:rsid w:val="00943E5A"/>
    <w:rsid w:val="0095427B"/>
    <w:rsid w:val="00973A15"/>
    <w:rsid w:val="00974682"/>
    <w:rsid w:val="0098550A"/>
    <w:rsid w:val="009A3C08"/>
    <w:rsid w:val="009B4B1B"/>
    <w:rsid w:val="009B66A3"/>
    <w:rsid w:val="009D66E8"/>
    <w:rsid w:val="009D7EBB"/>
    <w:rsid w:val="009E518A"/>
    <w:rsid w:val="009E5E2B"/>
    <w:rsid w:val="00A06EE7"/>
    <w:rsid w:val="00A11474"/>
    <w:rsid w:val="00A1316C"/>
    <w:rsid w:val="00A15FA9"/>
    <w:rsid w:val="00A17B31"/>
    <w:rsid w:val="00A34065"/>
    <w:rsid w:val="00A560D9"/>
    <w:rsid w:val="00A63776"/>
    <w:rsid w:val="00A7043A"/>
    <w:rsid w:val="00A8508F"/>
    <w:rsid w:val="00A954CC"/>
    <w:rsid w:val="00AB57D4"/>
    <w:rsid w:val="00AB689B"/>
    <w:rsid w:val="00AE3494"/>
    <w:rsid w:val="00AE3971"/>
    <w:rsid w:val="00B00E4E"/>
    <w:rsid w:val="00B03720"/>
    <w:rsid w:val="00B054F2"/>
    <w:rsid w:val="00B42E6C"/>
    <w:rsid w:val="00B431D7"/>
    <w:rsid w:val="00B5327B"/>
    <w:rsid w:val="00B550E4"/>
    <w:rsid w:val="00B5738A"/>
    <w:rsid w:val="00B61935"/>
    <w:rsid w:val="00B64B28"/>
    <w:rsid w:val="00B72F14"/>
    <w:rsid w:val="00B82EAA"/>
    <w:rsid w:val="00BA23DC"/>
    <w:rsid w:val="00BA4A4D"/>
    <w:rsid w:val="00BC0A74"/>
    <w:rsid w:val="00BD453B"/>
    <w:rsid w:val="00BD4749"/>
    <w:rsid w:val="00BE1890"/>
    <w:rsid w:val="00BE4E4C"/>
    <w:rsid w:val="00BF49EC"/>
    <w:rsid w:val="00BF6CEE"/>
    <w:rsid w:val="00C00586"/>
    <w:rsid w:val="00C03E36"/>
    <w:rsid w:val="00C2781E"/>
    <w:rsid w:val="00C31C43"/>
    <w:rsid w:val="00C37171"/>
    <w:rsid w:val="00C37D9F"/>
    <w:rsid w:val="00C50101"/>
    <w:rsid w:val="00C51C84"/>
    <w:rsid w:val="00C5722E"/>
    <w:rsid w:val="00C63BC6"/>
    <w:rsid w:val="00C64284"/>
    <w:rsid w:val="00C72B30"/>
    <w:rsid w:val="00C74458"/>
    <w:rsid w:val="00C91F92"/>
    <w:rsid w:val="00C92B9F"/>
    <w:rsid w:val="00C935A0"/>
    <w:rsid w:val="00C949D8"/>
    <w:rsid w:val="00CB0764"/>
    <w:rsid w:val="00CB1E69"/>
    <w:rsid w:val="00CD0CD3"/>
    <w:rsid w:val="00CD3450"/>
    <w:rsid w:val="00CD3C7D"/>
    <w:rsid w:val="00CD4626"/>
    <w:rsid w:val="00CD4C09"/>
    <w:rsid w:val="00CE5395"/>
    <w:rsid w:val="00CE60BF"/>
    <w:rsid w:val="00CF4A40"/>
    <w:rsid w:val="00CF6A9D"/>
    <w:rsid w:val="00CF73E0"/>
    <w:rsid w:val="00D01167"/>
    <w:rsid w:val="00D1455C"/>
    <w:rsid w:val="00D23D0B"/>
    <w:rsid w:val="00D23ED0"/>
    <w:rsid w:val="00D2714B"/>
    <w:rsid w:val="00D30709"/>
    <w:rsid w:val="00D514C5"/>
    <w:rsid w:val="00D516AD"/>
    <w:rsid w:val="00D75AB6"/>
    <w:rsid w:val="00D8080C"/>
    <w:rsid w:val="00D84600"/>
    <w:rsid w:val="00DC6162"/>
    <w:rsid w:val="00DD3F4A"/>
    <w:rsid w:val="00DD5B63"/>
    <w:rsid w:val="00DF7688"/>
    <w:rsid w:val="00E05466"/>
    <w:rsid w:val="00E20F70"/>
    <w:rsid w:val="00E357C8"/>
    <w:rsid w:val="00E4212F"/>
    <w:rsid w:val="00E44EBF"/>
    <w:rsid w:val="00E6137C"/>
    <w:rsid w:val="00E70167"/>
    <w:rsid w:val="00E8050E"/>
    <w:rsid w:val="00E80B23"/>
    <w:rsid w:val="00E8214F"/>
    <w:rsid w:val="00E960EA"/>
    <w:rsid w:val="00E97136"/>
    <w:rsid w:val="00E97F27"/>
    <w:rsid w:val="00EA5F0E"/>
    <w:rsid w:val="00ED101F"/>
    <w:rsid w:val="00ED448C"/>
    <w:rsid w:val="00EE2086"/>
    <w:rsid w:val="00EF596A"/>
    <w:rsid w:val="00F01EB0"/>
    <w:rsid w:val="00F05E22"/>
    <w:rsid w:val="00F16720"/>
    <w:rsid w:val="00F2095B"/>
    <w:rsid w:val="00F23B7B"/>
    <w:rsid w:val="00F50015"/>
    <w:rsid w:val="00F54398"/>
    <w:rsid w:val="00F5610C"/>
    <w:rsid w:val="00F57136"/>
    <w:rsid w:val="00F5749D"/>
    <w:rsid w:val="00F57ED6"/>
    <w:rsid w:val="00FB1F43"/>
    <w:rsid w:val="00FC3EC0"/>
    <w:rsid w:val="00FC6045"/>
    <w:rsid w:val="00FE45E8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075594"/>
  <w15:docId w15:val="{B5C2B07F-CCEC-4F37-9E5C-E5A14612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D808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</w:pPr>
  </w:style>
  <w:style w:type="paragraph" w:customStyle="1" w:styleId="1">
    <w:name w:val="Абзац списка1"/>
    <w:basedOn w:val="a"/>
    <w:rsid w:val="00881C02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  <w:szCs w:val="20"/>
    </w:rPr>
  </w:style>
  <w:style w:type="paragraph" w:styleId="3">
    <w:name w:val="Body Text 3"/>
    <w:basedOn w:val="a"/>
    <w:link w:val="30"/>
    <w:rsid w:val="00C74458"/>
    <w:pPr>
      <w:widowControl/>
      <w:spacing w:after="120" w:line="276" w:lineRule="auto"/>
      <w:ind w:firstLine="0"/>
      <w:jc w:val="left"/>
    </w:pPr>
    <w:rPr>
      <w:rFonts w:ascii="Calibri" w:eastAsia="Calibri" w:hAnsi="Calibri"/>
      <w:lang w:eastAsia="en-US"/>
    </w:rPr>
  </w:style>
  <w:style w:type="character" w:customStyle="1" w:styleId="30">
    <w:name w:val="Основной текст 3 Знак"/>
    <w:basedOn w:val="a0"/>
    <w:link w:val="3"/>
    <w:rsid w:val="00C74458"/>
    <w:rPr>
      <w:sz w:val="16"/>
      <w:szCs w:val="16"/>
      <w:lang w:eastAsia="en-US"/>
    </w:rPr>
  </w:style>
  <w:style w:type="character" w:styleId="a4">
    <w:name w:val="Hyperlink"/>
    <w:basedOn w:val="a0"/>
    <w:uiPriority w:val="99"/>
    <w:unhideWhenUsed/>
    <w:rsid w:val="000E379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semiHidden/>
    <w:rsid w:val="00D808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5">
    <w:name w:val="Body Text"/>
    <w:basedOn w:val="a"/>
    <w:link w:val="a6"/>
    <w:uiPriority w:val="99"/>
    <w:semiHidden/>
    <w:unhideWhenUsed/>
    <w:rsid w:val="00C5722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5722E"/>
    <w:rPr>
      <w:rFonts w:ascii="Times New Roman" w:eastAsia="Times New Roman" w:hAnsi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2A60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A60C3"/>
    <w:rPr>
      <w:rFonts w:ascii="Segoe UI" w:eastAsia="Times New Roman" w:hAnsi="Segoe UI" w:cs="Segoe UI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B72F14"/>
    <w:rPr>
      <w:color w:val="808080"/>
      <w:shd w:val="clear" w:color="auto" w:fill="E6E6E6"/>
    </w:rPr>
  </w:style>
  <w:style w:type="paragraph" w:customStyle="1" w:styleId="21">
    <w:name w:val="Абзац списка2"/>
    <w:basedOn w:val="a"/>
    <w:uiPriority w:val="99"/>
    <w:rsid w:val="00B72F14"/>
    <w:pPr>
      <w:widowControl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84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indow.edu.ru/resource/297/5929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2977</Words>
  <Characters>16972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 Юрий</dc:creator>
  <cp:keywords/>
  <dc:description/>
  <cp:lastModifiedBy>Шамиева Вероника</cp:lastModifiedBy>
  <cp:revision>4</cp:revision>
  <cp:lastPrinted>2018-04-25T15:22:00Z</cp:lastPrinted>
  <dcterms:created xsi:type="dcterms:W3CDTF">2018-05-08T14:21:00Z</dcterms:created>
  <dcterms:modified xsi:type="dcterms:W3CDTF">2018-05-08T14:30:00Z</dcterms:modified>
</cp:coreProperties>
</file>