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Строительные материалы и технологии</w:t>
      </w:r>
      <w:r w:rsidRPr="008E203C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B169D8">
        <w:rPr>
          <w:sz w:val="28"/>
          <w:szCs w:val="28"/>
        </w:rPr>
        <w:t>Производственный менеджмент</w:t>
      </w:r>
      <w:r w:rsidRPr="00D2714B">
        <w:rPr>
          <w:sz w:val="28"/>
          <w:szCs w:val="28"/>
        </w:rPr>
        <w:t xml:space="preserve">»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</w:t>
      </w:r>
      <w:r w:rsidRPr="00DD2ABC">
        <w:rPr>
          <w:sz w:val="28"/>
          <w:szCs w:val="28"/>
        </w:rPr>
        <w:t>Б1.</w:t>
      </w:r>
      <w:r>
        <w:rPr>
          <w:sz w:val="28"/>
          <w:szCs w:val="28"/>
        </w:rPr>
        <w:t>В</w:t>
      </w:r>
      <w:r w:rsidRPr="00DD2ABC">
        <w:rPr>
          <w:sz w:val="28"/>
          <w:szCs w:val="28"/>
        </w:rPr>
        <w:t>.</w:t>
      </w:r>
      <w:r>
        <w:rPr>
          <w:sz w:val="28"/>
          <w:szCs w:val="28"/>
        </w:rPr>
        <w:t>ДВ.</w:t>
      </w:r>
      <w:r w:rsidR="001F5D96">
        <w:rPr>
          <w:sz w:val="28"/>
          <w:szCs w:val="28"/>
        </w:rPr>
        <w:t>4</w:t>
      </w:r>
      <w:r w:rsidR="003532E8">
        <w:rPr>
          <w:sz w:val="28"/>
          <w:szCs w:val="28"/>
        </w:rPr>
        <w:t>.</w:t>
      </w:r>
      <w:r w:rsidR="00B169D8"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27.03.01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Стандартизация и метрология»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Метрология, стандартизация и сертификация»</w:t>
      </w:r>
    </w:p>
    <w:p w:rsidR="002C610F" w:rsidRPr="002D05A8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B2502">
        <w:rPr>
          <w:sz w:val="28"/>
          <w:szCs w:val="28"/>
        </w:rPr>
        <w:t>8</w:t>
      </w:r>
    </w:p>
    <w:p w:rsidR="002C610F" w:rsidRPr="00186C37" w:rsidRDefault="002C610F" w:rsidP="00DB2502">
      <w:pPr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2C610F" w:rsidRDefault="00713A69" w:rsidP="002C610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713A69">
        <w:rPr>
          <w:noProof/>
          <w:sz w:val="28"/>
          <w:szCs w:val="28"/>
        </w:rPr>
        <w:lastRenderedPageBreak/>
        <w:drawing>
          <wp:inline distT="0" distB="0" distL="0" distR="0">
            <wp:extent cx="5940425" cy="4147089"/>
            <wp:effectExtent l="0" t="0" r="3175" b="6350"/>
            <wp:docPr id="1" name="Рисунок 1" descr="C:\Users\Юрий Иванович\Desktop\СКАНЫ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 Иванович\Desktop\СКАНЫ\img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0F" w:rsidRPr="0066624B" w:rsidRDefault="002C610F" w:rsidP="002C610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662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C610F" w:rsidRPr="0066624B" w:rsidRDefault="002C610F" w:rsidP="002C610F">
      <w:pPr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Рабочая программа составлена в соответствии с ФГОС ВО, утвержденным «6» марта 2015 г., приказ № 168 по направлению 27.03.01 «Стандартизация и метрология», по дисциплине «</w:t>
      </w:r>
      <w:r w:rsidR="0051590A">
        <w:rPr>
          <w:sz w:val="28"/>
          <w:szCs w:val="28"/>
        </w:rPr>
        <w:t>Производственный</w:t>
      </w:r>
      <w:r w:rsidR="001F5D96">
        <w:rPr>
          <w:sz w:val="28"/>
          <w:szCs w:val="28"/>
        </w:rPr>
        <w:t xml:space="preserve"> менеджмент</w:t>
      </w:r>
      <w:r w:rsidRPr="0066624B">
        <w:rPr>
          <w:sz w:val="28"/>
          <w:szCs w:val="28"/>
        </w:rPr>
        <w:t>».</w:t>
      </w:r>
    </w:p>
    <w:p w:rsidR="00B169D8" w:rsidRPr="00024985" w:rsidRDefault="00B169D8" w:rsidP="00B169D8">
      <w:pPr>
        <w:widowControl/>
        <w:spacing w:line="240" w:lineRule="auto"/>
        <w:ind w:firstLine="851"/>
        <w:rPr>
          <w:sz w:val="28"/>
          <w:szCs w:val="28"/>
        </w:rPr>
      </w:pPr>
      <w:r w:rsidRPr="00024985">
        <w:rPr>
          <w:sz w:val="28"/>
          <w:szCs w:val="28"/>
        </w:rPr>
        <w:t>Целью изучения дисциплины является подготовка высококвалифицированны</w:t>
      </w:r>
      <w:r>
        <w:rPr>
          <w:sz w:val="28"/>
          <w:szCs w:val="28"/>
        </w:rPr>
        <w:t>х</w:t>
      </w:r>
      <w:r w:rsidRPr="00024985">
        <w:rPr>
          <w:sz w:val="28"/>
          <w:szCs w:val="28"/>
        </w:rPr>
        <w:t xml:space="preserve"> бакалавров, обладающих теоретическими знаниями и практическими навыками в области принятия управленческих решений, связанных с производственной деятельностью предприятий. </w:t>
      </w:r>
    </w:p>
    <w:p w:rsidR="00B169D8" w:rsidRPr="00024985" w:rsidRDefault="00B169D8" w:rsidP="00B169D8">
      <w:pPr>
        <w:widowControl/>
        <w:spacing w:line="240" w:lineRule="auto"/>
        <w:ind w:firstLine="851"/>
        <w:rPr>
          <w:sz w:val="28"/>
          <w:szCs w:val="28"/>
        </w:rPr>
      </w:pPr>
      <w:r w:rsidRPr="00024985">
        <w:rPr>
          <w:sz w:val="28"/>
          <w:szCs w:val="28"/>
        </w:rPr>
        <w:t>Для достижения поставленной цели решаются следующие задачи:</w:t>
      </w:r>
    </w:p>
    <w:p w:rsidR="00B169D8" w:rsidRPr="00024985" w:rsidRDefault="00B169D8" w:rsidP="007E257A">
      <w:pPr>
        <w:pStyle w:val="a6"/>
        <w:widowControl/>
        <w:numPr>
          <w:ilvl w:val="0"/>
          <w:numId w:val="3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024985">
        <w:rPr>
          <w:sz w:val="28"/>
          <w:szCs w:val="28"/>
        </w:rPr>
        <w:t>изучение процесса планирования производства для обеспечения конкурентоспособности предприятий транспортной и строительной отрасли;</w:t>
      </w:r>
    </w:p>
    <w:p w:rsidR="00B169D8" w:rsidRPr="00024985" w:rsidRDefault="00B169D8" w:rsidP="007E257A">
      <w:pPr>
        <w:pStyle w:val="a6"/>
        <w:widowControl/>
        <w:numPr>
          <w:ilvl w:val="0"/>
          <w:numId w:val="3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024985">
        <w:rPr>
          <w:sz w:val="28"/>
          <w:szCs w:val="28"/>
        </w:rPr>
        <w:t xml:space="preserve">освоение принципов организации и управления технологическими процессами производства продукции транспортной и строительной отрасли с целью </w:t>
      </w:r>
      <w:proofErr w:type="spellStart"/>
      <w:r w:rsidRPr="00024985">
        <w:rPr>
          <w:sz w:val="28"/>
          <w:szCs w:val="28"/>
        </w:rPr>
        <w:t>энерго</w:t>
      </w:r>
      <w:proofErr w:type="spellEnd"/>
      <w:r w:rsidRPr="00024985">
        <w:rPr>
          <w:sz w:val="28"/>
          <w:szCs w:val="28"/>
        </w:rPr>
        <w:t>- и ресурсосбережения;</w:t>
      </w:r>
    </w:p>
    <w:p w:rsidR="006300A4" w:rsidRPr="00715772" w:rsidRDefault="00B169D8" w:rsidP="007E257A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024985">
        <w:rPr>
          <w:sz w:val="28"/>
          <w:szCs w:val="28"/>
        </w:rPr>
        <w:t>получение знаний в области экономической безопасности предприятия, производственной структуры и производственных процессов предприятий.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В результате освоения дисциплины обучающийся должен:</w:t>
      </w:r>
    </w:p>
    <w:p w:rsidR="00B169D8" w:rsidRDefault="00B169D8" w:rsidP="00B169D8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B169D8" w:rsidRPr="00C54E24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C54E24">
        <w:rPr>
          <w:sz w:val="28"/>
          <w:szCs w:val="28"/>
        </w:rPr>
        <w:t>принципы, методы, функции управления производством;</w:t>
      </w:r>
    </w:p>
    <w:p w:rsidR="00B169D8" w:rsidRPr="00C54E24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C54E24">
        <w:rPr>
          <w:sz w:val="28"/>
          <w:szCs w:val="28"/>
        </w:rPr>
        <w:t>структуру и содержание системы управления производством;</w:t>
      </w:r>
    </w:p>
    <w:p w:rsidR="00B169D8" w:rsidRPr="00C54E24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C54E24">
        <w:rPr>
          <w:sz w:val="28"/>
          <w:szCs w:val="28"/>
        </w:rPr>
        <w:t>принципы и методы планирования производства;</w:t>
      </w:r>
    </w:p>
    <w:p w:rsidR="00B169D8" w:rsidRPr="00C54E24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C54E24">
        <w:rPr>
          <w:sz w:val="28"/>
          <w:szCs w:val="28"/>
        </w:rPr>
        <w:t>типы производства;</w:t>
      </w:r>
    </w:p>
    <w:p w:rsidR="00B169D8" w:rsidRPr="00C54E24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C54E24">
        <w:rPr>
          <w:sz w:val="28"/>
          <w:szCs w:val="28"/>
        </w:rPr>
        <w:t>особенности организации производства в различных сферах деятельности;</w:t>
      </w:r>
    </w:p>
    <w:p w:rsidR="00B169D8" w:rsidRPr="00C54E24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C54E24">
        <w:rPr>
          <w:sz w:val="28"/>
          <w:szCs w:val="28"/>
        </w:rPr>
        <w:t>принципы размещения предприятий;</w:t>
      </w:r>
    </w:p>
    <w:p w:rsidR="00B169D8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C54E24">
        <w:rPr>
          <w:sz w:val="28"/>
          <w:szCs w:val="28"/>
        </w:rPr>
        <w:t>основы формирования работоспособного коллектива и организации трудового процесса;</w:t>
      </w:r>
    </w:p>
    <w:p w:rsidR="00B169D8" w:rsidRPr="00024985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024985">
        <w:rPr>
          <w:sz w:val="28"/>
          <w:szCs w:val="28"/>
        </w:rPr>
        <w:t>особенности сервисного обслуживания предприятий.</w:t>
      </w:r>
    </w:p>
    <w:p w:rsidR="00B169D8" w:rsidRDefault="00B169D8" w:rsidP="007E257A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B169D8" w:rsidRPr="00C54E24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C54E24">
        <w:rPr>
          <w:sz w:val="28"/>
          <w:szCs w:val="28"/>
        </w:rPr>
        <w:t>оценивать конкурентоспособность объектов;</w:t>
      </w:r>
    </w:p>
    <w:p w:rsidR="00B169D8" w:rsidRPr="00C54E24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C54E24">
        <w:rPr>
          <w:sz w:val="28"/>
          <w:szCs w:val="28"/>
        </w:rPr>
        <w:t>анализировать эффективность использования ресурсов, экономический и производственный риски;</w:t>
      </w:r>
    </w:p>
    <w:p w:rsidR="00B169D8" w:rsidRPr="00C54E24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C54E24">
        <w:rPr>
          <w:sz w:val="28"/>
          <w:szCs w:val="28"/>
        </w:rPr>
        <w:t>составлять производственную программу;</w:t>
      </w:r>
    </w:p>
    <w:p w:rsidR="00B169D8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C54E24">
        <w:rPr>
          <w:sz w:val="28"/>
          <w:szCs w:val="28"/>
        </w:rPr>
        <w:lastRenderedPageBreak/>
        <w:t>рассчитывать производственную мощность, длительность производственного цикла, потребность в различных видах ресурсов;</w:t>
      </w:r>
    </w:p>
    <w:p w:rsidR="00B169D8" w:rsidRPr="00024985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024985">
        <w:rPr>
          <w:sz w:val="28"/>
          <w:szCs w:val="28"/>
        </w:rPr>
        <w:t>определять производительность труда.</w:t>
      </w:r>
    </w:p>
    <w:p w:rsidR="00B169D8" w:rsidRDefault="00B169D8" w:rsidP="007E257A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B169D8" w:rsidRDefault="00B169D8" w:rsidP="007E257A">
      <w:pPr>
        <w:pStyle w:val="a6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contextualSpacing w:val="0"/>
        <w:rPr>
          <w:sz w:val="28"/>
          <w:szCs w:val="28"/>
        </w:rPr>
      </w:pPr>
      <w:r w:rsidRPr="00C54E24">
        <w:rPr>
          <w:sz w:val="28"/>
          <w:szCs w:val="28"/>
        </w:rPr>
        <w:t>навыками самостоятельного освоения новых знаний, профессиональной аргументации;</w:t>
      </w:r>
    </w:p>
    <w:p w:rsidR="006300A4" w:rsidRPr="00152C82" w:rsidRDefault="00B169D8" w:rsidP="007E257A">
      <w:pPr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851"/>
        <w:rPr>
          <w:bCs/>
          <w:sz w:val="28"/>
          <w:szCs w:val="28"/>
        </w:rPr>
      </w:pPr>
      <w:r w:rsidRPr="00024985">
        <w:rPr>
          <w:sz w:val="28"/>
          <w:szCs w:val="28"/>
        </w:rPr>
        <w:t>навыками в составлении расписаний, сетевых и ленточных графиков.</w:t>
      </w:r>
    </w:p>
    <w:p w:rsidR="002C610F" w:rsidRPr="0066624B" w:rsidRDefault="002C610F" w:rsidP="006300A4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6D7066">
        <w:rPr>
          <w:sz w:val="28"/>
          <w:szCs w:val="28"/>
        </w:rPr>
        <w:t xml:space="preserve">общей характеристики </w:t>
      </w:r>
      <w:r w:rsidRPr="0066624B">
        <w:rPr>
          <w:sz w:val="28"/>
          <w:szCs w:val="28"/>
        </w:rPr>
        <w:t>основной профессиональной образовательной программы (ОПОП).</w:t>
      </w:r>
    </w:p>
    <w:p w:rsidR="00BE03D3" w:rsidRDefault="00BE03D3" w:rsidP="002C610F">
      <w:pPr>
        <w:widowControl/>
        <w:tabs>
          <w:tab w:val="left" w:pos="851"/>
        </w:tabs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 w:rsidR="00845027">
        <w:rPr>
          <w:b/>
          <w:sz w:val="28"/>
          <w:szCs w:val="28"/>
        </w:rPr>
        <w:t>общепрофессиональн</w:t>
      </w:r>
      <w:r w:rsidRPr="00BE03D3">
        <w:rPr>
          <w:b/>
          <w:sz w:val="28"/>
          <w:szCs w:val="28"/>
        </w:rPr>
        <w:t>ых компетенций (ОПК</w:t>
      </w:r>
      <w:r w:rsidR="00845027">
        <w:rPr>
          <w:b/>
          <w:sz w:val="28"/>
          <w:szCs w:val="28"/>
        </w:rPr>
        <w:t>)</w:t>
      </w:r>
      <w:r w:rsidRPr="00BE03D3">
        <w:rPr>
          <w:b/>
          <w:sz w:val="28"/>
          <w:szCs w:val="28"/>
        </w:rPr>
        <w:t>:</w:t>
      </w:r>
    </w:p>
    <w:p w:rsidR="00BE03D3" w:rsidRDefault="00F729A4" w:rsidP="002C610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F729A2">
        <w:rPr>
          <w:sz w:val="28"/>
          <w:szCs w:val="28"/>
        </w:rPr>
        <w:t>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 (ОПК-2).</w:t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66624B">
        <w:rPr>
          <w:b/>
          <w:bCs/>
          <w:sz w:val="28"/>
          <w:szCs w:val="28"/>
        </w:rPr>
        <w:t>профессиональных компетенций (ПК)</w:t>
      </w:r>
      <w:r w:rsidRPr="0066624B">
        <w:rPr>
          <w:bCs/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66624B">
        <w:rPr>
          <w:bCs/>
          <w:sz w:val="28"/>
          <w:szCs w:val="28"/>
        </w:rPr>
        <w:t>бакалавриата</w:t>
      </w:r>
      <w:proofErr w:type="spellEnd"/>
      <w:r w:rsidRPr="0066624B">
        <w:rPr>
          <w:bCs/>
          <w:sz w:val="28"/>
          <w:szCs w:val="28"/>
        </w:rPr>
        <w:t>:</w:t>
      </w:r>
    </w:p>
    <w:p w:rsidR="00F729A4" w:rsidRPr="00F729A2" w:rsidRDefault="00F729A4" w:rsidP="00F729A4">
      <w:pPr>
        <w:spacing w:line="240" w:lineRule="auto"/>
        <w:ind w:firstLine="851"/>
        <w:rPr>
          <w:sz w:val="28"/>
          <w:szCs w:val="28"/>
        </w:rPr>
      </w:pPr>
      <w:r w:rsidRPr="00F729A4">
        <w:rPr>
          <w:i/>
          <w:sz w:val="28"/>
          <w:szCs w:val="28"/>
        </w:rPr>
        <w:t>организационно-управленческая деятельность</w:t>
      </w:r>
      <w:r w:rsidRPr="00F729A2">
        <w:rPr>
          <w:sz w:val="28"/>
          <w:szCs w:val="28"/>
        </w:rPr>
        <w:t>:</w:t>
      </w:r>
    </w:p>
    <w:p w:rsidR="002C610F" w:rsidRDefault="00F729A4" w:rsidP="00F729A4">
      <w:pPr>
        <w:widowControl/>
        <w:spacing w:line="240" w:lineRule="auto"/>
        <w:ind w:firstLine="851"/>
        <w:contextualSpacing/>
        <w:rPr>
          <w:sz w:val="28"/>
          <w:szCs w:val="24"/>
        </w:rPr>
      </w:pPr>
      <w:r w:rsidRPr="00F729A2">
        <w:rPr>
          <w:sz w:val="28"/>
          <w:szCs w:val="28"/>
        </w:rPr>
        <w:t>способностью организовывать работу малых коллективов исполнителей (ПК-10)</w:t>
      </w:r>
      <w:r>
        <w:rPr>
          <w:sz w:val="28"/>
          <w:szCs w:val="28"/>
        </w:rPr>
        <w:t>.</w:t>
      </w:r>
    </w:p>
    <w:p w:rsidR="002C610F" w:rsidRPr="0066624B" w:rsidRDefault="002C610F" w:rsidP="002C610F">
      <w:pPr>
        <w:widowControl/>
        <w:spacing w:line="240" w:lineRule="auto"/>
        <w:ind w:firstLine="851"/>
        <w:contextualSpacing/>
        <w:rPr>
          <w:sz w:val="28"/>
          <w:szCs w:val="24"/>
        </w:rPr>
      </w:pPr>
      <w:r w:rsidRPr="0066624B">
        <w:rPr>
          <w:sz w:val="28"/>
          <w:szCs w:val="24"/>
        </w:rPr>
        <w:t xml:space="preserve">Область профессиональной деятельности обучающихся, освоивших данную дисциплину, приведена в п. 2.1 </w:t>
      </w:r>
      <w:r w:rsidR="006D7066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4"/>
        </w:rPr>
      </w:pPr>
      <w:r w:rsidRPr="0066624B">
        <w:rPr>
          <w:sz w:val="28"/>
          <w:szCs w:val="24"/>
        </w:rPr>
        <w:t xml:space="preserve">Объекты профессиональной деятельности обучающихся, освоивших данную дисциплину, приведены в п. 2.2 </w:t>
      </w:r>
      <w:r w:rsidR="006D7066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4"/>
          <w:szCs w:val="24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D52" w:rsidRPr="00164A2A" w:rsidRDefault="002B0D52" w:rsidP="002B0D5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B169D8">
        <w:rPr>
          <w:sz w:val="28"/>
          <w:szCs w:val="28"/>
        </w:rPr>
        <w:t>Производственный менеджмент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</w:t>
      </w:r>
      <w:r w:rsidR="00F729A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169D8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) относится к </w:t>
      </w:r>
      <w:r w:rsidRPr="008379B8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8379B8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B169D8" w:rsidRDefault="00B169D8">
      <w:pPr>
        <w:widowControl/>
        <w:spacing w:after="200" w:line="276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8"/>
        <w:gridCol w:w="1843"/>
        <w:gridCol w:w="1805"/>
      </w:tblGrid>
      <w:tr w:rsidR="00DB2502" w:rsidRPr="00DB2502" w:rsidTr="00DC147E">
        <w:trPr>
          <w:jc w:val="center"/>
        </w:trPr>
        <w:tc>
          <w:tcPr>
            <w:tcW w:w="5918" w:type="dxa"/>
            <w:vMerge w:val="restart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B2502">
              <w:rPr>
                <w:b/>
                <w:sz w:val="26"/>
                <w:szCs w:val="26"/>
              </w:rPr>
              <w:t>Семестр</w:t>
            </w:r>
          </w:p>
        </w:tc>
      </w:tr>
      <w:tr w:rsidR="00DB2502" w:rsidRPr="00DB2502" w:rsidTr="00DC147E">
        <w:trPr>
          <w:jc w:val="center"/>
        </w:trPr>
        <w:tc>
          <w:tcPr>
            <w:tcW w:w="5918" w:type="dxa"/>
            <w:vMerge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B2502">
              <w:rPr>
                <w:b/>
                <w:sz w:val="26"/>
                <w:szCs w:val="26"/>
                <w:lang w:val="en-US"/>
              </w:rPr>
              <w:t>VIII</w:t>
            </w:r>
          </w:p>
        </w:tc>
      </w:tr>
      <w:tr w:rsidR="00DB2502" w:rsidRPr="00DB2502" w:rsidTr="00DC147E">
        <w:trPr>
          <w:trHeight w:val="1592"/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В том числе:</w:t>
            </w:r>
          </w:p>
          <w:p w:rsidR="00DB2502" w:rsidRPr="00DB2502" w:rsidRDefault="00DB2502" w:rsidP="00DB2502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DB2502">
              <w:rPr>
                <w:sz w:val="26"/>
                <w:szCs w:val="26"/>
              </w:rPr>
              <w:t>лекции</w:t>
            </w:r>
            <w:proofErr w:type="gramEnd"/>
            <w:r w:rsidRPr="00DB2502">
              <w:rPr>
                <w:sz w:val="26"/>
                <w:szCs w:val="26"/>
              </w:rPr>
              <w:t xml:space="preserve"> (Л)</w:t>
            </w:r>
          </w:p>
          <w:p w:rsidR="00DB2502" w:rsidRPr="00DB2502" w:rsidRDefault="00DB2502" w:rsidP="00DB2502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DB2502">
              <w:rPr>
                <w:sz w:val="26"/>
                <w:szCs w:val="26"/>
              </w:rPr>
              <w:t>практические</w:t>
            </w:r>
            <w:proofErr w:type="gramEnd"/>
            <w:r w:rsidRPr="00DB2502">
              <w:rPr>
                <w:sz w:val="26"/>
                <w:szCs w:val="26"/>
              </w:rPr>
              <w:t xml:space="preserve"> занятия (ПЗ)</w:t>
            </w:r>
          </w:p>
          <w:p w:rsidR="00DB2502" w:rsidRPr="00DB2502" w:rsidRDefault="00DB2502" w:rsidP="00DB2502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DB2502">
              <w:rPr>
                <w:sz w:val="26"/>
                <w:szCs w:val="26"/>
              </w:rPr>
              <w:t>лабораторные</w:t>
            </w:r>
            <w:proofErr w:type="gramEnd"/>
            <w:r w:rsidRPr="00DB2502">
              <w:rPr>
                <w:sz w:val="26"/>
                <w:szCs w:val="26"/>
              </w:rPr>
              <w:t xml:space="preserve"> работы (ЛР)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32</w:t>
            </w:r>
          </w:p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16</w:t>
            </w:r>
          </w:p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16</w:t>
            </w:r>
          </w:p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32</w:t>
            </w:r>
          </w:p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16</w:t>
            </w:r>
          </w:p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16</w:t>
            </w:r>
          </w:p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0</w:t>
            </w:r>
          </w:p>
        </w:tc>
      </w:tr>
      <w:tr w:rsidR="00DB2502" w:rsidRPr="00DB2502" w:rsidTr="00DC147E">
        <w:trPr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67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67</w:t>
            </w:r>
          </w:p>
        </w:tc>
      </w:tr>
      <w:tr w:rsidR="00DB2502" w:rsidRPr="00DB2502" w:rsidTr="00DC147E">
        <w:trPr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Контроль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9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9</w:t>
            </w:r>
          </w:p>
        </w:tc>
      </w:tr>
      <w:tr w:rsidR="00DB2502" w:rsidRPr="00DB2502" w:rsidTr="00DC147E">
        <w:trPr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Курсовая работа, зачет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Курсовая работа, зачет</w:t>
            </w:r>
          </w:p>
        </w:tc>
      </w:tr>
      <w:tr w:rsidR="00DB2502" w:rsidRPr="00DB2502" w:rsidTr="00DC147E">
        <w:trPr>
          <w:jc w:val="center"/>
        </w:trPr>
        <w:tc>
          <w:tcPr>
            <w:tcW w:w="5918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DB2502">
              <w:rPr>
                <w:sz w:val="26"/>
                <w:szCs w:val="26"/>
              </w:rPr>
              <w:t>з.е</w:t>
            </w:r>
            <w:proofErr w:type="spellEnd"/>
            <w:r w:rsidRPr="00DB2502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108 / 3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2502">
              <w:rPr>
                <w:sz w:val="26"/>
                <w:szCs w:val="26"/>
              </w:rPr>
              <w:t>108 / 3</w:t>
            </w:r>
          </w:p>
        </w:tc>
      </w:tr>
    </w:tbl>
    <w:p w:rsidR="002C610F" w:rsidRDefault="002C610F" w:rsidP="002C610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5. Содержание и структура дисциплины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5.1 Содержание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270"/>
        <w:gridCol w:w="5309"/>
      </w:tblGrid>
      <w:tr w:rsidR="00B169D8" w:rsidRPr="00FA3376" w:rsidTr="00B169D8">
        <w:trPr>
          <w:jc w:val="center"/>
        </w:trPr>
        <w:tc>
          <w:tcPr>
            <w:tcW w:w="622" w:type="dxa"/>
            <w:vAlign w:val="center"/>
          </w:tcPr>
          <w:p w:rsidR="00B169D8" w:rsidRPr="00FA3376" w:rsidRDefault="00B169D8" w:rsidP="002B35E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6"/>
              </w:rPr>
            </w:pPr>
            <w:r w:rsidRPr="00FA3376">
              <w:rPr>
                <w:b/>
                <w:bCs/>
                <w:sz w:val="24"/>
                <w:szCs w:val="26"/>
              </w:rPr>
              <w:t>№ п/п</w:t>
            </w:r>
          </w:p>
        </w:tc>
        <w:tc>
          <w:tcPr>
            <w:tcW w:w="3270" w:type="dxa"/>
            <w:vAlign w:val="center"/>
          </w:tcPr>
          <w:p w:rsidR="00B169D8" w:rsidRPr="00FA3376" w:rsidRDefault="00B169D8" w:rsidP="002B35E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6"/>
              </w:rPr>
            </w:pPr>
            <w:r w:rsidRPr="00FA3376">
              <w:rPr>
                <w:b/>
                <w:bCs/>
                <w:sz w:val="24"/>
                <w:szCs w:val="26"/>
              </w:rPr>
              <w:t>Наименование раздела дисциплины</w:t>
            </w:r>
          </w:p>
        </w:tc>
        <w:tc>
          <w:tcPr>
            <w:tcW w:w="5309" w:type="dxa"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FA3376">
              <w:rPr>
                <w:b/>
                <w:sz w:val="24"/>
                <w:szCs w:val="26"/>
              </w:rPr>
              <w:t>Содержание раздела</w:t>
            </w:r>
          </w:p>
        </w:tc>
      </w:tr>
      <w:tr w:rsidR="00B169D8" w:rsidRPr="00FA3376" w:rsidTr="00B169D8">
        <w:trPr>
          <w:jc w:val="center"/>
        </w:trPr>
        <w:tc>
          <w:tcPr>
            <w:tcW w:w="622" w:type="dxa"/>
            <w:vAlign w:val="center"/>
          </w:tcPr>
          <w:p w:rsidR="00B169D8" w:rsidRPr="00FA3376" w:rsidRDefault="00B169D8" w:rsidP="002B35E0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FA3376">
              <w:rPr>
                <w:sz w:val="24"/>
                <w:szCs w:val="26"/>
              </w:rPr>
              <w:t>1</w:t>
            </w:r>
          </w:p>
        </w:tc>
        <w:tc>
          <w:tcPr>
            <w:tcW w:w="3270" w:type="dxa"/>
            <w:vAlign w:val="center"/>
          </w:tcPr>
          <w:p w:rsidR="00B169D8" w:rsidRPr="00FA3376" w:rsidRDefault="00B169D8" w:rsidP="002B35E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FA3376">
              <w:rPr>
                <w:sz w:val="24"/>
                <w:szCs w:val="26"/>
              </w:rPr>
              <w:t>Типология организаций, состав и взаимосвязь производственных факторов</w:t>
            </w:r>
          </w:p>
        </w:tc>
        <w:tc>
          <w:tcPr>
            <w:tcW w:w="5309" w:type="dxa"/>
            <w:vAlign w:val="center"/>
          </w:tcPr>
          <w:p w:rsidR="00B169D8" w:rsidRPr="00FA3376" w:rsidRDefault="00B169D8" w:rsidP="002B35E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6"/>
              </w:rPr>
            </w:pPr>
            <w:r w:rsidRPr="00FA3376">
              <w:rPr>
                <w:sz w:val="24"/>
                <w:szCs w:val="26"/>
              </w:rPr>
              <w:t>Организация как предприятие. Организация как институт. Место организации в системе экономических отношений. Типы организаций. Классификация организаций по ОПФ. Понятие, виды, система производственных факторов. Понятие и классификация элементов производства, основных элементов организации, их взаимосвязь.</w:t>
            </w:r>
          </w:p>
        </w:tc>
      </w:tr>
      <w:tr w:rsidR="00B169D8" w:rsidRPr="00FA3376" w:rsidTr="00B169D8">
        <w:trPr>
          <w:jc w:val="center"/>
        </w:trPr>
        <w:tc>
          <w:tcPr>
            <w:tcW w:w="622" w:type="dxa"/>
            <w:vAlign w:val="center"/>
          </w:tcPr>
          <w:p w:rsidR="00B169D8" w:rsidRPr="00FA3376" w:rsidRDefault="00B169D8" w:rsidP="002B35E0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FA3376">
              <w:rPr>
                <w:sz w:val="24"/>
                <w:szCs w:val="26"/>
              </w:rPr>
              <w:t>2</w:t>
            </w:r>
          </w:p>
        </w:tc>
        <w:tc>
          <w:tcPr>
            <w:tcW w:w="3270" w:type="dxa"/>
            <w:vAlign w:val="center"/>
          </w:tcPr>
          <w:p w:rsidR="00B169D8" w:rsidRPr="00FA3376" w:rsidRDefault="00B169D8" w:rsidP="002B35E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FA3376">
              <w:rPr>
                <w:bCs/>
                <w:sz w:val="24"/>
                <w:szCs w:val="26"/>
              </w:rPr>
              <w:t>Основные понятия и элементы системы производственного менеджмента</w:t>
            </w:r>
          </w:p>
        </w:tc>
        <w:tc>
          <w:tcPr>
            <w:tcW w:w="5309" w:type="dxa"/>
            <w:vAlign w:val="center"/>
          </w:tcPr>
          <w:p w:rsidR="00B169D8" w:rsidRPr="00FA3376" w:rsidRDefault="00B169D8" w:rsidP="002B35E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6"/>
              </w:rPr>
            </w:pPr>
            <w:r w:rsidRPr="00FA3376">
              <w:rPr>
                <w:sz w:val="24"/>
                <w:szCs w:val="26"/>
              </w:rPr>
              <w:t>Понятие производства и производственной системы. Уровни производственного менеджмента. Место производственного менеджмента в системе организации. Предметные области производственного менеджмента. Взаимосвязь общих функций менеджмента с функциями производственного менеджмента. Целевые установки производственного менеджмента. Принципы принятия решений в производственном менеджменте. Показатели производительности.</w:t>
            </w:r>
          </w:p>
        </w:tc>
      </w:tr>
      <w:tr w:rsidR="00B169D8" w:rsidRPr="00FA3376" w:rsidTr="00B169D8">
        <w:trPr>
          <w:jc w:val="center"/>
        </w:trPr>
        <w:tc>
          <w:tcPr>
            <w:tcW w:w="622" w:type="dxa"/>
            <w:vAlign w:val="center"/>
          </w:tcPr>
          <w:p w:rsidR="00B169D8" w:rsidRPr="00FA3376" w:rsidRDefault="00B169D8" w:rsidP="002B35E0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FA3376">
              <w:rPr>
                <w:sz w:val="24"/>
                <w:szCs w:val="26"/>
              </w:rPr>
              <w:t>3</w:t>
            </w:r>
          </w:p>
        </w:tc>
        <w:tc>
          <w:tcPr>
            <w:tcW w:w="3270" w:type="dxa"/>
            <w:vAlign w:val="center"/>
          </w:tcPr>
          <w:p w:rsidR="00B169D8" w:rsidRPr="00FA3376" w:rsidRDefault="00B169D8" w:rsidP="002B35E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FA3376">
              <w:rPr>
                <w:bCs/>
                <w:sz w:val="24"/>
                <w:szCs w:val="26"/>
              </w:rPr>
              <w:t>Методы и формы организации производственных процессов</w:t>
            </w:r>
          </w:p>
        </w:tc>
        <w:tc>
          <w:tcPr>
            <w:tcW w:w="5309" w:type="dxa"/>
            <w:vAlign w:val="center"/>
          </w:tcPr>
          <w:p w:rsidR="00B169D8" w:rsidRPr="00FA3376" w:rsidRDefault="00B169D8" w:rsidP="002B35E0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FA3376">
              <w:rPr>
                <w:sz w:val="24"/>
                <w:szCs w:val="26"/>
              </w:rPr>
              <w:t xml:space="preserve">Производственный цикл и его длительность. Структура производственного цикла. Пути сокращения длительности производственного цикла. Понятие и виды производственных процессов. Принципы организации производственного процесса: пропорциональность, параллельность, непрерывность, </w:t>
            </w:r>
            <w:proofErr w:type="spellStart"/>
            <w:r w:rsidRPr="00FA3376">
              <w:rPr>
                <w:sz w:val="24"/>
                <w:szCs w:val="26"/>
              </w:rPr>
              <w:t>прямоточность</w:t>
            </w:r>
            <w:proofErr w:type="spellEnd"/>
            <w:r w:rsidRPr="00FA3376">
              <w:rPr>
                <w:sz w:val="24"/>
                <w:szCs w:val="26"/>
              </w:rPr>
              <w:t xml:space="preserve">, равномерность. Цели организации производственных процессов. </w:t>
            </w:r>
            <w:r w:rsidRPr="00FA3376">
              <w:rPr>
                <w:sz w:val="24"/>
                <w:szCs w:val="26"/>
              </w:rPr>
              <w:lastRenderedPageBreak/>
              <w:t>Понятие стратегии производственных процессов и их разновидности. Организационные типы производства. Методы организации производства. Формы организации производственных процессов.</w:t>
            </w:r>
          </w:p>
        </w:tc>
      </w:tr>
      <w:tr w:rsidR="00B169D8" w:rsidRPr="00FA3376" w:rsidTr="00B169D8">
        <w:trPr>
          <w:jc w:val="center"/>
        </w:trPr>
        <w:tc>
          <w:tcPr>
            <w:tcW w:w="622" w:type="dxa"/>
            <w:vAlign w:val="center"/>
          </w:tcPr>
          <w:p w:rsidR="00B169D8" w:rsidRPr="00FA3376" w:rsidRDefault="00B169D8" w:rsidP="002B35E0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FA3376">
              <w:rPr>
                <w:sz w:val="24"/>
                <w:szCs w:val="26"/>
              </w:rPr>
              <w:lastRenderedPageBreak/>
              <w:t>4</w:t>
            </w:r>
          </w:p>
        </w:tc>
        <w:tc>
          <w:tcPr>
            <w:tcW w:w="3270" w:type="dxa"/>
            <w:vAlign w:val="center"/>
          </w:tcPr>
          <w:p w:rsidR="00B169D8" w:rsidRPr="00FA3376" w:rsidRDefault="00B169D8" w:rsidP="002B35E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FA3376">
              <w:rPr>
                <w:sz w:val="24"/>
                <w:szCs w:val="26"/>
              </w:rPr>
              <w:t>Оптимизация материальных потоков и принципы ресурсосбережения</w:t>
            </w:r>
          </w:p>
        </w:tc>
        <w:tc>
          <w:tcPr>
            <w:tcW w:w="5309" w:type="dxa"/>
            <w:vAlign w:val="center"/>
          </w:tcPr>
          <w:p w:rsidR="00B169D8" w:rsidRPr="00FA3376" w:rsidRDefault="00B169D8" w:rsidP="002B35E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6"/>
              </w:rPr>
            </w:pPr>
            <w:r w:rsidRPr="00FA3376">
              <w:rPr>
                <w:sz w:val="24"/>
                <w:szCs w:val="26"/>
              </w:rPr>
              <w:t>Понятие и виды движения материальных потоков: их достоинства, недостатки и особенности применения. Сущность и виды запасов. Системы управления запасами при независимом спросе. Планирование зависимых производственных запасов.    Управление ресурсосбережением. Основа стратегии, система показателей ресурсоемкости продукции и производства, показатели эффективности деятельности организации, анализ эффективности использования ресурсов. Функции логистики в управлении ресурсосбережением.</w:t>
            </w:r>
          </w:p>
        </w:tc>
      </w:tr>
      <w:tr w:rsidR="00B169D8" w:rsidRPr="00FA3376" w:rsidTr="00B169D8">
        <w:trPr>
          <w:jc w:val="center"/>
        </w:trPr>
        <w:tc>
          <w:tcPr>
            <w:tcW w:w="622" w:type="dxa"/>
            <w:vAlign w:val="center"/>
          </w:tcPr>
          <w:p w:rsidR="00B169D8" w:rsidRPr="00FA3376" w:rsidRDefault="00B169D8" w:rsidP="002B35E0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FA3376">
              <w:rPr>
                <w:sz w:val="24"/>
                <w:szCs w:val="26"/>
              </w:rPr>
              <w:t>5</w:t>
            </w:r>
          </w:p>
        </w:tc>
        <w:tc>
          <w:tcPr>
            <w:tcW w:w="3270" w:type="dxa"/>
            <w:vAlign w:val="center"/>
          </w:tcPr>
          <w:p w:rsidR="00B169D8" w:rsidRPr="00FA3376" w:rsidRDefault="00B169D8" w:rsidP="002B35E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FA3376">
              <w:rPr>
                <w:bCs/>
                <w:sz w:val="24"/>
                <w:szCs w:val="26"/>
              </w:rPr>
              <w:t>Прогнозирование и планирование деятельности предприятия</w:t>
            </w:r>
          </w:p>
        </w:tc>
        <w:tc>
          <w:tcPr>
            <w:tcW w:w="5309" w:type="dxa"/>
            <w:vAlign w:val="center"/>
          </w:tcPr>
          <w:p w:rsidR="00B169D8" w:rsidRPr="00FA3376" w:rsidRDefault="00B169D8" w:rsidP="002B35E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6"/>
              </w:rPr>
            </w:pPr>
            <w:r w:rsidRPr="00FA3376">
              <w:rPr>
                <w:sz w:val="24"/>
                <w:szCs w:val="26"/>
              </w:rPr>
              <w:t>Выбор места расположения организации и факторы влияющие на него. Понятие производственного планирования. Задачи производственного планирования. Виды производственного планирования. Агрегатное планирование. Формирование производственной программы. Место производственной программы организации в агрегатном планировании. Принципиальная схема планирования производственной программы. Методы агрегатного планирования.</w:t>
            </w:r>
          </w:p>
        </w:tc>
      </w:tr>
    </w:tbl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5.2 Разделы дисциплины и виды занятий</w:t>
      </w:r>
    </w:p>
    <w:p w:rsidR="002C610F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218"/>
        <w:gridCol w:w="920"/>
        <w:gridCol w:w="920"/>
        <w:gridCol w:w="920"/>
        <w:gridCol w:w="920"/>
      </w:tblGrid>
      <w:tr w:rsidR="00DB2502" w:rsidRPr="00DB2502" w:rsidTr="00DC147E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B250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B250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250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2502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2502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2502">
              <w:rPr>
                <w:b/>
                <w:sz w:val="28"/>
                <w:szCs w:val="28"/>
              </w:rPr>
              <w:t>СРС</w:t>
            </w:r>
          </w:p>
        </w:tc>
      </w:tr>
      <w:tr w:rsidR="00DB2502" w:rsidRPr="00DB2502" w:rsidTr="00DC147E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1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B2502">
              <w:rPr>
                <w:sz w:val="28"/>
                <w:szCs w:val="28"/>
                <w:lang w:eastAsia="en-US"/>
              </w:rPr>
              <w:t>Типология организаций, состав и взаимосвязь производственных факторов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15</w:t>
            </w:r>
          </w:p>
        </w:tc>
      </w:tr>
      <w:tr w:rsidR="00DB2502" w:rsidRPr="00DB2502" w:rsidTr="00DC147E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2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B2502">
              <w:rPr>
                <w:bCs/>
                <w:sz w:val="28"/>
                <w:szCs w:val="28"/>
                <w:lang w:eastAsia="en-US"/>
              </w:rPr>
              <w:t>Основные понятия и элементы системы производственного менеджмента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7</w:t>
            </w:r>
          </w:p>
        </w:tc>
      </w:tr>
      <w:tr w:rsidR="00DB2502" w:rsidRPr="00DB2502" w:rsidTr="00DC147E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3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B2502">
              <w:rPr>
                <w:bCs/>
                <w:sz w:val="28"/>
                <w:szCs w:val="28"/>
                <w:lang w:eastAsia="en-US"/>
              </w:rPr>
              <w:t>Методы и формы организации производственных процессов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15</w:t>
            </w:r>
          </w:p>
        </w:tc>
      </w:tr>
      <w:tr w:rsidR="00DB2502" w:rsidRPr="00DB2502" w:rsidTr="00DC147E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4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B2502">
              <w:rPr>
                <w:sz w:val="28"/>
                <w:szCs w:val="28"/>
                <w:lang w:eastAsia="en-US"/>
              </w:rPr>
              <w:t>Оптимизация материальных потоков и принципы ресурсосбережения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18</w:t>
            </w:r>
          </w:p>
        </w:tc>
      </w:tr>
      <w:tr w:rsidR="00DB2502" w:rsidRPr="00DB2502" w:rsidTr="00DC147E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5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B2502">
              <w:rPr>
                <w:bCs/>
                <w:sz w:val="28"/>
                <w:szCs w:val="28"/>
                <w:lang w:eastAsia="en-US"/>
              </w:rPr>
              <w:t>Прогнозирование и планирование деятельности предприятия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2502">
              <w:rPr>
                <w:sz w:val="28"/>
                <w:szCs w:val="28"/>
              </w:rPr>
              <w:t>12</w:t>
            </w:r>
          </w:p>
        </w:tc>
      </w:tr>
      <w:tr w:rsidR="00DB2502" w:rsidRPr="00DB2502" w:rsidTr="00DC147E">
        <w:trPr>
          <w:jc w:val="center"/>
        </w:trPr>
        <w:tc>
          <w:tcPr>
            <w:tcW w:w="5891" w:type="dxa"/>
            <w:gridSpan w:val="2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250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2502">
              <w:rPr>
                <w:b/>
                <w:sz w:val="28"/>
                <w:szCs w:val="28"/>
                <w:lang w:val="en-US"/>
              </w:rPr>
              <w:t>1</w:t>
            </w:r>
            <w:r w:rsidRPr="00DB250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250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250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B2502" w:rsidRPr="00DB2502" w:rsidRDefault="00DB2502" w:rsidP="00DB250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2502">
              <w:rPr>
                <w:b/>
                <w:sz w:val="28"/>
                <w:szCs w:val="28"/>
              </w:rPr>
              <w:t>67</w:t>
            </w:r>
          </w:p>
        </w:tc>
      </w:tr>
    </w:tbl>
    <w:p w:rsidR="00DB2502" w:rsidRPr="0066624B" w:rsidRDefault="00DB2502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A416A3" w:rsidRDefault="00A416A3">
      <w:pPr>
        <w:widowControl/>
        <w:spacing w:after="200" w:line="276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B169D8" w:rsidRPr="0066624B" w:rsidRDefault="00B169D8" w:rsidP="002C610F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3182"/>
        <w:gridCol w:w="5525"/>
      </w:tblGrid>
      <w:tr w:rsidR="00B169D8" w:rsidRPr="00FA3376" w:rsidTr="00B169D8">
        <w:trPr>
          <w:jc w:val="center"/>
        </w:trPr>
        <w:tc>
          <w:tcPr>
            <w:tcW w:w="644" w:type="dxa"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3376">
              <w:rPr>
                <w:b/>
                <w:bCs/>
                <w:sz w:val="24"/>
                <w:szCs w:val="24"/>
              </w:rPr>
              <w:t>№</w:t>
            </w:r>
          </w:p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A337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A337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82" w:type="dxa"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3376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25" w:type="dxa"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3376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B169D8" w:rsidRPr="00FA3376" w:rsidTr="00B169D8">
        <w:trPr>
          <w:jc w:val="center"/>
        </w:trPr>
        <w:tc>
          <w:tcPr>
            <w:tcW w:w="644" w:type="dxa"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376"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  <w:vAlign w:val="center"/>
          </w:tcPr>
          <w:p w:rsidR="00B169D8" w:rsidRPr="00FA3376" w:rsidRDefault="00B169D8" w:rsidP="002B35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376">
              <w:rPr>
                <w:sz w:val="24"/>
                <w:szCs w:val="24"/>
              </w:rPr>
              <w:t>Типология организаций, состав и взаимосвязь производственных факторов</w:t>
            </w:r>
          </w:p>
        </w:tc>
        <w:tc>
          <w:tcPr>
            <w:tcW w:w="5525" w:type="dxa"/>
            <w:vMerge w:val="restart"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318"/>
              <w:rPr>
                <w:sz w:val="24"/>
                <w:szCs w:val="24"/>
              </w:rPr>
            </w:pPr>
            <w:r w:rsidRPr="00FA3376">
              <w:rPr>
                <w:sz w:val="24"/>
                <w:szCs w:val="24"/>
              </w:rPr>
              <w:t>1. Производственный менеджмент в железнодорожном строительстве. [Электронный ресурс</w:t>
            </w:r>
            <w:proofErr w:type="gramStart"/>
            <w:r w:rsidRPr="00FA3376">
              <w:rPr>
                <w:sz w:val="24"/>
                <w:szCs w:val="24"/>
              </w:rPr>
              <w:t>] :</w:t>
            </w:r>
            <w:proofErr w:type="gramEnd"/>
            <w:r w:rsidRPr="00FA3376">
              <w:rPr>
                <w:sz w:val="24"/>
                <w:szCs w:val="24"/>
              </w:rPr>
              <w:t xml:space="preserve"> учеб. / А.М. </w:t>
            </w:r>
            <w:proofErr w:type="spellStart"/>
            <w:r w:rsidRPr="00FA3376">
              <w:rPr>
                <w:sz w:val="24"/>
                <w:szCs w:val="24"/>
              </w:rPr>
              <w:t>Призмазонов</w:t>
            </w:r>
            <w:proofErr w:type="spellEnd"/>
            <w:r w:rsidRPr="00FA3376">
              <w:rPr>
                <w:sz w:val="24"/>
                <w:szCs w:val="24"/>
              </w:rPr>
              <w:t xml:space="preserve"> [и др.]. - Электрон</w:t>
            </w:r>
            <w:proofErr w:type="gramStart"/>
            <w:r w:rsidRPr="00FA3376">
              <w:rPr>
                <w:sz w:val="24"/>
                <w:szCs w:val="24"/>
              </w:rPr>
              <w:t>. дан</w:t>
            </w:r>
            <w:proofErr w:type="gramEnd"/>
            <w:r w:rsidRPr="00FA3376">
              <w:rPr>
                <w:sz w:val="24"/>
                <w:szCs w:val="24"/>
              </w:rPr>
              <w:t xml:space="preserve">. - </w:t>
            </w:r>
            <w:proofErr w:type="gramStart"/>
            <w:r w:rsidRPr="00FA3376">
              <w:rPr>
                <w:sz w:val="24"/>
                <w:szCs w:val="24"/>
              </w:rPr>
              <w:t>М. :</w:t>
            </w:r>
            <w:proofErr w:type="gramEnd"/>
            <w:r w:rsidRPr="00FA3376">
              <w:rPr>
                <w:sz w:val="24"/>
                <w:szCs w:val="24"/>
              </w:rPr>
              <w:t xml:space="preserve"> УМЦ ЖДТ, 2006. - 563 с. - Режим доступа: http://e.lanbook.com/book/59953 - </w:t>
            </w:r>
            <w:proofErr w:type="spellStart"/>
            <w:r w:rsidRPr="00FA3376">
              <w:rPr>
                <w:sz w:val="24"/>
                <w:szCs w:val="24"/>
              </w:rPr>
              <w:t>Загл</w:t>
            </w:r>
            <w:proofErr w:type="spellEnd"/>
            <w:r w:rsidRPr="00FA3376">
              <w:rPr>
                <w:sz w:val="24"/>
                <w:szCs w:val="24"/>
              </w:rPr>
              <w:t>. с экрана.</w:t>
            </w:r>
          </w:p>
          <w:p w:rsidR="00B169D8" w:rsidRPr="00FA3376" w:rsidRDefault="00B169D8" w:rsidP="002B35E0">
            <w:pPr>
              <w:widowControl/>
              <w:spacing w:line="240" w:lineRule="auto"/>
              <w:ind w:firstLine="318"/>
              <w:rPr>
                <w:sz w:val="24"/>
                <w:szCs w:val="24"/>
              </w:rPr>
            </w:pPr>
            <w:r w:rsidRPr="00FA3376">
              <w:rPr>
                <w:sz w:val="24"/>
                <w:szCs w:val="24"/>
              </w:rPr>
              <w:t xml:space="preserve">2. </w:t>
            </w:r>
            <w:proofErr w:type="spellStart"/>
            <w:r w:rsidRPr="00FA3376">
              <w:rPr>
                <w:sz w:val="24"/>
                <w:szCs w:val="24"/>
              </w:rPr>
              <w:t>Фатхутдинов</w:t>
            </w:r>
            <w:proofErr w:type="spellEnd"/>
            <w:r w:rsidRPr="00FA3376">
              <w:rPr>
                <w:sz w:val="24"/>
                <w:szCs w:val="24"/>
              </w:rPr>
              <w:t xml:space="preserve">, Раис Ахметович. Производственный менеджмент [Текст] : учебник / Р. А. </w:t>
            </w:r>
            <w:proofErr w:type="spellStart"/>
            <w:r w:rsidRPr="00FA3376">
              <w:rPr>
                <w:sz w:val="24"/>
                <w:szCs w:val="24"/>
              </w:rPr>
              <w:t>Фатхутдинов</w:t>
            </w:r>
            <w:proofErr w:type="spellEnd"/>
            <w:r w:rsidRPr="00FA3376">
              <w:rPr>
                <w:sz w:val="24"/>
                <w:szCs w:val="24"/>
              </w:rPr>
              <w:t xml:space="preserve">. - 5-е изд. - </w:t>
            </w:r>
            <w:proofErr w:type="gramStart"/>
            <w:r w:rsidRPr="00FA3376">
              <w:rPr>
                <w:sz w:val="24"/>
                <w:szCs w:val="24"/>
              </w:rPr>
              <w:t>М. ;</w:t>
            </w:r>
            <w:proofErr w:type="gramEnd"/>
            <w:r w:rsidRPr="00FA3376">
              <w:rPr>
                <w:sz w:val="24"/>
                <w:szCs w:val="24"/>
              </w:rPr>
              <w:t xml:space="preserve"> СПб. ; Нижний Новгород : Питер, 2006. - 492 с.</w:t>
            </w:r>
          </w:p>
        </w:tc>
      </w:tr>
      <w:tr w:rsidR="00B169D8" w:rsidRPr="00FA3376" w:rsidTr="00B169D8">
        <w:trPr>
          <w:jc w:val="center"/>
        </w:trPr>
        <w:tc>
          <w:tcPr>
            <w:tcW w:w="644" w:type="dxa"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376"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vAlign w:val="center"/>
          </w:tcPr>
          <w:p w:rsidR="00B169D8" w:rsidRPr="00FA3376" w:rsidRDefault="00B169D8" w:rsidP="002B35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376">
              <w:rPr>
                <w:bCs/>
                <w:sz w:val="24"/>
                <w:szCs w:val="24"/>
              </w:rPr>
              <w:t>Основные понятия и элементы системы производственного менеджмента</w:t>
            </w:r>
          </w:p>
        </w:tc>
        <w:tc>
          <w:tcPr>
            <w:tcW w:w="5525" w:type="dxa"/>
            <w:vMerge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B169D8" w:rsidRPr="00FA3376" w:rsidTr="00B169D8">
        <w:trPr>
          <w:jc w:val="center"/>
        </w:trPr>
        <w:tc>
          <w:tcPr>
            <w:tcW w:w="644" w:type="dxa"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376"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  <w:vAlign w:val="center"/>
          </w:tcPr>
          <w:p w:rsidR="00B169D8" w:rsidRPr="00FA3376" w:rsidRDefault="00B169D8" w:rsidP="002B35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376">
              <w:rPr>
                <w:bCs/>
                <w:sz w:val="24"/>
                <w:szCs w:val="24"/>
              </w:rPr>
              <w:t>Методы и формы организации производственных процессов</w:t>
            </w:r>
          </w:p>
        </w:tc>
        <w:tc>
          <w:tcPr>
            <w:tcW w:w="5525" w:type="dxa"/>
            <w:vMerge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B169D8" w:rsidRPr="00FA3376" w:rsidTr="00B169D8">
        <w:trPr>
          <w:jc w:val="center"/>
        </w:trPr>
        <w:tc>
          <w:tcPr>
            <w:tcW w:w="644" w:type="dxa"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376"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  <w:vAlign w:val="center"/>
          </w:tcPr>
          <w:p w:rsidR="00B169D8" w:rsidRPr="00FA3376" w:rsidRDefault="00B169D8" w:rsidP="002B35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376">
              <w:rPr>
                <w:sz w:val="24"/>
                <w:szCs w:val="24"/>
              </w:rPr>
              <w:t>Оптимизация материальных потоков и принципы ресурсосбережения</w:t>
            </w:r>
          </w:p>
        </w:tc>
        <w:tc>
          <w:tcPr>
            <w:tcW w:w="5525" w:type="dxa"/>
            <w:vMerge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B169D8" w:rsidRPr="00FA3376" w:rsidTr="00B169D8">
        <w:trPr>
          <w:jc w:val="center"/>
        </w:trPr>
        <w:tc>
          <w:tcPr>
            <w:tcW w:w="644" w:type="dxa"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376">
              <w:rPr>
                <w:sz w:val="24"/>
                <w:szCs w:val="24"/>
              </w:rPr>
              <w:t>5</w:t>
            </w:r>
          </w:p>
        </w:tc>
        <w:tc>
          <w:tcPr>
            <w:tcW w:w="3182" w:type="dxa"/>
            <w:vAlign w:val="center"/>
          </w:tcPr>
          <w:p w:rsidR="00B169D8" w:rsidRPr="00FA3376" w:rsidRDefault="00B169D8" w:rsidP="002B35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376">
              <w:rPr>
                <w:bCs/>
                <w:sz w:val="24"/>
                <w:szCs w:val="24"/>
              </w:rPr>
              <w:t>Прогнозирование и планирование деятельности предприятия</w:t>
            </w:r>
          </w:p>
        </w:tc>
        <w:tc>
          <w:tcPr>
            <w:tcW w:w="5525" w:type="dxa"/>
            <w:vMerge/>
            <w:vAlign w:val="center"/>
          </w:tcPr>
          <w:p w:rsidR="00B169D8" w:rsidRPr="00FA3376" w:rsidRDefault="00B169D8" w:rsidP="002B35E0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169D8" w:rsidRDefault="00B169D8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C610F" w:rsidRPr="0066624B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730B4" w:rsidRPr="00E730B4" w:rsidRDefault="00A416A3" w:rsidP="00A416A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30B4" w:rsidRPr="00E730B4">
        <w:rPr>
          <w:sz w:val="28"/>
          <w:szCs w:val="28"/>
        </w:rPr>
        <w:t>Производственный менеджмент в железнодорожном строительстве. [Электронный ресурс</w:t>
      </w:r>
      <w:proofErr w:type="gramStart"/>
      <w:r w:rsidR="00E730B4" w:rsidRPr="00E730B4">
        <w:rPr>
          <w:sz w:val="28"/>
          <w:szCs w:val="28"/>
        </w:rPr>
        <w:t>] :</w:t>
      </w:r>
      <w:proofErr w:type="gramEnd"/>
      <w:r w:rsidR="00E730B4" w:rsidRPr="00E730B4">
        <w:rPr>
          <w:sz w:val="28"/>
          <w:szCs w:val="28"/>
        </w:rPr>
        <w:t xml:space="preserve"> учеб. / А.М. </w:t>
      </w:r>
      <w:proofErr w:type="spellStart"/>
      <w:r w:rsidR="00E730B4" w:rsidRPr="00E730B4">
        <w:rPr>
          <w:sz w:val="28"/>
          <w:szCs w:val="28"/>
        </w:rPr>
        <w:t>Призмазонов</w:t>
      </w:r>
      <w:proofErr w:type="spellEnd"/>
      <w:r w:rsidR="00E730B4" w:rsidRPr="00E730B4">
        <w:rPr>
          <w:sz w:val="28"/>
          <w:szCs w:val="28"/>
        </w:rPr>
        <w:t xml:space="preserve"> [и др.]. - Электрон</w:t>
      </w:r>
      <w:proofErr w:type="gramStart"/>
      <w:r w:rsidR="00E730B4" w:rsidRPr="00E730B4">
        <w:rPr>
          <w:sz w:val="28"/>
          <w:szCs w:val="28"/>
        </w:rPr>
        <w:t>. дан</w:t>
      </w:r>
      <w:proofErr w:type="gramEnd"/>
      <w:r w:rsidR="00E730B4" w:rsidRPr="00E730B4">
        <w:rPr>
          <w:sz w:val="28"/>
          <w:szCs w:val="28"/>
        </w:rPr>
        <w:t xml:space="preserve">. - </w:t>
      </w:r>
      <w:proofErr w:type="gramStart"/>
      <w:r w:rsidR="00E730B4" w:rsidRPr="00E730B4">
        <w:rPr>
          <w:sz w:val="28"/>
          <w:szCs w:val="28"/>
        </w:rPr>
        <w:t>М. :</w:t>
      </w:r>
      <w:proofErr w:type="gramEnd"/>
      <w:r w:rsidR="00E730B4" w:rsidRPr="00E730B4">
        <w:rPr>
          <w:sz w:val="28"/>
          <w:szCs w:val="28"/>
        </w:rPr>
        <w:t xml:space="preserve"> УМЦ ЖДТ, 2006. - 563 с. - Режим доступа: http://e.lanbook.com/book/59953 - </w:t>
      </w:r>
      <w:proofErr w:type="spellStart"/>
      <w:r w:rsidR="00E730B4" w:rsidRPr="00E730B4">
        <w:rPr>
          <w:sz w:val="28"/>
          <w:szCs w:val="28"/>
        </w:rPr>
        <w:t>Загл</w:t>
      </w:r>
      <w:proofErr w:type="spellEnd"/>
      <w:r w:rsidR="00E730B4" w:rsidRPr="00E730B4">
        <w:rPr>
          <w:sz w:val="28"/>
          <w:szCs w:val="28"/>
        </w:rPr>
        <w:t>. с экрана.</w:t>
      </w:r>
    </w:p>
    <w:p w:rsidR="00E730B4" w:rsidRDefault="00E730B4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730B4" w:rsidRPr="00E730B4" w:rsidRDefault="00E730B4" w:rsidP="00E730B4">
      <w:pPr>
        <w:widowControl/>
        <w:spacing w:line="240" w:lineRule="auto"/>
        <w:ind w:firstLine="851"/>
        <w:rPr>
          <w:bCs/>
          <w:sz w:val="32"/>
          <w:szCs w:val="28"/>
        </w:rPr>
      </w:pPr>
      <w:r w:rsidRPr="00E730B4">
        <w:rPr>
          <w:sz w:val="28"/>
          <w:szCs w:val="24"/>
        </w:rPr>
        <w:t xml:space="preserve">1. </w:t>
      </w:r>
      <w:proofErr w:type="spellStart"/>
      <w:r w:rsidRPr="00E730B4">
        <w:rPr>
          <w:sz w:val="28"/>
          <w:szCs w:val="24"/>
        </w:rPr>
        <w:t>Фатхутдинов</w:t>
      </w:r>
      <w:proofErr w:type="spellEnd"/>
      <w:r w:rsidRPr="00E730B4">
        <w:rPr>
          <w:sz w:val="28"/>
          <w:szCs w:val="24"/>
        </w:rPr>
        <w:t xml:space="preserve">, Раис Ахметович. Производственный менеджмент [Текст] : учебник / Р. А. </w:t>
      </w:r>
      <w:proofErr w:type="spellStart"/>
      <w:r w:rsidRPr="00E730B4">
        <w:rPr>
          <w:sz w:val="28"/>
          <w:szCs w:val="24"/>
        </w:rPr>
        <w:t>Фатхутдинов</w:t>
      </w:r>
      <w:proofErr w:type="spellEnd"/>
      <w:r w:rsidRPr="00E730B4">
        <w:rPr>
          <w:sz w:val="28"/>
          <w:szCs w:val="24"/>
        </w:rPr>
        <w:t xml:space="preserve">. - 5-е изд. - </w:t>
      </w:r>
      <w:proofErr w:type="gramStart"/>
      <w:r w:rsidRPr="00E730B4">
        <w:rPr>
          <w:sz w:val="28"/>
          <w:szCs w:val="24"/>
        </w:rPr>
        <w:t>М. ;</w:t>
      </w:r>
      <w:proofErr w:type="gramEnd"/>
      <w:r w:rsidRPr="00E730B4">
        <w:rPr>
          <w:sz w:val="28"/>
          <w:szCs w:val="24"/>
        </w:rPr>
        <w:t xml:space="preserve"> СПб. ; Нижний Новгород : Питер, 2006. - 492 с.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  <w:r w:rsidR="00D37F48">
        <w:rPr>
          <w:bCs/>
          <w:sz w:val="28"/>
          <w:szCs w:val="28"/>
        </w:rPr>
        <w:t>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При освоении данной дисциплины нормативно-правовая документация не используются.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8.4 Другие издания, необходимые для освоения дисциплины</w:t>
      </w:r>
      <w:r w:rsidR="00D37F48">
        <w:rPr>
          <w:bCs/>
          <w:sz w:val="28"/>
          <w:szCs w:val="28"/>
        </w:rPr>
        <w:t>.</w:t>
      </w:r>
    </w:p>
    <w:p w:rsidR="00D37F48" w:rsidRPr="0066624B" w:rsidRDefault="00D37F48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При освоении данной дисциплины нормативно-правовая документация не используются.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1. Личный кабинет обучающегося и электронная информационно-образовательная среда. [Электронный ресурс] - Режим доступа: http://sdo.pgups.ru/ (для доступа к полнотекстовым документам требуется авторизация).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2. Система нормативов NORMACS [Электронный ресурс] - Режим доступа: http://www.normacs.ru/,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3. Официальный сайт информационной сети ТЕХЭКСПЕРТ [Электронный ресурс] - Режим доступа: http://www.cntd.ru/,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4. Промышленный портал </w:t>
      </w:r>
      <w:proofErr w:type="spellStart"/>
      <w:r w:rsidRPr="00782C39">
        <w:rPr>
          <w:bCs/>
          <w:sz w:val="28"/>
          <w:szCs w:val="28"/>
        </w:rPr>
        <w:t>Complexdoc</w:t>
      </w:r>
      <w:proofErr w:type="spellEnd"/>
      <w:r w:rsidRPr="00782C39">
        <w:rPr>
          <w:bCs/>
          <w:sz w:val="28"/>
          <w:szCs w:val="28"/>
        </w:rPr>
        <w:t xml:space="preserve"> [Электронный ресурс] - Режим доступа: http://www.complexdoc.ru/,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5. Официальный сайт Федерального агентства по техническому регулированию и метрологии (</w:t>
      </w:r>
      <w:proofErr w:type="spellStart"/>
      <w:r w:rsidRPr="00782C39">
        <w:rPr>
          <w:bCs/>
          <w:sz w:val="28"/>
          <w:szCs w:val="28"/>
        </w:rPr>
        <w:t>Росстандарта</w:t>
      </w:r>
      <w:proofErr w:type="spellEnd"/>
      <w:r w:rsidRPr="00782C39">
        <w:rPr>
          <w:bCs/>
          <w:sz w:val="28"/>
          <w:szCs w:val="28"/>
        </w:rPr>
        <w:t>) [Электронный ресурс] - Режим доступа: http://www.gost.ru/,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6. Официальный сайт компании «</w:t>
      </w:r>
      <w:proofErr w:type="spellStart"/>
      <w:r w:rsidRPr="00782C39">
        <w:rPr>
          <w:bCs/>
          <w:sz w:val="28"/>
          <w:szCs w:val="28"/>
        </w:rPr>
        <w:t>КонсультантПлюс</w:t>
      </w:r>
      <w:proofErr w:type="spellEnd"/>
      <w:r w:rsidRPr="00782C39">
        <w:rPr>
          <w:bCs/>
          <w:sz w:val="28"/>
          <w:szCs w:val="28"/>
        </w:rPr>
        <w:t>» [Электронный ресурс] - Режим доступа: http://www.consultant.ru/,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7. Электронно-библиотечная система издательства «Лань» [Электронный ресурс] - Режим доступа: http://lanbook.com/,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8. Научная электронная библиотека </w:t>
      </w:r>
      <w:proofErr w:type="spellStart"/>
      <w:r w:rsidRPr="00782C39">
        <w:rPr>
          <w:bCs/>
          <w:sz w:val="28"/>
          <w:szCs w:val="28"/>
        </w:rPr>
        <w:t>еLIBRARY</w:t>
      </w:r>
      <w:proofErr w:type="spellEnd"/>
      <w:r w:rsidRPr="00782C39">
        <w:rPr>
          <w:bCs/>
          <w:sz w:val="28"/>
          <w:szCs w:val="28"/>
        </w:rPr>
        <w:t xml:space="preserve"> [Электронный ресурс] - Режим доступа: http://elibrary.ru/,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Порядок изучения дисциплины следующий: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lastRenderedPageBreak/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708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2C610F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</w:t>
      </w:r>
      <w:r w:rsidR="006D7066">
        <w:rPr>
          <w:rFonts w:eastAsia="Times New Roman"/>
          <w:bCs/>
          <w:sz w:val="28"/>
          <w:szCs w:val="28"/>
        </w:rPr>
        <w:t>;</w:t>
      </w:r>
    </w:p>
    <w:p w:rsidR="006D7066" w:rsidRPr="00782C39" w:rsidRDefault="006D7066" w:rsidP="006D706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E257A">
        <w:rPr>
          <w:color w:val="000000"/>
          <w:sz w:val="28"/>
          <w:szCs w:val="28"/>
          <w:shd w:val="clear" w:color="auto" w:fill="FFFFFF"/>
        </w:rPr>
        <w:t>- электронная инфо</w:t>
      </w:r>
      <w:r w:rsidR="007E257A" w:rsidRPr="007E257A">
        <w:rPr>
          <w:color w:val="000000"/>
          <w:sz w:val="28"/>
          <w:szCs w:val="28"/>
          <w:shd w:val="clear" w:color="auto" w:fill="FFFFFF"/>
        </w:rPr>
        <w:t>рмационно-образовательная среда</w:t>
      </w:r>
      <w:r w:rsidR="007E257A">
        <w:rPr>
          <w:color w:val="000000"/>
          <w:sz w:val="28"/>
          <w:szCs w:val="28"/>
          <w:shd w:val="clear" w:color="auto" w:fill="FFFFFF"/>
        </w:rPr>
        <w:t xml:space="preserve"> Университета [Электронный ресурс] - Режим </w:t>
      </w:r>
      <w:proofErr w:type="spellStart"/>
      <w:r w:rsidR="007E257A">
        <w:rPr>
          <w:color w:val="000000"/>
          <w:sz w:val="28"/>
          <w:szCs w:val="28"/>
          <w:shd w:val="clear" w:color="auto" w:fill="FFFFFF"/>
        </w:rPr>
        <w:t>доступа:</w:t>
      </w:r>
      <w:r w:rsidR="007E257A" w:rsidRPr="007E257A">
        <w:rPr>
          <w:color w:val="000000"/>
          <w:sz w:val="28"/>
          <w:szCs w:val="28"/>
          <w:shd w:val="clear" w:color="auto" w:fill="FFFFFF"/>
        </w:rPr>
        <w:t>http</w:t>
      </w:r>
      <w:proofErr w:type="spellEnd"/>
      <w:r w:rsidR="007E257A" w:rsidRPr="007E257A">
        <w:rPr>
          <w:color w:val="000000"/>
          <w:sz w:val="28"/>
          <w:szCs w:val="28"/>
          <w:shd w:val="clear" w:color="auto" w:fill="FFFFFF"/>
        </w:rPr>
        <w:t>://sdo.pgups.ru</w:t>
      </w:r>
      <w:r w:rsidR="007E257A">
        <w:rPr>
          <w:color w:val="000000"/>
          <w:sz w:val="28"/>
          <w:szCs w:val="28"/>
          <w:shd w:val="clear" w:color="auto" w:fill="FFFFFF"/>
        </w:rPr>
        <w:t>.</w:t>
      </w:r>
    </w:p>
    <w:p w:rsidR="002C610F" w:rsidRPr="00782C39" w:rsidRDefault="002C610F" w:rsidP="002C610F">
      <w:pPr>
        <w:widowControl/>
        <w:spacing w:line="240" w:lineRule="auto"/>
        <w:ind w:firstLine="708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  <w:szCs w:val="28"/>
        </w:rPr>
      </w:pPr>
      <w:r w:rsidRPr="00782C39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</w:rPr>
      </w:pPr>
      <w:r w:rsidRPr="00782C39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«Стандартизация и метрология» и соответствует действующим санитарным и противопожарным нормам и правилам.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Она содержит специальные помещения – учебные аудитории для проведения занятий лекционн</w:t>
      </w:r>
      <w:r w:rsidR="00610B96">
        <w:rPr>
          <w:bCs/>
          <w:sz w:val="28"/>
        </w:rPr>
        <w:t>ого типа, практических занятий</w:t>
      </w:r>
      <w:r w:rsidRPr="00782C39">
        <w:rPr>
          <w:bCs/>
          <w:sz w:val="28"/>
        </w:rPr>
        <w:t xml:space="preserve">, </w:t>
      </w:r>
      <w:r w:rsidR="00DA75C9" w:rsidRPr="00782C39">
        <w:rPr>
          <w:bCs/>
          <w:sz w:val="28"/>
        </w:rPr>
        <w:t xml:space="preserve">выполнения курсовых </w:t>
      </w:r>
      <w:r w:rsidR="00DA75C9">
        <w:rPr>
          <w:bCs/>
          <w:sz w:val="28"/>
        </w:rPr>
        <w:t>работ,</w:t>
      </w:r>
      <w:r w:rsidR="00DA75C9" w:rsidRPr="00782C39">
        <w:rPr>
          <w:bCs/>
          <w:sz w:val="28"/>
        </w:rPr>
        <w:t xml:space="preserve"> </w:t>
      </w:r>
      <w:r w:rsidRPr="00782C39">
        <w:rPr>
          <w:bCs/>
          <w:sz w:val="28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2×1,5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</w:t>
      </w:r>
      <w:r w:rsidRPr="00782C39">
        <w:rPr>
          <w:bCs/>
          <w:sz w:val="28"/>
        </w:rPr>
        <w:lastRenderedPageBreak/>
        <w:t>аппаратуры и экраном (либо свободным участком стены ровного светлого тона размером не менее 2×1,5 метра).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</w:t>
      </w:r>
      <w:r>
        <w:rPr>
          <w:bCs/>
          <w:sz w:val="28"/>
        </w:rPr>
        <w:t xml:space="preserve"> в форме презентации на электронном носителе.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</w:rPr>
        <w:t>Помещения для самостоятельной работы обучающихся</w:t>
      </w:r>
      <w:r>
        <w:rPr>
          <w:bCs/>
          <w:sz w:val="28"/>
        </w:rPr>
        <w:t xml:space="preserve"> (ауд. 1-110.1, 1-110.2)</w:t>
      </w:r>
      <w:r w:rsidRPr="00782C39">
        <w:rPr>
          <w:bCs/>
          <w:sz w:val="28"/>
        </w:rPr>
        <w:t xml:space="preserve">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C610F" w:rsidRDefault="00713A69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  <w:r w:rsidRPr="00713A69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0AA4BB4" wp14:editId="6027148D">
            <wp:simplePos x="0" y="0"/>
            <wp:positionH relativeFrom="column">
              <wp:posOffset>3269615</wp:posOffset>
            </wp:positionH>
            <wp:positionV relativeFrom="paragraph">
              <wp:posOffset>143510</wp:posOffset>
            </wp:positionV>
            <wp:extent cx="1273810" cy="604520"/>
            <wp:effectExtent l="0" t="0" r="2540" b="5080"/>
            <wp:wrapNone/>
            <wp:docPr id="2" name="Рисунок 2" descr="D:\ОПОП 27.04.01 - 2018\ПОДПИСИ\Каза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ПОП 27.04.01 - 2018\ПОДПИСИ\Казанск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10F" w:rsidRDefault="002C610F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</w:p>
    <w:p w:rsidR="00DB2502" w:rsidRPr="00DB2502" w:rsidRDefault="00DB2502" w:rsidP="00DB2502">
      <w:pPr>
        <w:widowControl/>
        <w:spacing w:line="240" w:lineRule="auto"/>
        <w:ind w:firstLine="0"/>
        <w:rPr>
          <w:sz w:val="28"/>
          <w:szCs w:val="28"/>
        </w:rPr>
      </w:pPr>
      <w:r w:rsidRPr="00DB2502">
        <w:rPr>
          <w:sz w:val="28"/>
          <w:szCs w:val="28"/>
        </w:rPr>
        <w:t>Разработчик программы, д.т.н., профессор                                  Л.Ф. Казанская</w:t>
      </w:r>
    </w:p>
    <w:p w:rsidR="002C610F" w:rsidRDefault="00DB2502" w:rsidP="00DB2502">
      <w:pPr>
        <w:widowControl/>
        <w:spacing w:line="240" w:lineRule="auto"/>
        <w:ind w:firstLine="0"/>
        <w:rPr>
          <w:sz w:val="28"/>
          <w:szCs w:val="28"/>
        </w:rPr>
      </w:pPr>
      <w:r w:rsidRPr="00DB2502">
        <w:rPr>
          <w:sz w:val="28"/>
          <w:szCs w:val="28"/>
        </w:rPr>
        <w:t>«</w:t>
      </w:r>
      <w:r w:rsidR="00713A69">
        <w:rPr>
          <w:sz w:val="28"/>
          <w:szCs w:val="28"/>
        </w:rPr>
        <w:t>23</w:t>
      </w:r>
      <w:r w:rsidRPr="00DB2502">
        <w:rPr>
          <w:sz w:val="28"/>
          <w:szCs w:val="28"/>
        </w:rPr>
        <w:t>» марта 2018 г.</w:t>
      </w:r>
      <w:bookmarkStart w:id="0" w:name="_GoBack"/>
      <w:bookmarkEnd w:id="0"/>
    </w:p>
    <w:sectPr w:rsidR="002C610F" w:rsidSect="00727A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2E9" w:rsidRDefault="000C12E9">
      <w:pPr>
        <w:spacing w:line="240" w:lineRule="auto"/>
      </w:pPr>
      <w:r>
        <w:separator/>
      </w:r>
    </w:p>
  </w:endnote>
  <w:endnote w:type="continuationSeparator" w:id="0">
    <w:p w:rsidR="000C12E9" w:rsidRDefault="000C1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B0" w:rsidRDefault="00727AB0">
    <w:pPr>
      <w:pStyle w:val="a3"/>
      <w:jc w:val="right"/>
    </w:pPr>
  </w:p>
  <w:p w:rsidR="00727AB0" w:rsidRDefault="00727A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2E9" w:rsidRDefault="000C12E9">
      <w:pPr>
        <w:spacing w:line="240" w:lineRule="auto"/>
      </w:pPr>
      <w:r>
        <w:separator/>
      </w:r>
    </w:p>
  </w:footnote>
  <w:footnote w:type="continuationSeparator" w:id="0">
    <w:p w:rsidR="000C12E9" w:rsidRDefault="000C12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607DBC"/>
    <w:multiLevelType w:val="hybridMultilevel"/>
    <w:tmpl w:val="315889D0"/>
    <w:lvl w:ilvl="0" w:tplc="C4683DE0">
      <w:start w:val="1"/>
      <w:numFmt w:val="decimal"/>
      <w:lvlText w:val="%1."/>
      <w:lvlJc w:val="left"/>
      <w:pPr>
        <w:ind w:left="147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70774D9"/>
    <w:multiLevelType w:val="hybridMultilevel"/>
    <w:tmpl w:val="0C58C66A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0F"/>
    <w:rsid w:val="000034D0"/>
    <w:rsid w:val="000C12E9"/>
    <w:rsid w:val="00152B20"/>
    <w:rsid w:val="001C70FF"/>
    <w:rsid w:val="001F5D96"/>
    <w:rsid w:val="00250888"/>
    <w:rsid w:val="00257AAF"/>
    <w:rsid w:val="0029431A"/>
    <w:rsid w:val="002B0D52"/>
    <w:rsid w:val="002C610F"/>
    <w:rsid w:val="00330A43"/>
    <w:rsid w:val="003532E8"/>
    <w:rsid w:val="00353E45"/>
    <w:rsid w:val="00395935"/>
    <w:rsid w:val="003D031E"/>
    <w:rsid w:val="00400BDA"/>
    <w:rsid w:val="004D50E9"/>
    <w:rsid w:val="00511C98"/>
    <w:rsid w:val="0051590A"/>
    <w:rsid w:val="00610B96"/>
    <w:rsid w:val="006300A4"/>
    <w:rsid w:val="006D7066"/>
    <w:rsid w:val="00713A69"/>
    <w:rsid w:val="00727AB0"/>
    <w:rsid w:val="00752841"/>
    <w:rsid w:val="007E17EB"/>
    <w:rsid w:val="007E257A"/>
    <w:rsid w:val="00845027"/>
    <w:rsid w:val="00863DBF"/>
    <w:rsid w:val="00892920"/>
    <w:rsid w:val="008C5E69"/>
    <w:rsid w:val="009C26D7"/>
    <w:rsid w:val="00A21458"/>
    <w:rsid w:val="00A416A3"/>
    <w:rsid w:val="00AD3580"/>
    <w:rsid w:val="00B169D8"/>
    <w:rsid w:val="00B46196"/>
    <w:rsid w:val="00BE03D3"/>
    <w:rsid w:val="00C42F60"/>
    <w:rsid w:val="00D37F48"/>
    <w:rsid w:val="00DA75C9"/>
    <w:rsid w:val="00DB2502"/>
    <w:rsid w:val="00E41278"/>
    <w:rsid w:val="00E730B4"/>
    <w:rsid w:val="00F729A4"/>
    <w:rsid w:val="00F85790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DDCF5-25E1-4A90-B9C4-D7A4E79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0F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61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610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6300A4"/>
    <w:pPr>
      <w:ind w:left="720"/>
    </w:pPr>
  </w:style>
  <w:style w:type="character" w:styleId="a5">
    <w:name w:val="Hyperlink"/>
    <w:basedOn w:val="a0"/>
    <w:uiPriority w:val="99"/>
    <w:unhideWhenUsed/>
    <w:rsid w:val="00892920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9C26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169D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9D8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D706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7066"/>
    <w:rPr>
      <w:rFonts w:ascii="Times New Roman" w:eastAsia="Calibri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Юрий Иванович</cp:lastModifiedBy>
  <cp:revision>15</cp:revision>
  <dcterms:created xsi:type="dcterms:W3CDTF">2017-11-10T13:39:00Z</dcterms:created>
  <dcterms:modified xsi:type="dcterms:W3CDTF">2018-05-23T06:27:00Z</dcterms:modified>
</cp:coreProperties>
</file>