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C53DF" w:rsidRPr="00DE282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  <w:r w:rsidR="000E6BB3">
        <w:rPr>
          <w:rFonts w:ascii="Times New Roman" w:hAnsi="Times New Roman"/>
          <w:noProof/>
          <w:sz w:val="24"/>
          <w:szCs w:val="24"/>
        </w:rPr>
        <w:t xml:space="preserve"> </w:t>
      </w:r>
      <w:r w:rsidR="000E6BB3" w:rsidRPr="000E6BB3">
        <w:rPr>
          <w:rFonts w:ascii="Times New Roman" w:hAnsi="Times New Roman"/>
          <w:noProof/>
          <w:sz w:val="24"/>
          <w:szCs w:val="24"/>
        </w:rPr>
        <w:t>Б1.В.ДВ.11.1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27.03.01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Стандартизация и метрология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9E42E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</w:t>
      </w:r>
      <w:r w:rsidR="003D29E1">
        <w:rPr>
          <w:rFonts w:ascii="Times New Roman" w:hAnsi="Times New Roman"/>
          <w:sz w:val="24"/>
          <w:szCs w:val="24"/>
        </w:rPr>
        <w:t>, стандартизация</w:t>
      </w:r>
      <w:r w:rsidR="009E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сертификация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53DF" w:rsidRPr="00CF67CE" w:rsidRDefault="003C53DF" w:rsidP="00CF67C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DE282F">
        <w:rPr>
          <w:rFonts w:ascii="Times New Roman" w:hAnsi="Times New Roman"/>
          <w:sz w:val="24"/>
          <w:szCs w:val="24"/>
        </w:rPr>
        <w:t>» (</w:t>
      </w:r>
      <w:r w:rsidRPr="00CF67CE">
        <w:rPr>
          <w:rFonts w:ascii="Times New Roman" w:hAnsi="Times New Roman"/>
          <w:sz w:val="24"/>
          <w:szCs w:val="24"/>
        </w:rPr>
        <w:t>Б1.В.ДВ.11.1</w:t>
      </w:r>
      <w:r w:rsidRPr="00DE282F">
        <w:rPr>
          <w:rFonts w:ascii="Times New Roman" w:hAnsi="Times New Roman"/>
          <w:sz w:val="24"/>
          <w:szCs w:val="24"/>
        </w:rPr>
        <w:t xml:space="preserve">) </w:t>
      </w:r>
      <w:r w:rsidRPr="00CF67CE">
        <w:rPr>
          <w:rFonts w:ascii="Times New Roman" w:hAnsi="Times New Roman"/>
          <w:sz w:val="24"/>
          <w:szCs w:val="24"/>
        </w:rPr>
        <w:t>к вариативной части и является дисциплиной</w:t>
      </w:r>
      <w:r w:rsidR="000E6BB3" w:rsidRPr="00610C69">
        <w:rPr>
          <w:rFonts w:ascii="Times New Roman" w:hAnsi="Times New Roman"/>
          <w:sz w:val="24"/>
          <w:szCs w:val="24"/>
        </w:rPr>
        <w:t>, изучаемой по выбору обучающегося.</w:t>
      </w:r>
    </w:p>
    <w:p w:rsidR="003C53DF" w:rsidRPr="007E3C95" w:rsidRDefault="003C53DF" w:rsidP="000D1D6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53DF" w:rsidRPr="004325C7" w:rsidRDefault="003C53DF" w:rsidP="000D1D67">
      <w:pPr>
        <w:pStyle w:val="abzac"/>
        <w:tabs>
          <w:tab w:val="left" w:pos="426"/>
        </w:tabs>
        <w:ind w:firstLine="0"/>
      </w:pPr>
      <w:r w:rsidRPr="001450BC">
        <w:t xml:space="preserve">Целью изучения дисциплины является </w:t>
      </w:r>
      <w:r w:rsidRPr="004325C7">
        <w:t>подготовка специалистов к  производственно-технологической и производственно-управленческой деятельности  в области технологии строительства.</w:t>
      </w:r>
    </w:p>
    <w:p w:rsidR="003C53DF" w:rsidRPr="00E36911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оборудования.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контроль за соблюде</w:t>
      </w:r>
      <w:r>
        <w:rPr>
          <w:rStyle w:val="FontStyle47"/>
          <w:sz w:val="24"/>
          <w:szCs w:val="24"/>
        </w:rPr>
        <w:t>нием технологической дисциплины.</w:t>
      </w:r>
    </w:p>
    <w:p w:rsidR="003C53DF" w:rsidRPr="007E3C95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ПК-4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3C53DF" w:rsidRPr="00DE282F" w:rsidRDefault="003C53DF" w:rsidP="00DE282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УМЕТЬ: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осуществлять контроль и приемку работ.</w:t>
      </w:r>
    </w:p>
    <w:p w:rsidR="003C53DF" w:rsidRPr="00DE282F" w:rsidRDefault="003C53DF" w:rsidP="00DE282F">
      <w:pPr>
        <w:tabs>
          <w:tab w:val="left" w:pos="-482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навыками метрологического обеспечения разрабатываемой проектно-технической документации в объеме проекта производства работ;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навыками работы с учебной, методической и научной литературой.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Введение. Инвестиционная деятельность строительства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Основы организации строительного производства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Подготовка строительного производства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>Планирование строительного производства</w:t>
      </w:r>
    </w:p>
    <w:p w:rsidR="003C53DF" w:rsidRPr="00DE282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lastRenderedPageBreak/>
        <w:t>Моделирование строительных процессов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>Материально-техническое обеспечение строительства.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Организация контроля качества строительства 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A522F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A522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FC730C">
        <w:rPr>
          <w:rFonts w:ascii="Times New Roman" w:hAnsi="Times New Roman"/>
          <w:sz w:val="24"/>
          <w:szCs w:val="24"/>
        </w:rPr>
        <w:t>6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C730C">
        <w:rPr>
          <w:rFonts w:ascii="Times New Roman" w:hAnsi="Times New Roman"/>
          <w:sz w:val="24"/>
          <w:szCs w:val="24"/>
        </w:rPr>
        <w:t>39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FC730C" w:rsidRPr="00A522FD" w:rsidRDefault="00FC730C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0E6BB3">
        <w:rPr>
          <w:rFonts w:ascii="Times New Roman" w:hAnsi="Times New Roman"/>
          <w:sz w:val="24"/>
          <w:szCs w:val="24"/>
        </w:rPr>
        <w:t>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Default="003C53DF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53D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4"/>
    <w:rsid w:val="0001578C"/>
    <w:rsid w:val="00041F3B"/>
    <w:rsid w:val="000500EA"/>
    <w:rsid w:val="000A68B1"/>
    <w:rsid w:val="000D1D67"/>
    <w:rsid w:val="000E238D"/>
    <w:rsid w:val="000E6BB3"/>
    <w:rsid w:val="000F02FD"/>
    <w:rsid w:val="0012732B"/>
    <w:rsid w:val="00144B10"/>
    <w:rsid w:val="001450BC"/>
    <w:rsid w:val="00147D09"/>
    <w:rsid w:val="00162061"/>
    <w:rsid w:val="00215B92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C53DF"/>
    <w:rsid w:val="003D0D55"/>
    <w:rsid w:val="003D29E1"/>
    <w:rsid w:val="00426EB6"/>
    <w:rsid w:val="004325C7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D0567"/>
    <w:rsid w:val="006F11F8"/>
    <w:rsid w:val="00737D6F"/>
    <w:rsid w:val="0077349F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9E42ED"/>
    <w:rsid w:val="00A22F92"/>
    <w:rsid w:val="00A522FD"/>
    <w:rsid w:val="00A73521"/>
    <w:rsid w:val="00A95BC4"/>
    <w:rsid w:val="00AB7B75"/>
    <w:rsid w:val="00AE1040"/>
    <w:rsid w:val="00AE3A0F"/>
    <w:rsid w:val="00B44C0C"/>
    <w:rsid w:val="00BA44AF"/>
    <w:rsid w:val="00BB3513"/>
    <w:rsid w:val="00BD0060"/>
    <w:rsid w:val="00BE1065"/>
    <w:rsid w:val="00BE11C0"/>
    <w:rsid w:val="00BF30DF"/>
    <w:rsid w:val="00C20537"/>
    <w:rsid w:val="00C2784B"/>
    <w:rsid w:val="00CF67CE"/>
    <w:rsid w:val="00D236AB"/>
    <w:rsid w:val="00DA166C"/>
    <w:rsid w:val="00DB4D5C"/>
    <w:rsid w:val="00DC6739"/>
    <w:rsid w:val="00DE282F"/>
    <w:rsid w:val="00E018A1"/>
    <w:rsid w:val="00E36911"/>
    <w:rsid w:val="00E67A6A"/>
    <w:rsid w:val="00E76DB3"/>
    <w:rsid w:val="00EA5623"/>
    <w:rsid w:val="00F4534C"/>
    <w:rsid w:val="00F71AE1"/>
    <w:rsid w:val="00F754A0"/>
    <w:rsid w:val="00F76715"/>
    <w:rsid w:val="00F8442C"/>
    <w:rsid w:val="00FC730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6A3F9-0E40-47FF-8D64-653726B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abzac">
    <w:name w:val="abzac"/>
    <w:basedOn w:val="a"/>
    <w:uiPriority w:val="99"/>
    <w:rsid w:val="000D1D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ИРИНА КОЛОС</cp:lastModifiedBy>
  <cp:revision>2</cp:revision>
  <dcterms:created xsi:type="dcterms:W3CDTF">2018-04-13T11:51:00Z</dcterms:created>
  <dcterms:modified xsi:type="dcterms:W3CDTF">2018-04-13T11:51:00Z</dcterms:modified>
</cp:coreProperties>
</file>