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3B73C6" w:rsidRPr="003B73C6" w:rsidRDefault="003B73C6" w:rsidP="003B73C6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433EDC" w:rsidRPr="003B73C6" w:rsidRDefault="00433EDC" w:rsidP="00433EDC">
      <w:pPr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«ПРАВИЛА ДОРОЖНОГО ДВИЖЕНИЯ И УПРАВЛЕНИЕ ТРАНСПОРТНЫМИ СРЕДСТВАМИ» (Б3.В.ДВ.7.1)</w:t>
      </w:r>
    </w:p>
    <w:p w:rsidR="00433EDC" w:rsidRPr="003B73C6" w:rsidRDefault="00433EDC" w:rsidP="00433EDC">
      <w:pPr>
        <w:jc w:val="center"/>
        <w:rPr>
          <w:sz w:val="28"/>
          <w:szCs w:val="28"/>
        </w:rPr>
      </w:pP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Направление подготовки – 23.03.03«Эксплуатация транспортно-технологических машин и комплексов»</w:t>
      </w: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Квалификация (степень) выпускника – бакалавр</w:t>
      </w:r>
    </w:p>
    <w:p w:rsidR="003B73C6" w:rsidRPr="003B73C6" w:rsidRDefault="003B73C6" w:rsidP="003B73C6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 xml:space="preserve">Профиль </w:t>
      </w:r>
      <w:proofErr w:type="gramStart"/>
      <w:r w:rsidRPr="003B73C6">
        <w:rPr>
          <w:sz w:val="28"/>
          <w:szCs w:val="28"/>
        </w:rPr>
        <w:t>–«</w:t>
      </w:r>
      <w:proofErr w:type="gramEnd"/>
      <w:r w:rsidRPr="003B73C6">
        <w:rPr>
          <w:sz w:val="28"/>
          <w:szCs w:val="28"/>
        </w:rPr>
        <w:t>Автомобильный сервис»</w:t>
      </w:r>
    </w:p>
    <w:p w:rsidR="003B73C6" w:rsidRPr="003B73C6" w:rsidRDefault="003B73C6" w:rsidP="003B73C6">
      <w:pPr>
        <w:spacing w:before="120" w:after="120"/>
        <w:contextualSpacing/>
        <w:jc w:val="both"/>
        <w:rPr>
          <w:b/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33EDC" w:rsidRPr="00181FE5" w:rsidRDefault="003B73C6" w:rsidP="00433EDC">
      <w:pPr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Дисциплина «</w:t>
      </w:r>
      <w:r w:rsidR="00433EDC" w:rsidRPr="003B73C6">
        <w:rPr>
          <w:sz w:val="28"/>
          <w:szCs w:val="28"/>
        </w:rPr>
        <w:t>«ПРАВИЛА ДОРОЖНОГО ДВИЖЕНИЯ И УПРАВЛЕНИЕ ТРАНСПОРТНЫМИ СРЕДСТВАМИ» (Б3.В.ДВ.7.1)</w:t>
      </w:r>
      <w:r w:rsidR="00181FE5" w:rsidRPr="00181FE5">
        <w:rPr>
          <w:sz w:val="28"/>
          <w:szCs w:val="28"/>
        </w:rPr>
        <w:t xml:space="preserve"> относится к вариативной части и является дисциплиной по выбору обучающегося</w:t>
      </w:r>
    </w:p>
    <w:p w:rsidR="000147EF" w:rsidRDefault="000147EF" w:rsidP="0017697D">
      <w:pPr>
        <w:jc w:val="center"/>
        <w:rPr>
          <w:sz w:val="28"/>
          <w:szCs w:val="28"/>
        </w:rPr>
      </w:pPr>
    </w:p>
    <w:p w:rsidR="009641BA" w:rsidRPr="001454DD" w:rsidRDefault="00433EDC" w:rsidP="00433EDC">
      <w:pPr>
        <w:pStyle w:val="abzac"/>
        <w:ind w:firstLine="0"/>
        <w:rPr>
          <w:b/>
          <w:sz w:val="28"/>
          <w:szCs w:val="28"/>
        </w:rPr>
      </w:pPr>
      <w:proofErr w:type="gramStart"/>
      <w:r w:rsidRPr="00181FE5">
        <w:rPr>
          <w:sz w:val="28"/>
          <w:szCs w:val="28"/>
        </w:rPr>
        <w:t xml:space="preserve">2  </w:t>
      </w:r>
      <w:r w:rsidR="009641BA" w:rsidRPr="001454DD">
        <w:rPr>
          <w:b/>
          <w:sz w:val="28"/>
          <w:szCs w:val="28"/>
        </w:rPr>
        <w:t>Цели</w:t>
      </w:r>
      <w:proofErr w:type="gramEnd"/>
      <w:r w:rsidR="009641BA" w:rsidRPr="001454DD">
        <w:rPr>
          <w:b/>
          <w:sz w:val="28"/>
          <w:szCs w:val="28"/>
        </w:rPr>
        <w:t xml:space="preserve"> и задачи дисциплины</w:t>
      </w:r>
    </w:p>
    <w:p w:rsidR="009641BA" w:rsidRPr="001454DD" w:rsidRDefault="009641BA" w:rsidP="009641BA">
      <w:pPr>
        <w:ind w:left="360"/>
        <w:jc w:val="center"/>
        <w:rPr>
          <w:b/>
          <w:sz w:val="28"/>
          <w:szCs w:val="28"/>
        </w:rPr>
      </w:pPr>
    </w:p>
    <w:p w:rsidR="009641BA" w:rsidRDefault="009641BA" w:rsidP="009641BA">
      <w:pPr>
        <w:ind w:firstLine="851"/>
        <w:jc w:val="both"/>
        <w:rPr>
          <w:sz w:val="28"/>
          <w:szCs w:val="28"/>
        </w:rPr>
      </w:pPr>
      <w:r>
        <w:rPr>
          <w:sz w:val="28"/>
        </w:rPr>
        <w:t>Целью изучения дисциплины</w:t>
      </w:r>
      <w:r w:rsidRPr="003128A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овладению студентами всеми необходимыми знаниями и навыками по изучению данной дисциплины. В этой связи основными </w:t>
      </w:r>
      <w:r w:rsidRPr="00015577">
        <w:rPr>
          <w:b/>
          <w:sz w:val="28"/>
          <w:szCs w:val="28"/>
        </w:rPr>
        <w:t xml:space="preserve">задачами </w:t>
      </w:r>
      <w:r w:rsidRPr="0076702F">
        <w:rPr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курса являются: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D85">
        <w:rPr>
          <w:spacing w:val="3"/>
          <w:sz w:val="28"/>
          <w:szCs w:val="28"/>
        </w:rPr>
        <w:t xml:space="preserve">изучение </w:t>
      </w:r>
      <w:r>
        <w:rPr>
          <w:spacing w:val="3"/>
          <w:sz w:val="28"/>
          <w:szCs w:val="28"/>
        </w:rPr>
        <w:t>Правил дорожного движения</w:t>
      </w:r>
      <w:r>
        <w:rPr>
          <w:sz w:val="28"/>
          <w:szCs w:val="28"/>
        </w:rPr>
        <w:t>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-изучения элементов теории движения автомобиля;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изучения психофизиологических основ вождения автомобиля;</w:t>
      </w:r>
    </w:p>
    <w:p w:rsidR="009641BA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по приемам безопасного вождения автомобиля и автопоезда;</w:t>
      </w:r>
    </w:p>
    <w:p w:rsidR="000147EF" w:rsidRDefault="009641BA" w:rsidP="0017697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студентами специальными приемами вождения автомобиля и автопоезда в сложных дорожных условиях.</w:t>
      </w:r>
    </w:p>
    <w:p w:rsidR="000147EF" w:rsidRPr="001454DD" w:rsidRDefault="000147EF" w:rsidP="009641BA">
      <w:pPr>
        <w:rPr>
          <w:sz w:val="28"/>
          <w:szCs w:val="28"/>
        </w:rPr>
      </w:pPr>
    </w:p>
    <w:p w:rsidR="009641BA" w:rsidRPr="001454DD" w:rsidRDefault="00433EDC" w:rsidP="00433EDC">
      <w:pPr>
        <w:pStyle w:val="zag"/>
        <w:tabs>
          <w:tab w:val="left" w:pos="203"/>
          <w:tab w:val="center" w:pos="4677"/>
        </w:tabs>
        <w:ind w:firstLine="0"/>
      </w:pPr>
      <w:r>
        <w:tab/>
      </w:r>
      <w:r w:rsidRPr="00433EDC">
        <w:t>3.  Перечень планируемых результатов обучения по дисциплине</w:t>
      </w:r>
      <w:r>
        <w:tab/>
      </w:r>
    </w:p>
    <w:p w:rsidR="009641BA" w:rsidRPr="001454DD" w:rsidRDefault="009641BA" w:rsidP="009641BA">
      <w:pPr>
        <w:pStyle w:val="zag"/>
      </w:pPr>
    </w:p>
    <w:p w:rsidR="009641BA" w:rsidRPr="00433EDC" w:rsidRDefault="009641BA" w:rsidP="009641BA">
      <w:pPr>
        <w:ind w:firstLine="540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proofErr w:type="gramStart"/>
      <w:r w:rsidRPr="00433EDC">
        <w:rPr>
          <w:sz w:val="28"/>
          <w:szCs w:val="28"/>
        </w:rPr>
        <w:t>компетенций</w:t>
      </w:r>
      <w:r w:rsidR="000147EF" w:rsidRPr="00433EDC">
        <w:rPr>
          <w:sz w:val="28"/>
          <w:szCs w:val="28"/>
        </w:rPr>
        <w:t xml:space="preserve"> </w:t>
      </w:r>
      <w:r w:rsidR="00433EDC" w:rsidRPr="00433EDC">
        <w:rPr>
          <w:sz w:val="28"/>
          <w:szCs w:val="28"/>
        </w:rPr>
        <w:t>:</w:t>
      </w:r>
      <w:proofErr w:type="gramEnd"/>
      <w:r w:rsidR="00433EDC" w:rsidRPr="00433EDC">
        <w:rPr>
          <w:sz w:val="28"/>
          <w:szCs w:val="28"/>
        </w:rPr>
        <w:t xml:space="preserve"> ОК-9 , ОПК-2,ОПК-4, ПК-33</w:t>
      </w:r>
    </w:p>
    <w:p w:rsidR="00433EDC" w:rsidRDefault="00433EDC" w:rsidP="009641BA">
      <w:pPr>
        <w:ind w:left="284" w:hanging="284"/>
        <w:jc w:val="both"/>
        <w:rPr>
          <w:sz w:val="28"/>
        </w:rPr>
      </w:pPr>
    </w:p>
    <w:p w:rsidR="000147EF" w:rsidRPr="001454DD" w:rsidRDefault="009641BA" w:rsidP="009641BA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9641BA" w:rsidRPr="001454DD" w:rsidRDefault="009641BA" w:rsidP="009641BA">
      <w:pPr>
        <w:ind w:right="43"/>
        <w:jc w:val="both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ЗНАТЬ:</w:t>
      </w:r>
    </w:p>
    <w:p w:rsidR="009641BA" w:rsidRDefault="009641BA" w:rsidP="009641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движения;</w:t>
      </w:r>
    </w:p>
    <w:p w:rsidR="009641BA" w:rsidRDefault="009641BA" w:rsidP="009641BA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Элементы теории движения автомобиля;</w:t>
      </w:r>
    </w:p>
    <w:p w:rsidR="000147EF" w:rsidRDefault="009641BA" w:rsidP="009641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Основы безопасности дорожного движения.</w:t>
      </w:r>
    </w:p>
    <w:p w:rsidR="009641BA" w:rsidRPr="00816E02" w:rsidRDefault="009641BA" w:rsidP="009641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00523">
        <w:rPr>
          <w:b/>
          <w:sz w:val="28"/>
          <w:szCs w:val="28"/>
        </w:rPr>
        <w:t>МЕТЬ:</w:t>
      </w:r>
    </w:p>
    <w:p w:rsidR="009641BA" w:rsidRPr="00816E02" w:rsidRDefault="009641BA" w:rsidP="009641BA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16E02">
        <w:rPr>
          <w:sz w:val="28"/>
          <w:szCs w:val="28"/>
        </w:rPr>
        <w:t>равильно и грамотно применять статьи</w:t>
      </w:r>
      <w:r w:rsidRPr="00816E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ПДД в различных дорожных ситуациях;</w:t>
      </w:r>
    </w:p>
    <w:p w:rsidR="009641BA" w:rsidRPr="00100523" w:rsidRDefault="009641BA" w:rsidP="009641BA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Pr="00100523">
        <w:rPr>
          <w:spacing w:val="-4"/>
          <w:sz w:val="28"/>
          <w:szCs w:val="28"/>
        </w:rPr>
        <w:t>ыделять главное, анализировать содержание норматив</w:t>
      </w:r>
      <w:r w:rsidRPr="00100523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100523">
        <w:rPr>
          <w:spacing w:val="-6"/>
          <w:sz w:val="28"/>
          <w:szCs w:val="28"/>
        </w:rPr>
        <w:t>тературы, вести конспект,  готовить сообщения, доклады и т. д.</w:t>
      </w:r>
      <w:r>
        <w:rPr>
          <w:spacing w:val="-6"/>
          <w:sz w:val="28"/>
          <w:szCs w:val="28"/>
        </w:rPr>
        <w:t>;</w:t>
      </w:r>
    </w:p>
    <w:p w:rsidR="009641BA" w:rsidRDefault="009641BA" w:rsidP="009641BA">
      <w:pPr>
        <w:jc w:val="both"/>
        <w:rPr>
          <w:spacing w:val="3"/>
          <w:sz w:val="28"/>
          <w:szCs w:val="28"/>
        </w:rPr>
      </w:pPr>
      <w:r w:rsidRPr="00100523"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Оказывать первую медицинскую помощь;</w:t>
      </w:r>
    </w:p>
    <w:p w:rsidR="000147EF" w:rsidRDefault="009641BA" w:rsidP="00C378E2">
      <w:pPr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- Составлять схему ДТП.</w:t>
      </w:r>
    </w:p>
    <w:p w:rsidR="009641BA" w:rsidRDefault="009641BA" w:rsidP="0096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безопасного вождения автомобиля;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вождения автомобиля в сложных дорожных условиях;</w:t>
      </w:r>
    </w:p>
    <w:p w:rsidR="009641BA" w:rsidRDefault="009641BA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оказания первой медицинской помощи пострадавшим в результате ДТП.</w:t>
      </w:r>
    </w:p>
    <w:p w:rsidR="007B07C0" w:rsidRDefault="007B07C0" w:rsidP="009641BA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</w:p>
    <w:p w:rsidR="00433EDC" w:rsidRDefault="00433EDC" w:rsidP="00433EDC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 xml:space="preserve">4. Содержание и структура дисциплины: 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История Правил дорожного движения (ПДД).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Законодательная база.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Основные положения.</w:t>
      </w:r>
    </w:p>
    <w:p w:rsidR="008F7988" w:rsidRPr="00052329" w:rsidRDefault="008F7988" w:rsidP="008F7988">
      <w:pPr>
        <w:ind w:right="-53"/>
        <w:rPr>
          <w:sz w:val="28"/>
          <w:szCs w:val="28"/>
        </w:rPr>
      </w:pPr>
      <w:r w:rsidRPr="00052329">
        <w:rPr>
          <w:sz w:val="28"/>
          <w:szCs w:val="28"/>
        </w:rPr>
        <w:t>Дорожные знаки и разметка.</w:t>
      </w:r>
    </w:p>
    <w:p w:rsidR="008F7988" w:rsidRPr="00052329" w:rsidRDefault="008F7988" w:rsidP="008F7988">
      <w:pPr>
        <w:ind w:right="43"/>
        <w:jc w:val="center"/>
        <w:rPr>
          <w:sz w:val="28"/>
          <w:szCs w:val="28"/>
        </w:rPr>
      </w:pP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Сигналы светофора и регулировщика.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Проезд перекрестков.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Приоритет маршрутных транспортных средств.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Начало движения, маневрирование.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Расположение транспортных средств на проезжей части.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Движение по автомагистралям.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Движение в жилых зонах.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Движение через железнодорожные пути.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Учебная езда.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Перевозка людей.</w:t>
      </w:r>
    </w:p>
    <w:p w:rsidR="008F7988" w:rsidRPr="00052329" w:rsidRDefault="008F7988" w:rsidP="008F7988">
      <w:pPr>
        <w:rPr>
          <w:sz w:val="28"/>
          <w:szCs w:val="28"/>
        </w:rPr>
      </w:pPr>
      <w:r w:rsidRPr="00052329">
        <w:rPr>
          <w:sz w:val="28"/>
          <w:szCs w:val="28"/>
        </w:rPr>
        <w:t>Перевозка грузов.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Элементы теории движения автомобиля.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Скорость движения.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Обгон, встречный разъезд.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Остановка и стоянка. Применение аварийная сигнализации и знака аварийной остановки.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Пешеходные переходы и остановки маршрутных транспортных средств.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Пользование внешними световыми приборами.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Буксировка механических транспортных средств.</w:t>
      </w:r>
    </w:p>
    <w:p w:rsidR="008F7988" w:rsidRPr="00052329" w:rsidRDefault="008F7988" w:rsidP="008F7988">
      <w:pPr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Оказание первой медицинской помощи.</w:t>
      </w:r>
    </w:p>
    <w:p w:rsid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8">
        <w:rPr>
          <w:rFonts w:ascii="Times New Roman" w:hAnsi="Times New Roman" w:cs="Times New Roman"/>
          <w:sz w:val="28"/>
          <w:szCs w:val="28"/>
        </w:rPr>
        <w:t>Основные положения по допуску т. с. к эксплуатации. Ответственность должностных лиц и водителей.</w:t>
      </w:r>
    </w:p>
    <w:p w:rsid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88" w:rsidRPr="008F7988" w:rsidRDefault="008F7988" w:rsidP="008F798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329" w:rsidRPr="00052329" w:rsidRDefault="00052329" w:rsidP="00052329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52329" w:rsidRPr="00052329" w:rsidRDefault="00052329" w:rsidP="00052329">
      <w:pPr>
        <w:ind w:firstLine="851"/>
        <w:jc w:val="both"/>
        <w:rPr>
          <w:sz w:val="28"/>
          <w:szCs w:val="28"/>
        </w:rPr>
      </w:pPr>
      <w:r w:rsidRPr="00052329">
        <w:rPr>
          <w:sz w:val="28"/>
          <w:szCs w:val="28"/>
        </w:rPr>
        <w:t xml:space="preserve">Объем дисциплины – </w:t>
      </w:r>
      <w:r w:rsidR="008F0703">
        <w:rPr>
          <w:sz w:val="28"/>
          <w:szCs w:val="28"/>
        </w:rPr>
        <w:t>3</w:t>
      </w:r>
      <w:r w:rsidRPr="00052329">
        <w:rPr>
          <w:sz w:val="28"/>
          <w:szCs w:val="28"/>
        </w:rPr>
        <w:t xml:space="preserve"> зачетные единицы (</w:t>
      </w:r>
      <w:r w:rsidR="008F0703">
        <w:rPr>
          <w:sz w:val="28"/>
          <w:szCs w:val="28"/>
        </w:rPr>
        <w:t>108</w:t>
      </w:r>
      <w:r w:rsidRPr="00052329">
        <w:rPr>
          <w:sz w:val="28"/>
          <w:szCs w:val="28"/>
        </w:rPr>
        <w:t>час.), в том числе: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052329" w:rsidRDefault="00DB417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052329" w:rsidRDefault="00DB417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052329" w:rsidRDefault="00DB417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52329" w:rsidRDefault="008F0703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329" w:rsidTr="00BC1D5C">
        <w:tc>
          <w:tcPr>
            <w:tcW w:w="2943" w:type="dxa"/>
          </w:tcPr>
          <w:p w:rsidR="00052329" w:rsidRDefault="00052329" w:rsidP="00BC1D5C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052329" w:rsidRDefault="00052329" w:rsidP="00BC1D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641BA" w:rsidRPr="00052329" w:rsidRDefault="009641BA" w:rsidP="009641BA">
      <w:pPr>
        <w:jc w:val="center"/>
        <w:rPr>
          <w:sz w:val="28"/>
          <w:szCs w:val="28"/>
        </w:rPr>
      </w:pPr>
    </w:p>
    <w:sectPr w:rsidR="009641BA" w:rsidRPr="00052329" w:rsidSect="004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BA"/>
    <w:rsid w:val="000147EF"/>
    <w:rsid w:val="00052329"/>
    <w:rsid w:val="0017697D"/>
    <w:rsid w:val="00181FE5"/>
    <w:rsid w:val="0030514C"/>
    <w:rsid w:val="003B73C6"/>
    <w:rsid w:val="00433EDC"/>
    <w:rsid w:val="004C1E8C"/>
    <w:rsid w:val="004F3677"/>
    <w:rsid w:val="007B07C0"/>
    <w:rsid w:val="008D0F51"/>
    <w:rsid w:val="008F0703"/>
    <w:rsid w:val="008F7988"/>
    <w:rsid w:val="00954958"/>
    <w:rsid w:val="009641BA"/>
    <w:rsid w:val="00C378E2"/>
    <w:rsid w:val="00D952C1"/>
    <w:rsid w:val="00D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6D0F-BE5D-4404-BBD7-15EDFBF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641BA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641BA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6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641BA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9641B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9641B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96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9641BA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table" w:styleId="a5">
    <w:name w:val="Table Grid"/>
    <w:basedOn w:val="a1"/>
    <w:rsid w:val="0096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3EDC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EDC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2785-FAD1-4DC0-8954-8A8866CA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4-220</cp:lastModifiedBy>
  <cp:revision>11</cp:revision>
  <cp:lastPrinted>2016-05-05T07:30:00Z</cp:lastPrinted>
  <dcterms:created xsi:type="dcterms:W3CDTF">2015-06-11T08:16:00Z</dcterms:created>
  <dcterms:modified xsi:type="dcterms:W3CDTF">2018-05-16T12:18:00Z</dcterms:modified>
</cp:coreProperties>
</file>