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A74F2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A74F2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д</w:t>
      </w:r>
      <w:r w:rsidR="00D06585" w:rsidRPr="00A74F2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A74F2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«</w:t>
      </w:r>
      <w:r w:rsidR="008F2140" w:rsidRPr="00A74F25">
        <w:rPr>
          <w:rFonts w:ascii="Times New Roman" w:hAnsi="Times New Roman" w:cs="Times New Roman"/>
          <w:sz w:val="24"/>
          <w:szCs w:val="24"/>
        </w:rPr>
        <w:t xml:space="preserve">СЕРТИФИКАЦИЯ И ЛИЦЕНЗИРОВАНИЕ В СФЕРЕ ПРОИЗВОДСТВА И </w:t>
      </w:r>
      <w:proofErr w:type="gramStart"/>
      <w:r w:rsidR="008F2140" w:rsidRPr="00A74F25">
        <w:rPr>
          <w:rFonts w:ascii="Times New Roman" w:hAnsi="Times New Roman" w:cs="Times New Roman"/>
          <w:sz w:val="24"/>
          <w:szCs w:val="24"/>
        </w:rPr>
        <w:t>ЭКСПЛУАТАЦИИ</w:t>
      </w:r>
      <w:proofErr w:type="gramEnd"/>
      <w:r w:rsidR="008F2140" w:rsidRPr="00A74F25">
        <w:rPr>
          <w:rFonts w:ascii="Times New Roman" w:hAnsi="Times New Roman" w:cs="Times New Roman"/>
          <w:sz w:val="24"/>
          <w:szCs w:val="24"/>
        </w:rPr>
        <w:t xml:space="preserve"> ТРАНСПОРТНЫХ И ТРАНСПОРТНО-ТЕХНОЛОГИЧЕСКИХ МАШИН И ОБОРУДОВАНИЯ</w:t>
      </w:r>
      <w:r w:rsidRPr="00A74F2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74F2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A74F2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E032A" w:rsidRPr="00A74F25">
        <w:rPr>
          <w:rFonts w:ascii="Times New Roman" w:hAnsi="Times New Roman" w:cs="Times New Roman"/>
          <w:sz w:val="24"/>
          <w:szCs w:val="24"/>
        </w:rPr>
        <w:t>23</w:t>
      </w:r>
      <w:r w:rsidRPr="00A74F25">
        <w:rPr>
          <w:rFonts w:ascii="Times New Roman" w:hAnsi="Times New Roman" w:cs="Times New Roman"/>
          <w:sz w:val="24"/>
          <w:szCs w:val="24"/>
        </w:rPr>
        <w:t>.03.0</w:t>
      </w:r>
      <w:r w:rsidR="001E032A" w:rsidRPr="00A74F25">
        <w:rPr>
          <w:rFonts w:ascii="Times New Roman" w:hAnsi="Times New Roman" w:cs="Times New Roman"/>
          <w:sz w:val="24"/>
          <w:szCs w:val="24"/>
        </w:rPr>
        <w:t>3</w:t>
      </w:r>
      <w:r w:rsidRPr="00A74F25">
        <w:rPr>
          <w:rFonts w:ascii="Times New Roman" w:hAnsi="Times New Roman" w:cs="Times New Roman"/>
          <w:sz w:val="24"/>
          <w:szCs w:val="24"/>
        </w:rPr>
        <w:t xml:space="preserve"> «</w:t>
      </w:r>
      <w:r w:rsidR="001E032A" w:rsidRPr="00A74F25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Pr="00A74F2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74F2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A74F2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A74F2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A74F2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A74F25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A74F2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Профиль – «Автомобильны</w:t>
      </w:r>
      <w:r w:rsidR="001E032A" w:rsidRPr="00A74F25">
        <w:rPr>
          <w:rFonts w:ascii="Times New Roman" w:hAnsi="Times New Roman" w:cs="Times New Roman"/>
          <w:sz w:val="24"/>
          <w:szCs w:val="24"/>
        </w:rPr>
        <w:t>й сервис</w:t>
      </w:r>
      <w:r w:rsidRPr="00A74F2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74F2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74F2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A74F25" w:rsidRDefault="001E032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Дисциплина «</w:t>
      </w:r>
      <w:r w:rsidR="003E0E89" w:rsidRPr="00A74F25">
        <w:rPr>
          <w:rFonts w:ascii="Times New Roman" w:hAnsi="Times New Roman" w:cs="Times New Roman"/>
          <w:sz w:val="24"/>
          <w:szCs w:val="24"/>
        </w:rPr>
        <w:t>Сертификация и лицензирование в сфере производства и эксплуатации транспортных и транспортно-технологических машин и оборудования</w:t>
      </w:r>
      <w:r w:rsidR="00D06585" w:rsidRPr="00A74F2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D06585" w:rsidRPr="00A74F2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06585" w:rsidRPr="00A74F25">
        <w:rPr>
          <w:rFonts w:ascii="Times New Roman" w:hAnsi="Times New Roman" w:cs="Times New Roman"/>
          <w:sz w:val="24"/>
          <w:szCs w:val="24"/>
        </w:rPr>
        <w:t>.</w:t>
      </w:r>
      <w:r w:rsidR="003E0E89" w:rsidRPr="00A74F25">
        <w:rPr>
          <w:rFonts w:ascii="Times New Roman" w:hAnsi="Times New Roman" w:cs="Times New Roman"/>
          <w:sz w:val="24"/>
          <w:szCs w:val="24"/>
        </w:rPr>
        <w:t>Б</w:t>
      </w:r>
      <w:r w:rsidR="00D06585" w:rsidRPr="00A74F25">
        <w:rPr>
          <w:rFonts w:ascii="Times New Roman" w:hAnsi="Times New Roman" w:cs="Times New Roman"/>
          <w:sz w:val="24"/>
          <w:szCs w:val="24"/>
        </w:rPr>
        <w:t>.</w:t>
      </w:r>
      <w:r w:rsidR="003E0E89" w:rsidRPr="00A74F25">
        <w:rPr>
          <w:rFonts w:ascii="Times New Roman" w:hAnsi="Times New Roman" w:cs="Times New Roman"/>
          <w:sz w:val="24"/>
          <w:szCs w:val="24"/>
        </w:rPr>
        <w:t>34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3E0E89" w:rsidRPr="00A74F25">
        <w:rPr>
          <w:rFonts w:ascii="Times New Roman" w:hAnsi="Times New Roman" w:cs="Times New Roman"/>
          <w:sz w:val="24"/>
          <w:szCs w:val="24"/>
        </w:rPr>
        <w:t>базов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ой части и является </w:t>
      </w:r>
      <w:r w:rsidR="003E0E89" w:rsidRPr="00A74F25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дисциплиной </w:t>
      </w:r>
      <w:r w:rsidR="003E0E89" w:rsidRPr="00A74F25">
        <w:rPr>
          <w:rFonts w:ascii="Times New Roman" w:hAnsi="Times New Roman" w:cs="Times New Roman"/>
          <w:sz w:val="24"/>
          <w:szCs w:val="24"/>
        </w:rPr>
        <w:t xml:space="preserve">для </w:t>
      </w:r>
      <w:r w:rsidR="00D06585" w:rsidRPr="00A74F2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A74F2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74F2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E0E89" w:rsidRPr="00A74F25" w:rsidRDefault="003E0E89" w:rsidP="003E0E8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4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преподавания дисциплины является: изучение действующей в РФ системы технического регулирования в сфере производства и эксплуатации транспортных и транспортно-технологических машин и оборудования, приобретение студентами знаний и умений в области оценки качества машин, услуг по ТО и ремонту </w:t>
      </w:r>
      <w:proofErr w:type="spellStart"/>
      <w:r w:rsidRPr="00A74F25">
        <w:rPr>
          <w:rFonts w:ascii="Times New Roman" w:eastAsia="Times New Roman" w:hAnsi="Times New Roman" w:cs="Times New Roman"/>
          <w:color w:val="000000"/>
          <w:sz w:val="24"/>
          <w:szCs w:val="24"/>
        </w:rPr>
        <w:t>ТиТТМО</w:t>
      </w:r>
      <w:proofErr w:type="spellEnd"/>
      <w:r w:rsidRPr="00A74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их сертификации, а также требований современного законодательства по лицензированию отдельных видов деятельности.</w:t>
      </w:r>
      <w:proofErr w:type="gramEnd"/>
    </w:p>
    <w:p w:rsidR="001E032A" w:rsidRPr="00A74F25" w:rsidRDefault="003E0E89" w:rsidP="003E0E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дисциплины являются: ознакомление студентов с действующими системами сертификации автотранспортных средств, услуг по техническому обслуживанию и ремонту (ТО) автотранспортных средств, нефтепродуктов; изучение основ лицензирования перевозочной, транспортно-эксплуатационной и другой деятельности, связанной с осуществлением транспортного процесса, ремонтом и ТО транспортных средств на автомобильном транспорте в условиях Российской Федерации.</w:t>
      </w:r>
    </w:p>
    <w:p w:rsidR="00D06585" w:rsidRPr="00A74F25" w:rsidRDefault="007E3C95" w:rsidP="001E032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A74F2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A74F2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A74F2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E0E89" w:rsidRPr="00A74F25">
        <w:rPr>
          <w:rFonts w:ascii="Times New Roman" w:hAnsi="Times New Roman" w:cs="Times New Roman"/>
          <w:sz w:val="24"/>
          <w:szCs w:val="24"/>
        </w:rPr>
        <w:t>П</w:t>
      </w:r>
      <w:r w:rsidR="004F057A" w:rsidRPr="00A74F25">
        <w:rPr>
          <w:rFonts w:ascii="Times New Roman" w:hAnsi="Times New Roman" w:cs="Times New Roman"/>
          <w:sz w:val="24"/>
          <w:szCs w:val="24"/>
        </w:rPr>
        <w:t>К-</w:t>
      </w:r>
      <w:r w:rsidR="003E0E89" w:rsidRPr="00A74F25">
        <w:rPr>
          <w:rFonts w:ascii="Times New Roman" w:hAnsi="Times New Roman" w:cs="Times New Roman"/>
          <w:sz w:val="24"/>
          <w:szCs w:val="24"/>
        </w:rPr>
        <w:t>3</w:t>
      </w:r>
      <w:r w:rsidR="004F057A" w:rsidRPr="00A74F25">
        <w:rPr>
          <w:rFonts w:ascii="Times New Roman" w:hAnsi="Times New Roman" w:cs="Times New Roman"/>
          <w:sz w:val="24"/>
          <w:szCs w:val="24"/>
        </w:rPr>
        <w:t xml:space="preserve">, </w:t>
      </w:r>
      <w:r w:rsidR="003E0E89" w:rsidRPr="00A74F25">
        <w:rPr>
          <w:rFonts w:ascii="Times New Roman" w:hAnsi="Times New Roman" w:cs="Times New Roman"/>
          <w:sz w:val="24"/>
          <w:szCs w:val="24"/>
        </w:rPr>
        <w:t>П</w:t>
      </w:r>
      <w:r w:rsidR="004F057A" w:rsidRPr="00A74F25">
        <w:rPr>
          <w:rFonts w:ascii="Times New Roman" w:hAnsi="Times New Roman" w:cs="Times New Roman"/>
          <w:sz w:val="24"/>
          <w:szCs w:val="24"/>
        </w:rPr>
        <w:t xml:space="preserve">К-5, </w:t>
      </w:r>
      <w:r w:rsidR="003E0E89" w:rsidRPr="00A74F25">
        <w:rPr>
          <w:rFonts w:ascii="Times New Roman" w:hAnsi="Times New Roman" w:cs="Times New Roman"/>
          <w:sz w:val="24"/>
          <w:szCs w:val="24"/>
        </w:rPr>
        <w:t>П</w:t>
      </w:r>
      <w:r w:rsidR="004F057A" w:rsidRPr="00A74F25">
        <w:rPr>
          <w:rFonts w:ascii="Times New Roman" w:hAnsi="Times New Roman" w:cs="Times New Roman"/>
          <w:sz w:val="24"/>
          <w:szCs w:val="24"/>
        </w:rPr>
        <w:t xml:space="preserve">К-6, </w:t>
      </w:r>
      <w:r w:rsidR="003E0E89" w:rsidRPr="00A74F25">
        <w:rPr>
          <w:rFonts w:ascii="Times New Roman" w:hAnsi="Times New Roman" w:cs="Times New Roman"/>
          <w:sz w:val="24"/>
          <w:szCs w:val="24"/>
        </w:rPr>
        <w:t>П</w:t>
      </w:r>
      <w:r w:rsidR="004F057A" w:rsidRPr="00A74F25">
        <w:rPr>
          <w:rFonts w:ascii="Times New Roman" w:hAnsi="Times New Roman" w:cs="Times New Roman"/>
          <w:sz w:val="24"/>
          <w:szCs w:val="24"/>
        </w:rPr>
        <w:t>К-</w:t>
      </w:r>
      <w:r w:rsidR="003E0E89" w:rsidRPr="00A74F25">
        <w:rPr>
          <w:rFonts w:ascii="Times New Roman" w:hAnsi="Times New Roman" w:cs="Times New Roman"/>
          <w:sz w:val="24"/>
          <w:szCs w:val="24"/>
        </w:rPr>
        <w:t>13</w:t>
      </w:r>
      <w:r w:rsidR="004F057A" w:rsidRPr="00A74F25">
        <w:rPr>
          <w:rFonts w:ascii="Times New Roman" w:hAnsi="Times New Roman" w:cs="Times New Roman"/>
          <w:sz w:val="24"/>
          <w:szCs w:val="24"/>
        </w:rPr>
        <w:t xml:space="preserve">, </w:t>
      </w:r>
      <w:r w:rsidRPr="00A74F25">
        <w:rPr>
          <w:rFonts w:ascii="Times New Roman" w:hAnsi="Times New Roman" w:cs="Times New Roman"/>
          <w:sz w:val="24"/>
          <w:szCs w:val="24"/>
        </w:rPr>
        <w:t xml:space="preserve"> ПК-2</w:t>
      </w:r>
      <w:r w:rsidR="003E0E89" w:rsidRPr="00A74F25">
        <w:rPr>
          <w:rFonts w:ascii="Times New Roman" w:hAnsi="Times New Roman" w:cs="Times New Roman"/>
          <w:sz w:val="24"/>
          <w:szCs w:val="24"/>
        </w:rPr>
        <w:t>3</w:t>
      </w:r>
      <w:r w:rsidRPr="00A74F25">
        <w:rPr>
          <w:rFonts w:ascii="Times New Roman" w:hAnsi="Times New Roman" w:cs="Times New Roman"/>
          <w:sz w:val="24"/>
          <w:szCs w:val="24"/>
        </w:rPr>
        <w:t>, ПК-</w:t>
      </w:r>
      <w:r w:rsidR="003E0E89" w:rsidRPr="00A74F25">
        <w:rPr>
          <w:rFonts w:ascii="Times New Roman" w:hAnsi="Times New Roman" w:cs="Times New Roman"/>
          <w:sz w:val="24"/>
          <w:szCs w:val="24"/>
        </w:rPr>
        <w:t>3</w:t>
      </w:r>
      <w:r w:rsidR="001E032A" w:rsidRPr="00A74F25">
        <w:rPr>
          <w:rFonts w:ascii="Times New Roman" w:hAnsi="Times New Roman" w:cs="Times New Roman"/>
          <w:sz w:val="24"/>
          <w:szCs w:val="24"/>
        </w:rPr>
        <w:t>2</w:t>
      </w:r>
      <w:r w:rsidRPr="00A74F2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74F2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74F2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74F2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A74F2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ЗНАТЬ: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роль и место работ по сертификации в повышении качества продукции и обеспечения безопасности движения;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схемы сертификации продукции и услуг;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-международные соглашения и системы сертификации;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нормативную базу и международные документы по порядку и процедурам проведения сертификации;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системы сертификации АМТС в РФ, участники сертификации и их основные функции;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порядок проведения сертификации АМТС и инспекционного контроля;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сертификацию услуг по техническому обслуживанию и ремонту АМТС;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сертификацию АМТС, зарегистрированных после внесения изменений в их конструкцию;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структуру и функции органов по сертификации и техническому обслуживанию и ремонту</w:t>
      </w:r>
      <w:proofErr w:type="gramStart"/>
      <w:r w:rsidRPr="00A74F2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74F25">
        <w:rPr>
          <w:rFonts w:ascii="Times New Roman" w:eastAsia="Times New Roman" w:hAnsi="Times New Roman" w:cs="Times New Roman"/>
          <w:sz w:val="24"/>
          <w:szCs w:val="24"/>
        </w:rPr>
        <w:t xml:space="preserve"> и ТТМО отрасли;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lastRenderedPageBreak/>
        <w:t>- лицензирование деятельности по содержанию и эксплуатации нефтебаз; услуг технического сервиса, связанных с осуществлением транспортного процесса, ремонтом и техническим обслуживанием</w:t>
      </w:r>
      <w:proofErr w:type="gramStart"/>
      <w:r w:rsidRPr="00A74F2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74F25">
        <w:rPr>
          <w:rFonts w:ascii="Times New Roman" w:eastAsia="Times New Roman" w:hAnsi="Times New Roman" w:cs="Times New Roman"/>
          <w:sz w:val="24"/>
          <w:szCs w:val="24"/>
        </w:rPr>
        <w:t xml:space="preserve"> и ТТМО отрасли;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лицензирование деятельности при перевозках пассажиров и грузов.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bCs/>
          <w:sz w:val="24"/>
          <w:szCs w:val="24"/>
        </w:rPr>
        <w:t>УМЕТЬ: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-пользоваться имеющейся нормативно-технической и справочной документацией.</w:t>
      </w:r>
    </w:p>
    <w:p w:rsidR="003E0E89" w:rsidRPr="00A74F25" w:rsidRDefault="003E0E89" w:rsidP="003E0E8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bCs/>
          <w:sz w:val="24"/>
          <w:szCs w:val="24"/>
        </w:rPr>
        <w:t>ВЛАДЕТЬ:</w:t>
      </w:r>
    </w:p>
    <w:p w:rsidR="001E032A" w:rsidRPr="00A74F25" w:rsidRDefault="003E0E89" w:rsidP="003E0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eastAsia="Times New Roman" w:hAnsi="Times New Roman" w:cs="Times New Roman"/>
          <w:sz w:val="24"/>
          <w:szCs w:val="24"/>
        </w:rPr>
        <w:t>- методиками выполнения процедур стандартизации и сертификации.</w:t>
      </w:r>
    </w:p>
    <w:p w:rsidR="00D06585" w:rsidRPr="00A74F25" w:rsidRDefault="007E3C95" w:rsidP="001E03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74F2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E032A" w:rsidRPr="00A74F25" w:rsidRDefault="003E0E89" w:rsidP="001E03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F25">
        <w:rPr>
          <w:rFonts w:ascii="Times New Roman" w:eastAsia="Calibri" w:hAnsi="Times New Roman" w:cs="Times New Roman"/>
          <w:sz w:val="24"/>
          <w:szCs w:val="24"/>
        </w:rPr>
        <w:t>Основы сертификации</w:t>
      </w:r>
    </w:p>
    <w:p w:rsidR="003E0E89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Организация сертификации на автомобильном транспорте</w:t>
      </w:r>
    </w:p>
    <w:p w:rsidR="003E0E89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Система сертификации автотранспортных средств и прицепов</w:t>
      </w:r>
    </w:p>
    <w:p w:rsidR="003E0E89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Системы сертификации нефтепродуктов и услуг по техническому обслуживанию и ремонту автомототранспортных средств</w:t>
      </w:r>
    </w:p>
    <w:p w:rsidR="003E0E89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Государственное регулирование на автомобильном транспорте</w:t>
      </w:r>
    </w:p>
    <w:p w:rsidR="003E0E89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Лицензирование перевозочной и другой деятельности, связанной с осуществлением транспортного процесса</w:t>
      </w:r>
    </w:p>
    <w:p w:rsidR="004F057A" w:rsidRPr="00A74F25" w:rsidRDefault="003E0E89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Надзор и ответственность за несоблюдение лицензионных требований и условий</w:t>
      </w:r>
    </w:p>
    <w:p w:rsidR="00D06585" w:rsidRPr="00A74F2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74F2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A74F2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4E738E" w:rsidRPr="00A74F25" w:rsidRDefault="004E738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A74F25" w:rsidRDefault="00412620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лекции – 16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74F25" w:rsidRDefault="004F057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– </w:t>
      </w:r>
      <w:r w:rsidR="00412620" w:rsidRPr="00A74F25">
        <w:rPr>
          <w:rFonts w:ascii="Times New Roman" w:hAnsi="Times New Roman" w:cs="Times New Roman"/>
          <w:sz w:val="24"/>
          <w:szCs w:val="24"/>
        </w:rPr>
        <w:t>16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74F2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12620" w:rsidRPr="00A74F25">
        <w:rPr>
          <w:rFonts w:ascii="Times New Roman" w:hAnsi="Times New Roman" w:cs="Times New Roman"/>
          <w:sz w:val="24"/>
          <w:szCs w:val="24"/>
        </w:rPr>
        <w:t>31</w:t>
      </w:r>
      <w:r w:rsidRPr="00A74F2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2620" w:rsidRPr="00A74F25" w:rsidRDefault="00412620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контроль - 9 час.</w:t>
      </w:r>
    </w:p>
    <w:p w:rsidR="00D06585" w:rsidRPr="00A74F25" w:rsidRDefault="004E738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ф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Pr="00A74F25">
        <w:rPr>
          <w:rFonts w:ascii="Times New Roman" w:hAnsi="Times New Roman" w:cs="Times New Roman"/>
          <w:sz w:val="24"/>
          <w:szCs w:val="24"/>
        </w:rPr>
        <w:t>–</w:t>
      </w:r>
      <w:r w:rsidR="00D06585" w:rsidRPr="00A74F2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4E738E" w:rsidRPr="00A74F25" w:rsidRDefault="004E738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лекции – 2 час.</w:t>
      </w: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  <w:bookmarkStart w:id="0" w:name="_GoBack"/>
      <w:bookmarkEnd w:id="0"/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 xml:space="preserve">контрольная работа – 1 </w:t>
      </w:r>
    </w:p>
    <w:p w:rsidR="004E738E" w:rsidRPr="00A74F25" w:rsidRDefault="004E738E" w:rsidP="004E73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F25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E738E" w:rsidRPr="00893138" w:rsidRDefault="004E738E" w:rsidP="004E73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38E" w:rsidRPr="007E3C95" w:rsidRDefault="004E738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738E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FDF"/>
    <w:rsid w:val="00142E74"/>
    <w:rsid w:val="001E032A"/>
    <w:rsid w:val="003E0E89"/>
    <w:rsid w:val="00412620"/>
    <w:rsid w:val="004E738E"/>
    <w:rsid w:val="004F057A"/>
    <w:rsid w:val="00632136"/>
    <w:rsid w:val="007B22A9"/>
    <w:rsid w:val="007E3C95"/>
    <w:rsid w:val="00893138"/>
    <w:rsid w:val="008F2140"/>
    <w:rsid w:val="00A74F25"/>
    <w:rsid w:val="00C95C96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2018-05-17T07:29:00Z</dcterms:created>
  <dcterms:modified xsi:type="dcterms:W3CDTF">2018-05-17T07:29:00Z</dcterms:modified>
</cp:coreProperties>
</file>