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F2" w:rsidRDefault="00EE6DF2" w:rsidP="00EC0766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EE6DF2" w:rsidRDefault="00EE6DF2" w:rsidP="00EC0766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EE6DF2" w:rsidRDefault="00EE6DF2" w:rsidP="00EC0766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«ЭКОНОМИКА НЕДВИЖИМОСТИ»</w:t>
      </w:r>
    </w:p>
    <w:p w:rsidR="00EE6DF2" w:rsidRDefault="00EE6DF2" w:rsidP="00EC076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E6DF2" w:rsidRPr="00A91868" w:rsidRDefault="00EE6DF2" w:rsidP="00EC076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1868">
        <w:rPr>
          <w:rFonts w:ascii="Times New Roman" w:hAnsi="Times New Roman"/>
          <w:sz w:val="24"/>
          <w:szCs w:val="24"/>
        </w:rPr>
        <w:t>Направление подготовки – 21.03.02 «Землеустройство и кадастры»</w:t>
      </w:r>
    </w:p>
    <w:p w:rsidR="00EE6DF2" w:rsidRPr="00A91868" w:rsidRDefault="00EE6DF2" w:rsidP="00EC076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1868">
        <w:rPr>
          <w:rFonts w:ascii="Times New Roman" w:hAnsi="Times New Roman"/>
          <w:sz w:val="24"/>
          <w:szCs w:val="24"/>
        </w:rPr>
        <w:t xml:space="preserve"> Квалификация (степень) выпускника – бакалавр</w:t>
      </w:r>
    </w:p>
    <w:p w:rsidR="00EE6DF2" w:rsidRPr="00A91868" w:rsidRDefault="00EE6DF2" w:rsidP="00EC076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1868">
        <w:rPr>
          <w:rFonts w:ascii="Times New Roman" w:hAnsi="Times New Roman"/>
          <w:sz w:val="24"/>
          <w:szCs w:val="24"/>
        </w:rPr>
        <w:t>Профиль – «Кадастр недвижимости»</w:t>
      </w:r>
    </w:p>
    <w:p w:rsidR="00EE6DF2" w:rsidRPr="00A91868" w:rsidRDefault="00EE6DF2" w:rsidP="00EC076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186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E6DF2" w:rsidRPr="00A91868" w:rsidRDefault="00EE6DF2" w:rsidP="00EC076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1868">
        <w:rPr>
          <w:rFonts w:ascii="Times New Roman" w:hAnsi="Times New Roman"/>
          <w:sz w:val="24"/>
          <w:szCs w:val="24"/>
        </w:rPr>
        <w:t xml:space="preserve">Дисциплина «Экономика недвижимости» (Б1.В.ОД.2) относится к вариативной части и является </w:t>
      </w:r>
      <w:r>
        <w:rPr>
          <w:rFonts w:ascii="Times New Roman" w:hAnsi="Times New Roman"/>
          <w:sz w:val="24"/>
          <w:szCs w:val="24"/>
        </w:rPr>
        <w:t xml:space="preserve">обязательной </w:t>
      </w:r>
      <w:r w:rsidRPr="00A91868">
        <w:rPr>
          <w:rFonts w:ascii="Times New Roman" w:hAnsi="Times New Roman"/>
          <w:sz w:val="24"/>
          <w:szCs w:val="24"/>
        </w:rPr>
        <w:t>дисциплиной.</w:t>
      </w:r>
    </w:p>
    <w:p w:rsidR="00EE6DF2" w:rsidRPr="00A91868" w:rsidRDefault="00EE6DF2" w:rsidP="00EC076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186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E6DF2" w:rsidRPr="00A91868" w:rsidRDefault="00EE6DF2" w:rsidP="00EC076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91868">
        <w:rPr>
          <w:rFonts w:ascii="Times New Roman" w:hAnsi="Times New Roman"/>
          <w:sz w:val="24"/>
          <w:szCs w:val="24"/>
        </w:rPr>
        <w:t>Целью изучения дисциплины «Экономика недвижимости»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EE6DF2" w:rsidRPr="00A91868" w:rsidRDefault="00EE6DF2" w:rsidP="00EC0766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A9186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E6DF2" w:rsidRPr="00A91868" w:rsidRDefault="00EE6DF2" w:rsidP="00EC0766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EE6DF2" w:rsidRPr="00A91868" w:rsidRDefault="00EE6DF2" w:rsidP="00EC0766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знакомство с нормативной базой в области экономики недвижимости;</w:t>
      </w:r>
    </w:p>
    <w:p w:rsidR="00EE6DF2" w:rsidRPr="00A91868" w:rsidRDefault="00EE6DF2" w:rsidP="00EC0766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EE6DF2" w:rsidRPr="00A91868" w:rsidRDefault="00EE6DF2" w:rsidP="00EC0766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получение знаний о видах стоимости недвижимости, принципах и методах их оценки;</w:t>
      </w:r>
    </w:p>
    <w:p w:rsidR="00EE6DF2" w:rsidRPr="00A91868" w:rsidRDefault="00EE6DF2" w:rsidP="00EC0766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EE6DF2" w:rsidRPr="00A91868" w:rsidRDefault="00EE6DF2" w:rsidP="00EC0766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изучение видов дохода от недвижимости;</w:t>
      </w:r>
    </w:p>
    <w:p w:rsidR="00EE6DF2" w:rsidRPr="00A91868" w:rsidRDefault="00EE6DF2" w:rsidP="00EC0766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изучение видов расходов, связанных с недвижимостью;</w:t>
      </w:r>
    </w:p>
    <w:p w:rsidR="00EE6DF2" w:rsidRPr="00A91868" w:rsidRDefault="00EE6DF2" w:rsidP="00EC0766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получение навыков применения финансовой математики для расчетов стоимости недвижимости;</w:t>
      </w:r>
    </w:p>
    <w:p w:rsidR="00EE6DF2" w:rsidRPr="00A91868" w:rsidRDefault="00EE6DF2" w:rsidP="00EC0766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знакомство с принятием решений по совершению сделок с недвижимостью.</w:t>
      </w:r>
    </w:p>
    <w:p w:rsidR="00EE6DF2" w:rsidRPr="00A91868" w:rsidRDefault="00EE6DF2" w:rsidP="00EC076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186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E6DF2" w:rsidRDefault="00EE6DF2" w:rsidP="00EC07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ОК-3, ПК-9.</w:t>
      </w:r>
    </w:p>
    <w:p w:rsidR="00EE6DF2" w:rsidRPr="00A91868" w:rsidRDefault="00EE6DF2" w:rsidP="00EC07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186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EE6DF2" w:rsidRPr="00A91868" w:rsidRDefault="00EE6DF2" w:rsidP="00EC076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91868">
        <w:rPr>
          <w:rFonts w:ascii="Times New Roman" w:hAnsi="Times New Roman"/>
          <w:b/>
          <w:bCs/>
          <w:sz w:val="24"/>
          <w:szCs w:val="24"/>
        </w:rPr>
        <w:t>ЗНАТЬ</w:t>
      </w:r>
      <w:r w:rsidRPr="00A91868">
        <w:rPr>
          <w:rFonts w:ascii="Times New Roman" w:hAnsi="Times New Roman"/>
          <w:bCs/>
          <w:sz w:val="24"/>
          <w:szCs w:val="24"/>
        </w:rPr>
        <w:t>:</w:t>
      </w:r>
    </w:p>
    <w:p w:rsidR="00EE6DF2" w:rsidRPr="00A91868" w:rsidRDefault="00EE6DF2" w:rsidP="00EC0766">
      <w:pPr>
        <w:pStyle w:val="BodyTextIndent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источники информации, необходимые для проведения конкретных экономических расчетов, использования земли и иной недвижимости;</w:t>
      </w:r>
    </w:p>
    <w:p w:rsidR="00EE6DF2" w:rsidRPr="00A91868" w:rsidRDefault="00EE6DF2" w:rsidP="00EC0766">
      <w:pPr>
        <w:pStyle w:val="BodyTextIndent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инструментальные средства для обработки экономических данных;</w:t>
      </w:r>
    </w:p>
    <w:p w:rsidR="00EE6DF2" w:rsidRPr="00A91868" w:rsidRDefault="00EE6DF2" w:rsidP="00EC0766">
      <w:pPr>
        <w:pStyle w:val="BodyTextIndent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типовые методики и действующую нормативно-правовую базу в области экономики недвижимости;</w:t>
      </w:r>
    </w:p>
    <w:p w:rsidR="00EE6DF2" w:rsidRPr="00A91868" w:rsidRDefault="00EE6DF2" w:rsidP="00EC0766">
      <w:pPr>
        <w:numPr>
          <w:ilvl w:val="0"/>
          <w:numId w:val="2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A91868">
        <w:rPr>
          <w:rFonts w:ascii="Times New Roman" w:hAnsi="Times New Roman"/>
          <w:sz w:val="24"/>
          <w:szCs w:val="24"/>
        </w:rPr>
        <w:t>- основы землеустройства, территориального планирования и проектирования развития недвижимости.</w:t>
      </w:r>
    </w:p>
    <w:p w:rsidR="00EE6DF2" w:rsidRPr="00A91868" w:rsidRDefault="00EE6DF2" w:rsidP="00EC076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A91868">
        <w:rPr>
          <w:rFonts w:ascii="Times New Roman" w:hAnsi="Times New Roman"/>
          <w:b/>
          <w:bCs/>
          <w:sz w:val="24"/>
          <w:szCs w:val="24"/>
        </w:rPr>
        <w:t>УМЕТЬ</w:t>
      </w:r>
      <w:r w:rsidRPr="00A91868">
        <w:rPr>
          <w:rFonts w:ascii="Times New Roman" w:hAnsi="Times New Roman"/>
          <w:bCs/>
          <w:sz w:val="24"/>
          <w:szCs w:val="24"/>
        </w:rPr>
        <w:t>:</w:t>
      </w:r>
    </w:p>
    <w:p w:rsidR="00EE6DF2" w:rsidRPr="00A91868" w:rsidRDefault="00EE6DF2" w:rsidP="00EC0766">
      <w:pPr>
        <w:pStyle w:val="BodyTextIndent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обосновывать научно-технические и организационные решения;</w:t>
      </w:r>
    </w:p>
    <w:p w:rsidR="00EE6DF2" w:rsidRPr="00A91868" w:rsidRDefault="00EE6DF2" w:rsidP="00EC0766">
      <w:pPr>
        <w:pStyle w:val="BodyTextIndent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выполнять расчеты в области экономики недвижимости, обосновывать их и представлять результаты работы;</w:t>
      </w:r>
    </w:p>
    <w:p w:rsidR="00EE6DF2" w:rsidRPr="00A91868" w:rsidRDefault="00EE6DF2" w:rsidP="00EC0766">
      <w:pPr>
        <w:pStyle w:val="BodyTextIndent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расчетов;</w:t>
      </w:r>
    </w:p>
    <w:p w:rsidR="00EE6DF2" w:rsidRPr="00A91868" w:rsidRDefault="00EE6DF2" w:rsidP="00EC0766">
      <w:pPr>
        <w:pStyle w:val="BodyTextIndent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EE6DF2" w:rsidRPr="00A91868" w:rsidRDefault="00EE6DF2" w:rsidP="00EC076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1868">
        <w:rPr>
          <w:rFonts w:ascii="Times New Roman" w:hAnsi="Times New Roman"/>
          <w:sz w:val="24"/>
          <w:szCs w:val="24"/>
        </w:rPr>
        <w:t>- организовать работу малого коллектива, рабочей группы.</w:t>
      </w:r>
    </w:p>
    <w:p w:rsidR="00EE6DF2" w:rsidRPr="00A91868" w:rsidRDefault="00EE6DF2" w:rsidP="00EC076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A91868">
        <w:rPr>
          <w:rFonts w:ascii="Times New Roman" w:hAnsi="Times New Roman"/>
          <w:b/>
          <w:bCs/>
          <w:sz w:val="24"/>
          <w:szCs w:val="24"/>
        </w:rPr>
        <w:t>ВЛАДЕТЬ</w:t>
      </w:r>
      <w:r w:rsidRPr="00A91868">
        <w:rPr>
          <w:rFonts w:ascii="Times New Roman" w:hAnsi="Times New Roman"/>
          <w:bCs/>
          <w:sz w:val="24"/>
          <w:szCs w:val="24"/>
        </w:rPr>
        <w:t>:</w:t>
      </w:r>
    </w:p>
    <w:p w:rsidR="00EE6DF2" w:rsidRPr="00A91868" w:rsidRDefault="00EE6DF2" w:rsidP="00EC0766">
      <w:pPr>
        <w:pStyle w:val="BodyTextIndent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современными методиками расчета и интерпретации полученных результатов;</w:t>
      </w:r>
    </w:p>
    <w:p w:rsidR="00EE6DF2" w:rsidRPr="00A91868" w:rsidRDefault="00EE6DF2" w:rsidP="00EC076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1868">
        <w:rPr>
          <w:rFonts w:ascii="Times New Roman" w:hAnsi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EE6DF2" w:rsidRPr="00A91868" w:rsidRDefault="00EE6DF2" w:rsidP="00EC076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186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E6DF2" w:rsidRPr="00ED5D06" w:rsidRDefault="00EE6DF2" w:rsidP="00EC076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ED5D06">
        <w:rPr>
          <w:rFonts w:ascii="Times New Roman" w:hAnsi="Times New Roman"/>
          <w:bCs/>
          <w:sz w:val="24"/>
        </w:rPr>
        <w:t>Недвижимость как экономическая категория.</w:t>
      </w:r>
    </w:p>
    <w:p w:rsidR="00EE6DF2" w:rsidRPr="00ED5D06" w:rsidRDefault="00EE6DF2" w:rsidP="00EC076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ED5D06">
        <w:rPr>
          <w:rFonts w:ascii="Times New Roman" w:hAnsi="Times New Roman"/>
          <w:bCs/>
          <w:sz w:val="24"/>
        </w:rPr>
        <w:t>Виды доходов и затрат от недвижимости.</w:t>
      </w:r>
    </w:p>
    <w:p w:rsidR="00EE6DF2" w:rsidRPr="00ED5D06" w:rsidRDefault="00EE6DF2" w:rsidP="00EC076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ED5D06">
        <w:rPr>
          <w:rFonts w:ascii="Times New Roman" w:hAnsi="Times New Roman"/>
          <w:bCs/>
          <w:sz w:val="24"/>
        </w:rPr>
        <w:t>Принципы и процедура оценки рыночной стоимости недвижимости.</w:t>
      </w:r>
    </w:p>
    <w:p w:rsidR="00EE6DF2" w:rsidRPr="00ED5D06" w:rsidRDefault="00EE6DF2" w:rsidP="00EC07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5D06">
        <w:rPr>
          <w:rFonts w:ascii="Times New Roman" w:hAnsi="Times New Roman"/>
          <w:bCs/>
          <w:sz w:val="24"/>
        </w:rPr>
        <w:t>Подходы и методы оценки рыночной стоимости недвижимости</w:t>
      </w:r>
      <w:r w:rsidRPr="00ED5D06">
        <w:rPr>
          <w:rFonts w:ascii="Times New Roman" w:hAnsi="Times New Roman"/>
          <w:sz w:val="24"/>
        </w:rPr>
        <w:t>.</w:t>
      </w:r>
    </w:p>
    <w:p w:rsidR="00EE6DF2" w:rsidRPr="00ED5D06" w:rsidRDefault="00EE6DF2" w:rsidP="00EC07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5D06">
        <w:rPr>
          <w:rFonts w:ascii="Times New Roman" w:hAnsi="Times New Roman"/>
          <w:sz w:val="24"/>
          <w:szCs w:val="24"/>
        </w:rPr>
        <w:t>5. Объем дисциплины и виды учебной работы</w:t>
      </w:r>
    </w:p>
    <w:p w:rsidR="00EE6DF2" w:rsidRPr="00ED5D06" w:rsidRDefault="00EE6DF2" w:rsidP="00EC07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5D06">
        <w:rPr>
          <w:rFonts w:ascii="Times New Roman" w:hAnsi="Times New Roman"/>
          <w:sz w:val="24"/>
          <w:szCs w:val="24"/>
        </w:rPr>
        <w:t xml:space="preserve">Объем дисциплины – </w:t>
      </w:r>
      <w:r w:rsidRPr="00ED5D06">
        <w:rPr>
          <w:rFonts w:ascii="Times New Roman" w:hAnsi="Times New Roman"/>
          <w:sz w:val="24"/>
          <w:szCs w:val="24"/>
          <w:u w:val="single"/>
        </w:rPr>
        <w:t xml:space="preserve">4 </w:t>
      </w:r>
      <w:r w:rsidRPr="00ED5D0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ED5D0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E6DF2" w:rsidRPr="00152A7C" w:rsidRDefault="00EE6DF2" w:rsidP="00EC076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Pr="00ED5D06">
        <w:rPr>
          <w:rFonts w:ascii="Times New Roman" w:hAnsi="Times New Roman"/>
          <w:sz w:val="24"/>
          <w:szCs w:val="24"/>
          <w:u w:val="single"/>
        </w:rPr>
        <w:t xml:space="preserve">16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EE6DF2" w:rsidRPr="00152A7C" w:rsidRDefault="00EE6DF2" w:rsidP="00EC076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Pr="00ED5D06">
        <w:rPr>
          <w:rFonts w:ascii="Times New Roman" w:hAnsi="Times New Roman"/>
          <w:sz w:val="24"/>
          <w:szCs w:val="24"/>
          <w:u w:val="single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EE6DF2" w:rsidRDefault="00EE6DF2" w:rsidP="00EC076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Pr="00ED5D06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03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EE6DF2" w:rsidRPr="00152A7C" w:rsidRDefault="00EE6DF2" w:rsidP="00EC076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152A7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480">
        <w:rPr>
          <w:rFonts w:ascii="Times New Roman" w:hAnsi="Times New Roman"/>
          <w:sz w:val="24"/>
          <w:szCs w:val="24"/>
          <w:u w:val="single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час. </w:t>
      </w:r>
    </w:p>
    <w:p w:rsidR="00EE6DF2" w:rsidRPr="00152A7C" w:rsidRDefault="00EE6DF2" w:rsidP="00EC076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зачет, курсовая работа.</w:t>
      </w:r>
    </w:p>
    <w:p w:rsidR="00EE6DF2" w:rsidRPr="00ED5D06" w:rsidRDefault="00EE6DF2" w:rsidP="00EC0766">
      <w:pPr>
        <w:rPr>
          <w:rFonts w:ascii="Times New Roman" w:hAnsi="Times New Roman"/>
          <w:sz w:val="24"/>
          <w:szCs w:val="24"/>
          <w:highlight w:val="yellow"/>
        </w:rPr>
      </w:pPr>
    </w:p>
    <w:p w:rsidR="00EE6DF2" w:rsidRDefault="00EE6DF2" w:rsidP="00EC0766"/>
    <w:p w:rsidR="00EE6DF2" w:rsidRDefault="00EE6DF2"/>
    <w:sectPr w:rsidR="00EE6DF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BE7"/>
    <w:rsid w:val="00152A7C"/>
    <w:rsid w:val="00262BE7"/>
    <w:rsid w:val="0065290E"/>
    <w:rsid w:val="008850D9"/>
    <w:rsid w:val="00A91868"/>
    <w:rsid w:val="00D5166C"/>
    <w:rsid w:val="00D56317"/>
    <w:rsid w:val="00D97480"/>
    <w:rsid w:val="00EC0766"/>
    <w:rsid w:val="00ED5D06"/>
    <w:rsid w:val="00EE6DF2"/>
    <w:rsid w:val="00FC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6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C0766"/>
    <w:pPr>
      <w:spacing w:after="0" w:line="240" w:lineRule="auto"/>
      <w:ind w:left="360" w:hanging="360"/>
    </w:pPr>
    <w:rPr>
      <w:rFonts w:ascii="Times New Roman" w:eastAsia="Calibri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C07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503</Words>
  <Characters>2868</Characters>
  <Application>Microsoft Office Outlook</Application>
  <DocSecurity>0</DocSecurity>
  <Lines>0</Lines>
  <Paragraphs>0</Paragraphs>
  <ScaleCrop>false</ScaleCrop>
  <Company>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Admin</cp:lastModifiedBy>
  <cp:revision>5</cp:revision>
  <dcterms:created xsi:type="dcterms:W3CDTF">2017-11-08T08:22:00Z</dcterms:created>
  <dcterms:modified xsi:type="dcterms:W3CDTF">2018-07-09T13:45:00Z</dcterms:modified>
</cp:coreProperties>
</file>