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6369" w:rsidRDefault="00F0636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6369" w:rsidRDefault="00F0636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6369" w:rsidRDefault="00F0636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06369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71DB4">
        <w:rPr>
          <w:sz w:val="28"/>
          <w:szCs w:val="28"/>
        </w:rPr>
        <w:t>Б1.Б.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F06369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09.03.02 «Информационные системы и технологии»</w:t>
      </w:r>
    </w:p>
    <w:p w:rsidR="00F06369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6369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6369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«Информационные системы и технологии» (бакалавриат)</w:t>
      </w:r>
    </w:p>
    <w:p w:rsidR="00F06369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06369" w:rsidRPr="00671DB4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71DB4">
        <w:rPr>
          <w:sz w:val="28"/>
          <w:szCs w:val="28"/>
        </w:rPr>
        <w:t>очная</w:t>
      </w:r>
    </w:p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6369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6369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6369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06369" w:rsidRPr="00D2714B" w:rsidRDefault="00F06369" w:rsidP="00794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  <w:r w:rsidRPr="00D2714B">
        <w:rPr>
          <w:sz w:val="28"/>
          <w:szCs w:val="28"/>
        </w:rPr>
        <w:br w:type="page"/>
      </w:r>
    </w:p>
    <w:p w:rsidR="00F06369" w:rsidRPr="00D2714B" w:rsidRDefault="00F06369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ЛИСТ СОГЛАСОВАНИЙ</w:t>
      </w:r>
    </w:p>
    <w:p w:rsidR="00F06369" w:rsidRPr="00D2714B" w:rsidRDefault="00F06369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06369" w:rsidRPr="00D2714B" w:rsidRDefault="00F06369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06369" w:rsidRDefault="00F06369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F06369" w:rsidRPr="00D2714B" w:rsidRDefault="00F06369" w:rsidP="006642D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 xml:space="preserve"> 17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апреля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F06369" w:rsidRPr="00D2714B" w:rsidRDefault="00F06369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06369" w:rsidRPr="00D2714B" w:rsidRDefault="00F06369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F06369" w:rsidRPr="00D2714B" w:rsidTr="002F6F57">
        <w:tc>
          <w:tcPr>
            <w:tcW w:w="6204" w:type="dxa"/>
          </w:tcPr>
          <w:p w:rsidR="00F06369" w:rsidRPr="00D2714B" w:rsidRDefault="00F0636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F06369" w:rsidRPr="00D2714B" w:rsidRDefault="00F0636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06369" w:rsidRPr="00D2714B" w:rsidRDefault="00F0636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F06369" w:rsidRPr="00D2714B" w:rsidTr="002F6F57">
        <w:tc>
          <w:tcPr>
            <w:tcW w:w="6204" w:type="dxa"/>
          </w:tcPr>
          <w:p w:rsidR="00F06369" w:rsidRPr="00D2714B" w:rsidRDefault="00F0636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06369" w:rsidRPr="00D2714B" w:rsidRDefault="00F0636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6369" w:rsidRPr="00D2714B" w:rsidRDefault="00F06369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06369" w:rsidRPr="00D2714B" w:rsidRDefault="00F0636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06369" w:rsidRPr="00D2714B" w:rsidRDefault="00F0636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328"/>
        <w:gridCol w:w="1443"/>
        <w:gridCol w:w="2800"/>
      </w:tblGrid>
      <w:tr w:rsidR="00F06369" w:rsidRPr="00D2714B" w:rsidTr="006C3B85">
        <w:tc>
          <w:tcPr>
            <w:tcW w:w="5328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6369" w:rsidRPr="00D2714B" w:rsidTr="006C3B85">
        <w:tc>
          <w:tcPr>
            <w:tcW w:w="5328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06369" w:rsidRPr="00D2714B" w:rsidTr="006C3B85">
        <w:tc>
          <w:tcPr>
            <w:tcW w:w="5328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06369" w:rsidRPr="00D2714B" w:rsidTr="005C393B">
        <w:tc>
          <w:tcPr>
            <w:tcW w:w="5328" w:type="dxa"/>
          </w:tcPr>
          <w:p w:rsidR="00F06369" w:rsidRPr="007940A1" w:rsidRDefault="00F06369" w:rsidP="005C39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443" w:type="dxa"/>
            <w:vAlign w:val="bottom"/>
          </w:tcPr>
          <w:p w:rsidR="00F06369" w:rsidRPr="00D2714B" w:rsidRDefault="00F06369" w:rsidP="005C39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F06369" w:rsidRPr="00D2714B" w:rsidRDefault="00F06369" w:rsidP="005C39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06369" w:rsidRPr="00D2714B" w:rsidTr="005C393B">
        <w:tc>
          <w:tcPr>
            <w:tcW w:w="5328" w:type="dxa"/>
          </w:tcPr>
          <w:p w:rsidR="00F06369" w:rsidRPr="00D2714B" w:rsidRDefault="00F06369" w:rsidP="005C39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F06369" w:rsidRPr="00D2714B" w:rsidRDefault="00F06369" w:rsidP="005C39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06369" w:rsidRPr="00D2714B" w:rsidRDefault="00F06369" w:rsidP="005C39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06369" w:rsidRPr="00D2714B" w:rsidTr="006C3B85">
        <w:tc>
          <w:tcPr>
            <w:tcW w:w="5328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6369" w:rsidRPr="00D2714B" w:rsidTr="006C3B85">
        <w:tc>
          <w:tcPr>
            <w:tcW w:w="5328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06369" w:rsidRPr="00D2714B" w:rsidTr="006C3B85">
        <w:tc>
          <w:tcPr>
            <w:tcW w:w="5328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06369" w:rsidRPr="00D2714B" w:rsidTr="006C3B85">
        <w:tc>
          <w:tcPr>
            <w:tcW w:w="5328" w:type="dxa"/>
          </w:tcPr>
          <w:p w:rsidR="00F06369" w:rsidRPr="006C3B85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vAlign w:val="bottom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F06369" w:rsidRPr="00D2714B" w:rsidRDefault="00F06369" w:rsidP="00794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</w:t>
            </w:r>
            <w:r w:rsidRPr="00671D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Глухарев</w:t>
            </w:r>
          </w:p>
        </w:tc>
      </w:tr>
      <w:tr w:rsidR="00F06369" w:rsidRPr="00D2714B" w:rsidTr="006C3B85">
        <w:tc>
          <w:tcPr>
            <w:tcW w:w="5328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06369" w:rsidRPr="00D2714B" w:rsidTr="006C3B85">
        <w:tc>
          <w:tcPr>
            <w:tcW w:w="5328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06369" w:rsidRPr="00D2714B" w:rsidRDefault="00F0636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F06369" w:rsidRPr="00D2714B" w:rsidRDefault="00F0636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06369" w:rsidRDefault="00F0636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Pr="00671DB4">
        <w:rPr>
          <w:sz w:val="28"/>
          <w:szCs w:val="28"/>
        </w:rPr>
        <w:t>12» марта 2015 г., приказ № 219 по направлению</w:t>
      </w:r>
      <w:r>
        <w:rPr>
          <w:sz w:val="28"/>
          <w:szCs w:val="28"/>
        </w:rPr>
        <w:t xml:space="preserve"> </w:t>
      </w:r>
      <w:r w:rsidRPr="00671DB4">
        <w:rPr>
          <w:sz w:val="28"/>
          <w:szCs w:val="28"/>
        </w:rPr>
        <w:t>09.03.02 «Информационные системы и технологии»</w:t>
      </w:r>
      <w:r>
        <w:rPr>
          <w:sz w:val="28"/>
          <w:szCs w:val="28"/>
        </w:rPr>
        <w:t xml:space="preserve"> по дисциплине «История».</w:t>
      </w:r>
    </w:p>
    <w:p w:rsidR="00F06369" w:rsidRPr="00B54725" w:rsidRDefault="00F06369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F06369" w:rsidRDefault="00F0636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F06369" w:rsidRPr="009820D3" w:rsidRDefault="00F06369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F06369" w:rsidRPr="00B54725" w:rsidRDefault="00F06369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многовариантности исторического процесса;</w:t>
      </w:r>
    </w:p>
    <w:p w:rsidR="00F06369" w:rsidRPr="00B54725" w:rsidRDefault="00F06369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F06369" w:rsidRPr="00B54725" w:rsidRDefault="00F06369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F06369" w:rsidRPr="00B54725" w:rsidRDefault="00F06369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F06369" w:rsidRPr="00D2714B" w:rsidRDefault="00F0636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06369" w:rsidRPr="00D2714B" w:rsidRDefault="00F0636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06369" w:rsidRDefault="00F0636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F06369" w:rsidRDefault="00F0636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06369" w:rsidRPr="00AB218A" w:rsidRDefault="00F06369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F06369" w:rsidRPr="00AB218A" w:rsidRDefault="00F06369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F06369" w:rsidRPr="00AB218A" w:rsidRDefault="00F06369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F06369" w:rsidRPr="00AB218A" w:rsidRDefault="00F06369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06369" w:rsidRPr="00AB218A" w:rsidRDefault="00F06369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F06369" w:rsidRPr="00AB218A" w:rsidRDefault="00F06369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F06369" w:rsidRDefault="00F06369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F06369" w:rsidRPr="00AB218A" w:rsidRDefault="00F06369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F06369" w:rsidRPr="00AB218A" w:rsidRDefault="00F06369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F06369" w:rsidRPr="00AB218A" w:rsidRDefault="00F06369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F06369" w:rsidRPr="00AB218A" w:rsidRDefault="00F06369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F06369" w:rsidRPr="00AB218A" w:rsidRDefault="00F06369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F06369" w:rsidRDefault="00F06369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F06369" w:rsidRPr="00AB218A" w:rsidRDefault="00F06369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D958DF">
        <w:rPr>
          <w:sz w:val="28"/>
          <w:szCs w:val="28"/>
        </w:rPr>
        <w:t>Приобретенные знания, умения</w:t>
      </w:r>
      <w:r>
        <w:rPr>
          <w:sz w:val="28"/>
          <w:szCs w:val="28"/>
        </w:rPr>
        <w:t>, навыки</w:t>
      </w:r>
      <w:r w:rsidRPr="00D958DF">
        <w:rPr>
          <w:sz w:val="28"/>
          <w:szCs w:val="28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F06369" w:rsidRDefault="00F06369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 xml:space="preserve">: </w:t>
      </w:r>
    </w:p>
    <w:p w:rsidR="00F06369" w:rsidRDefault="00F06369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умение критически оценивать свои достоинства и недостатки, наметить пути и выбрать средства развития достоинств и устранения недостатков </w:t>
      </w:r>
      <w:r w:rsidRPr="00793A1E">
        <w:rPr>
          <w:b/>
          <w:sz w:val="28"/>
          <w:szCs w:val="28"/>
        </w:rPr>
        <w:t>(ОК-7)</w:t>
      </w:r>
      <w:r>
        <w:rPr>
          <w:sz w:val="28"/>
          <w:szCs w:val="28"/>
        </w:rPr>
        <w:t>;</w:t>
      </w:r>
    </w:p>
    <w:p w:rsidR="00F06369" w:rsidRPr="00CB02D0" w:rsidRDefault="00F06369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- осознание значения гуманистических ценностей для сохранения и развития современной цивилизации, готовность принять нравственные обязанности по отношению к окружающей природе, обществу, другим людям и самому себе </w:t>
      </w:r>
      <w:r w:rsidRPr="00793A1E">
        <w:rPr>
          <w:b/>
          <w:sz w:val="28"/>
          <w:szCs w:val="28"/>
        </w:rPr>
        <w:t>(ОК-8)</w:t>
      </w:r>
      <w:r>
        <w:rPr>
          <w:sz w:val="28"/>
          <w:szCs w:val="28"/>
        </w:rPr>
        <w:t>.</w:t>
      </w:r>
    </w:p>
    <w:p w:rsidR="00F06369" w:rsidRPr="00D958DF" w:rsidRDefault="00F06369" w:rsidP="00D958DF">
      <w:pPr>
        <w:widowControl/>
        <w:spacing w:line="240" w:lineRule="auto"/>
        <w:ind w:firstLine="851"/>
        <w:rPr>
          <w:sz w:val="28"/>
          <w:szCs w:val="28"/>
        </w:rPr>
      </w:pPr>
      <w:r w:rsidRPr="00D958DF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D958DF">
        <w:rPr>
          <w:sz w:val="28"/>
          <w:szCs w:val="28"/>
        </w:rPr>
        <w:t>ОПОП.</w:t>
      </w:r>
    </w:p>
    <w:p w:rsidR="00F06369" w:rsidRDefault="00F06369" w:rsidP="00D958DF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D958D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D958DF">
        <w:rPr>
          <w:sz w:val="28"/>
          <w:szCs w:val="28"/>
        </w:rPr>
        <w:t>ОПОП.</w:t>
      </w:r>
    </w:p>
    <w:p w:rsidR="00F06369" w:rsidRPr="00D2714B" w:rsidRDefault="00F06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06369" w:rsidRPr="00D2714B" w:rsidRDefault="00F06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793A1E">
        <w:rPr>
          <w:sz w:val="28"/>
          <w:szCs w:val="28"/>
        </w:rPr>
        <w:t>Б1.Б.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F06369" w:rsidRDefault="00F06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F06369" w:rsidRPr="007940A1" w:rsidTr="001657B7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F06369" w:rsidRPr="007940A1" w:rsidRDefault="00F06369" w:rsidP="001657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40A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F06369" w:rsidRPr="007940A1" w:rsidRDefault="00F06369" w:rsidP="001657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40A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F06369" w:rsidRPr="007940A1" w:rsidRDefault="00F06369" w:rsidP="001657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40A1">
              <w:rPr>
                <w:b/>
                <w:sz w:val="28"/>
                <w:szCs w:val="28"/>
              </w:rPr>
              <w:t>Семестр</w:t>
            </w:r>
          </w:p>
        </w:tc>
      </w:tr>
      <w:tr w:rsidR="00F06369" w:rsidRPr="00FD032E" w:rsidTr="001657B7">
        <w:trPr>
          <w:jc w:val="center"/>
        </w:trPr>
        <w:tc>
          <w:tcPr>
            <w:tcW w:w="5353" w:type="dxa"/>
            <w:vMerge/>
            <w:vAlign w:val="center"/>
          </w:tcPr>
          <w:p w:rsidR="00F06369" w:rsidRPr="007940A1" w:rsidRDefault="00F06369" w:rsidP="001657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F06369" w:rsidRPr="007940A1" w:rsidRDefault="00F06369" w:rsidP="001657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F06369" w:rsidRPr="007940A1" w:rsidRDefault="00F06369" w:rsidP="001657B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2</w:t>
            </w:r>
          </w:p>
        </w:tc>
      </w:tr>
      <w:tr w:rsidR="00F06369" w:rsidRPr="00FD032E" w:rsidTr="001657B7">
        <w:trPr>
          <w:jc w:val="center"/>
        </w:trPr>
        <w:tc>
          <w:tcPr>
            <w:tcW w:w="5353" w:type="dxa"/>
            <w:vAlign w:val="center"/>
          </w:tcPr>
          <w:p w:rsidR="00F06369" w:rsidRPr="007940A1" w:rsidRDefault="00F06369" w:rsidP="001657B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06369" w:rsidRPr="007940A1" w:rsidRDefault="00F06369" w:rsidP="001657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В том числе:</w:t>
            </w:r>
          </w:p>
          <w:p w:rsidR="00F06369" w:rsidRPr="007940A1" w:rsidRDefault="00F06369" w:rsidP="007940A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лекции (Л)</w:t>
            </w:r>
          </w:p>
          <w:p w:rsidR="00F06369" w:rsidRPr="007940A1" w:rsidRDefault="00F06369" w:rsidP="007940A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практические занятия (ПЗ)</w:t>
            </w:r>
          </w:p>
          <w:p w:rsidR="00F06369" w:rsidRPr="007940A1" w:rsidRDefault="00F06369" w:rsidP="007940A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F06369" w:rsidRPr="007940A1" w:rsidRDefault="00F06369" w:rsidP="001657B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32</w:t>
            </w:r>
          </w:p>
          <w:p w:rsidR="00F06369" w:rsidRPr="007940A1" w:rsidRDefault="00F06369" w:rsidP="001657B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06369" w:rsidRPr="007940A1" w:rsidRDefault="00F06369" w:rsidP="001657B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16</w:t>
            </w:r>
          </w:p>
          <w:p w:rsidR="00F06369" w:rsidRPr="007940A1" w:rsidRDefault="00F06369" w:rsidP="001657B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16</w:t>
            </w:r>
          </w:p>
          <w:p w:rsidR="00F06369" w:rsidRPr="007940A1" w:rsidRDefault="00F06369" w:rsidP="001657B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F06369" w:rsidRPr="007940A1" w:rsidRDefault="00F06369" w:rsidP="001657B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32</w:t>
            </w:r>
          </w:p>
          <w:p w:rsidR="00F06369" w:rsidRPr="007940A1" w:rsidRDefault="00F06369" w:rsidP="001657B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06369" w:rsidRPr="007940A1" w:rsidRDefault="00F06369" w:rsidP="001657B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16</w:t>
            </w:r>
          </w:p>
          <w:p w:rsidR="00F06369" w:rsidRPr="007940A1" w:rsidRDefault="00F06369" w:rsidP="001657B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16</w:t>
            </w:r>
          </w:p>
          <w:p w:rsidR="00F06369" w:rsidRPr="007940A1" w:rsidRDefault="00F06369" w:rsidP="001657B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-</w:t>
            </w:r>
          </w:p>
        </w:tc>
      </w:tr>
      <w:tr w:rsidR="00F06369" w:rsidRPr="00FD032E" w:rsidTr="001657B7">
        <w:trPr>
          <w:jc w:val="center"/>
        </w:trPr>
        <w:tc>
          <w:tcPr>
            <w:tcW w:w="5353" w:type="dxa"/>
            <w:vAlign w:val="center"/>
          </w:tcPr>
          <w:p w:rsidR="00F06369" w:rsidRPr="007940A1" w:rsidRDefault="00F06369" w:rsidP="001657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F06369" w:rsidRPr="007940A1" w:rsidRDefault="00F06369" w:rsidP="001657B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F06369" w:rsidRPr="007940A1" w:rsidRDefault="00F06369" w:rsidP="001657B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 xml:space="preserve">            31</w:t>
            </w:r>
          </w:p>
        </w:tc>
      </w:tr>
      <w:tr w:rsidR="00F06369" w:rsidRPr="00FD032E" w:rsidTr="001657B7">
        <w:trPr>
          <w:jc w:val="center"/>
        </w:trPr>
        <w:tc>
          <w:tcPr>
            <w:tcW w:w="5353" w:type="dxa"/>
            <w:vAlign w:val="center"/>
          </w:tcPr>
          <w:p w:rsidR="00F06369" w:rsidRPr="007940A1" w:rsidRDefault="00F06369" w:rsidP="001657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F06369" w:rsidRPr="007940A1" w:rsidRDefault="00F06369" w:rsidP="001657B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F06369" w:rsidRPr="007940A1" w:rsidRDefault="00F06369" w:rsidP="001657B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9</w:t>
            </w:r>
          </w:p>
        </w:tc>
      </w:tr>
      <w:tr w:rsidR="00F06369" w:rsidRPr="00FD032E" w:rsidTr="001657B7">
        <w:trPr>
          <w:jc w:val="center"/>
        </w:trPr>
        <w:tc>
          <w:tcPr>
            <w:tcW w:w="5353" w:type="dxa"/>
            <w:vAlign w:val="center"/>
          </w:tcPr>
          <w:p w:rsidR="00F06369" w:rsidRPr="007940A1" w:rsidRDefault="00F06369" w:rsidP="001657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F06369" w:rsidRPr="007940A1" w:rsidRDefault="00F06369" w:rsidP="001657B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F06369" w:rsidRPr="007940A1" w:rsidRDefault="00F06369" w:rsidP="001657B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З</w:t>
            </w:r>
          </w:p>
        </w:tc>
      </w:tr>
      <w:tr w:rsidR="00F06369" w:rsidRPr="00FD032E" w:rsidTr="001657B7">
        <w:trPr>
          <w:jc w:val="center"/>
        </w:trPr>
        <w:tc>
          <w:tcPr>
            <w:tcW w:w="5353" w:type="dxa"/>
            <w:vAlign w:val="center"/>
          </w:tcPr>
          <w:p w:rsidR="00F06369" w:rsidRPr="007940A1" w:rsidRDefault="00F06369" w:rsidP="001657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570" w:type="dxa"/>
            <w:vAlign w:val="center"/>
          </w:tcPr>
          <w:p w:rsidR="00F06369" w:rsidRPr="007940A1" w:rsidRDefault="00F06369" w:rsidP="001657B7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F06369" w:rsidRPr="007940A1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40A1">
              <w:rPr>
                <w:sz w:val="28"/>
                <w:szCs w:val="28"/>
              </w:rPr>
              <w:t>72/2</w:t>
            </w:r>
          </w:p>
        </w:tc>
      </w:tr>
    </w:tbl>
    <w:p w:rsidR="00F06369" w:rsidRDefault="00F06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06369" w:rsidRPr="00D2714B" w:rsidRDefault="00F06369" w:rsidP="007940A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06369" w:rsidRPr="00D2714B" w:rsidRDefault="00F06369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F06369" w:rsidRDefault="00F0636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06369" w:rsidRPr="00D2714B" w:rsidRDefault="00F06369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F06369" w:rsidRPr="00D2714B" w:rsidTr="005C1272">
        <w:trPr>
          <w:jc w:val="center"/>
        </w:trPr>
        <w:tc>
          <w:tcPr>
            <w:tcW w:w="622" w:type="dxa"/>
            <w:vAlign w:val="center"/>
          </w:tcPr>
          <w:p w:rsidR="00F06369" w:rsidRPr="00D2714B" w:rsidRDefault="00F0636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F06369" w:rsidRPr="00D2714B" w:rsidRDefault="00F0636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F06369" w:rsidRPr="00D2714B" w:rsidRDefault="00F0636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06369" w:rsidRPr="00D2714B" w:rsidTr="005C1272">
        <w:trPr>
          <w:jc w:val="center"/>
        </w:trPr>
        <w:tc>
          <w:tcPr>
            <w:tcW w:w="622" w:type="dxa"/>
            <w:vAlign w:val="center"/>
          </w:tcPr>
          <w:p w:rsidR="00F06369" w:rsidRPr="00D2714B" w:rsidRDefault="00F0636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F06369" w:rsidRPr="00AB7783" w:rsidRDefault="00F06369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F06369" w:rsidRPr="009F761D" w:rsidRDefault="00F06369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F06369" w:rsidRPr="00D2714B" w:rsidTr="005C1272">
        <w:trPr>
          <w:jc w:val="center"/>
        </w:trPr>
        <w:tc>
          <w:tcPr>
            <w:tcW w:w="622" w:type="dxa"/>
            <w:vAlign w:val="center"/>
          </w:tcPr>
          <w:p w:rsidR="00F06369" w:rsidRPr="00D2714B" w:rsidRDefault="00F0636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F06369" w:rsidRPr="00AB7783" w:rsidRDefault="00F06369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F06369" w:rsidRPr="009F761D" w:rsidRDefault="00F06369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F06369" w:rsidRPr="00D2714B" w:rsidTr="00BE018C">
        <w:trPr>
          <w:jc w:val="center"/>
        </w:trPr>
        <w:tc>
          <w:tcPr>
            <w:tcW w:w="622" w:type="dxa"/>
            <w:vAlign w:val="center"/>
          </w:tcPr>
          <w:p w:rsidR="00F06369" w:rsidRPr="00D2714B" w:rsidRDefault="00F0636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F06369" w:rsidRPr="00AB7783" w:rsidRDefault="00F06369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F06369" w:rsidRPr="00AB7783" w:rsidRDefault="00F0636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06369" w:rsidRPr="00AB7783" w:rsidRDefault="00F0636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06369" w:rsidRPr="00AB7783" w:rsidRDefault="00F0636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06369" w:rsidRPr="00AB7783" w:rsidRDefault="00F0636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06369" w:rsidRPr="00AB7783" w:rsidRDefault="00F0636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06369" w:rsidRPr="00AB7783" w:rsidRDefault="00F0636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06369" w:rsidRPr="00AB7783" w:rsidRDefault="00F0636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06369" w:rsidRPr="00AB7783" w:rsidRDefault="00F0636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06369" w:rsidRPr="00AB7783" w:rsidRDefault="00F06369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F06369" w:rsidRPr="00AB7783" w:rsidRDefault="00F06369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06369" w:rsidRPr="0036783E" w:rsidRDefault="00F06369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Разные типы общностей в догосударственный период. Специфика цивилизаций (государство, общество, культура) Древнего Востока и античности.</w:t>
            </w:r>
          </w:p>
          <w:p w:rsidR="00F06369" w:rsidRPr="0036783E" w:rsidRDefault="00F06369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F06369" w:rsidRDefault="00F06369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F06369" w:rsidRPr="0036783E" w:rsidRDefault="00F06369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F06369" w:rsidRPr="009F761D" w:rsidRDefault="00F06369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F06369" w:rsidRPr="00D2714B" w:rsidTr="00BE018C">
        <w:trPr>
          <w:jc w:val="center"/>
        </w:trPr>
        <w:tc>
          <w:tcPr>
            <w:tcW w:w="622" w:type="dxa"/>
            <w:vAlign w:val="center"/>
          </w:tcPr>
          <w:p w:rsidR="00F06369" w:rsidRPr="00BE018C" w:rsidRDefault="00F0636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F06369" w:rsidRPr="00AB7783" w:rsidRDefault="00F06369" w:rsidP="00BE018C">
            <w:pPr>
              <w:pStyle w:val="Heading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F06369" w:rsidRPr="0036783E" w:rsidRDefault="00F06369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F06369" w:rsidRPr="0036783E" w:rsidRDefault="00F06369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F06369" w:rsidRPr="009F761D" w:rsidRDefault="00F06369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F06369" w:rsidRPr="00D2714B" w:rsidTr="00BE018C">
        <w:trPr>
          <w:jc w:val="center"/>
        </w:trPr>
        <w:tc>
          <w:tcPr>
            <w:tcW w:w="622" w:type="dxa"/>
            <w:vAlign w:val="center"/>
          </w:tcPr>
          <w:p w:rsidR="00F06369" w:rsidRPr="00D2714B" w:rsidRDefault="00F0636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F06369" w:rsidRPr="00AB7783" w:rsidRDefault="00F06369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F06369" w:rsidRPr="00AB7783" w:rsidRDefault="00F06369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F06369" w:rsidRDefault="00F0636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F06369" w:rsidRPr="009F761D" w:rsidRDefault="00F06369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F06369" w:rsidRPr="00D2714B" w:rsidTr="005C1272">
        <w:trPr>
          <w:jc w:val="center"/>
        </w:trPr>
        <w:tc>
          <w:tcPr>
            <w:tcW w:w="622" w:type="dxa"/>
            <w:vAlign w:val="center"/>
          </w:tcPr>
          <w:p w:rsidR="00F06369" w:rsidRPr="00D2714B" w:rsidRDefault="00F0636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F06369" w:rsidRPr="00AB7783" w:rsidRDefault="00F06369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06369" w:rsidRPr="0036783E" w:rsidRDefault="00F0636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F06369" w:rsidRPr="0036783E" w:rsidRDefault="00F0636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F06369" w:rsidRDefault="00F0636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F06369" w:rsidRPr="0036783E" w:rsidRDefault="00F0636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F06369" w:rsidRPr="009F761D" w:rsidRDefault="00F06369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Основание Института инженеров путей сообщения. Царскосельская железная дорога. Строительство дороги Санкт-Петербург – Москва.</w:t>
            </w:r>
          </w:p>
        </w:tc>
      </w:tr>
      <w:tr w:rsidR="00F06369" w:rsidRPr="00D2714B" w:rsidTr="005C1272">
        <w:trPr>
          <w:jc w:val="center"/>
        </w:trPr>
        <w:tc>
          <w:tcPr>
            <w:tcW w:w="622" w:type="dxa"/>
            <w:vAlign w:val="center"/>
          </w:tcPr>
          <w:p w:rsidR="00F06369" w:rsidRPr="00D2714B" w:rsidRDefault="00F0636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4" w:type="dxa"/>
            <w:vAlign w:val="center"/>
          </w:tcPr>
          <w:p w:rsidR="00F06369" w:rsidRPr="00AB7783" w:rsidRDefault="00F06369" w:rsidP="00AB7783">
            <w:pPr>
              <w:pStyle w:val="Heading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F06369" w:rsidRPr="00AB7783" w:rsidRDefault="00F06369" w:rsidP="00AB7783">
            <w:pPr>
              <w:pStyle w:val="Heading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06369" w:rsidRPr="0036783E" w:rsidRDefault="00F0636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F06369" w:rsidRDefault="00F0636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F06369" w:rsidRPr="0036783E" w:rsidRDefault="00F0636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F06369" w:rsidRDefault="00F0636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межвоенный период. Альтернативные пути выхода из кризиса. </w:t>
            </w:r>
          </w:p>
          <w:p w:rsidR="00F06369" w:rsidRPr="0036783E" w:rsidRDefault="00F0636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F06369" w:rsidRDefault="00F0636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F06369" w:rsidRPr="0036783E" w:rsidRDefault="00F0636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F06369" w:rsidRPr="009F761D" w:rsidRDefault="00F06369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F06369" w:rsidRPr="00D2714B" w:rsidTr="005C1272">
        <w:trPr>
          <w:jc w:val="center"/>
        </w:trPr>
        <w:tc>
          <w:tcPr>
            <w:tcW w:w="622" w:type="dxa"/>
            <w:vAlign w:val="center"/>
          </w:tcPr>
          <w:p w:rsidR="00F06369" w:rsidRPr="00D2714B" w:rsidRDefault="00F0636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F06369" w:rsidRPr="00AB7783" w:rsidRDefault="00F06369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F06369" w:rsidRPr="00AB7783" w:rsidRDefault="00F06369" w:rsidP="00491EA6">
            <w:pPr>
              <w:jc w:val="center"/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jc w:val="center"/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jc w:val="center"/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jc w:val="center"/>
              <w:rPr>
                <w:sz w:val="24"/>
                <w:szCs w:val="28"/>
              </w:rPr>
            </w:pPr>
          </w:p>
          <w:p w:rsidR="00F06369" w:rsidRPr="00AB7783" w:rsidRDefault="00F06369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F06369" w:rsidRPr="0036783E" w:rsidRDefault="00F06369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F06369" w:rsidRPr="009F761D" w:rsidRDefault="00F06369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F06369" w:rsidRPr="00D2714B" w:rsidRDefault="00F0636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06369" w:rsidRDefault="00F06369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06369" w:rsidRDefault="00F06369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06369" w:rsidRPr="00D2714B" w:rsidTr="001657B7">
        <w:trPr>
          <w:jc w:val="center"/>
        </w:trPr>
        <w:tc>
          <w:tcPr>
            <w:tcW w:w="628" w:type="dxa"/>
            <w:vAlign w:val="center"/>
          </w:tcPr>
          <w:p w:rsidR="00F06369" w:rsidRPr="00D2714B" w:rsidRDefault="00F06369" w:rsidP="001657B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06369" w:rsidRPr="00D2714B" w:rsidRDefault="00F06369" w:rsidP="001657B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06369" w:rsidRPr="00D2714B" w:rsidRDefault="00F06369" w:rsidP="001657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06369" w:rsidRPr="00D2714B" w:rsidRDefault="00F06369" w:rsidP="001657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06369" w:rsidRPr="00D2714B" w:rsidRDefault="00F06369" w:rsidP="001657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06369" w:rsidRPr="00D2714B" w:rsidRDefault="00F06369" w:rsidP="001657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06369" w:rsidRPr="006053A4" w:rsidTr="001657B7">
        <w:trPr>
          <w:jc w:val="center"/>
        </w:trPr>
        <w:tc>
          <w:tcPr>
            <w:tcW w:w="628" w:type="dxa"/>
            <w:vAlign w:val="center"/>
          </w:tcPr>
          <w:p w:rsidR="00F06369" w:rsidRPr="00D2714B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F06369" w:rsidRPr="00AB7783" w:rsidRDefault="00F06369" w:rsidP="001657B7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6369" w:rsidRPr="006053A4" w:rsidTr="001657B7">
        <w:trPr>
          <w:jc w:val="center"/>
        </w:trPr>
        <w:tc>
          <w:tcPr>
            <w:tcW w:w="628" w:type="dxa"/>
            <w:vAlign w:val="center"/>
          </w:tcPr>
          <w:p w:rsidR="00F06369" w:rsidRPr="00D2714B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F06369" w:rsidRPr="00AB7783" w:rsidRDefault="00F06369" w:rsidP="001657B7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6369" w:rsidRPr="006053A4" w:rsidTr="001657B7">
        <w:trPr>
          <w:jc w:val="center"/>
        </w:trPr>
        <w:tc>
          <w:tcPr>
            <w:tcW w:w="628" w:type="dxa"/>
            <w:vAlign w:val="center"/>
          </w:tcPr>
          <w:p w:rsidR="00F06369" w:rsidRPr="00D2714B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F06369" w:rsidRPr="00AB7783" w:rsidRDefault="00F06369" w:rsidP="001657B7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6369" w:rsidRPr="006053A4" w:rsidTr="001657B7">
        <w:trPr>
          <w:jc w:val="center"/>
        </w:trPr>
        <w:tc>
          <w:tcPr>
            <w:tcW w:w="628" w:type="dxa"/>
            <w:vAlign w:val="center"/>
          </w:tcPr>
          <w:p w:rsidR="00F06369" w:rsidRPr="00D2714B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F06369" w:rsidRPr="00AB7783" w:rsidRDefault="00F06369" w:rsidP="001657B7">
            <w:pPr>
              <w:pStyle w:val="Heading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6369" w:rsidRPr="006053A4" w:rsidTr="001657B7">
        <w:trPr>
          <w:jc w:val="center"/>
        </w:trPr>
        <w:tc>
          <w:tcPr>
            <w:tcW w:w="628" w:type="dxa"/>
            <w:vAlign w:val="center"/>
          </w:tcPr>
          <w:p w:rsidR="00F06369" w:rsidRPr="00D2714B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F06369" w:rsidRPr="00AB7783" w:rsidRDefault="00F06369" w:rsidP="001657B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6369" w:rsidRPr="006053A4" w:rsidTr="001657B7">
        <w:trPr>
          <w:jc w:val="center"/>
        </w:trPr>
        <w:tc>
          <w:tcPr>
            <w:tcW w:w="628" w:type="dxa"/>
            <w:vAlign w:val="center"/>
          </w:tcPr>
          <w:p w:rsidR="00F06369" w:rsidRPr="00D2714B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F06369" w:rsidRPr="00AB7783" w:rsidRDefault="00F06369" w:rsidP="001657B7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6369" w:rsidRPr="006053A4" w:rsidTr="001657B7">
        <w:trPr>
          <w:jc w:val="center"/>
        </w:trPr>
        <w:tc>
          <w:tcPr>
            <w:tcW w:w="628" w:type="dxa"/>
            <w:vAlign w:val="center"/>
          </w:tcPr>
          <w:p w:rsidR="00F06369" w:rsidRPr="00D2714B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F06369" w:rsidRPr="00AB7783" w:rsidRDefault="00F06369" w:rsidP="001657B7">
            <w:pPr>
              <w:pStyle w:val="Heading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F06369" w:rsidRPr="00AB7783" w:rsidRDefault="00F06369" w:rsidP="001657B7">
            <w:pPr>
              <w:pStyle w:val="Heading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6369" w:rsidRPr="006053A4" w:rsidTr="001657B7">
        <w:trPr>
          <w:jc w:val="center"/>
        </w:trPr>
        <w:tc>
          <w:tcPr>
            <w:tcW w:w="628" w:type="dxa"/>
            <w:vAlign w:val="center"/>
          </w:tcPr>
          <w:p w:rsidR="00F06369" w:rsidRPr="00D2714B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F06369" w:rsidRPr="00AB7783" w:rsidRDefault="00F06369" w:rsidP="001657B7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6369" w:rsidRPr="006053A4" w:rsidTr="001657B7">
        <w:trPr>
          <w:jc w:val="center"/>
        </w:trPr>
        <w:tc>
          <w:tcPr>
            <w:tcW w:w="5524" w:type="dxa"/>
            <w:gridSpan w:val="2"/>
            <w:vAlign w:val="center"/>
          </w:tcPr>
          <w:p w:rsidR="00F06369" w:rsidRPr="00D2714B" w:rsidRDefault="00F06369" w:rsidP="001657B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06369" w:rsidRPr="006053A4" w:rsidRDefault="00F06369" w:rsidP="001657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F06369" w:rsidRPr="00D2714B" w:rsidRDefault="00F06369" w:rsidP="007940A1">
      <w:pPr>
        <w:widowControl/>
        <w:spacing w:line="240" w:lineRule="auto"/>
        <w:ind w:firstLine="0"/>
        <w:rPr>
          <w:sz w:val="28"/>
          <w:szCs w:val="28"/>
        </w:rPr>
      </w:pPr>
    </w:p>
    <w:p w:rsidR="00F06369" w:rsidRPr="00D2714B" w:rsidRDefault="00F06369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06369" w:rsidRDefault="00F0636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F06369" w:rsidRPr="009F761D" w:rsidTr="00491EA6">
        <w:trPr>
          <w:jc w:val="center"/>
        </w:trPr>
        <w:tc>
          <w:tcPr>
            <w:tcW w:w="675" w:type="dxa"/>
            <w:vAlign w:val="center"/>
          </w:tcPr>
          <w:p w:rsidR="00F06369" w:rsidRPr="009F761D" w:rsidRDefault="00F06369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F06369" w:rsidRPr="009F761D" w:rsidRDefault="00F0636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F06369" w:rsidRPr="009F761D" w:rsidRDefault="00F06369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06369" w:rsidRPr="009F761D" w:rsidTr="00491EA6">
        <w:trPr>
          <w:jc w:val="center"/>
        </w:trPr>
        <w:tc>
          <w:tcPr>
            <w:tcW w:w="675" w:type="dxa"/>
            <w:vAlign w:val="center"/>
          </w:tcPr>
          <w:p w:rsidR="00F06369" w:rsidRPr="00322DC0" w:rsidRDefault="00F0636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F06369" w:rsidRPr="00322DC0" w:rsidRDefault="00F06369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F06369" w:rsidRDefault="00F0636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СПб.: ПГУПС, 2012. – С.6-10.</w:t>
            </w:r>
          </w:p>
          <w:p w:rsidR="00F06369" w:rsidRPr="009F761D" w:rsidRDefault="00F0636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метод. пособие/ под ред. В.В.Фортунатова, А.Г.Фирсова. – СПб.: ПГУПС, 2014. – С.5-8.</w:t>
            </w:r>
          </w:p>
        </w:tc>
      </w:tr>
      <w:tr w:rsidR="00F06369" w:rsidRPr="009F761D" w:rsidTr="00491EA6">
        <w:trPr>
          <w:jc w:val="center"/>
        </w:trPr>
        <w:tc>
          <w:tcPr>
            <w:tcW w:w="675" w:type="dxa"/>
            <w:vAlign w:val="center"/>
          </w:tcPr>
          <w:p w:rsidR="00F06369" w:rsidRPr="00322DC0" w:rsidRDefault="00F0636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F06369" w:rsidRPr="00322DC0" w:rsidRDefault="00F06369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F06369" w:rsidRDefault="00F0636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СПб.: ПГУПС, 2012. – С.10-13.</w:t>
            </w:r>
          </w:p>
          <w:p w:rsidR="00F06369" w:rsidRPr="009F761D" w:rsidRDefault="00F0636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метод. пособие/ под ред. В.В.Фортунатова, А.Г.Фирсова. – СПб.: ПГУПС, 2014. – С.5-8.</w:t>
            </w:r>
          </w:p>
        </w:tc>
      </w:tr>
      <w:tr w:rsidR="00F06369" w:rsidRPr="009F761D" w:rsidTr="00491EA6">
        <w:trPr>
          <w:jc w:val="center"/>
        </w:trPr>
        <w:tc>
          <w:tcPr>
            <w:tcW w:w="675" w:type="dxa"/>
            <w:vAlign w:val="center"/>
          </w:tcPr>
          <w:p w:rsidR="00F06369" w:rsidRPr="00322DC0" w:rsidRDefault="00F0636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F06369" w:rsidRPr="00322DC0" w:rsidRDefault="00F06369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F06369" w:rsidRDefault="00F0636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С.13-59.</w:t>
            </w:r>
          </w:p>
          <w:p w:rsidR="00F06369" w:rsidRPr="009F761D" w:rsidRDefault="00F0636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С.8-12, 35-39.     </w:t>
            </w:r>
          </w:p>
        </w:tc>
      </w:tr>
      <w:tr w:rsidR="00F06369" w:rsidRPr="009F761D" w:rsidTr="00491EA6">
        <w:trPr>
          <w:jc w:val="center"/>
        </w:trPr>
        <w:tc>
          <w:tcPr>
            <w:tcW w:w="675" w:type="dxa"/>
            <w:vAlign w:val="center"/>
          </w:tcPr>
          <w:p w:rsidR="00F06369" w:rsidRPr="00322DC0" w:rsidRDefault="00F0636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F06369" w:rsidRPr="006276FC" w:rsidRDefault="00F06369" w:rsidP="00491EA6">
            <w:pPr>
              <w:pStyle w:val="Heading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F06369" w:rsidRDefault="00F0636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С.70-106.</w:t>
            </w:r>
          </w:p>
          <w:p w:rsidR="00F06369" w:rsidRPr="009F761D" w:rsidRDefault="00F0636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С.12-15, 41-43.      </w:t>
            </w:r>
          </w:p>
        </w:tc>
      </w:tr>
      <w:tr w:rsidR="00F06369" w:rsidRPr="009F761D" w:rsidTr="00491EA6">
        <w:trPr>
          <w:jc w:val="center"/>
        </w:trPr>
        <w:tc>
          <w:tcPr>
            <w:tcW w:w="675" w:type="dxa"/>
            <w:vAlign w:val="center"/>
          </w:tcPr>
          <w:p w:rsidR="00F06369" w:rsidRPr="00322DC0" w:rsidRDefault="00F0636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F06369" w:rsidRPr="00322DC0" w:rsidRDefault="00F06369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F06369" w:rsidRDefault="00F0636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С.106-136.</w:t>
            </w:r>
          </w:p>
          <w:p w:rsidR="00F06369" w:rsidRPr="009F761D" w:rsidRDefault="00F0636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F06369" w:rsidRPr="009F761D" w:rsidTr="00491EA6">
        <w:trPr>
          <w:jc w:val="center"/>
        </w:trPr>
        <w:tc>
          <w:tcPr>
            <w:tcW w:w="675" w:type="dxa"/>
            <w:vAlign w:val="center"/>
          </w:tcPr>
          <w:p w:rsidR="00F06369" w:rsidRPr="00322DC0" w:rsidRDefault="00F0636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F06369" w:rsidRPr="00322DC0" w:rsidRDefault="00F06369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F06369" w:rsidRDefault="00F0636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С.137-216.</w:t>
            </w:r>
          </w:p>
          <w:p w:rsidR="00F06369" w:rsidRPr="009F761D" w:rsidRDefault="00F0636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С.18-21, 44-45.    </w:t>
            </w:r>
          </w:p>
        </w:tc>
      </w:tr>
      <w:tr w:rsidR="00F06369" w:rsidRPr="009F761D" w:rsidTr="00491EA6">
        <w:trPr>
          <w:jc w:val="center"/>
        </w:trPr>
        <w:tc>
          <w:tcPr>
            <w:tcW w:w="675" w:type="dxa"/>
            <w:vAlign w:val="center"/>
          </w:tcPr>
          <w:p w:rsidR="00F06369" w:rsidRPr="00322DC0" w:rsidRDefault="00F0636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F06369" w:rsidRPr="006276FC" w:rsidRDefault="00F06369" w:rsidP="00491EA6">
            <w:pPr>
              <w:pStyle w:val="Heading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F06369" w:rsidRDefault="00F0636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СПб.: ПГУПС, 2012. – С.217-393.</w:t>
            </w:r>
          </w:p>
          <w:p w:rsidR="00F06369" w:rsidRPr="009F761D" w:rsidRDefault="00F0636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С.21-30, 46-48.    </w:t>
            </w:r>
          </w:p>
        </w:tc>
      </w:tr>
      <w:tr w:rsidR="00F06369" w:rsidRPr="009F761D" w:rsidTr="00491EA6">
        <w:trPr>
          <w:jc w:val="center"/>
        </w:trPr>
        <w:tc>
          <w:tcPr>
            <w:tcW w:w="675" w:type="dxa"/>
            <w:vAlign w:val="center"/>
          </w:tcPr>
          <w:p w:rsidR="00F06369" w:rsidRPr="00322DC0" w:rsidRDefault="00F06369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F06369" w:rsidRPr="00322DC0" w:rsidRDefault="00F06369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F06369" w:rsidRDefault="00F0636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С.400-413.</w:t>
            </w:r>
          </w:p>
          <w:p w:rsidR="00F06369" w:rsidRPr="009F761D" w:rsidRDefault="00F06369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С.31-34, 49-54.   </w:t>
            </w:r>
          </w:p>
        </w:tc>
      </w:tr>
    </w:tbl>
    <w:p w:rsidR="00F06369" w:rsidRDefault="00F0636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06369" w:rsidRPr="00D2714B" w:rsidRDefault="00F0636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06369" w:rsidRPr="00D2714B" w:rsidRDefault="00F0636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06369" w:rsidRDefault="00F0636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06369" w:rsidRDefault="00F0636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6369" w:rsidRPr="00D2714B" w:rsidRDefault="00F06369" w:rsidP="007940A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F06369" w:rsidRDefault="00F06369" w:rsidP="007940A1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>История: учеб. пособие/ под ред. В.В.Фортунатова. – СПб.: Петербургский государствен</w:t>
      </w:r>
      <w:r>
        <w:rPr>
          <w:sz w:val="28"/>
          <w:szCs w:val="28"/>
        </w:rPr>
        <w:t>ный университет путей сообщения, 2012.</w:t>
      </w:r>
      <w:r w:rsidRPr="00674C4C">
        <w:rPr>
          <w:sz w:val="28"/>
          <w:szCs w:val="28"/>
        </w:rPr>
        <w:t xml:space="preserve">– 417 с. </w:t>
      </w:r>
    </w:p>
    <w:p w:rsidR="00F06369" w:rsidRDefault="00F06369" w:rsidP="007940A1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F06369" w:rsidRDefault="00F06369" w:rsidP="00E83244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Фортунатов В.В., Голубев А.А. История в таблицах и комментариях: учеб. пособие.–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F06369" w:rsidRDefault="00F06369" w:rsidP="00E83244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F06369" w:rsidRDefault="00F06369" w:rsidP="007940A1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F06369" w:rsidRDefault="00F06369" w:rsidP="007940A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6369" w:rsidRPr="007208EB" w:rsidRDefault="00F06369" w:rsidP="007940A1">
      <w:pPr>
        <w:widowControl/>
        <w:numPr>
          <w:ilvl w:val="0"/>
          <w:numId w:val="27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r w:rsidRPr="007208EB">
        <w:rPr>
          <w:sz w:val="28"/>
          <w:szCs w:val="24"/>
          <w:lang w:val="en-US"/>
        </w:rPr>
        <w:t>ibooks</w:t>
      </w:r>
      <w:r w:rsidRPr="006E562D">
        <w:rPr>
          <w:sz w:val="28"/>
          <w:szCs w:val="24"/>
        </w:rPr>
        <w:t>.</w:t>
      </w:r>
      <w:r w:rsidRPr="007208EB">
        <w:rPr>
          <w:sz w:val="28"/>
          <w:szCs w:val="24"/>
          <w:lang w:val="en-US"/>
        </w:rPr>
        <w:t>ru</w:t>
      </w:r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F06369" w:rsidRDefault="00F06369" w:rsidP="007940A1"/>
    <w:p w:rsidR="00F06369" w:rsidRDefault="00F06369" w:rsidP="007940A1"/>
    <w:p w:rsidR="00F06369" w:rsidRPr="006338D7" w:rsidRDefault="00F06369" w:rsidP="007940A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06369" w:rsidRPr="00735AA9" w:rsidRDefault="00F06369" w:rsidP="007940A1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F06369" w:rsidRDefault="00F06369" w:rsidP="007940A1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r w:rsidRPr="000F379C">
        <w:rPr>
          <w:sz w:val="28"/>
          <w:szCs w:val="28"/>
        </w:rPr>
        <w:t>Хронос.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C277E8">
        <w:rPr>
          <w:sz w:val="28"/>
          <w:szCs w:val="28"/>
        </w:rPr>
        <w:t xml:space="preserve">: </w:t>
      </w:r>
      <w:hyperlink r:id="rId5" w:history="1">
        <w:r w:rsidRPr="00C277E8">
          <w:rPr>
            <w:rStyle w:val="Hyperlink"/>
            <w:color w:val="auto"/>
            <w:sz w:val="28"/>
            <w:szCs w:val="28"/>
            <w:u w:val="none"/>
          </w:rPr>
          <w:t>http://www.</w:t>
        </w:r>
        <w:r w:rsidRPr="00C277E8">
          <w:rPr>
            <w:rStyle w:val="Hyperlink"/>
            <w:color w:val="auto"/>
            <w:sz w:val="28"/>
            <w:szCs w:val="28"/>
            <w:u w:val="none"/>
            <w:lang w:val="en-US"/>
          </w:rPr>
          <w:t>hrono</w:t>
        </w:r>
        <w:r w:rsidRPr="00C277E8">
          <w:rPr>
            <w:rStyle w:val="Hyperlink"/>
            <w:color w:val="auto"/>
            <w:sz w:val="28"/>
            <w:szCs w:val="28"/>
            <w:u w:val="none"/>
          </w:rPr>
          <w:t>.</w:t>
        </w:r>
        <w:r w:rsidRPr="00C277E8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C277E8">
        <w:rPr>
          <w:sz w:val="28"/>
          <w:szCs w:val="28"/>
        </w:rPr>
        <w:t>, свободный</w:t>
      </w:r>
      <w:r w:rsidRPr="00AD2C7D">
        <w:rPr>
          <w:sz w:val="28"/>
          <w:szCs w:val="28"/>
        </w:rPr>
        <w:t>. — Загл. с экрана.</w:t>
      </w:r>
    </w:p>
    <w:p w:rsidR="00F06369" w:rsidRPr="00847944" w:rsidRDefault="00F06369" w:rsidP="007940A1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F06369" w:rsidRDefault="00F06369" w:rsidP="007940A1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F06369" w:rsidRPr="00B14AC8" w:rsidRDefault="00F06369" w:rsidP="007940A1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F06369" w:rsidRPr="00213C82" w:rsidRDefault="00F06369" w:rsidP="007940A1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F06369" w:rsidRPr="00213C82" w:rsidRDefault="00F06369" w:rsidP="007940A1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F06369" w:rsidRDefault="00F06369" w:rsidP="007940A1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F06369" w:rsidRPr="006338D7" w:rsidRDefault="00F0636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06369" w:rsidRPr="00490574" w:rsidRDefault="00F06369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F06369" w:rsidRPr="008C144C" w:rsidRDefault="00F06369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F06369" w:rsidRPr="008C144C" w:rsidRDefault="00F06369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F06369" w:rsidRPr="008C144C" w:rsidRDefault="00F06369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06369" w:rsidRPr="007150CC" w:rsidRDefault="00F0636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06369" w:rsidRPr="00D2714B" w:rsidRDefault="00F06369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06369" w:rsidRPr="00D2714B" w:rsidRDefault="00F06369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F06369" w:rsidRPr="00D2714B" w:rsidRDefault="00F06369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F06369" w:rsidRPr="00D2714B" w:rsidRDefault="00F0636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</w:t>
      </w:r>
      <w:r>
        <w:rPr>
          <w:bCs/>
          <w:sz w:val="28"/>
          <w:szCs w:val="28"/>
        </w:rPr>
        <w:t>онного программного обеспечения</w:t>
      </w:r>
    </w:p>
    <w:p w:rsidR="00F06369" w:rsidRPr="00D2714B" w:rsidRDefault="00F06369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</w:t>
      </w:r>
      <w:r w:rsidRPr="00D2714B">
        <w:rPr>
          <w:bCs/>
          <w:sz w:val="28"/>
          <w:szCs w:val="28"/>
          <w:lang w:val="en-US"/>
        </w:rPr>
        <w:t>;</w:t>
      </w:r>
    </w:p>
    <w:p w:rsidR="00F06369" w:rsidRPr="00D2714B" w:rsidRDefault="00F06369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 xml:space="preserve">Microsoft </w:t>
      </w:r>
      <w:r>
        <w:rPr>
          <w:bCs/>
          <w:sz w:val="28"/>
          <w:szCs w:val="28"/>
          <w:lang w:val="en-US"/>
        </w:rPr>
        <w:t>Office</w:t>
      </w:r>
    </w:p>
    <w:p w:rsidR="00F06369" w:rsidRDefault="00F0636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6369" w:rsidRPr="00D2714B" w:rsidRDefault="00F0636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06369" w:rsidRPr="00D2714B" w:rsidRDefault="00F0636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6369" w:rsidRPr="00E509E1" w:rsidRDefault="00F06369" w:rsidP="009B55B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 и другими информационно-демонстрационными средствами).</w:t>
      </w:r>
    </w:p>
    <w:p w:rsidR="00F06369" w:rsidRPr="00E509E1" w:rsidRDefault="00F06369" w:rsidP="009B55B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F06369" w:rsidRPr="00E509E1" w:rsidRDefault="00F06369" w:rsidP="009B55B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презентаций, которые обеспечивают тематические иллюстрации в соответствии с рабочей программой дисциплины.</w:t>
      </w:r>
    </w:p>
    <w:p w:rsidR="00F06369" w:rsidRPr="00E509E1" w:rsidRDefault="00F06369" w:rsidP="009B55B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F06369" w:rsidRPr="00D2714B" w:rsidRDefault="00F06369" w:rsidP="00E83244">
      <w:pPr>
        <w:widowControl/>
        <w:spacing w:line="240" w:lineRule="auto"/>
        <w:ind w:firstLine="0"/>
        <w:rPr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F06369" w:rsidRPr="00D2714B" w:rsidTr="006642D9">
        <w:tc>
          <w:tcPr>
            <w:tcW w:w="4524" w:type="dxa"/>
          </w:tcPr>
          <w:p w:rsidR="00F06369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F06369" w:rsidRPr="000F379C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885" w:type="dxa"/>
            <w:vAlign w:val="bottom"/>
          </w:tcPr>
          <w:p w:rsidR="00F06369" w:rsidRPr="00D2714B" w:rsidRDefault="00F06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F06369" w:rsidRPr="00D2714B" w:rsidRDefault="00F06369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F06369" w:rsidRPr="00D2714B" w:rsidTr="006642D9">
        <w:tc>
          <w:tcPr>
            <w:tcW w:w="4524" w:type="dxa"/>
          </w:tcPr>
          <w:p w:rsidR="00F06369" w:rsidRDefault="00F06369" w:rsidP="007940A1">
            <w:pPr>
              <w:ind w:firstLine="0"/>
            </w:pPr>
            <w:r>
              <w:rPr>
                <w:sz w:val="28"/>
                <w:szCs w:val="28"/>
              </w:rPr>
              <w:t>«16 апреля» 2018</w:t>
            </w:r>
            <w:r w:rsidRPr="00B6403F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2885" w:type="dxa"/>
          </w:tcPr>
          <w:p w:rsidR="00F06369" w:rsidRDefault="00F06369"/>
        </w:tc>
        <w:tc>
          <w:tcPr>
            <w:tcW w:w="2162" w:type="dxa"/>
          </w:tcPr>
          <w:p w:rsidR="00F06369" w:rsidRDefault="00F06369"/>
        </w:tc>
      </w:tr>
    </w:tbl>
    <w:p w:rsidR="00F06369" w:rsidRPr="00D2714B" w:rsidRDefault="00F06369" w:rsidP="009B55B6">
      <w:pPr>
        <w:widowControl/>
        <w:spacing w:line="240" w:lineRule="auto"/>
        <w:ind w:firstLine="0"/>
        <w:rPr>
          <w:sz w:val="28"/>
          <w:szCs w:val="28"/>
        </w:rPr>
      </w:pPr>
    </w:p>
    <w:sectPr w:rsidR="00F06369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3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60AB4"/>
    <w:rsid w:val="00072DF0"/>
    <w:rsid w:val="00095FDD"/>
    <w:rsid w:val="000A1736"/>
    <w:rsid w:val="000A73D8"/>
    <w:rsid w:val="000B2834"/>
    <w:rsid w:val="000B6233"/>
    <w:rsid w:val="000B7810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56589"/>
    <w:rsid w:val="001611CB"/>
    <w:rsid w:val="001612B1"/>
    <w:rsid w:val="00163F22"/>
    <w:rsid w:val="001657B7"/>
    <w:rsid w:val="001863CC"/>
    <w:rsid w:val="00192D17"/>
    <w:rsid w:val="00197531"/>
    <w:rsid w:val="001A60CD"/>
    <w:rsid w:val="001A78C6"/>
    <w:rsid w:val="001B2F34"/>
    <w:rsid w:val="001B47AF"/>
    <w:rsid w:val="001B4878"/>
    <w:rsid w:val="001B5A30"/>
    <w:rsid w:val="001C2248"/>
    <w:rsid w:val="001C493F"/>
    <w:rsid w:val="001C6CE7"/>
    <w:rsid w:val="001C7382"/>
    <w:rsid w:val="001D0107"/>
    <w:rsid w:val="001E6889"/>
    <w:rsid w:val="001F18B6"/>
    <w:rsid w:val="002007E7"/>
    <w:rsid w:val="00200A40"/>
    <w:rsid w:val="00213C82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0919"/>
    <w:rsid w:val="002821DF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34B97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C3FFE"/>
    <w:rsid w:val="004C4122"/>
    <w:rsid w:val="004F45B3"/>
    <w:rsid w:val="004F472C"/>
    <w:rsid w:val="0050182F"/>
    <w:rsid w:val="00502576"/>
    <w:rsid w:val="005108CA"/>
    <w:rsid w:val="005128A4"/>
    <w:rsid w:val="00520D6F"/>
    <w:rsid w:val="005220DA"/>
    <w:rsid w:val="005272E2"/>
    <w:rsid w:val="0053702C"/>
    <w:rsid w:val="0054002C"/>
    <w:rsid w:val="00542E1B"/>
    <w:rsid w:val="00545AC9"/>
    <w:rsid w:val="00550681"/>
    <w:rsid w:val="005506C6"/>
    <w:rsid w:val="00555BA2"/>
    <w:rsid w:val="00567324"/>
    <w:rsid w:val="00574AF6"/>
    <w:rsid w:val="005820CB"/>
    <w:rsid w:val="005833BA"/>
    <w:rsid w:val="005B59F7"/>
    <w:rsid w:val="005B5D66"/>
    <w:rsid w:val="005C1272"/>
    <w:rsid w:val="005C203E"/>
    <w:rsid w:val="005C214C"/>
    <w:rsid w:val="005C393B"/>
    <w:rsid w:val="005D40E9"/>
    <w:rsid w:val="005E4B91"/>
    <w:rsid w:val="005E7600"/>
    <w:rsid w:val="005E7989"/>
    <w:rsid w:val="005F29AD"/>
    <w:rsid w:val="006053A4"/>
    <w:rsid w:val="006276FC"/>
    <w:rsid w:val="006338D7"/>
    <w:rsid w:val="00637479"/>
    <w:rsid w:val="006622A4"/>
    <w:rsid w:val="006642D9"/>
    <w:rsid w:val="00665E04"/>
    <w:rsid w:val="00670DC4"/>
    <w:rsid w:val="00671DB4"/>
    <w:rsid w:val="00674C4C"/>
    <w:rsid w:val="006758BB"/>
    <w:rsid w:val="006759B2"/>
    <w:rsid w:val="00677827"/>
    <w:rsid w:val="00692E37"/>
    <w:rsid w:val="006B4827"/>
    <w:rsid w:val="006B5760"/>
    <w:rsid w:val="006B624F"/>
    <w:rsid w:val="006B6C1A"/>
    <w:rsid w:val="006C3B85"/>
    <w:rsid w:val="006D52A2"/>
    <w:rsid w:val="006E4AE9"/>
    <w:rsid w:val="006E562D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08EB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3A1E"/>
    <w:rsid w:val="007940A1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47944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55B6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37B4A"/>
    <w:rsid w:val="00A52159"/>
    <w:rsid w:val="00A55036"/>
    <w:rsid w:val="00A63776"/>
    <w:rsid w:val="00A7043A"/>
    <w:rsid w:val="00A77B09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2C7D"/>
    <w:rsid w:val="00AD642A"/>
    <w:rsid w:val="00AE3971"/>
    <w:rsid w:val="00AE63FA"/>
    <w:rsid w:val="00AF0EB5"/>
    <w:rsid w:val="00AF34CF"/>
    <w:rsid w:val="00B03720"/>
    <w:rsid w:val="00B054F2"/>
    <w:rsid w:val="00B060C9"/>
    <w:rsid w:val="00B0788D"/>
    <w:rsid w:val="00B14AC8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6403F"/>
    <w:rsid w:val="00B74479"/>
    <w:rsid w:val="00B82BA6"/>
    <w:rsid w:val="00B82EAA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7E8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4724"/>
    <w:rsid w:val="00C91F92"/>
    <w:rsid w:val="00C92B9F"/>
    <w:rsid w:val="00C949D8"/>
    <w:rsid w:val="00C9692E"/>
    <w:rsid w:val="00CA27C8"/>
    <w:rsid w:val="00CB02D0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58DF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14AEC"/>
    <w:rsid w:val="00E20F70"/>
    <w:rsid w:val="00E25B65"/>
    <w:rsid w:val="00E34424"/>
    <w:rsid w:val="00E357C8"/>
    <w:rsid w:val="00E4212F"/>
    <w:rsid w:val="00E44EBF"/>
    <w:rsid w:val="00E509E1"/>
    <w:rsid w:val="00E6137C"/>
    <w:rsid w:val="00E61448"/>
    <w:rsid w:val="00E64FBC"/>
    <w:rsid w:val="00E70167"/>
    <w:rsid w:val="00E74C43"/>
    <w:rsid w:val="00E7620D"/>
    <w:rsid w:val="00E76DB1"/>
    <w:rsid w:val="00E8050E"/>
    <w:rsid w:val="00E80B23"/>
    <w:rsid w:val="00E8214F"/>
    <w:rsid w:val="00E823E2"/>
    <w:rsid w:val="00E83244"/>
    <w:rsid w:val="00E92874"/>
    <w:rsid w:val="00E9390B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3995"/>
    <w:rsid w:val="00F01EB0"/>
    <w:rsid w:val="00F02FAE"/>
    <w:rsid w:val="00F0473C"/>
    <w:rsid w:val="00F05DEA"/>
    <w:rsid w:val="00F06369"/>
    <w:rsid w:val="00F13FAB"/>
    <w:rsid w:val="00F15715"/>
    <w:rsid w:val="00F23B7B"/>
    <w:rsid w:val="00F4289A"/>
    <w:rsid w:val="00F54398"/>
    <w:rsid w:val="00F57136"/>
    <w:rsid w:val="00F5749D"/>
    <w:rsid w:val="00F57ED6"/>
    <w:rsid w:val="00F65494"/>
    <w:rsid w:val="00F83805"/>
    <w:rsid w:val="00F9225C"/>
    <w:rsid w:val="00FA0C8F"/>
    <w:rsid w:val="00FB13BE"/>
    <w:rsid w:val="00FB6A66"/>
    <w:rsid w:val="00FC3EC0"/>
    <w:rsid w:val="00FD032E"/>
    <w:rsid w:val="00FE45E8"/>
    <w:rsid w:val="00FE508A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Normal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Normal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Hyperlink">
    <w:name w:val="Hyperlink"/>
    <w:basedOn w:val="DefaultParagraphFont"/>
    <w:uiPriority w:val="99"/>
    <w:rsid w:val="000F37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o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2690</Words>
  <Characters>15335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Андрей</cp:lastModifiedBy>
  <cp:revision>2</cp:revision>
  <cp:lastPrinted>2017-11-16T10:13:00Z</cp:lastPrinted>
  <dcterms:created xsi:type="dcterms:W3CDTF">2018-06-13T14:45:00Z</dcterms:created>
  <dcterms:modified xsi:type="dcterms:W3CDTF">2018-06-13T14:45:00Z</dcterms:modified>
</cp:coreProperties>
</file>