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F11" w:rsidRPr="00714F11">
        <w:rPr>
          <w:rFonts w:ascii="Times New Roman" w:hAnsi="Times New Roman" w:cs="Times New Roman"/>
          <w:caps/>
          <w:sz w:val="24"/>
          <w:szCs w:val="24"/>
        </w:rPr>
        <w:t>техническая 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F11" w:rsidRPr="00714F11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14F1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4031D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B53773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B37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10">
        <w:rPr>
          <w:rFonts w:ascii="Times New Roman" w:hAnsi="Times New Roman" w:cs="Times New Roman"/>
          <w:sz w:val="24"/>
          <w:szCs w:val="24"/>
        </w:rPr>
        <w:t>Дисци</w:t>
      </w:r>
      <w:r w:rsidR="00AA681A">
        <w:rPr>
          <w:rFonts w:ascii="Times New Roman" w:hAnsi="Times New Roman" w:cs="Times New Roman"/>
          <w:sz w:val="24"/>
          <w:szCs w:val="24"/>
        </w:rPr>
        <w:t>плина «Техническая механика» (Б</w:t>
      </w:r>
      <w:r w:rsidRPr="007B3710">
        <w:rPr>
          <w:rFonts w:ascii="Times New Roman" w:hAnsi="Times New Roman" w:cs="Times New Roman"/>
          <w:sz w:val="24"/>
          <w:szCs w:val="24"/>
        </w:rPr>
        <w:t>1.Б.12.2)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механика» является обеспечение базы инженерной подготовки, теоретическая и практическая подготовка в области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приобретение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представлений о работе конструкций, расчетных схемах;</w:t>
      </w:r>
    </w:p>
    <w:p w:rsid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овладение практическими методами расчета на прочность, жесткость и устойчивость элементов конструкций</w:t>
      </w:r>
      <w:r w:rsidR="00817AC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4A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7AC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17ACF">
        <w:rPr>
          <w:rFonts w:ascii="Times New Roman" w:hAnsi="Times New Roman" w:cs="Times New Roman"/>
          <w:sz w:val="24"/>
          <w:szCs w:val="24"/>
        </w:rPr>
        <w:t>ОПК-1, ОПК-2, ПК-14, ПК-15.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ЗНАТЬ: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УМЕТЬ: применять полученные знания по механике при изучении дисциплин профессионального цикла;</w:t>
      </w:r>
    </w:p>
    <w:p w:rsidR="00A463BB" w:rsidRPr="00152A7C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ВЛАДЕТЬ: основными современными методами постановки, исследования и решения задач механики, навыками расчета элементов строительных конструкций и сооружений на прочность, жесткость, устойчивость.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Экспериментальные основы сопротивления материалов.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Осевое растяжение и сжатие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Напряженное и деформированное состояние в точке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Критерии пластичности и 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Плоский поперечный изгиб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Сложное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Устойчивость сжатых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Динамические нагрузки. Прочность при циклически изменяющихся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53773" w:rsidRPr="00B53773" w:rsidRDefault="00B5377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F6E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E1F6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1F6E">
        <w:rPr>
          <w:rFonts w:ascii="Times New Roman" w:hAnsi="Times New Roman" w:cs="Times New Roman"/>
          <w:sz w:val="24"/>
          <w:szCs w:val="24"/>
        </w:rPr>
        <w:t>1</w:t>
      </w:r>
      <w:r w:rsidR="00E269C5" w:rsidRPr="00E269C5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1F6E">
        <w:rPr>
          <w:rFonts w:ascii="Times New Roman" w:hAnsi="Times New Roman" w:cs="Times New Roman"/>
          <w:sz w:val="24"/>
          <w:szCs w:val="24"/>
        </w:rPr>
        <w:t>1</w:t>
      </w:r>
      <w:r w:rsidR="00E269C5" w:rsidRPr="00E269C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1DB" w:rsidRPr="00152A7C" w:rsidRDefault="001571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E269C5" w:rsidRPr="004031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69C5" w:rsidRPr="004031DB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3773" w:rsidRPr="00152A7C" w:rsidRDefault="00B5377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571D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71DB">
        <w:rPr>
          <w:rFonts w:ascii="Times New Roman" w:hAnsi="Times New Roman" w:cs="Times New Roman"/>
          <w:sz w:val="24"/>
          <w:szCs w:val="24"/>
        </w:rPr>
        <w:t>экзамен.</w:t>
      </w:r>
    </w:p>
    <w:p w:rsidR="00E42C7A" w:rsidRPr="00E42C7A" w:rsidRDefault="00E42C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B5377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53773" w:rsidRPr="00152A7C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53773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3773" w:rsidRPr="00152A7C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B53773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3773" w:rsidRPr="00152A7C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53773" w:rsidRPr="00152A7C" w:rsidRDefault="00B53773" w:rsidP="00B537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="006D5B06">
        <w:rPr>
          <w:rFonts w:ascii="Times New Roman" w:hAnsi="Times New Roman" w:cs="Times New Roman"/>
          <w:sz w:val="24"/>
          <w:szCs w:val="24"/>
        </w:rPr>
        <w:t>контрольных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53773" w:rsidRDefault="00B5377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3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4A70"/>
    <w:rsid w:val="00142E74"/>
    <w:rsid w:val="001571DB"/>
    <w:rsid w:val="001E1F6E"/>
    <w:rsid w:val="00257008"/>
    <w:rsid w:val="0026539E"/>
    <w:rsid w:val="004031DB"/>
    <w:rsid w:val="00626B45"/>
    <w:rsid w:val="00632136"/>
    <w:rsid w:val="00637A9D"/>
    <w:rsid w:val="006B143B"/>
    <w:rsid w:val="006D5B06"/>
    <w:rsid w:val="00714F11"/>
    <w:rsid w:val="0076150B"/>
    <w:rsid w:val="007B3710"/>
    <w:rsid w:val="007E3C95"/>
    <w:rsid w:val="00817ACF"/>
    <w:rsid w:val="008B24AB"/>
    <w:rsid w:val="009B75AA"/>
    <w:rsid w:val="00A463BB"/>
    <w:rsid w:val="00A902C8"/>
    <w:rsid w:val="00AA681A"/>
    <w:rsid w:val="00B53773"/>
    <w:rsid w:val="00B7505B"/>
    <w:rsid w:val="00CA35C1"/>
    <w:rsid w:val="00D06585"/>
    <w:rsid w:val="00D5166C"/>
    <w:rsid w:val="00E269C5"/>
    <w:rsid w:val="00E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E1BE-C590-4981-AC44-CAE9150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2017-11-08T09:17:00Z</cp:lastPrinted>
  <dcterms:created xsi:type="dcterms:W3CDTF">2016-05-08T18:59:00Z</dcterms:created>
  <dcterms:modified xsi:type="dcterms:W3CDTF">2017-12-16T12:21:00Z</dcterms:modified>
</cp:coreProperties>
</file>