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8415E6" w:rsidRPr="008415E6">
        <w:rPr>
          <w:rFonts w:ascii="Times New Roman" w:eastAsia="Calibri" w:hAnsi="Times New Roman" w:cs="Times New Roman"/>
          <w:caps/>
          <w:sz w:val="24"/>
          <w:szCs w:val="24"/>
        </w:rPr>
        <w:t>Организация работ по эксплуатации и ремонту сооружений водоснабжения и водоотведения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953B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8415E6">
        <w:rPr>
          <w:rFonts w:ascii="Times New Roman" w:eastAsia="Calibri" w:hAnsi="Times New Roman" w:cs="Times New Roman"/>
          <w:sz w:val="24"/>
          <w:szCs w:val="24"/>
        </w:rPr>
        <w:t>О</w:t>
      </w:r>
      <w:r w:rsidR="008415E6" w:rsidRPr="008415E6">
        <w:rPr>
          <w:rFonts w:ascii="Times New Roman" w:eastAsia="Calibri" w:hAnsi="Times New Roman" w:cs="Times New Roman"/>
          <w:sz w:val="24"/>
          <w:szCs w:val="24"/>
        </w:rPr>
        <w:t>рганизация работ по эксплуатации и ремонту сооружений водоснабжения и водоотведения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Pr="00683098">
        <w:rPr>
          <w:rFonts w:ascii="Times New Roman" w:hAnsi="Times New Roman" w:cs="Times New Roman"/>
          <w:sz w:val="24"/>
          <w:szCs w:val="24"/>
        </w:rPr>
        <w:t>(</w:t>
      </w:r>
      <w:r w:rsidR="00683098" w:rsidRPr="00683098">
        <w:rPr>
          <w:rFonts w:ascii="Times New Roman" w:eastAsia="Times New Roman" w:hAnsi="Times New Roman" w:cs="Times New Roman"/>
          <w:sz w:val="24"/>
          <w:szCs w:val="24"/>
        </w:rPr>
        <w:t>Б1.В.ДВ.8.</w:t>
      </w:r>
      <w:r w:rsidR="008415E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83098">
        <w:rPr>
          <w:rFonts w:ascii="Times New Roman" w:hAnsi="Times New Roman" w:cs="Times New Roman"/>
          <w:sz w:val="24"/>
          <w:szCs w:val="24"/>
        </w:rPr>
        <w:t>)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</w:t>
      </w:r>
      <w:r w:rsidR="00683098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68309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53B5E" w:rsidRPr="00953B5E" w:rsidRDefault="009326AD" w:rsidP="00953B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953B5E" w:rsidRPr="00953B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3B5E" w:rsidRPr="00953B5E">
        <w:rPr>
          <w:rFonts w:ascii="Times New Roman" w:eastAsia="Calibri" w:hAnsi="Times New Roman" w:cs="Times New Roman"/>
          <w:sz w:val="24"/>
          <w:szCs w:val="24"/>
        </w:rPr>
        <w:t>обучение будущих выпускников эксплуатации систем водоснабжения и водоотведения направленной на рациональное использование водных ресурсов, методам эксплуатации сооружений подготовки воды и очистки стоков, систем подачи и распределения воды и водоотведения, а также взаимодействию внешних и внутренних сетей водоснабжения.</w:t>
      </w:r>
    </w:p>
    <w:p w:rsidR="00311592" w:rsidRPr="007E3C95" w:rsidRDefault="00311592" w:rsidP="003115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</w:t>
      </w:r>
      <w:r w:rsidR="008A6A12">
        <w:rPr>
          <w:rFonts w:ascii="Times New Roman" w:hAnsi="Times New Roman" w:cs="Times New Roman"/>
          <w:sz w:val="24"/>
          <w:szCs w:val="24"/>
        </w:rPr>
        <w:t>ая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8A6A12">
        <w:rPr>
          <w:rFonts w:ascii="Times New Roman" w:hAnsi="Times New Roman" w:cs="Times New Roman"/>
          <w:sz w:val="24"/>
          <w:szCs w:val="24"/>
        </w:rPr>
        <w:t>а</w:t>
      </w:r>
      <w:r w:rsidRPr="007E3C95">
        <w:rPr>
          <w:rFonts w:ascii="Times New Roman" w:hAnsi="Times New Roman" w:cs="Times New Roman"/>
          <w:sz w:val="24"/>
          <w:szCs w:val="24"/>
        </w:rPr>
        <w:t>:</w:t>
      </w:r>
    </w:p>
    <w:p w:rsidR="00953B5E" w:rsidRPr="00953B5E" w:rsidRDefault="00953B5E" w:rsidP="00953B5E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 xml:space="preserve">подготовка выпускника в области проектирования, строительства, эксплуатации магистральных трубопроводных систем водоснабжения и водоотведения.  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:</w:t>
      </w:r>
      <w:r w:rsidR="008F79C9" w:rsidRPr="008F79C9">
        <w:t xml:space="preserve"> </w:t>
      </w:r>
      <w:r w:rsidR="008F79C9" w:rsidRPr="008F79C9">
        <w:rPr>
          <w:rFonts w:ascii="Times New Roman" w:hAnsi="Times New Roman" w:cs="Times New Roman"/>
          <w:sz w:val="24"/>
          <w:szCs w:val="24"/>
        </w:rPr>
        <w:t>ПК-6, 8, 9, 16, 18, 19, 20.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B5E" w:rsidRPr="00953B5E" w:rsidRDefault="00632136" w:rsidP="0095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5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953B5E" w:rsidRPr="00953B5E" w:rsidRDefault="00953B5E" w:rsidP="0095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953B5E" w:rsidRPr="00953B5E" w:rsidRDefault="00953B5E" w:rsidP="0095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>– требования нормативно-технических документов, регламентирующих условия эксплуатации систем водоснабжения и водоотведения;</w:t>
      </w:r>
    </w:p>
    <w:p w:rsidR="00953B5E" w:rsidRPr="00953B5E" w:rsidRDefault="00953B5E" w:rsidP="0095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 xml:space="preserve">– передовой опыт предприятий </w:t>
      </w:r>
      <w:proofErr w:type="spellStart"/>
      <w:r w:rsidRPr="00953B5E">
        <w:rPr>
          <w:rFonts w:ascii="Times New Roman" w:eastAsia="Calibri" w:hAnsi="Times New Roman" w:cs="Times New Roman"/>
          <w:sz w:val="24"/>
          <w:szCs w:val="24"/>
        </w:rPr>
        <w:t>водопроводно</w:t>
      </w:r>
      <w:proofErr w:type="spellEnd"/>
      <w:r w:rsidRPr="00953B5E">
        <w:rPr>
          <w:rFonts w:ascii="Times New Roman" w:eastAsia="Calibri" w:hAnsi="Times New Roman" w:cs="Times New Roman"/>
          <w:sz w:val="24"/>
          <w:szCs w:val="24"/>
        </w:rPr>
        <w:t xml:space="preserve"> – канализационного хозяйства и современные методы эффективной эксплуатации систем водоснабжения и водоотведения.</w:t>
      </w:r>
    </w:p>
    <w:p w:rsidR="00953B5E" w:rsidRPr="00953B5E" w:rsidRDefault="00953B5E" w:rsidP="0095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953B5E" w:rsidRPr="00953B5E" w:rsidRDefault="00953B5E" w:rsidP="0095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 xml:space="preserve">– анализировать показатели эксплуатационной деятельности предприятий </w:t>
      </w:r>
      <w:proofErr w:type="spellStart"/>
      <w:r w:rsidRPr="00953B5E">
        <w:rPr>
          <w:rFonts w:ascii="Times New Roman" w:eastAsia="Calibri" w:hAnsi="Times New Roman" w:cs="Times New Roman"/>
          <w:sz w:val="24"/>
          <w:szCs w:val="24"/>
        </w:rPr>
        <w:t>водопроводно</w:t>
      </w:r>
      <w:proofErr w:type="spellEnd"/>
      <w:r w:rsidRPr="00953B5E">
        <w:rPr>
          <w:rFonts w:ascii="Times New Roman" w:eastAsia="Calibri" w:hAnsi="Times New Roman" w:cs="Times New Roman"/>
          <w:sz w:val="24"/>
          <w:szCs w:val="24"/>
        </w:rPr>
        <w:t xml:space="preserve"> – канализационного хозяйства, планировать мероприятия по их улучшению.</w:t>
      </w:r>
    </w:p>
    <w:p w:rsidR="00953B5E" w:rsidRPr="00953B5E" w:rsidRDefault="00953B5E" w:rsidP="00953B5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953B5E" w:rsidRPr="00953B5E" w:rsidRDefault="00953B5E" w:rsidP="0095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>–  специальной терминологией и лексикой;</w:t>
      </w:r>
    </w:p>
    <w:p w:rsidR="00953B5E" w:rsidRPr="00953B5E" w:rsidRDefault="00953B5E" w:rsidP="0095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 xml:space="preserve">– методами анализа деятельности предприятий </w:t>
      </w:r>
      <w:proofErr w:type="spellStart"/>
      <w:r w:rsidRPr="00953B5E">
        <w:rPr>
          <w:rFonts w:ascii="Times New Roman" w:eastAsia="Calibri" w:hAnsi="Times New Roman" w:cs="Times New Roman"/>
          <w:sz w:val="24"/>
          <w:szCs w:val="24"/>
        </w:rPr>
        <w:t>водопроводно</w:t>
      </w:r>
      <w:proofErr w:type="spellEnd"/>
      <w:r w:rsidRPr="00953B5E">
        <w:rPr>
          <w:rFonts w:ascii="Times New Roman" w:eastAsia="Calibri" w:hAnsi="Times New Roman" w:cs="Times New Roman"/>
          <w:sz w:val="24"/>
          <w:szCs w:val="24"/>
        </w:rPr>
        <w:t xml:space="preserve"> – канализационного хозяйства;</w:t>
      </w:r>
    </w:p>
    <w:p w:rsidR="00953B5E" w:rsidRPr="00953B5E" w:rsidRDefault="00953B5E" w:rsidP="0095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>– принципами контроля и оценки состояния систем водоснабжения и водоотведения.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415E6" w:rsidRPr="008415E6" w:rsidRDefault="008415E6" w:rsidP="008415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5E6"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8415E6" w:rsidRPr="008415E6" w:rsidRDefault="008415E6" w:rsidP="008415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5E6">
        <w:rPr>
          <w:rFonts w:ascii="Times New Roman" w:hAnsi="Times New Roman" w:cs="Times New Roman"/>
          <w:sz w:val="24"/>
          <w:szCs w:val="24"/>
        </w:rPr>
        <w:t>Паспортизация систем и сооружений ВКХ</w:t>
      </w:r>
    </w:p>
    <w:p w:rsidR="008415E6" w:rsidRPr="008415E6" w:rsidRDefault="008415E6" w:rsidP="008415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5E6">
        <w:rPr>
          <w:rFonts w:ascii="Times New Roman" w:hAnsi="Times New Roman" w:cs="Times New Roman"/>
          <w:sz w:val="24"/>
          <w:szCs w:val="24"/>
        </w:rPr>
        <w:t xml:space="preserve">Диспетчеризация систем и сооружений </w:t>
      </w:r>
      <w:proofErr w:type="spellStart"/>
      <w:r w:rsidRPr="008415E6">
        <w:rPr>
          <w:rFonts w:ascii="Times New Roman" w:hAnsi="Times New Roman" w:cs="Times New Roman"/>
          <w:sz w:val="24"/>
          <w:szCs w:val="24"/>
        </w:rPr>
        <w:t>ВиВ</w:t>
      </w:r>
      <w:proofErr w:type="spellEnd"/>
    </w:p>
    <w:p w:rsidR="008415E6" w:rsidRPr="008415E6" w:rsidRDefault="008415E6" w:rsidP="008415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5E6">
        <w:rPr>
          <w:rFonts w:ascii="Times New Roman" w:hAnsi="Times New Roman" w:cs="Times New Roman"/>
          <w:sz w:val="24"/>
          <w:szCs w:val="24"/>
        </w:rPr>
        <w:t>Система менеджмента качества продукции на предприятиях ВКХ</w:t>
      </w:r>
    </w:p>
    <w:p w:rsidR="008415E6" w:rsidRPr="008415E6" w:rsidRDefault="008415E6" w:rsidP="008415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5E6">
        <w:rPr>
          <w:rFonts w:ascii="Times New Roman" w:hAnsi="Times New Roman" w:cs="Times New Roman"/>
          <w:sz w:val="24"/>
          <w:szCs w:val="24"/>
        </w:rPr>
        <w:t xml:space="preserve">Надежность систем и сооружений </w:t>
      </w:r>
      <w:proofErr w:type="spellStart"/>
      <w:r w:rsidRPr="008415E6">
        <w:rPr>
          <w:rFonts w:ascii="Times New Roman" w:hAnsi="Times New Roman" w:cs="Times New Roman"/>
          <w:sz w:val="24"/>
          <w:szCs w:val="24"/>
        </w:rPr>
        <w:t>ВиВ</w:t>
      </w:r>
      <w:proofErr w:type="spellEnd"/>
      <w:r w:rsidRPr="008415E6">
        <w:rPr>
          <w:rFonts w:ascii="Times New Roman" w:hAnsi="Times New Roman" w:cs="Times New Roman"/>
          <w:sz w:val="24"/>
          <w:szCs w:val="24"/>
        </w:rPr>
        <w:t xml:space="preserve"> и способы ее повышения в процессе эксплуатации</w:t>
      </w:r>
    </w:p>
    <w:p w:rsidR="008415E6" w:rsidRPr="008415E6" w:rsidRDefault="008415E6" w:rsidP="008415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5E6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proofErr w:type="gramStart"/>
      <w:r w:rsidRPr="008415E6">
        <w:rPr>
          <w:rFonts w:ascii="Times New Roman" w:hAnsi="Times New Roman" w:cs="Times New Roman"/>
          <w:sz w:val="24"/>
          <w:szCs w:val="24"/>
        </w:rPr>
        <w:t>водосберегающей</w:t>
      </w:r>
      <w:proofErr w:type="spellEnd"/>
      <w:r w:rsidRPr="008415E6">
        <w:rPr>
          <w:rFonts w:ascii="Times New Roman" w:hAnsi="Times New Roman" w:cs="Times New Roman"/>
          <w:sz w:val="24"/>
          <w:szCs w:val="24"/>
        </w:rPr>
        <w:t xml:space="preserve">  политики</w:t>
      </w:r>
      <w:proofErr w:type="gramEnd"/>
      <w:r w:rsidRPr="008415E6">
        <w:rPr>
          <w:rFonts w:ascii="Times New Roman" w:hAnsi="Times New Roman" w:cs="Times New Roman"/>
          <w:sz w:val="24"/>
          <w:szCs w:val="24"/>
        </w:rPr>
        <w:t xml:space="preserve"> на предприятиях ВКХ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F79C9" w:rsidRPr="00152A7C" w:rsidRDefault="008F79C9" w:rsidP="008F79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F79C9" w:rsidRPr="00152A7C" w:rsidRDefault="008F79C9" w:rsidP="008F79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лекции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 w:rsidR="00401425">
        <w:rPr>
          <w:rFonts w:ascii="Times New Roman" w:hAnsi="Times New Roman" w:cs="Times New Roman"/>
          <w:sz w:val="24"/>
          <w:szCs w:val="24"/>
        </w:rPr>
        <w:t>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8F79C9" w:rsidRPr="00152A7C" w:rsidRDefault="008F79C9" w:rsidP="008F79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="00401425">
        <w:rPr>
          <w:rFonts w:ascii="Times New Roman" w:hAnsi="Times New Roman" w:cs="Times New Roman"/>
          <w:sz w:val="24"/>
          <w:szCs w:val="24"/>
        </w:rPr>
        <w:t xml:space="preserve">16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8F79C9" w:rsidRDefault="008F79C9" w:rsidP="008F79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 w:rsidR="00401425">
        <w:rPr>
          <w:rFonts w:ascii="Times New Roman" w:hAnsi="Times New Roman" w:cs="Times New Roman"/>
          <w:sz w:val="24"/>
          <w:szCs w:val="24"/>
        </w:rPr>
        <w:t>31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01425" w:rsidRPr="00152A7C" w:rsidRDefault="00401425" w:rsidP="008F79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8F79C9" w:rsidRDefault="008F79C9" w:rsidP="008F79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–зачет.</w:t>
      </w:r>
    </w:p>
    <w:p w:rsidR="008F79C9" w:rsidRPr="00152A7C" w:rsidRDefault="008F79C9" w:rsidP="008F79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зачетные единицы (72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8F79C9" w:rsidRPr="00152A7C" w:rsidRDefault="008F79C9" w:rsidP="008F79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8F79C9" w:rsidRPr="00152A7C" w:rsidRDefault="008F79C9" w:rsidP="008F79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8F79C9" w:rsidRDefault="008F79C9" w:rsidP="008F79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60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8F79C9" w:rsidRPr="00152A7C" w:rsidRDefault="008F79C9" w:rsidP="008F79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8F79C9" w:rsidRDefault="008F79C9" w:rsidP="008F79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–контрольная работа, зачет.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C2494"/>
    <w:multiLevelType w:val="hybridMultilevel"/>
    <w:tmpl w:val="E482EB4C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C64B9"/>
    <w:rsid w:val="00311592"/>
    <w:rsid w:val="00401425"/>
    <w:rsid w:val="00632136"/>
    <w:rsid w:val="00683098"/>
    <w:rsid w:val="007E3C95"/>
    <w:rsid w:val="008415E6"/>
    <w:rsid w:val="008A6A12"/>
    <w:rsid w:val="008F79C9"/>
    <w:rsid w:val="009326AD"/>
    <w:rsid w:val="00953B5E"/>
    <w:rsid w:val="00A35CAF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17</cp:revision>
  <cp:lastPrinted>2016-02-10T06:34:00Z</cp:lastPrinted>
  <dcterms:created xsi:type="dcterms:W3CDTF">2016-02-10T06:02:00Z</dcterms:created>
  <dcterms:modified xsi:type="dcterms:W3CDTF">2017-10-25T16:49:00Z</dcterms:modified>
</cp:coreProperties>
</file>