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3" w:rsidRDefault="002C3D13" w:rsidP="002C3D1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Default="002C3D13" w:rsidP="0092177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2C3D13" w:rsidRDefault="002C3D13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«ТЕОРЕТИЧЕСКАЯ МЕХАНИКА»</w:t>
      </w:r>
    </w:p>
    <w:p w:rsidR="0092177A" w:rsidRDefault="0092177A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77A" w:rsidRDefault="0092177A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– 08.03.01 «Строительство»</w:t>
      </w:r>
    </w:p>
    <w:p w:rsidR="0092177A" w:rsidRDefault="0092177A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92177A" w:rsidRDefault="0092177A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«</w:t>
      </w:r>
      <w:r w:rsidR="00DA2EDE">
        <w:rPr>
          <w:rFonts w:ascii="Times New Roman" w:hAnsi="Times New Roman" w:cs="Times New Roman"/>
          <w:sz w:val="28"/>
          <w:szCs w:val="28"/>
        </w:rPr>
        <w:t>Водоснабжение и водоотведение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3B1E" w:rsidRDefault="00463B1E" w:rsidP="000E3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0C6" w:rsidRDefault="004770C6" w:rsidP="000E3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2177A" w:rsidRDefault="0092177A" w:rsidP="000E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«Теоретическая механика» (Б1.Б.12.1)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базовой части и является обязательной дисциплиной обучающегося.</w:t>
      </w:r>
    </w:p>
    <w:p w:rsidR="00463B1E" w:rsidRDefault="00463B1E" w:rsidP="000E3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0C6" w:rsidRPr="004770C6" w:rsidRDefault="004770C6" w:rsidP="000E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7190B" w:rsidRPr="00F7190B" w:rsidRDefault="00F7190B" w:rsidP="00F7190B">
      <w:pPr>
        <w:pStyle w:val="a4"/>
        <w:ind w:firstLine="0"/>
      </w:pPr>
      <w:r w:rsidRPr="00F7190B">
        <w:t>Целью изучения дисциплины является формирование компетенций, ук</w:t>
      </w:r>
      <w:r w:rsidRPr="00F7190B">
        <w:t>а</w:t>
      </w:r>
      <w:r w:rsidRPr="00F7190B">
        <w:t xml:space="preserve">занных в </w:t>
      </w:r>
      <w:r>
        <w:t>пункте 3</w:t>
      </w:r>
      <w:r w:rsidRPr="00F7190B">
        <w:t>.</w:t>
      </w:r>
    </w:p>
    <w:p w:rsidR="00F7190B" w:rsidRPr="00F7190B" w:rsidRDefault="00F7190B" w:rsidP="00F7190B">
      <w:pPr>
        <w:pStyle w:val="a4"/>
        <w:ind w:firstLine="0"/>
      </w:pPr>
      <w:r w:rsidRPr="00F7190B">
        <w:t>Для достижения поставленной цели решаются следующие задачи:</w:t>
      </w:r>
    </w:p>
    <w:p w:rsidR="00F7190B" w:rsidRPr="00F7190B" w:rsidRDefault="00F7190B" w:rsidP="00F7190B">
      <w:pPr>
        <w:pStyle w:val="a4"/>
        <w:ind w:firstLine="0"/>
      </w:pPr>
      <w:r w:rsidRPr="00F7190B">
        <w:t xml:space="preserve">- приобретение знаний, указанных в </w:t>
      </w:r>
      <w:r w:rsidR="00463B1E">
        <w:t>пункте 3</w:t>
      </w:r>
      <w:r w:rsidRPr="00F7190B">
        <w:t>;</w:t>
      </w:r>
    </w:p>
    <w:p w:rsidR="00F7190B" w:rsidRPr="00F7190B" w:rsidRDefault="00F7190B" w:rsidP="00F7190B">
      <w:pPr>
        <w:pStyle w:val="a4"/>
        <w:ind w:firstLine="0"/>
      </w:pPr>
      <w:r w:rsidRPr="00F7190B">
        <w:t xml:space="preserve">- приобретение умений, указанных в </w:t>
      </w:r>
      <w:r w:rsidR="00463B1E">
        <w:t>пункте 3</w:t>
      </w:r>
      <w:r w:rsidRPr="00F7190B">
        <w:t>;</w:t>
      </w:r>
    </w:p>
    <w:p w:rsidR="00F7190B" w:rsidRPr="00F7190B" w:rsidRDefault="00F7190B" w:rsidP="00F7190B">
      <w:pPr>
        <w:pStyle w:val="a4"/>
        <w:ind w:firstLine="0"/>
      </w:pPr>
      <w:r w:rsidRPr="00F7190B">
        <w:t xml:space="preserve">- приобретение навыков, указанных в </w:t>
      </w:r>
      <w:r w:rsidR="00463B1E">
        <w:t>пункте 3</w:t>
      </w:r>
      <w:r w:rsidRPr="00F7190B">
        <w:t>.</w:t>
      </w:r>
    </w:p>
    <w:p w:rsidR="00F7190B" w:rsidRDefault="00F7190B" w:rsidP="00906081">
      <w:pPr>
        <w:pStyle w:val="a4"/>
        <w:ind w:firstLine="0"/>
      </w:pPr>
    </w:p>
    <w:p w:rsidR="0012011D" w:rsidRPr="0012011D" w:rsidRDefault="0012011D" w:rsidP="000E3C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2011D" w:rsidRPr="0012011D" w:rsidRDefault="0012011D" w:rsidP="000E3C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</w:t>
      </w:r>
      <w:r w:rsidR="00463B1E">
        <w:rPr>
          <w:rFonts w:ascii="Times New Roman" w:hAnsi="Times New Roman" w:cs="Times New Roman"/>
          <w:sz w:val="28"/>
          <w:szCs w:val="28"/>
        </w:rPr>
        <w:t xml:space="preserve"> </w:t>
      </w:r>
      <w:r w:rsidRPr="0012011D">
        <w:rPr>
          <w:rFonts w:ascii="Times New Roman" w:hAnsi="Times New Roman" w:cs="Times New Roman"/>
          <w:sz w:val="28"/>
          <w:szCs w:val="28"/>
        </w:rPr>
        <w:t>ОПК-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0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11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11D">
        <w:rPr>
          <w:rFonts w:ascii="Times New Roman" w:hAnsi="Times New Roman" w:cs="Times New Roman"/>
          <w:sz w:val="28"/>
          <w:szCs w:val="28"/>
        </w:rPr>
        <w:t>.</w:t>
      </w:r>
    </w:p>
    <w:p w:rsidR="0092177A" w:rsidRDefault="0012011D" w:rsidP="000E3C64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12011D" w:rsidRPr="00EE22C0" w:rsidRDefault="0012011D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ЗНАТЬ:</w:t>
      </w:r>
    </w:p>
    <w:p w:rsidR="0012011D" w:rsidRPr="0012011D" w:rsidRDefault="0012011D" w:rsidP="000E3C64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2011D">
        <w:rPr>
          <w:rFonts w:ascii="Times New Roman" w:hAnsi="Times New Roman" w:cs="Times New Roman"/>
          <w:sz w:val="28"/>
          <w:szCs w:val="28"/>
        </w:rPr>
        <w:t>основные подходы к формализации и моделированию движения и равновесия материальных тел; постановку и методы решения задач о движении и равновесии механических систем;</w:t>
      </w:r>
    </w:p>
    <w:p w:rsidR="0012011D" w:rsidRPr="0012011D" w:rsidRDefault="0012011D" w:rsidP="000E3C64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2011D">
        <w:rPr>
          <w:rFonts w:ascii="Times New Roman" w:hAnsi="Times New Roman" w:cs="Times New Roman"/>
          <w:sz w:val="28"/>
          <w:szCs w:val="28"/>
        </w:rPr>
        <w:t>основные положения и расчетные методы, используемые в механике, на которых базируется изучение курсов всех строительных конструкций, машин и оборудования.</w:t>
      </w:r>
    </w:p>
    <w:p w:rsidR="0012011D" w:rsidRPr="00EE22C0" w:rsidRDefault="0012011D" w:rsidP="000E3C64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УМЕТЬ:</w:t>
      </w:r>
      <w:r w:rsidRPr="00EE22C0">
        <w:rPr>
          <w:rFonts w:ascii="Times New Roman" w:hAnsi="Times New Roman" w:cs="Times New Roman"/>
          <w:i/>
          <w:sz w:val="28"/>
          <w:szCs w:val="28"/>
        </w:rPr>
        <w:tab/>
      </w:r>
    </w:p>
    <w:p w:rsidR="0012011D" w:rsidRPr="0012011D" w:rsidRDefault="0012011D" w:rsidP="000E3C64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– применять полученные знания по теоретической механике при изучении дисциплин профессионального цикла;</w:t>
      </w:r>
    </w:p>
    <w:p w:rsidR="0012011D" w:rsidRPr="00EE22C0" w:rsidRDefault="0012011D" w:rsidP="000E3C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ВЛАДЕТЬ:</w:t>
      </w:r>
    </w:p>
    <w:p w:rsidR="0012011D" w:rsidRDefault="0012011D" w:rsidP="000E3C64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2011D">
        <w:rPr>
          <w:rFonts w:ascii="Times New Roman" w:hAnsi="Times New Roman" w:cs="Times New Roman"/>
          <w:sz w:val="28"/>
          <w:szCs w:val="28"/>
        </w:rPr>
        <w:t>основными современными методами постановки, исследования и решения задач механики.</w:t>
      </w:r>
    </w:p>
    <w:p w:rsidR="00463B1E" w:rsidRDefault="00463B1E" w:rsidP="000E3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2C0" w:rsidRDefault="00EE22C0" w:rsidP="000E3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C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2855E8" w:rsidRDefault="00463B1E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Статика.</w:t>
      </w:r>
    </w:p>
    <w:p w:rsidR="00463B1E" w:rsidRDefault="00463B1E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Кинематика.</w:t>
      </w:r>
    </w:p>
    <w:p w:rsidR="00463B1E" w:rsidRDefault="00463B1E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Динамика.</w:t>
      </w:r>
    </w:p>
    <w:p w:rsidR="00463B1E" w:rsidRPr="002855E8" w:rsidRDefault="00463B1E" w:rsidP="000E3C6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55E8" w:rsidRPr="002855E8" w:rsidRDefault="002855E8" w:rsidP="000E3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b/>
          <w:sz w:val="28"/>
          <w:szCs w:val="28"/>
        </w:rPr>
        <w:lastRenderedPageBreak/>
        <w:t>5. Объем дисциплины и виды учебной работы</w:t>
      </w:r>
    </w:p>
    <w:p w:rsidR="002855E8" w:rsidRPr="002855E8" w:rsidRDefault="002855E8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55E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Default="006A2C8F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Pr="00463B1E" w:rsidRDefault="00463B1E" w:rsidP="000E3C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B1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6A2C8F" w:rsidRPr="00463B1E">
        <w:rPr>
          <w:rFonts w:ascii="Times New Roman" w:hAnsi="Times New Roman" w:cs="Times New Roman"/>
          <w:i/>
          <w:sz w:val="28"/>
          <w:szCs w:val="28"/>
        </w:rPr>
        <w:t>очн</w:t>
      </w:r>
      <w:r w:rsidRPr="00463B1E">
        <w:rPr>
          <w:rFonts w:ascii="Times New Roman" w:hAnsi="Times New Roman" w:cs="Times New Roman"/>
          <w:i/>
          <w:sz w:val="28"/>
          <w:szCs w:val="28"/>
        </w:rPr>
        <w:t>ой</w:t>
      </w:r>
      <w:r w:rsidR="006A2C8F" w:rsidRPr="00463B1E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 w:rsidRPr="00463B1E">
        <w:rPr>
          <w:rFonts w:ascii="Times New Roman" w:hAnsi="Times New Roman" w:cs="Times New Roman"/>
          <w:i/>
          <w:sz w:val="28"/>
          <w:szCs w:val="28"/>
        </w:rPr>
        <w:t>ы</w:t>
      </w:r>
      <w:r w:rsidR="006A2C8F" w:rsidRPr="00463B1E">
        <w:rPr>
          <w:rFonts w:ascii="Times New Roman" w:hAnsi="Times New Roman" w:cs="Times New Roman"/>
          <w:i/>
          <w:sz w:val="28"/>
          <w:szCs w:val="28"/>
        </w:rPr>
        <w:t xml:space="preserve"> обучения</w:t>
      </w:r>
    </w:p>
    <w:p w:rsidR="002855E8" w:rsidRPr="002855E8" w:rsidRDefault="002855E8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4E25">
        <w:rPr>
          <w:rFonts w:ascii="Times New Roman" w:hAnsi="Times New Roman" w:cs="Times New Roman"/>
          <w:sz w:val="28"/>
          <w:szCs w:val="28"/>
        </w:rPr>
        <w:t>2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2855E8" w:rsidRDefault="002855E8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55E8">
        <w:rPr>
          <w:rFonts w:ascii="Times New Roman" w:hAnsi="Times New Roman" w:cs="Times New Roman"/>
          <w:sz w:val="28"/>
          <w:szCs w:val="28"/>
        </w:rPr>
        <w:t>6 час.</w:t>
      </w:r>
    </w:p>
    <w:p w:rsidR="002855E8" w:rsidRDefault="002855E8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A54E25">
        <w:rPr>
          <w:rFonts w:ascii="Times New Roman" w:hAnsi="Times New Roman" w:cs="Times New Roman"/>
          <w:sz w:val="28"/>
          <w:szCs w:val="28"/>
        </w:rPr>
        <w:t>51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43FE7" w:rsidRPr="002855E8" w:rsidRDefault="00743FE7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743FE7">
        <w:rPr>
          <w:rFonts w:ascii="Times New Roman" w:hAnsi="Times New Roman" w:cs="Times New Roman"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E22C0" w:rsidRDefault="00743FE7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2855E8">
        <w:rPr>
          <w:rFonts w:ascii="Times New Roman" w:hAnsi="Times New Roman" w:cs="Times New Roman"/>
          <w:sz w:val="28"/>
          <w:szCs w:val="28"/>
        </w:rPr>
        <w:t>–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6A2C8F">
        <w:rPr>
          <w:rFonts w:ascii="Times New Roman" w:hAnsi="Times New Roman" w:cs="Times New Roman"/>
          <w:sz w:val="28"/>
          <w:szCs w:val="28"/>
        </w:rPr>
        <w:t>экзамен</w:t>
      </w:r>
    </w:p>
    <w:p w:rsidR="006A2C8F" w:rsidRDefault="006A2C8F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3B1E" w:rsidRPr="00463B1E" w:rsidRDefault="00463B1E" w:rsidP="00463B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B1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>за</w:t>
      </w:r>
      <w:r w:rsidRPr="00463B1E">
        <w:rPr>
          <w:rFonts w:ascii="Times New Roman" w:hAnsi="Times New Roman" w:cs="Times New Roman"/>
          <w:i/>
          <w:sz w:val="28"/>
          <w:szCs w:val="28"/>
        </w:rPr>
        <w:t>очной формы обучения</w:t>
      </w:r>
    </w:p>
    <w:p w:rsidR="006A2C8F" w:rsidRPr="002855E8" w:rsidRDefault="006A2C8F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8F" w:rsidRPr="002855E8" w:rsidRDefault="006A2C8F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8F" w:rsidRDefault="006A2C8F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43FE7" w:rsidRPr="002855E8" w:rsidRDefault="00743FE7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743FE7">
        <w:rPr>
          <w:rFonts w:ascii="Times New Roman" w:hAnsi="Times New Roman" w:cs="Times New Roman"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sz w:val="28"/>
          <w:szCs w:val="28"/>
        </w:rPr>
        <w:t xml:space="preserve">– </w:t>
      </w:r>
      <w:r w:rsidR="00A54E25">
        <w:rPr>
          <w:rFonts w:ascii="Times New Roman" w:hAnsi="Times New Roman" w:cs="Times New Roman"/>
          <w:sz w:val="28"/>
          <w:szCs w:val="28"/>
        </w:rPr>
        <w:t>13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A2C8F" w:rsidRDefault="00743FE7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A2C8F"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6A2C8F">
        <w:rPr>
          <w:rFonts w:ascii="Times New Roman" w:hAnsi="Times New Roman" w:cs="Times New Roman"/>
          <w:sz w:val="28"/>
          <w:szCs w:val="28"/>
        </w:rPr>
        <w:t>–</w:t>
      </w:r>
      <w:r w:rsidR="006A2C8F" w:rsidRPr="00285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зачет, экзамен, 2 КЛР.</w:t>
      </w:r>
    </w:p>
    <w:p w:rsidR="006A2C8F" w:rsidRPr="0012011D" w:rsidRDefault="006A2C8F" w:rsidP="000E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E3C64"/>
    <w:rsid w:val="0012011D"/>
    <w:rsid w:val="00172A90"/>
    <w:rsid w:val="00196822"/>
    <w:rsid w:val="001F633F"/>
    <w:rsid w:val="002855E8"/>
    <w:rsid w:val="002C3D13"/>
    <w:rsid w:val="00463B1E"/>
    <w:rsid w:val="004770C6"/>
    <w:rsid w:val="004D343C"/>
    <w:rsid w:val="005F0577"/>
    <w:rsid w:val="006A2C8F"/>
    <w:rsid w:val="00743FE7"/>
    <w:rsid w:val="007516AA"/>
    <w:rsid w:val="00906081"/>
    <w:rsid w:val="0092177A"/>
    <w:rsid w:val="0094381D"/>
    <w:rsid w:val="009F1A17"/>
    <w:rsid w:val="00A54E25"/>
    <w:rsid w:val="00DA2EDE"/>
    <w:rsid w:val="00EE22C0"/>
    <w:rsid w:val="00F7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Balloon Text"/>
    <w:basedOn w:val="a"/>
    <w:link w:val="a7"/>
    <w:uiPriority w:val="99"/>
    <w:semiHidden/>
    <w:unhideWhenUsed/>
    <w:rsid w:val="0074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E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F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Balloon Text"/>
    <w:basedOn w:val="a"/>
    <w:link w:val="a7"/>
    <w:uiPriority w:val="99"/>
    <w:semiHidden/>
    <w:unhideWhenUsed/>
    <w:rsid w:val="0074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E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F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Nadin</cp:lastModifiedBy>
  <cp:revision>3</cp:revision>
  <cp:lastPrinted>2018-05-22T07:11:00Z</cp:lastPrinted>
  <dcterms:created xsi:type="dcterms:W3CDTF">2018-07-21T05:44:00Z</dcterms:created>
  <dcterms:modified xsi:type="dcterms:W3CDTF">2018-07-21T05:48:00Z</dcterms:modified>
</cp:coreProperties>
</file>