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A9" w:rsidRPr="007105A9" w:rsidRDefault="007105A9" w:rsidP="007105A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АННОТАЦИЯ</w:t>
      </w:r>
    </w:p>
    <w:p w:rsidR="007105A9" w:rsidRPr="007105A9" w:rsidRDefault="00ED0A68" w:rsidP="007105A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п</w:t>
      </w:r>
      <w:r w:rsidR="007105A9" w:rsidRPr="007105A9">
        <w:rPr>
          <w:rFonts w:ascii="Times New Roman" w:hAnsi="Times New Roman" w:cs="Times New Roman"/>
          <w:sz w:val="24"/>
          <w:szCs w:val="24"/>
        </w:rPr>
        <w:t>рактики</w:t>
      </w:r>
    </w:p>
    <w:p w:rsidR="007105A9" w:rsidRPr="007105A9" w:rsidRDefault="007105A9" w:rsidP="007105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«ИНФОРМАЦИОННО-АНАЛИТИЧЕСКАЯ</w:t>
      </w:r>
      <w:r w:rsidR="00ED0A68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Pr="007105A9">
        <w:rPr>
          <w:rFonts w:ascii="Times New Roman" w:hAnsi="Times New Roman" w:cs="Times New Roman"/>
          <w:sz w:val="24"/>
          <w:szCs w:val="24"/>
        </w:rPr>
        <w:t>» (Б2.П.1)</w:t>
      </w:r>
    </w:p>
    <w:p w:rsidR="007105A9" w:rsidRPr="007105A9" w:rsidRDefault="007105A9" w:rsidP="0071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 xml:space="preserve">Направление подготовки – 38.04.01 «Экономика» </w:t>
      </w:r>
    </w:p>
    <w:p w:rsidR="007105A9" w:rsidRPr="007105A9" w:rsidRDefault="007105A9" w:rsidP="007105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7105A9" w:rsidRPr="007105A9" w:rsidRDefault="00772859" w:rsidP="007105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7105A9" w:rsidRPr="007105A9">
        <w:rPr>
          <w:rFonts w:ascii="Times New Roman" w:hAnsi="Times New Roman" w:cs="Times New Roman"/>
          <w:sz w:val="24"/>
          <w:szCs w:val="24"/>
        </w:rPr>
        <w:t xml:space="preserve"> «</w:t>
      </w:r>
      <w:r w:rsidRPr="00772859">
        <w:rPr>
          <w:rFonts w:ascii="Times New Roman" w:hAnsi="Times New Roman" w:cs="Times New Roman"/>
          <w:sz w:val="24"/>
          <w:szCs w:val="24"/>
        </w:rPr>
        <w:t>Экономика транспорта высоких скоростей</w:t>
      </w:r>
      <w:r w:rsidR="007105A9" w:rsidRPr="007105A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105A9" w:rsidRPr="007105A9" w:rsidRDefault="007105A9" w:rsidP="007105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5A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11584" w:rsidRPr="00E175B0">
        <w:rPr>
          <w:rFonts w:ascii="Times New Roman" w:hAnsi="Times New Roman"/>
          <w:b/>
          <w:sz w:val="24"/>
          <w:szCs w:val="24"/>
        </w:rPr>
        <w:t>Вид практики,</w:t>
      </w:r>
      <w:r w:rsidR="00111584">
        <w:rPr>
          <w:rFonts w:ascii="Times New Roman" w:hAnsi="Times New Roman"/>
          <w:b/>
          <w:sz w:val="24"/>
          <w:szCs w:val="24"/>
        </w:rPr>
        <w:t xml:space="preserve"> тип и</w:t>
      </w:r>
      <w:r w:rsidR="00111584" w:rsidRPr="00E175B0">
        <w:rPr>
          <w:rFonts w:ascii="Times New Roman" w:hAnsi="Times New Roman"/>
          <w:b/>
          <w:sz w:val="24"/>
          <w:szCs w:val="24"/>
        </w:rPr>
        <w:t xml:space="preserve"> способы ее проведения</w:t>
      </w:r>
    </w:p>
    <w:p w:rsidR="0029314B" w:rsidRPr="0029314B" w:rsidRDefault="0029314B" w:rsidP="00293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14B">
        <w:rPr>
          <w:rFonts w:ascii="Times New Roman" w:hAnsi="Times New Roman" w:cs="Times New Roman"/>
          <w:sz w:val="24"/>
          <w:szCs w:val="24"/>
        </w:rPr>
        <w:t>Вид практики – производственная.</w:t>
      </w:r>
    </w:p>
    <w:p w:rsidR="0029314B" w:rsidRPr="0029314B" w:rsidRDefault="0029314B" w:rsidP="006F7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14B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="00C406A1">
        <w:rPr>
          <w:rFonts w:ascii="Times New Roman" w:hAnsi="Times New Roman" w:cs="Times New Roman"/>
          <w:sz w:val="24"/>
          <w:szCs w:val="24"/>
        </w:rPr>
        <w:t>информационно-аналитическая практика</w:t>
      </w:r>
      <w:r w:rsidRPr="0029314B">
        <w:rPr>
          <w:rFonts w:ascii="Times New Roman" w:hAnsi="Times New Roman" w:cs="Times New Roman"/>
          <w:sz w:val="24"/>
          <w:szCs w:val="24"/>
        </w:rPr>
        <w:t>.</w:t>
      </w:r>
    </w:p>
    <w:p w:rsidR="0029314B" w:rsidRPr="0029314B" w:rsidRDefault="0029314B" w:rsidP="00293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14B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стационарная.</w:t>
      </w:r>
    </w:p>
    <w:p w:rsidR="007105A9" w:rsidRPr="00152A7C" w:rsidRDefault="007105A9" w:rsidP="009D253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772859" w:rsidRDefault="00772859" w:rsidP="0077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59">
        <w:rPr>
          <w:rFonts w:ascii="Times New Roman" w:hAnsi="Times New Roman" w:cs="Times New Roman"/>
          <w:sz w:val="24"/>
          <w:szCs w:val="24"/>
        </w:rPr>
        <w:t>Прохождение практики направлено на формирование следующих компетенций: ПК-8, 9,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5A9" w:rsidRPr="007105A9" w:rsidRDefault="007105A9" w:rsidP="0077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2E519C" w:rsidRPr="002E519C" w:rsidRDefault="002E519C" w:rsidP="002E5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9C">
        <w:rPr>
          <w:rFonts w:ascii="Times New Roman" w:hAnsi="Times New Roman" w:cs="Times New Roman"/>
          <w:sz w:val="24"/>
          <w:szCs w:val="24"/>
        </w:rPr>
        <w:t>ЗНАТЬ:</w:t>
      </w:r>
    </w:p>
    <w:p w:rsidR="002E519C" w:rsidRPr="002E519C" w:rsidRDefault="002E519C" w:rsidP="002E5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519C">
        <w:rPr>
          <w:rFonts w:ascii="Times New Roman" w:hAnsi="Times New Roman" w:cs="Times New Roman"/>
          <w:sz w:val="24"/>
          <w:szCs w:val="24"/>
        </w:rPr>
        <w:t xml:space="preserve">основные нормативные документы, регулирующие деятельность организации (субъекта), инвестиционную деятельность на территории Российской Федерации (отдельных субъектов, отраслей); </w:t>
      </w:r>
    </w:p>
    <w:p w:rsidR="002E519C" w:rsidRPr="002E519C" w:rsidRDefault="002E519C" w:rsidP="002E5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519C">
        <w:rPr>
          <w:rFonts w:ascii="Times New Roman" w:hAnsi="Times New Roman" w:cs="Times New Roman"/>
          <w:sz w:val="24"/>
          <w:szCs w:val="24"/>
        </w:rPr>
        <w:t>основы организации и проведения анализа деятельности (инвестиционного анализа, анализа инвестиционной привлекательности к</w:t>
      </w:r>
      <w:bookmarkStart w:id="0" w:name="_GoBack"/>
      <w:bookmarkEnd w:id="0"/>
      <w:r w:rsidRPr="002E519C">
        <w:rPr>
          <w:rFonts w:ascii="Times New Roman" w:hAnsi="Times New Roman" w:cs="Times New Roman"/>
          <w:sz w:val="24"/>
          <w:szCs w:val="24"/>
        </w:rPr>
        <w:t>омпании, отрасли, сегмента рынка, субъекта инвестиционной деятельности), методы и принципы анализа отдельных объектов;</w:t>
      </w:r>
    </w:p>
    <w:p w:rsidR="002E519C" w:rsidRPr="002E519C" w:rsidRDefault="002E519C" w:rsidP="002E5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9C">
        <w:rPr>
          <w:rFonts w:ascii="Times New Roman" w:hAnsi="Times New Roman" w:cs="Times New Roman"/>
          <w:sz w:val="24"/>
          <w:szCs w:val="24"/>
        </w:rPr>
        <w:t>УМЕТЬ:</w:t>
      </w:r>
    </w:p>
    <w:p w:rsidR="002E519C" w:rsidRPr="002E519C" w:rsidRDefault="002E519C" w:rsidP="002E5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519C">
        <w:rPr>
          <w:rFonts w:ascii="Times New Roman" w:hAnsi="Times New Roman" w:cs="Times New Roman"/>
          <w:sz w:val="24"/>
          <w:szCs w:val="24"/>
        </w:rPr>
        <w:t>применять положения нормативных документов в практической деятельности предприятия;</w:t>
      </w:r>
    </w:p>
    <w:p w:rsidR="002E519C" w:rsidRPr="002E519C" w:rsidRDefault="002E519C" w:rsidP="002E5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519C">
        <w:rPr>
          <w:rFonts w:ascii="Times New Roman" w:hAnsi="Times New Roman" w:cs="Times New Roman"/>
          <w:sz w:val="24"/>
          <w:szCs w:val="24"/>
        </w:rPr>
        <w:t>организовывать процесс сбора, анализа отдельных видов деятельности организации, проводить комплексный анализ на основе различных источников информации (внутренних и внешних).</w:t>
      </w:r>
    </w:p>
    <w:p w:rsidR="002E519C" w:rsidRPr="002E519C" w:rsidRDefault="002E519C" w:rsidP="002E5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9C">
        <w:rPr>
          <w:rFonts w:ascii="Times New Roman" w:hAnsi="Times New Roman" w:cs="Times New Roman"/>
          <w:sz w:val="24"/>
          <w:szCs w:val="24"/>
        </w:rPr>
        <w:t>ВЛАДЕТЬ:</w:t>
      </w:r>
    </w:p>
    <w:p w:rsidR="002E519C" w:rsidRPr="002E519C" w:rsidRDefault="002E519C" w:rsidP="002E5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519C">
        <w:rPr>
          <w:rFonts w:ascii="Times New Roman" w:hAnsi="Times New Roman" w:cs="Times New Roman"/>
          <w:sz w:val="24"/>
          <w:szCs w:val="24"/>
        </w:rPr>
        <w:t>навыками работы с нормативно-правовой базой в своей деятельности, навыками использования компьютера как средства управления информацией, навыками сбора, обработки и формирования информационной и аналитической учетной информации;</w:t>
      </w:r>
    </w:p>
    <w:p w:rsidR="002E519C" w:rsidRPr="002E519C" w:rsidRDefault="002E519C" w:rsidP="002E5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519C">
        <w:rPr>
          <w:rFonts w:ascii="Times New Roman" w:hAnsi="Times New Roman" w:cs="Times New Roman"/>
          <w:sz w:val="24"/>
          <w:szCs w:val="24"/>
        </w:rPr>
        <w:t>опытом аналитической деятельности.</w:t>
      </w:r>
    </w:p>
    <w:p w:rsidR="007105A9" w:rsidRDefault="007105A9" w:rsidP="007105A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29314B" w:rsidRPr="003B54D9" w:rsidRDefault="0029314B" w:rsidP="0029314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>Составление индивидуального плана работ.</w:t>
      </w:r>
    </w:p>
    <w:p w:rsidR="0029314B" w:rsidRPr="003B54D9" w:rsidRDefault="0029314B" w:rsidP="0029314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>Выполнение программы практики.</w:t>
      </w:r>
    </w:p>
    <w:p w:rsidR="0029314B" w:rsidRPr="003B54D9" w:rsidRDefault="0029314B" w:rsidP="0029314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>Подготовка отчета по практике.</w:t>
      </w:r>
    </w:p>
    <w:p w:rsidR="0029314B" w:rsidRPr="003B54D9" w:rsidRDefault="0029314B" w:rsidP="0029314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>Защита отчета по практике.</w:t>
      </w:r>
    </w:p>
    <w:p w:rsidR="007105A9" w:rsidRPr="00152A7C" w:rsidRDefault="007105A9" w:rsidP="007105A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7105A9" w:rsidRPr="0029314B" w:rsidRDefault="007105A9" w:rsidP="0029314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="0029314B">
        <w:rPr>
          <w:rFonts w:ascii="Times New Roman" w:hAnsi="Times New Roman" w:cs="Times New Roman"/>
          <w:sz w:val="24"/>
          <w:szCs w:val="24"/>
        </w:rPr>
        <w:t xml:space="preserve"> </w:t>
      </w:r>
      <w:r w:rsidR="0029314B" w:rsidRPr="003B54D9">
        <w:rPr>
          <w:rFonts w:ascii="Times New Roman" w:hAnsi="Times New Roman"/>
          <w:sz w:val="24"/>
          <w:szCs w:val="24"/>
        </w:rPr>
        <w:t xml:space="preserve">для очной и заочной форм обучения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29314B"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4 нед.</w:t>
      </w:r>
      <w:r w:rsidR="00772859">
        <w:rPr>
          <w:rFonts w:ascii="Times New Roman" w:hAnsi="Times New Roman" w:cs="Times New Roman"/>
          <w:sz w:val="24"/>
          <w:szCs w:val="24"/>
        </w:rPr>
        <w:t>).</w:t>
      </w:r>
    </w:p>
    <w:p w:rsidR="002B03D6" w:rsidRDefault="007105A9" w:rsidP="00D810A7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</w:t>
      </w:r>
      <w:r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 с оценкой.</w:t>
      </w:r>
    </w:p>
    <w:sectPr w:rsidR="002B03D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D460A"/>
    <w:multiLevelType w:val="hybridMultilevel"/>
    <w:tmpl w:val="3C82BA8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9F0231B"/>
    <w:multiLevelType w:val="hybridMultilevel"/>
    <w:tmpl w:val="FCD4EA6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63B3FEB"/>
    <w:multiLevelType w:val="hybridMultilevel"/>
    <w:tmpl w:val="AE50A52A"/>
    <w:lvl w:ilvl="0" w:tplc="5F62C71A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A9"/>
    <w:rsid w:val="0008085F"/>
    <w:rsid w:val="00111584"/>
    <w:rsid w:val="0029314B"/>
    <w:rsid w:val="002B03D6"/>
    <w:rsid w:val="002E519C"/>
    <w:rsid w:val="00645557"/>
    <w:rsid w:val="006B143E"/>
    <w:rsid w:val="006F3983"/>
    <w:rsid w:val="006F7AE2"/>
    <w:rsid w:val="007105A9"/>
    <w:rsid w:val="007555E3"/>
    <w:rsid w:val="00772859"/>
    <w:rsid w:val="009D253C"/>
    <w:rsid w:val="009D4DDB"/>
    <w:rsid w:val="00C07AD7"/>
    <w:rsid w:val="00C406A1"/>
    <w:rsid w:val="00D810A7"/>
    <w:rsid w:val="00ED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988D2-B367-4097-83F9-0E6D4A6D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5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5A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Экономика транспорта</cp:lastModifiedBy>
  <cp:revision>2</cp:revision>
  <cp:lastPrinted>2016-09-05T04:37:00Z</cp:lastPrinted>
  <dcterms:created xsi:type="dcterms:W3CDTF">2018-02-27T08:21:00Z</dcterms:created>
  <dcterms:modified xsi:type="dcterms:W3CDTF">2018-02-27T08:21:00Z</dcterms:modified>
</cp:coreProperties>
</file>