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305BC8" w:rsidRPr="00305BC8">
        <w:rPr>
          <w:rFonts w:ascii="Times New Roman" w:hAnsi="Times New Roman" w:cs="Times New Roman"/>
          <w:sz w:val="24"/>
          <w:szCs w:val="24"/>
        </w:rPr>
        <w:t>МЕТОДОЛОГИЯ НАУЧНОГО ТВОРЧЕСТВА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23A9" w:rsidRPr="00D2714B" w:rsidRDefault="00632136" w:rsidP="00E923A9">
      <w:pPr>
        <w:spacing w:line="240" w:lineRule="auto"/>
        <w:jc w:val="center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923A9" w:rsidRPr="00E923A9">
        <w:rPr>
          <w:rFonts w:ascii="Times New Roman" w:hAnsi="Times New Roman" w:cs="Times New Roman"/>
          <w:sz w:val="24"/>
          <w:szCs w:val="24"/>
        </w:rPr>
        <w:t>13.04.02 «Электроэнергетика и электротехника»</w:t>
      </w:r>
      <w:r w:rsidR="00E923A9" w:rsidRPr="00D2714B">
        <w:rPr>
          <w:sz w:val="28"/>
          <w:szCs w:val="28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23A9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E923A9" w:rsidRPr="00E923A9">
        <w:rPr>
          <w:rFonts w:ascii="Times New Roman" w:hAnsi="Times New Roman" w:cs="Times New Roman"/>
          <w:sz w:val="24"/>
          <w:szCs w:val="24"/>
        </w:rPr>
        <w:t>Электрический транспорт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84CC1" w:rsidRDefault="00305BC8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</w:t>
      </w:r>
      <w:r w:rsidR="00C84CC1" w:rsidRPr="00C84CC1">
        <w:rPr>
          <w:rFonts w:ascii="Times New Roman" w:hAnsi="Times New Roman" w:cs="Times New Roman"/>
          <w:sz w:val="24"/>
          <w:szCs w:val="24"/>
        </w:rPr>
        <w:t>етодология нау</w:t>
      </w:r>
      <w:r>
        <w:rPr>
          <w:rFonts w:ascii="Times New Roman" w:hAnsi="Times New Roman" w:cs="Times New Roman"/>
          <w:sz w:val="24"/>
          <w:szCs w:val="24"/>
        </w:rPr>
        <w:t>чного творчества</w:t>
      </w:r>
      <w:r w:rsidR="00C84CC1" w:rsidRPr="00C84CC1">
        <w:rPr>
          <w:rFonts w:ascii="Times New Roman" w:hAnsi="Times New Roman" w:cs="Times New Roman"/>
          <w:sz w:val="24"/>
          <w:szCs w:val="24"/>
        </w:rPr>
        <w:t>» (Б1.В.ДВ.1</w:t>
      </w:r>
      <w:r w:rsidR="003418BC">
        <w:rPr>
          <w:rFonts w:ascii="Times New Roman" w:hAnsi="Times New Roman" w:cs="Times New Roman"/>
          <w:sz w:val="24"/>
          <w:szCs w:val="24"/>
        </w:rPr>
        <w:t>.1</w:t>
      </w:r>
      <w:r w:rsidR="00C84CC1" w:rsidRPr="00C84CC1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proofErr w:type="spellStart"/>
      <w:r w:rsidR="00C84CC1" w:rsidRPr="00C84CC1">
        <w:rPr>
          <w:rFonts w:ascii="Times New Roman" w:hAnsi="Times New Roman" w:cs="Times New Roman"/>
          <w:sz w:val="24"/>
          <w:szCs w:val="24"/>
        </w:rPr>
        <w:t>вариативой</w:t>
      </w:r>
      <w:proofErr w:type="spellEnd"/>
      <w:r w:rsidR="00C84CC1" w:rsidRPr="00C84CC1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по выбору обучающегося</w:t>
      </w:r>
      <w:r w:rsidR="00C84CC1">
        <w:rPr>
          <w:rFonts w:ascii="Times New Roman" w:hAnsi="Times New Roman" w:cs="Times New Roman"/>
          <w:sz w:val="24"/>
          <w:szCs w:val="24"/>
        </w:rPr>
        <w:t>.</w:t>
      </w:r>
      <w:r w:rsidR="00C84CC1"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84CC1" w:rsidRPr="00305BC8" w:rsidRDefault="00C84CC1" w:rsidP="00305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05BC8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создание условий для комплексной подготовки будущего магистра-электротехника (электромеханика) с широким кругозором, в развитии творческих способностей, умения формулировать и решать возникающие в результате практической деятельности задачи, умения творчески применять и самостоятельно повышать свои знания. </w:t>
      </w:r>
    </w:p>
    <w:p w:rsidR="00305BC8" w:rsidRPr="00305BC8" w:rsidRDefault="00305BC8" w:rsidP="00305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05BC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05BC8" w:rsidRPr="00305BC8" w:rsidRDefault="00305BC8" w:rsidP="00305BC8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BC8">
        <w:rPr>
          <w:rFonts w:ascii="Times New Roman" w:hAnsi="Times New Roman" w:cs="Times New Roman"/>
          <w:sz w:val="24"/>
          <w:szCs w:val="24"/>
        </w:rPr>
        <w:t>−дать знания о развитии научной мысли в человеческом обществе;</w:t>
      </w:r>
    </w:p>
    <w:p w:rsidR="00305BC8" w:rsidRPr="00305BC8" w:rsidRDefault="00305BC8" w:rsidP="00305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05BC8">
        <w:rPr>
          <w:rFonts w:ascii="Times New Roman" w:hAnsi="Times New Roman" w:cs="Times New Roman"/>
          <w:sz w:val="24"/>
          <w:szCs w:val="24"/>
        </w:rPr>
        <w:t>− научить обучающихся в информации о природе и социуме дифференцировать научное, лженаучное и околонаучное знание;</w:t>
      </w:r>
    </w:p>
    <w:p w:rsidR="00305BC8" w:rsidRPr="00305BC8" w:rsidRDefault="00305BC8" w:rsidP="00305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05BC8">
        <w:rPr>
          <w:rFonts w:ascii="Times New Roman" w:hAnsi="Times New Roman" w:cs="Times New Roman"/>
          <w:sz w:val="24"/>
          <w:szCs w:val="24"/>
        </w:rPr>
        <w:t>− способствовать формированию научного мировоззрения;</w:t>
      </w:r>
    </w:p>
    <w:p w:rsidR="00305BC8" w:rsidRPr="00305BC8" w:rsidRDefault="00305BC8" w:rsidP="00305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05BC8">
        <w:rPr>
          <w:rFonts w:ascii="Times New Roman" w:hAnsi="Times New Roman" w:cs="Times New Roman"/>
          <w:sz w:val="24"/>
          <w:szCs w:val="24"/>
        </w:rPr>
        <w:t>− подготовить к восприятию новых научных фактов и гипотез в области электротехники;</w:t>
      </w:r>
    </w:p>
    <w:p w:rsidR="00305BC8" w:rsidRPr="00305BC8" w:rsidRDefault="00305BC8" w:rsidP="00305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05BC8">
        <w:rPr>
          <w:rFonts w:ascii="Times New Roman" w:hAnsi="Times New Roman" w:cs="Times New Roman"/>
          <w:sz w:val="24"/>
          <w:szCs w:val="24"/>
        </w:rPr>
        <w:t>− дать обучающимся основы знаний методологии научной работы и её уровней;</w:t>
      </w:r>
    </w:p>
    <w:p w:rsidR="00305BC8" w:rsidRPr="00305BC8" w:rsidRDefault="00305BC8" w:rsidP="00305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05BC8">
        <w:rPr>
          <w:rFonts w:ascii="Times New Roman" w:hAnsi="Times New Roman" w:cs="Times New Roman"/>
          <w:sz w:val="24"/>
          <w:szCs w:val="24"/>
        </w:rPr>
        <w:t>− сформировать умение ориентироваться в методологических подходах и видеть их в контексте существующей научной парадигмы.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10CD0">
        <w:rPr>
          <w:rFonts w:ascii="Times New Roman" w:hAnsi="Times New Roman" w:cs="Times New Roman"/>
          <w:sz w:val="24"/>
          <w:szCs w:val="24"/>
        </w:rPr>
        <w:t>ОК-2, ОК-3, ПК-1, ПК-2, ПК-4,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84CC1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C84CC1" w:rsidRPr="00010CD0" w:rsidRDefault="00C84CC1" w:rsidP="00010CD0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>ЗНАТЬ:</w:t>
      </w:r>
    </w:p>
    <w:p w:rsidR="00C84CC1" w:rsidRPr="00010CD0" w:rsidRDefault="00C84CC1" w:rsidP="00010CD0">
      <w:pPr>
        <w:pStyle w:val="a9"/>
        <w:numPr>
          <w:ilvl w:val="0"/>
          <w:numId w:val="11"/>
        </w:numPr>
        <w:rPr>
          <w:rFonts w:ascii="Times New Roman" w:hAnsi="Times New Roman" w:cs="Times New Roman"/>
          <w:bCs/>
          <w:caps/>
          <w:sz w:val="24"/>
          <w:szCs w:val="24"/>
        </w:rPr>
      </w:pPr>
      <w:r w:rsidRPr="00010CD0">
        <w:rPr>
          <w:rFonts w:ascii="Times New Roman" w:hAnsi="Times New Roman" w:cs="Times New Roman"/>
          <w:bCs/>
          <w:sz w:val="24"/>
          <w:szCs w:val="24"/>
        </w:rPr>
        <w:t>историю развития научной мысли в человеческом обществе;</w:t>
      </w:r>
    </w:p>
    <w:p w:rsidR="00C84CC1" w:rsidRPr="00010CD0" w:rsidRDefault="00C84CC1" w:rsidP="00010CD0">
      <w:pPr>
        <w:pStyle w:val="a9"/>
        <w:numPr>
          <w:ilvl w:val="0"/>
          <w:numId w:val="11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1" w:name="_Toc36994275"/>
      <w:r w:rsidRPr="00010CD0">
        <w:rPr>
          <w:rFonts w:ascii="Times New Roman" w:hAnsi="Times New Roman" w:cs="Times New Roman"/>
          <w:sz w:val="24"/>
          <w:szCs w:val="24"/>
        </w:rPr>
        <w:t>общую схему хода научного познания</w:t>
      </w:r>
      <w:bookmarkEnd w:id="1"/>
      <w:r w:rsidRPr="00010CD0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C84CC1" w:rsidRPr="00010CD0" w:rsidRDefault="00C84CC1" w:rsidP="00010CD0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>УМЕТЬ:</w:t>
      </w:r>
    </w:p>
    <w:p w:rsidR="00C84CC1" w:rsidRPr="00010CD0" w:rsidRDefault="00C84CC1" w:rsidP="00010CD0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10CD0">
        <w:rPr>
          <w:rFonts w:ascii="Times New Roman" w:hAnsi="Times New Roman" w:cs="Times New Roman"/>
          <w:sz w:val="24"/>
          <w:szCs w:val="24"/>
        </w:rPr>
        <w:t>обосновывать</w:t>
      </w:r>
      <w:proofErr w:type="gramEnd"/>
      <w:r w:rsidRPr="00010CD0">
        <w:rPr>
          <w:rFonts w:ascii="Times New Roman" w:hAnsi="Times New Roman" w:cs="Times New Roman"/>
          <w:sz w:val="24"/>
          <w:szCs w:val="24"/>
        </w:rPr>
        <w:t xml:space="preserve"> актуальность выбранной научной темы, выбирать и использовать методы исследования, использовать </w:t>
      </w:r>
      <w:bookmarkStart w:id="2" w:name="_Toc36994277"/>
      <w:r w:rsidRPr="00010CD0">
        <w:rPr>
          <w:rFonts w:ascii="Times New Roman" w:hAnsi="Times New Roman" w:cs="Times New Roman"/>
          <w:sz w:val="24"/>
          <w:szCs w:val="24"/>
        </w:rPr>
        <w:t>логические законы и правил</w:t>
      </w:r>
      <w:bookmarkEnd w:id="2"/>
      <w:r w:rsidRPr="00010CD0">
        <w:rPr>
          <w:rFonts w:ascii="Times New Roman" w:hAnsi="Times New Roman" w:cs="Times New Roman"/>
          <w:sz w:val="24"/>
          <w:szCs w:val="24"/>
        </w:rPr>
        <w:t xml:space="preserve">а, обрабатывать полученные данные, делать выводы, оформлять результаты научных исследований, находить оптимальные организационно-управленческие решения при нестандартных ситуациях на электротехническим производстве и на транспорте; </w:t>
      </w:r>
    </w:p>
    <w:p w:rsidR="00C84CC1" w:rsidRPr="00010CD0" w:rsidRDefault="00C84CC1" w:rsidP="00010CD0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10CD0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Pr="00010CD0">
        <w:rPr>
          <w:rFonts w:ascii="Times New Roman" w:hAnsi="Times New Roman" w:cs="Times New Roman"/>
          <w:sz w:val="24"/>
          <w:szCs w:val="24"/>
        </w:rPr>
        <w:t xml:space="preserve"> ориентироваться в нормативно-правовой базе РФ, регламентирующей работу на электротехническим производстве и на транспорте;</w:t>
      </w:r>
    </w:p>
    <w:p w:rsidR="00C84CC1" w:rsidRPr="00010CD0" w:rsidRDefault="00C84CC1" w:rsidP="00010CD0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>координировать научно-техническую работу в трудовом коллективе, возглавлять, направлять и руководить трудовым коллективом.</w:t>
      </w:r>
    </w:p>
    <w:p w:rsidR="00C84CC1" w:rsidRPr="00010CD0" w:rsidRDefault="00C84CC1" w:rsidP="00010CD0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>ВЛАДЕТЬ:</w:t>
      </w:r>
    </w:p>
    <w:p w:rsidR="00C84CC1" w:rsidRPr="00010CD0" w:rsidRDefault="00C84CC1" w:rsidP="00010CD0">
      <w:pPr>
        <w:pStyle w:val="a9"/>
        <w:numPr>
          <w:ilvl w:val="0"/>
          <w:numId w:val="13"/>
        </w:numPr>
        <w:rPr>
          <w:rFonts w:ascii="Times New Roman" w:hAnsi="Times New Roman" w:cs="Times New Roman"/>
        </w:rPr>
      </w:pPr>
      <w:r w:rsidRPr="00010CD0">
        <w:rPr>
          <w:rFonts w:ascii="Times New Roman" w:hAnsi="Times New Roman" w:cs="Times New Roman"/>
          <w:sz w:val="24"/>
          <w:szCs w:val="24"/>
        </w:rPr>
        <w:t>вопросами методологии</w:t>
      </w:r>
      <w:r w:rsidRPr="00010CD0">
        <w:rPr>
          <w:rFonts w:ascii="Times New Roman" w:hAnsi="Times New Roman" w:cs="Times New Roman"/>
        </w:rPr>
        <w:t xml:space="preserve"> научных исследований в области создания электротехнических устройств;</w:t>
      </w:r>
    </w:p>
    <w:p w:rsidR="00C84CC1" w:rsidRPr="00C84CC1" w:rsidRDefault="00C84CC1" w:rsidP="00C84CC1">
      <w:pPr>
        <w:pStyle w:val="a5"/>
        <w:numPr>
          <w:ilvl w:val="0"/>
          <w:numId w:val="9"/>
        </w:numPr>
        <w:ind w:left="142" w:firstLine="0"/>
        <w:rPr>
          <w:sz w:val="24"/>
          <w:szCs w:val="24"/>
        </w:rPr>
      </w:pPr>
      <w:r w:rsidRPr="00C84CC1">
        <w:rPr>
          <w:spacing w:val="1"/>
          <w:sz w:val="24"/>
          <w:szCs w:val="24"/>
        </w:rPr>
        <w:t>основами теории подобия физических явлений</w:t>
      </w:r>
      <w:r w:rsidRPr="00C84CC1">
        <w:rPr>
          <w:sz w:val="24"/>
          <w:szCs w:val="24"/>
        </w:rPr>
        <w:t xml:space="preserve">, </w:t>
      </w:r>
    </w:p>
    <w:p w:rsidR="00C84CC1" w:rsidRPr="00C84CC1" w:rsidRDefault="00C84CC1" w:rsidP="00C84CC1">
      <w:pPr>
        <w:pStyle w:val="a5"/>
        <w:numPr>
          <w:ilvl w:val="0"/>
          <w:numId w:val="9"/>
        </w:numPr>
        <w:ind w:left="142" w:firstLine="0"/>
        <w:rPr>
          <w:sz w:val="24"/>
          <w:szCs w:val="24"/>
        </w:rPr>
      </w:pPr>
      <w:r w:rsidRPr="00C84CC1">
        <w:rPr>
          <w:spacing w:val="1"/>
          <w:sz w:val="24"/>
          <w:szCs w:val="24"/>
        </w:rPr>
        <w:t>основами теории планирования эксперимента</w:t>
      </w:r>
      <w:r w:rsidRPr="00C84CC1">
        <w:rPr>
          <w:sz w:val="24"/>
          <w:szCs w:val="24"/>
        </w:rPr>
        <w:t>,</w:t>
      </w:r>
    </w:p>
    <w:p w:rsidR="00C84CC1" w:rsidRPr="00C84CC1" w:rsidRDefault="00C84CC1" w:rsidP="00C84CC1">
      <w:pPr>
        <w:pStyle w:val="a5"/>
        <w:numPr>
          <w:ilvl w:val="0"/>
          <w:numId w:val="9"/>
        </w:numPr>
        <w:ind w:left="142" w:firstLine="0"/>
        <w:rPr>
          <w:sz w:val="24"/>
          <w:szCs w:val="24"/>
        </w:rPr>
      </w:pPr>
      <w:r w:rsidRPr="00C84CC1">
        <w:rPr>
          <w:spacing w:val="-4"/>
          <w:w w:val="94"/>
          <w:sz w:val="24"/>
          <w:szCs w:val="24"/>
        </w:rPr>
        <w:lastRenderedPageBreak/>
        <w:t>методами обработки результатов эксперимента,</w:t>
      </w:r>
    </w:p>
    <w:p w:rsidR="00C84CC1" w:rsidRPr="00C84CC1" w:rsidRDefault="00C84CC1" w:rsidP="00C84CC1">
      <w:pPr>
        <w:numPr>
          <w:ilvl w:val="0"/>
          <w:numId w:val="9"/>
        </w:numPr>
        <w:autoSpaceDE w:val="0"/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CC1">
        <w:rPr>
          <w:rFonts w:ascii="Times New Roman" w:hAnsi="Times New Roman" w:cs="Times New Roman"/>
          <w:sz w:val="24"/>
          <w:szCs w:val="24"/>
        </w:rPr>
        <w:t>работой с патентными документами, изобретательской работой.</w:t>
      </w:r>
    </w:p>
    <w:p w:rsidR="00632136" w:rsidRPr="00C84CC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CC1">
        <w:rPr>
          <w:rFonts w:ascii="Times New Roman" w:hAnsi="Times New Roman" w:cs="Times New Roman"/>
          <w:sz w:val="24"/>
          <w:szCs w:val="24"/>
        </w:rPr>
        <w:t>4. Содержание и структура дисциплины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704"/>
      </w:tblGrid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305BC8" w:rsidRDefault="00010CD0" w:rsidP="00305BC8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305BC8">
              <w:rPr>
                <w:rFonts w:ascii="Times New Roman" w:hAnsi="Times New Roman" w:cs="Times New Roman"/>
              </w:rPr>
              <w:t>Основные стороны бытия науки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305BC8" w:rsidRDefault="00010CD0" w:rsidP="00305BC8">
            <w:pPr>
              <w:pStyle w:val="a9"/>
              <w:rPr>
                <w:rFonts w:ascii="Times New Roman" w:hAnsi="Times New Roman" w:cs="Times New Roman"/>
              </w:rPr>
            </w:pPr>
            <w:r w:rsidRPr="00305BC8">
              <w:rPr>
                <w:rFonts w:ascii="Times New Roman" w:hAnsi="Times New Roman" w:cs="Times New Roman"/>
              </w:rPr>
              <w:t>Специфика научного знания.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305BC8" w:rsidRDefault="00010CD0" w:rsidP="00305BC8">
            <w:pPr>
              <w:pStyle w:val="a9"/>
              <w:rPr>
                <w:rFonts w:ascii="Times New Roman" w:hAnsi="Times New Roman" w:cs="Times New Roman"/>
              </w:rPr>
            </w:pPr>
            <w:r w:rsidRPr="00305BC8">
              <w:rPr>
                <w:rFonts w:ascii="Times New Roman" w:hAnsi="Times New Roman" w:cs="Times New Roman"/>
              </w:rPr>
              <w:t>Уровни научного познания и их взаимосвязь.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305BC8" w:rsidRDefault="00010CD0" w:rsidP="00305BC8">
            <w:pPr>
              <w:pStyle w:val="a9"/>
              <w:rPr>
                <w:rFonts w:ascii="Times New Roman" w:hAnsi="Times New Roman" w:cs="Times New Roman"/>
              </w:rPr>
            </w:pPr>
            <w:r w:rsidRPr="00305BC8">
              <w:rPr>
                <w:rFonts w:ascii="Times New Roman" w:hAnsi="Times New Roman" w:cs="Times New Roman"/>
              </w:rPr>
              <w:t>Методология науки и диалектика познания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305BC8" w:rsidRDefault="00010CD0" w:rsidP="00305BC8">
            <w:pPr>
              <w:pStyle w:val="a9"/>
              <w:rPr>
                <w:rFonts w:ascii="Times New Roman" w:hAnsi="Times New Roman" w:cs="Times New Roman"/>
              </w:rPr>
            </w:pPr>
            <w:r w:rsidRPr="00305BC8">
              <w:rPr>
                <w:rFonts w:ascii="Times New Roman" w:hAnsi="Times New Roman" w:cs="Times New Roman"/>
              </w:rPr>
              <w:t>«Картина мира» и «научная революция»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305BC8" w:rsidRPr="00305BC8" w:rsidRDefault="00305BC8" w:rsidP="00305BC8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BC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 теории подобия.</w:t>
            </w:r>
          </w:p>
          <w:p w:rsidR="00010CD0" w:rsidRPr="00305BC8" w:rsidRDefault="00305BC8" w:rsidP="00305BC8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305BC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Свойства физических уравнений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305BC8" w:rsidRDefault="00305BC8" w:rsidP="00305BC8">
            <w:pPr>
              <w:pStyle w:val="a9"/>
              <w:rPr>
                <w:rFonts w:ascii="Times New Roman" w:hAnsi="Times New Roman" w:cs="Times New Roman"/>
                <w:spacing w:val="2"/>
              </w:rPr>
            </w:pPr>
            <w:r w:rsidRPr="00305BC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Дополнительные положения о подобии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305BC8" w:rsidRDefault="00305BC8" w:rsidP="00305BC8">
            <w:pPr>
              <w:pStyle w:val="a9"/>
              <w:rPr>
                <w:rFonts w:ascii="Times New Roman" w:hAnsi="Times New Roman" w:cs="Times New Roman"/>
                <w:spacing w:val="2"/>
              </w:rPr>
            </w:pPr>
            <w:r w:rsidRPr="00305BC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Аффинное подобие. Примеры критериев подобия</w:t>
            </w:r>
            <w:r w:rsidR="00010CD0" w:rsidRPr="00305BC8">
              <w:rPr>
                <w:rFonts w:ascii="Times New Roman" w:hAnsi="Times New Roman" w:cs="Times New Roman"/>
              </w:rPr>
              <w:t>.</w:t>
            </w:r>
          </w:p>
        </w:tc>
      </w:tr>
      <w:tr w:rsidR="00010CD0" w:rsidRPr="00D2714B" w:rsidTr="00305BC8">
        <w:trPr>
          <w:trHeight w:val="559"/>
          <w:jc w:val="center"/>
        </w:trPr>
        <w:tc>
          <w:tcPr>
            <w:tcW w:w="5704" w:type="dxa"/>
          </w:tcPr>
          <w:p w:rsidR="00010CD0" w:rsidRPr="00305BC8" w:rsidRDefault="00010CD0" w:rsidP="00305BC8">
            <w:pPr>
              <w:pStyle w:val="a9"/>
              <w:rPr>
                <w:rFonts w:ascii="Times New Roman" w:hAnsi="Times New Roman" w:cs="Times New Roman"/>
                <w:kern w:val="20"/>
              </w:rPr>
            </w:pPr>
            <w:r w:rsidRPr="00305BC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305BC8" w:rsidRPr="00305BC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 и классификация планирования эксперимента</w:t>
            </w:r>
          </w:p>
        </w:tc>
      </w:tr>
      <w:tr w:rsidR="00305BC8" w:rsidRPr="00D2714B" w:rsidTr="00010CD0">
        <w:trPr>
          <w:jc w:val="center"/>
        </w:trPr>
        <w:tc>
          <w:tcPr>
            <w:tcW w:w="5704" w:type="dxa"/>
          </w:tcPr>
          <w:p w:rsidR="00305BC8" w:rsidRPr="00305BC8" w:rsidRDefault="00305BC8" w:rsidP="00305BC8">
            <w:pPr>
              <w:pStyle w:val="a9"/>
              <w:rPr>
                <w:rFonts w:ascii="Times New Roman" w:hAnsi="Times New Roman" w:cs="Times New Roman"/>
                <w:spacing w:val="1"/>
              </w:rPr>
            </w:pPr>
            <w:r w:rsidRPr="00305BC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Дробный факторный эксперимент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305BC8" w:rsidRDefault="00305BC8" w:rsidP="00305BC8">
            <w:pPr>
              <w:pStyle w:val="a9"/>
              <w:rPr>
                <w:rFonts w:ascii="Times New Roman" w:hAnsi="Times New Roman" w:cs="Times New Roman"/>
                <w:spacing w:val="1"/>
              </w:rPr>
            </w:pPr>
            <w:r w:rsidRPr="00305BC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Методы поиска экстремума</w:t>
            </w:r>
          </w:p>
        </w:tc>
      </w:tr>
      <w:tr w:rsidR="00305BC8" w:rsidRPr="00D2714B" w:rsidTr="00010CD0">
        <w:trPr>
          <w:jc w:val="center"/>
        </w:trPr>
        <w:tc>
          <w:tcPr>
            <w:tcW w:w="5704" w:type="dxa"/>
          </w:tcPr>
          <w:p w:rsidR="00305BC8" w:rsidRPr="00305BC8" w:rsidRDefault="00305BC8" w:rsidP="00305BC8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BC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Обработка результатов эксперимента</w:t>
            </w:r>
          </w:p>
        </w:tc>
      </w:tr>
    </w:tbl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10CD0" w:rsidRPr="00010CD0" w:rsidRDefault="00010CD0" w:rsidP="00010CD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 ___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10CD0">
        <w:rPr>
          <w:rFonts w:ascii="Times New Roman" w:hAnsi="Times New Roman" w:cs="Times New Roman"/>
          <w:sz w:val="24"/>
          <w:szCs w:val="24"/>
        </w:rPr>
        <w:t>_ зачетных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(_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>_ час.), в том числе: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 _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>_ час.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 _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10CD0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>_ час.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контроля знаний - __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Э</w:t>
      </w:r>
      <w:r w:rsidRPr="00152A7C">
        <w:rPr>
          <w:rFonts w:ascii="Times New Roman" w:hAnsi="Times New Roman" w:cs="Times New Roman"/>
          <w:sz w:val="24"/>
          <w:szCs w:val="24"/>
        </w:rPr>
        <w:t>___</w:t>
      </w:r>
    </w:p>
    <w:p w:rsidR="00010CD0" w:rsidRDefault="00010CD0" w:rsidP="00010CD0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0CD0" w:rsidRPr="00010CD0" w:rsidRDefault="00010CD0" w:rsidP="00010CD0">
      <w:pPr>
        <w:tabs>
          <w:tab w:val="left" w:pos="851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10CD0" w:rsidRPr="00152A7C" w:rsidRDefault="00010CD0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 ___</w:t>
      </w:r>
      <w:r w:rsidRPr="00010CD0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>_ зачетных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(_</w:t>
      </w:r>
      <w:r w:rsidRPr="00010CD0">
        <w:rPr>
          <w:rFonts w:ascii="Times New Roman" w:hAnsi="Times New Roman" w:cs="Times New Roman"/>
          <w:sz w:val="24"/>
          <w:szCs w:val="24"/>
          <w:u w:val="single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>_ час.), в том числе:</w:t>
      </w:r>
    </w:p>
    <w:p w:rsidR="00010CD0" w:rsidRPr="00152A7C" w:rsidRDefault="00010CD0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 _</w:t>
      </w:r>
      <w:r w:rsidRPr="00010CD0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>_ час.</w:t>
      </w:r>
    </w:p>
    <w:p w:rsidR="00010CD0" w:rsidRPr="00152A7C" w:rsidRDefault="00010CD0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 _</w:t>
      </w:r>
      <w:r w:rsidRPr="00010CD0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10CD0" w:rsidRPr="00152A7C" w:rsidRDefault="00010CD0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Pr="00010CD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81</w:t>
      </w:r>
      <w:r w:rsidRPr="00152A7C">
        <w:rPr>
          <w:rFonts w:ascii="Times New Roman" w:hAnsi="Times New Roman" w:cs="Times New Roman"/>
          <w:sz w:val="24"/>
          <w:szCs w:val="24"/>
        </w:rPr>
        <w:t>_ час.</w:t>
      </w:r>
    </w:p>
    <w:p w:rsidR="00010CD0" w:rsidRPr="00152A7C" w:rsidRDefault="00010CD0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контроля знаний - __</w:t>
      </w:r>
      <w:r w:rsidRPr="00010CD0">
        <w:rPr>
          <w:rFonts w:ascii="Times New Roman" w:hAnsi="Times New Roman" w:cs="Times New Roman"/>
          <w:sz w:val="24"/>
          <w:szCs w:val="24"/>
          <w:u w:val="single"/>
        </w:rPr>
        <w:t>Э</w:t>
      </w:r>
      <w:r w:rsidRPr="00152A7C">
        <w:rPr>
          <w:rFonts w:ascii="Times New Roman" w:hAnsi="Times New Roman" w:cs="Times New Roman"/>
          <w:sz w:val="24"/>
          <w:szCs w:val="24"/>
        </w:rPr>
        <w:t>___</w:t>
      </w:r>
    </w:p>
    <w:p w:rsidR="00010CD0" w:rsidRDefault="00010CD0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DA3830"/>
    <w:multiLevelType w:val="hybridMultilevel"/>
    <w:tmpl w:val="9BF2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97B0E"/>
    <w:multiLevelType w:val="hybridMultilevel"/>
    <w:tmpl w:val="7DAC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5793E"/>
    <w:multiLevelType w:val="hybridMultilevel"/>
    <w:tmpl w:val="A61A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00A37"/>
    <w:multiLevelType w:val="hybridMultilevel"/>
    <w:tmpl w:val="FCC6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A06D6"/>
    <w:multiLevelType w:val="hybridMultilevel"/>
    <w:tmpl w:val="D5407A2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0CD0"/>
    <w:rsid w:val="000E3C53"/>
    <w:rsid w:val="00142E74"/>
    <w:rsid w:val="00305BC8"/>
    <w:rsid w:val="003418BC"/>
    <w:rsid w:val="00632136"/>
    <w:rsid w:val="007E3C95"/>
    <w:rsid w:val="008023AE"/>
    <w:rsid w:val="00B1267F"/>
    <w:rsid w:val="00C84CC1"/>
    <w:rsid w:val="00CA35C1"/>
    <w:rsid w:val="00D06585"/>
    <w:rsid w:val="00D5166C"/>
    <w:rsid w:val="00E9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11C67-11CD-463E-B34F-78D693D5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осн часть"/>
    <w:basedOn w:val="a"/>
    <w:rsid w:val="00C84CC1"/>
    <w:pPr>
      <w:adjustRightInd w:val="0"/>
      <w:spacing w:after="0" w:line="240" w:lineRule="auto"/>
      <w:ind w:firstLine="624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semiHidden/>
    <w:rsid w:val="00C84CC1"/>
    <w:pPr>
      <w:widowControl w:val="0"/>
      <w:spacing w:before="180" w:after="0" w:line="280" w:lineRule="exact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C84CC1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сн_центр"/>
    <w:basedOn w:val="a5"/>
    <w:rsid w:val="00C84CC1"/>
    <w:pPr>
      <w:keepNext/>
      <w:suppressAutoHyphens/>
      <w:spacing w:before="120" w:after="120"/>
      <w:ind w:firstLine="0"/>
      <w:jc w:val="center"/>
    </w:pPr>
    <w:rPr>
      <w:b/>
      <w:bCs/>
    </w:rPr>
  </w:style>
  <w:style w:type="paragraph" w:styleId="a9">
    <w:name w:val="No Spacing"/>
    <w:uiPriority w:val="1"/>
    <w:qFormat/>
    <w:rsid w:val="00010CD0"/>
    <w:pPr>
      <w:spacing w:after="0" w:line="240" w:lineRule="auto"/>
    </w:pPr>
  </w:style>
  <w:style w:type="character" w:styleId="aa">
    <w:name w:val="Strong"/>
    <w:qFormat/>
    <w:rsid w:val="00305BC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4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1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ТОЭ2</cp:lastModifiedBy>
  <cp:revision>12</cp:revision>
  <cp:lastPrinted>2016-04-04T10:22:00Z</cp:lastPrinted>
  <dcterms:created xsi:type="dcterms:W3CDTF">2016-02-10T06:02:00Z</dcterms:created>
  <dcterms:modified xsi:type="dcterms:W3CDTF">2017-11-07T11:00:00Z</dcterms:modified>
</cp:coreProperties>
</file>