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27" w:rsidRPr="00467ADD" w:rsidRDefault="00031239" w:rsidP="00467ADD">
      <w:pPr>
        <w:pStyle w:val="a3"/>
        <w:spacing w:before="73"/>
        <w:ind w:left="1322" w:right="1316"/>
        <w:jc w:val="center"/>
        <w:rPr>
          <w:lang w:val="ru-RU"/>
        </w:rPr>
      </w:pPr>
      <w:r w:rsidRPr="00467ADD">
        <w:rPr>
          <w:lang w:val="ru-RU"/>
        </w:rPr>
        <w:t>АННОТАЦИЯ</w:t>
      </w:r>
    </w:p>
    <w:p w:rsidR="009D2327" w:rsidRPr="00467ADD" w:rsidRDefault="00031239" w:rsidP="00467ADD">
      <w:pPr>
        <w:pStyle w:val="a3"/>
        <w:spacing w:line="322" w:lineRule="exact"/>
        <w:ind w:left="1322" w:right="1316"/>
        <w:jc w:val="center"/>
        <w:rPr>
          <w:lang w:val="ru-RU"/>
        </w:rPr>
      </w:pPr>
      <w:r w:rsidRPr="00467ADD">
        <w:rPr>
          <w:lang w:val="ru-RU"/>
        </w:rPr>
        <w:t>дисциплины</w:t>
      </w:r>
    </w:p>
    <w:p w:rsidR="009D2327" w:rsidRPr="00467ADD" w:rsidRDefault="00031239" w:rsidP="00467ADD">
      <w:pPr>
        <w:pStyle w:val="a3"/>
        <w:ind w:left="1326" w:right="1316"/>
        <w:jc w:val="center"/>
        <w:rPr>
          <w:lang w:val="ru-RU"/>
        </w:rPr>
      </w:pPr>
      <w:r w:rsidRPr="00467ADD">
        <w:rPr>
          <w:lang w:val="ru-RU"/>
        </w:rPr>
        <w:t>«КОМПЬЮТЕРНЫЕ, СЕТЕВЫЕ И ИНФОРМАЦИОННЫЕ ТЕХНОЛОГИИ»</w:t>
      </w:r>
    </w:p>
    <w:p w:rsidR="009D2327" w:rsidRPr="00467ADD" w:rsidRDefault="009D2327" w:rsidP="00467ADD">
      <w:pPr>
        <w:pStyle w:val="a3"/>
        <w:spacing w:before="1"/>
        <w:ind w:left="0"/>
        <w:jc w:val="both"/>
        <w:rPr>
          <w:lang w:val="ru-RU"/>
        </w:rPr>
      </w:pPr>
    </w:p>
    <w:p w:rsidR="009D2327" w:rsidRPr="00467ADD" w:rsidRDefault="00031239" w:rsidP="00467ADD">
      <w:pPr>
        <w:pStyle w:val="a3"/>
        <w:spacing w:before="1"/>
        <w:ind w:right="671"/>
        <w:jc w:val="both"/>
        <w:rPr>
          <w:lang w:val="ru-RU"/>
        </w:rPr>
      </w:pPr>
      <w:r w:rsidRPr="00467ADD">
        <w:rPr>
          <w:lang w:val="ru-RU"/>
        </w:rPr>
        <w:t>Направление подготовки – 13.04.02 «Электроэнергетика и электротехника» Квалификация (степень) выпускника – магистр</w:t>
      </w:r>
    </w:p>
    <w:p w:rsidR="009D2327" w:rsidRPr="00865C4F" w:rsidRDefault="00031239" w:rsidP="00467ADD">
      <w:pPr>
        <w:pStyle w:val="a3"/>
        <w:spacing w:line="322" w:lineRule="exact"/>
        <w:jc w:val="both"/>
        <w:rPr>
          <w:lang w:val="ru-RU"/>
        </w:rPr>
      </w:pPr>
      <w:r w:rsidRPr="00865C4F">
        <w:rPr>
          <w:lang w:val="ru-RU"/>
        </w:rPr>
        <w:t>Магистерская программа – «</w:t>
      </w:r>
      <w:r w:rsidR="00865C4F">
        <w:rPr>
          <w:lang w:val="ru-RU"/>
        </w:rPr>
        <w:t>Высокоскоростной наземный транспорт</w:t>
      </w:r>
      <w:r w:rsidRPr="00865C4F">
        <w:rPr>
          <w:lang w:val="ru-RU"/>
        </w:rPr>
        <w:t>»</w:t>
      </w:r>
    </w:p>
    <w:p w:rsidR="009D2327" w:rsidRPr="00467ADD" w:rsidRDefault="00031239" w:rsidP="00467ADD">
      <w:pPr>
        <w:pStyle w:val="1"/>
        <w:numPr>
          <w:ilvl w:val="0"/>
          <w:numId w:val="3"/>
        </w:numPr>
        <w:tabs>
          <w:tab w:val="left" w:pos="451"/>
        </w:tabs>
        <w:spacing w:line="240" w:lineRule="auto"/>
        <w:ind w:right="111" w:firstLine="0"/>
        <w:jc w:val="both"/>
        <w:rPr>
          <w:lang w:val="ru-RU"/>
        </w:rPr>
      </w:pPr>
      <w:r w:rsidRPr="00467ADD">
        <w:rPr>
          <w:lang w:val="ru-RU"/>
        </w:rPr>
        <w:t xml:space="preserve">Место дисциплины в структуре основной профессиональной </w:t>
      </w:r>
      <w:r w:rsidR="00467ADD">
        <w:rPr>
          <w:spacing w:val="-3"/>
          <w:lang w:val="ru-RU"/>
        </w:rPr>
        <w:t>образова</w:t>
      </w:r>
      <w:r w:rsidRPr="00467ADD">
        <w:rPr>
          <w:lang w:val="ru-RU"/>
        </w:rPr>
        <w:t>тельной</w:t>
      </w:r>
      <w:r w:rsidRPr="00467ADD">
        <w:rPr>
          <w:spacing w:val="-3"/>
          <w:lang w:val="ru-RU"/>
        </w:rPr>
        <w:t xml:space="preserve"> </w:t>
      </w:r>
      <w:r w:rsidRPr="00467ADD">
        <w:rPr>
          <w:lang w:val="ru-RU"/>
        </w:rPr>
        <w:t>программы</w:t>
      </w:r>
      <w:bookmarkStart w:id="0" w:name="_GoBack"/>
      <w:bookmarkEnd w:id="0"/>
    </w:p>
    <w:p w:rsidR="009D2327" w:rsidRPr="00467ADD" w:rsidRDefault="00031239" w:rsidP="00467ADD">
      <w:pPr>
        <w:pStyle w:val="a3"/>
        <w:spacing w:line="242" w:lineRule="auto"/>
        <w:jc w:val="both"/>
        <w:rPr>
          <w:lang w:val="ru-RU"/>
        </w:rPr>
      </w:pPr>
      <w:r w:rsidRPr="00467ADD">
        <w:rPr>
          <w:lang w:val="ru-RU"/>
        </w:rPr>
        <w:t>Дисциплина «Компьютерные, сетевые и информационные технологии» (Б</w:t>
      </w:r>
      <w:proofErr w:type="gramStart"/>
      <w:r w:rsidRPr="00467ADD">
        <w:rPr>
          <w:lang w:val="ru-RU"/>
        </w:rPr>
        <w:t>1.Б.</w:t>
      </w:r>
      <w:proofErr w:type="gramEnd"/>
      <w:r w:rsidRPr="00467ADD">
        <w:rPr>
          <w:lang w:val="ru-RU"/>
        </w:rPr>
        <w:t>3) относится к базовой части и является обязательной дисциплиной.</w:t>
      </w:r>
    </w:p>
    <w:p w:rsidR="009D2327" w:rsidRDefault="00031239" w:rsidP="00467ADD">
      <w:pPr>
        <w:pStyle w:val="1"/>
        <w:numPr>
          <w:ilvl w:val="0"/>
          <w:numId w:val="3"/>
        </w:numPr>
        <w:tabs>
          <w:tab w:val="left" w:pos="400"/>
        </w:tabs>
        <w:spacing w:before="7"/>
        <w:ind w:left="399" w:hanging="281"/>
        <w:jc w:val="both"/>
      </w:pPr>
      <w:proofErr w:type="spellStart"/>
      <w:r>
        <w:t>Цель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rPr>
          <w:spacing w:val="-18"/>
        </w:rPr>
        <w:t xml:space="preserve"> </w:t>
      </w:r>
      <w:proofErr w:type="spellStart"/>
      <w:r>
        <w:t>дисциплины</w:t>
      </w:r>
      <w:proofErr w:type="spellEnd"/>
    </w:p>
    <w:p w:rsidR="009D2327" w:rsidRPr="00467ADD" w:rsidRDefault="00031239" w:rsidP="00467ADD">
      <w:pPr>
        <w:pStyle w:val="a3"/>
        <w:ind w:right="112"/>
        <w:jc w:val="both"/>
        <w:rPr>
          <w:lang w:val="ru-RU"/>
        </w:rPr>
      </w:pPr>
      <w:r w:rsidRPr="00467ADD">
        <w:rPr>
          <w:lang w:val="ru-RU"/>
        </w:rPr>
        <w:t>Целью изучения дисциплины является получе</w:t>
      </w:r>
      <w:r w:rsidR="00467ADD">
        <w:rPr>
          <w:lang w:val="ru-RU"/>
        </w:rPr>
        <w:t>ние знаний о сущности и направ</w:t>
      </w:r>
      <w:r w:rsidRPr="00467ADD">
        <w:rPr>
          <w:lang w:val="ru-RU"/>
        </w:rPr>
        <w:t>лениях развития и использования современных информационных технологий, в том числе и в транспортной отрасли.</w:t>
      </w:r>
    </w:p>
    <w:p w:rsidR="009D2327" w:rsidRPr="00467ADD" w:rsidRDefault="00031239" w:rsidP="00467ADD">
      <w:pPr>
        <w:pStyle w:val="a3"/>
        <w:spacing w:before="3" w:line="321" w:lineRule="exact"/>
        <w:jc w:val="both"/>
        <w:rPr>
          <w:lang w:val="ru-RU"/>
        </w:rPr>
      </w:pPr>
      <w:r w:rsidRPr="00467ADD">
        <w:rPr>
          <w:lang w:val="ru-RU"/>
        </w:rPr>
        <w:t>Для достижения поставленной цели решаются следующие задачи:</w:t>
      </w:r>
    </w:p>
    <w:p w:rsidR="009D2327" w:rsidRPr="00467ADD" w:rsidRDefault="00031239" w:rsidP="00467ADD">
      <w:pPr>
        <w:pStyle w:val="a4"/>
        <w:numPr>
          <w:ilvl w:val="0"/>
          <w:numId w:val="4"/>
        </w:numPr>
        <w:tabs>
          <w:tab w:val="left" w:pos="1251"/>
          <w:tab w:val="left" w:pos="1252"/>
        </w:tabs>
        <w:jc w:val="both"/>
        <w:rPr>
          <w:sz w:val="28"/>
          <w:lang w:val="ru-RU"/>
        </w:rPr>
      </w:pPr>
      <w:r w:rsidRPr="00467ADD">
        <w:rPr>
          <w:sz w:val="28"/>
          <w:lang w:val="ru-RU"/>
        </w:rPr>
        <w:t>изучение основ современных архитектурных решений</w:t>
      </w:r>
      <w:r w:rsidRPr="00467ADD">
        <w:rPr>
          <w:spacing w:val="-16"/>
          <w:sz w:val="28"/>
          <w:lang w:val="ru-RU"/>
        </w:rPr>
        <w:t xml:space="preserve"> </w:t>
      </w:r>
      <w:r w:rsidRPr="00467ADD">
        <w:rPr>
          <w:sz w:val="28"/>
          <w:lang w:val="ru-RU"/>
        </w:rPr>
        <w:t>ЭВМ;</w:t>
      </w:r>
    </w:p>
    <w:p w:rsidR="009D2327" w:rsidRPr="00467ADD" w:rsidRDefault="00031239" w:rsidP="00467ADD">
      <w:pPr>
        <w:pStyle w:val="a4"/>
        <w:numPr>
          <w:ilvl w:val="0"/>
          <w:numId w:val="4"/>
        </w:numPr>
        <w:tabs>
          <w:tab w:val="left" w:pos="1251"/>
          <w:tab w:val="left" w:pos="1252"/>
        </w:tabs>
        <w:spacing w:line="240" w:lineRule="auto"/>
        <w:jc w:val="both"/>
        <w:rPr>
          <w:sz w:val="28"/>
          <w:lang w:val="ru-RU"/>
        </w:rPr>
        <w:sectPr w:rsidR="009D2327" w:rsidRPr="00467ADD">
          <w:type w:val="continuous"/>
          <w:pgSz w:w="11910" w:h="16840"/>
          <w:pgMar w:top="1320" w:right="740" w:bottom="280" w:left="1300" w:header="720" w:footer="720" w:gutter="0"/>
          <w:cols w:space="720"/>
        </w:sectPr>
      </w:pPr>
      <w:r w:rsidRPr="00467ADD">
        <w:rPr>
          <w:sz w:val="28"/>
          <w:lang w:val="ru-RU"/>
        </w:rPr>
        <w:t>изучение принципов построения сетей ЭВМ, работа с ресурсами</w:t>
      </w:r>
      <w:r w:rsidRPr="00467ADD">
        <w:rPr>
          <w:spacing w:val="28"/>
          <w:sz w:val="28"/>
          <w:lang w:val="ru-RU"/>
        </w:rPr>
        <w:t xml:space="preserve"> </w:t>
      </w:r>
      <w:r w:rsidR="00467ADD">
        <w:rPr>
          <w:sz w:val="28"/>
        </w:rPr>
        <w:t>Internet</w:t>
      </w:r>
      <w:r w:rsidR="00467ADD" w:rsidRPr="00467ADD">
        <w:rPr>
          <w:sz w:val="28"/>
          <w:lang w:val="ru-RU"/>
        </w:rPr>
        <w:t>;</w:t>
      </w:r>
    </w:p>
    <w:p w:rsidR="009D2327" w:rsidRPr="00467ADD" w:rsidRDefault="00031239" w:rsidP="00467ADD">
      <w:pPr>
        <w:pStyle w:val="a3"/>
        <w:spacing w:before="11"/>
        <w:ind w:left="0"/>
        <w:jc w:val="both"/>
        <w:rPr>
          <w:sz w:val="27"/>
          <w:lang w:val="ru-RU"/>
        </w:rPr>
        <w:sectPr w:rsidR="009D2327" w:rsidRPr="00467ADD">
          <w:type w:val="continuous"/>
          <w:pgSz w:w="11910" w:h="16840"/>
          <w:pgMar w:top="1320" w:right="740" w:bottom="280" w:left="1300" w:header="720" w:footer="720" w:gutter="0"/>
          <w:cols w:num="2" w:space="720" w:equalWidth="0">
            <w:col w:w="541" w:space="167"/>
            <w:col w:w="9162"/>
          </w:cols>
        </w:sectPr>
      </w:pPr>
      <w:r w:rsidRPr="00467ADD">
        <w:rPr>
          <w:lang w:val="ru-RU"/>
        </w:rPr>
        <w:br w:type="column"/>
      </w:r>
      <w:r w:rsidR="00467ADD" w:rsidRPr="00467ADD">
        <w:rPr>
          <w:lang w:val="ru-RU"/>
        </w:rPr>
        <w:t>-</w:t>
      </w:r>
      <w:r w:rsidR="00467ADD">
        <w:rPr>
          <w:lang w:val="ru-RU"/>
        </w:rPr>
        <w:t xml:space="preserve"> </w:t>
      </w:r>
      <w:r w:rsidRPr="00467ADD">
        <w:rPr>
          <w:lang w:val="ru-RU"/>
        </w:rPr>
        <w:t xml:space="preserve">изучение возможности реализации традиционных ИТ-решений, а </w:t>
      </w:r>
      <w:r w:rsidRPr="00467ADD">
        <w:rPr>
          <w:spacing w:val="21"/>
          <w:lang w:val="ru-RU"/>
        </w:rPr>
        <w:t xml:space="preserve"> </w:t>
      </w:r>
      <w:r w:rsidR="00467ADD">
        <w:rPr>
          <w:lang w:val="ru-RU"/>
        </w:rPr>
        <w:t>так</w:t>
      </w:r>
    </w:p>
    <w:p w:rsidR="009D2327" w:rsidRPr="00467ADD" w:rsidRDefault="00031239" w:rsidP="00467ADD">
      <w:pPr>
        <w:pStyle w:val="a3"/>
        <w:spacing w:line="321" w:lineRule="exact"/>
        <w:ind w:left="0"/>
        <w:jc w:val="both"/>
        <w:rPr>
          <w:lang w:val="ru-RU"/>
        </w:rPr>
      </w:pPr>
      <w:r w:rsidRPr="00467ADD">
        <w:rPr>
          <w:lang w:val="ru-RU"/>
        </w:rPr>
        <w:t>же их особенности, связанные с виртуализацией информационных ресурсов.</w:t>
      </w:r>
    </w:p>
    <w:p w:rsidR="009D2327" w:rsidRPr="00467ADD" w:rsidRDefault="00031239" w:rsidP="00467ADD">
      <w:pPr>
        <w:pStyle w:val="1"/>
        <w:numPr>
          <w:ilvl w:val="0"/>
          <w:numId w:val="3"/>
        </w:numPr>
        <w:tabs>
          <w:tab w:val="left" w:pos="400"/>
        </w:tabs>
        <w:spacing w:line="321" w:lineRule="exact"/>
        <w:ind w:left="399" w:hanging="281"/>
        <w:jc w:val="both"/>
        <w:rPr>
          <w:lang w:val="ru-RU"/>
        </w:rPr>
      </w:pPr>
      <w:r w:rsidRPr="00467ADD">
        <w:rPr>
          <w:lang w:val="ru-RU"/>
        </w:rPr>
        <w:t xml:space="preserve">Перечень </w:t>
      </w:r>
      <w:r w:rsidRPr="00467ADD">
        <w:rPr>
          <w:spacing w:val="-3"/>
          <w:lang w:val="ru-RU"/>
        </w:rPr>
        <w:t xml:space="preserve">планируемых </w:t>
      </w:r>
      <w:r w:rsidRPr="00467ADD">
        <w:rPr>
          <w:spacing w:val="-5"/>
          <w:lang w:val="ru-RU"/>
        </w:rPr>
        <w:t xml:space="preserve">результатов </w:t>
      </w:r>
      <w:r w:rsidRPr="00467ADD">
        <w:rPr>
          <w:lang w:val="ru-RU"/>
        </w:rPr>
        <w:t>обучения по</w:t>
      </w:r>
      <w:r w:rsidRPr="00467ADD">
        <w:rPr>
          <w:spacing w:val="7"/>
          <w:lang w:val="ru-RU"/>
        </w:rPr>
        <w:t xml:space="preserve"> </w:t>
      </w:r>
      <w:r w:rsidRPr="00467ADD">
        <w:rPr>
          <w:lang w:val="ru-RU"/>
        </w:rPr>
        <w:t>дисциплине</w:t>
      </w:r>
    </w:p>
    <w:p w:rsidR="009D2327" w:rsidRPr="00467ADD" w:rsidRDefault="00031239" w:rsidP="00467ADD">
      <w:pPr>
        <w:pStyle w:val="a3"/>
        <w:ind w:right="106"/>
        <w:jc w:val="both"/>
        <w:rPr>
          <w:lang w:val="ru-RU"/>
        </w:rPr>
      </w:pPr>
      <w:r w:rsidRPr="00467ADD">
        <w:rPr>
          <w:lang w:val="ru-RU"/>
        </w:rPr>
        <w:t>Изучение дисциплины направлено на формирование следующих компетенций: ОК-1; ОПК-2, 4; ПК-1, 2, 3, 4, 5, 6, 7, 8, 9, 10, 11, 12, 13, 14, 15, 16, 17, 18, 19, 20,</w:t>
      </w:r>
    </w:p>
    <w:p w:rsidR="009D2327" w:rsidRPr="00467ADD" w:rsidRDefault="00031239" w:rsidP="00467ADD">
      <w:pPr>
        <w:pStyle w:val="a3"/>
        <w:spacing w:before="1" w:line="321" w:lineRule="exact"/>
        <w:jc w:val="both"/>
        <w:rPr>
          <w:lang w:val="ru-RU"/>
        </w:rPr>
      </w:pPr>
      <w:r w:rsidRPr="00467ADD">
        <w:rPr>
          <w:lang w:val="ru-RU"/>
        </w:rPr>
        <w:t>22, 23, 24, 25, 26, 28, 29, 30.</w:t>
      </w:r>
    </w:p>
    <w:p w:rsidR="009D2327" w:rsidRPr="00467ADD" w:rsidRDefault="00031239" w:rsidP="00467ADD">
      <w:pPr>
        <w:pStyle w:val="a3"/>
        <w:ind w:right="1789"/>
        <w:jc w:val="both"/>
        <w:rPr>
          <w:lang w:val="ru-RU"/>
        </w:rPr>
      </w:pPr>
      <w:r w:rsidRPr="00467ADD">
        <w:rPr>
          <w:lang w:val="ru-RU"/>
        </w:rPr>
        <w:t>В результате освоения дисциплины обучающийся должен: ЗНАТЬ:</w:t>
      </w:r>
    </w:p>
    <w:p w:rsidR="009D2327" w:rsidRPr="00467ADD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spacing w:before="1"/>
        <w:ind w:firstLine="708"/>
        <w:jc w:val="both"/>
        <w:rPr>
          <w:sz w:val="28"/>
          <w:lang w:val="ru-RU"/>
        </w:rPr>
      </w:pPr>
      <w:r w:rsidRPr="00467ADD">
        <w:rPr>
          <w:sz w:val="28"/>
          <w:lang w:val="ru-RU"/>
        </w:rPr>
        <w:t>структуру и назначение основных классов</w:t>
      </w:r>
      <w:r w:rsidRPr="00467ADD">
        <w:rPr>
          <w:spacing w:val="-16"/>
          <w:sz w:val="28"/>
          <w:lang w:val="ru-RU"/>
        </w:rPr>
        <w:t xml:space="preserve"> </w:t>
      </w:r>
      <w:r w:rsidRPr="00467ADD">
        <w:rPr>
          <w:sz w:val="28"/>
          <w:lang w:val="ru-RU"/>
        </w:rPr>
        <w:t>ЭВМ;</w:t>
      </w:r>
    </w:p>
    <w:p w:rsidR="009D2327" w:rsidRPr="00467ADD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ind w:left="1251"/>
        <w:jc w:val="both"/>
        <w:rPr>
          <w:sz w:val="28"/>
          <w:lang w:val="ru-RU"/>
        </w:rPr>
      </w:pPr>
      <w:r w:rsidRPr="00467ADD">
        <w:rPr>
          <w:sz w:val="28"/>
          <w:lang w:val="ru-RU"/>
        </w:rPr>
        <w:t>структуру и назначение сетей</w:t>
      </w:r>
      <w:r w:rsidRPr="00467ADD">
        <w:rPr>
          <w:spacing w:val="-9"/>
          <w:sz w:val="28"/>
          <w:lang w:val="ru-RU"/>
        </w:rPr>
        <w:t xml:space="preserve"> </w:t>
      </w:r>
      <w:r w:rsidRPr="00467ADD">
        <w:rPr>
          <w:sz w:val="28"/>
          <w:lang w:val="ru-RU"/>
        </w:rPr>
        <w:t>ЭВМ;</w:t>
      </w:r>
    </w:p>
    <w:p w:rsidR="009D2327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ind w:left="1251"/>
        <w:jc w:val="both"/>
        <w:rPr>
          <w:sz w:val="28"/>
        </w:rPr>
      </w:pPr>
      <w:proofErr w:type="spellStart"/>
      <w:r>
        <w:rPr>
          <w:sz w:val="28"/>
        </w:rPr>
        <w:t>структуру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адресации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Internet;</w:t>
      </w:r>
    </w:p>
    <w:p w:rsidR="009D2327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ind w:left="1251"/>
        <w:jc w:val="both"/>
        <w:rPr>
          <w:sz w:val="28"/>
        </w:rPr>
      </w:pPr>
      <w:proofErr w:type="spellStart"/>
      <w:r>
        <w:rPr>
          <w:sz w:val="28"/>
        </w:rPr>
        <w:t>принципы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функционирования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виртуальных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систем</w:t>
      </w:r>
      <w:proofErr w:type="spellEnd"/>
      <w:r>
        <w:rPr>
          <w:sz w:val="28"/>
        </w:rPr>
        <w:t>;</w:t>
      </w:r>
    </w:p>
    <w:p w:rsidR="009D2327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ind w:left="1251"/>
        <w:jc w:val="both"/>
        <w:rPr>
          <w:sz w:val="28"/>
        </w:rPr>
      </w:pPr>
      <w:proofErr w:type="spellStart"/>
      <w:r>
        <w:rPr>
          <w:sz w:val="28"/>
        </w:rPr>
        <w:t>перспективы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использования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облачных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вычислений</w:t>
      </w:r>
      <w:proofErr w:type="spellEnd"/>
      <w:r>
        <w:rPr>
          <w:sz w:val="28"/>
        </w:rPr>
        <w:t>.</w:t>
      </w:r>
    </w:p>
    <w:p w:rsidR="009D2327" w:rsidRDefault="009D2327" w:rsidP="00467ADD">
      <w:pPr>
        <w:pStyle w:val="a3"/>
        <w:spacing w:before="1"/>
        <w:ind w:left="0"/>
        <w:jc w:val="both"/>
      </w:pPr>
    </w:p>
    <w:p w:rsidR="009D2327" w:rsidRDefault="00031239" w:rsidP="00467ADD">
      <w:pPr>
        <w:pStyle w:val="a3"/>
        <w:spacing w:before="1" w:line="321" w:lineRule="exact"/>
        <w:jc w:val="both"/>
      </w:pPr>
      <w:r>
        <w:t>УМЕТЬ:</w:t>
      </w:r>
    </w:p>
    <w:p w:rsidR="009D2327" w:rsidRPr="00467ADD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spacing w:line="240" w:lineRule="auto"/>
        <w:ind w:right="106" w:firstLine="708"/>
        <w:jc w:val="both"/>
        <w:rPr>
          <w:sz w:val="28"/>
          <w:lang w:val="ru-RU"/>
        </w:rPr>
      </w:pPr>
      <w:r w:rsidRPr="00467ADD">
        <w:rPr>
          <w:sz w:val="28"/>
          <w:lang w:val="ru-RU"/>
        </w:rPr>
        <w:t>формировать требования к составу</w:t>
      </w:r>
      <w:r w:rsidR="00467ADD">
        <w:rPr>
          <w:sz w:val="28"/>
          <w:lang w:val="ru-RU"/>
        </w:rPr>
        <w:t xml:space="preserve"> программно-аппаратной платфор</w:t>
      </w:r>
      <w:r w:rsidRPr="00467ADD">
        <w:rPr>
          <w:sz w:val="28"/>
          <w:lang w:val="ru-RU"/>
        </w:rPr>
        <w:t>мы при реализации</w:t>
      </w:r>
      <w:r w:rsidRPr="00467ADD">
        <w:rPr>
          <w:spacing w:val="-8"/>
          <w:sz w:val="28"/>
          <w:lang w:val="ru-RU"/>
        </w:rPr>
        <w:t xml:space="preserve"> </w:t>
      </w:r>
      <w:r w:rsidRPr="00467ADD">
        <w:rPr>
          <w:sz w:val="28"/>
          <w:lang w:val="ru-RU"/>
        </w:rPr>
        <w:t>приложений.</w:t>
      </w:r>
    </w:p>
    <w:p w:rsidR="00467ADD" w:rsidRDefault="00467ADD" w:rsidP="00467ADD">
      <w:pPr>
        <w:pStyle w:val="a3"/>
        <w:spacing w:line="321" w:lineRule="exact"/>
        <w:jc w:val="both"/>
        <w:rPr>
          <w:lang w:val="ru-RU"/>
        </w:rPr>
      </w:pPr>
    </w:p>
    <w:p w:rsidR="009D2327" w:rsidRDefault="00031239" w:rsidP="00467ADD">
      <w:pPr>
        <w:pStyle w:val="a3"/>
        <w:spacing w:line="321" w:lineRule="exact"/>
        <w:jc w:val="both"/>
      </w:pPr>
      <w:r>
        <w:t>ВЛАДЕТЬ:</w:t>
      </w:r>
    </w:p>
    <w:p w:rsidR="009D2327" w:rsidRPr="00467ADD" w:rsidRDefault="00031239" w:rsidP="00467ADD">
      <w:pPr>
        <w:pStyle w:val="a4"/>
        <w:numPr>
          <w:ilvl w:val="0"/>
          <w:numId w:val="1"/>
        </w:numPr>
        <w:tabs>
          <w:tab w:val="left" w:pos="1251"/>
          <w:tab w:val="left" w:pos="1252"/>
        </w:tabs>
        <w:ind w:left="1251"/>
        <w:jc w:val="both"/>
        <w:rPr>
          <w:sz w:val="28"/>
          <w:lang w:val="ru-RU"/>
        </w:rPr>
      </w:pPr>
      <w:r w:rsidRPr="00467ADD">
        <w:rPr>
          <w:sz w:val="28"/>
          <w:lang w:val="ru-RU"/>
        </w:rPr>
        <w:t>базовыми инструментами доступа к ресурсам</w:t>
      </w:r>
      <w:r w:rsidRPr="00467ADD">
        <w:rPr>
          <w:spacing w:val="-10"/>
          <w:sz w:val="28"/>
          <w:lang w:val="ru-RU"/>
        </w:rPr>
        <w:t xml:space="preserve"> </w:t>
      </w:r>
      <w:r>
        <w:rPr>
          <w:sz w:val="28"/>
        </w:rPr>
        <w:t>Internet</w:t>
      </w:r>
      <w:r w:rsidRPr="00467ADD">
        <w:rPr>
          <w:sz w:val="28"/>
          <w:lang w:val="ru-RU"/>
        </w:rPr>
        <w:t>.</w:t>
      </w:r>
    </w:p>
    <w:p w:rsidR="009D2327" w:rsidRDefault="00031239" w:rsidP="00467ADD">
      <w:pPr>
        <w:pStyle w:val="a4"/>
        <w:numPr>
          <w:ilvl w:val="0"/>
          <w:numId w:val="3"/>
        </w:numPr>
        <w:tabs>
          <w:tab w:val="left" w:pos="400"/>
        </w:tabs>
        <w:spacing w:before="9" w:line="237" w:lineRule="auto"/>
        <w:ind w:right="4559" w:firstLine="0"/>
        <w:jc w:val="both"/>
        <w:rPr>
          <w:sz w:val="28"/>
        </w:rPr>
      </w:pPr>
      <w:r w:rsidRPr="00467ADD">
        <w:rPr>
          <w:b/>
          <w:sz w:val="28"/>
          <w:lang w:val="ru-RU"/>
        </w:rPr>
        <w:t xml:space="preserve">Содержание и структура дисциплины </w:t>
      </w:r>
      <w:r w:rsidRPr="00467ADD">
        <w:rPr>
          <w:spacing w:val="-3"/>
          <w:sz w:val="28"/>
          <w:lang w:val="ru-RU"/>
        </w:rPr>
        <w:t xml:space="preserve">Структура </w:t>
      </w:r>
      <w:r w:rsidRPr="00467ADD">
        <w:rPr>
          <w:sz w:val="28"/>
          <w:lang w:val="ru-RU"/>
        </w:rPr>
        <w:t xml:space="preserve">и архитектурные решения ЭВМ. </w:t>
      </w:r>
      <w:proofErr w:type="spellStart"/>
      <w:r>
        <w:rPr>
          <w:spacing w:val="-3"/>
          <w:sz w:val="28"/>
        </w:rPr>
        <w:t>Структура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назначение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сетей</w:t>
      </w:r>
      <w:proofErr w:type="spellEnd"/>
      <w:r>
        <w:rPr>
          <w:sz w:val="28"/>
        </w:rPr>
        <w:t xml:space="preserve"> ЭВМ.</w:t>
      </w:r>
    </w:p>
    <w:p w:rsidR="009D2327" w:rsidRDefault="009D2327" w:rsidP="00467ADD">
      <w:pPr>
        <w:spacing w:line="237" w:lineRule="auto"/>
        <w:jc w:val="both"/>
        <w:rPr>
          <w:sz w:val="28"/>
        </w:rPr>
        <w:sectPr w:rsidR="009D2327">
          <w:type w:val="continuous"/>
          <w:pgSz w:w="11910" w:h="16840"/>
          <w:pgMar w:top="1320" w:right="740" w:bottom="280" w:left="1300" w:header="720" w:footer="720" w:gutter="0"/>
          <w:cols w:space="720"/>
        </w:sectPr>
      </w:pPr>
    </w:p>
    <w:p w:rsidR="009D2327" w:rsidRDefault="00031239" w:rsidP="00467ADD">
      <w:pPr>
        <w:pStyle w:val="a3"/>
        <w:spacing w:before="73"/>
        <w:jc w:val="both"/>
      </w:pPr>
      <w:proofErr w:type="spellStart"/>
      <w:r>
        <w:lastRenderedPageBreak/>
        <w:t>Виртуализация</w:t>
      </w:r>
      <w:proofErr w:type="spellEnd"/>
      <w:r>
        <w:t xml:space="preserve"> и </w:t>
      </w:r>
      <w:proofErr w:type="spellStart"/>
      <w:r>
        <w:t>облачные</w:t>
      </w:r>
      <w:proofErr w:type="spellEnd"/>
      <w:r>
        <w:t xml:space="preserve"> </w:t>
      </w:r>
      <w:proofErr w:type="spellStart"/>
      <w:r>
        <w:t>вычисления</w:t>
      </w:r>
      <w:proofErr w:type="spellEnd"/>
      <w:r>
        <w:t>.</w:t>
      </w:r>
    </w:p>
    <w:p w:rsidR="009D2327" w:rsidRPr="00467ADD" w:rsidRDefault="00031239" w:rsidP="00467ADD">
      <w:pPr>
        <w:pStyle w:val="1"/>
        <w:numPr>
          <w:ilvl w:val="0"/>
          <w:numId w:val="3"/>
        </w:numPr>
        <w:tabs>
          <w:tab w:val="left" w:pos="400"/>
        </w:tabs>
        <w:spacing w:before="5"/>
        <w:ind w:left="399" w:hanging="281"/>
        <w:jc w:val="both"/>
        <w:rPr>
          <w:lang w:val="ru-RU"/>
        </w:rPr>
      </w:pPr>
      <w:r w:rsidRPr="00467ADD">
        <w:rPr>
          <w:lang w:val="ru-RU"/>
        </w:rPr>
        <w:t>Объем дисциплины и виды учебной</w:t>
      </w:r>
      <w:r w:rsidRPr="00467ADD">
        <w:rPr>
          <w:spacing w:val="-24"/>
          <w:lang w:val="ru-RU"/>
        </w:rPr>
        <w:t xml:space="preserve"> </w:t>
      </w:r>
      <w:r w:rsidRPr="00467ADD">
        <w:rPr>
          <w:lang w:val="ru-RU"/>
        </w:rPr>
        <w:t>работы</w:t>
      </w:r>
    </w:p>
    <w:p w:rsidR="009D2327" w:rsidRPr="00467ADD" w:rsidRDefault="00031239" w:rsidP="00467ADD">
      <w:pPr>
        <w:pStyle w:val="a3"/>
        <w:ind w:right="280"/>
        <w:jc w:val="both"/>
        <w:rPr>
          <w:lang w:val="ru-RU"/>
        </w:rPr>
      </w:pPr>
      <w:r w:rsidRPr="00467ADD">
        <w:rPr>
          <w:lang w:val="ru-RU"/>
        </w:rPr>
        <w:t>Объем дисциплины – 4 зачетные единицы (144 час.), в том числе: очная форма обучения:</w:t>
      </w:r>
    </w:p>
    <w:p w:rsidR="009D2327" w:rsidRPr="00467ADD" w:rsidRDefault="00031239" w:rsidP="00467ADD">
      <w:pPr>
        <w:pStyle w:val="a3"/>
        <w:spacing w:before="2" w:line="322" w:lineRule="exact"/>
        <w:jc w:val="both"/>
        <w:rPr>
          <w:lang w:val="ru-RU"/>
        </w:rPr>
      </w:pPr>
      <w:r w:rsidRPr="00467ADD">
        <w:rPr>
          <w:lang w:val="ru-RU"/>
        </w:rPr>
        <w:t>лекции – 18 час;</w:t>
      </w:r>
    </w:p>
    <w:p w:rsidR="009D2327" w:rsidRPr="00467ADD" w:rsidRDefault="00031239" w:rsidP="00467ADD">
      <w:pPr>
        <w:pStyle w:val="a3"/>
        <w:spacing w:before="1"/>
        <w:ind w:right="4833"/>
        <w:jc w:val="both"/>
        <w:rPr>
          <w:lang w:val="ru-RU"/>
        </w:rPr>
      </w:pPr>
      <w:r w:rsidRPr="00467ADD">
        <w:rPr>
          <w:lang w:val="ru-RU"/>
        </w:rPr>
        <w:t>практические занятия – 18 час; самостоятельная работа – 72 час; контроль – 36 час.</w:t>
      </w:r>
    </w:p>
    <w:p w:rsidR="009D2327" w:rsidRPr="00983152" w:rsidRDefault="009D2327" w:rsidP="00467ADD">
      <w:pPr>
        <w:pStyle w:val="a3"/>
        <w:spacing w:line="322" w:lineRule="exact"/>
        <w:jc w:val="both"/>
        <w:rPr>
          <w:lang w:val="ru-RU"/>
        </w:rPr>
      </w:pPr>
    </w:p>
    <w:sectPr w:rsidR="009D2327" w:rsidRPr="00983152">
      <w:pgSz w:w="11910" w:h="16840"/>
      <w:pgMar w:top="13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126"/>
    <w:multiLevelType w:val="hybridMultilevel"/>
    <w:tmpl w:val="5F12D32C"/>
    <w:lvl w:ilvl="0" w:tplc="F054569C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73CA362">
      <w:numFmt w:val="bullet"/>
      <w:lvlText w:val="•"/>
      <w:lvlJc w:val="left"/>
      <w:pPr>
        <w:ind w:left="1094" w:hanging="425"/>
      </w:pPr>
      <w:rPr>
        <w:rFonts w:hint="default"/>
      </w:rPr>
    </w:lvl>
    <w:lvl w:ilvl="2" w:tplc="781EA1E0"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BDDC2720"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54BE8FC4"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E6B8CAE4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2A96120E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1E2CE254"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491C421C"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1" w15:restartNumberingAfterBreak="0">
    <w:nsid w:val="31E13F64"/>
    <w:multiLevelType w:val="hybridMultilevel"/>
    <w:tmpl w:val="B7469786"/>
    <w:lvl w:ilvl="0" w:tplc="1FCE6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1B3A"/>
    <w:multiLevelType w:val="hybridMultilevel"/>
    <w:tmpl w:val="5C0477FA"/>
    <w:lvl w:ilvl="0" w:tplc="434E8708">
      <w:start w:val="1"/>
      <w:numFmt w:val="decimal"/>
      <w:lvlText w:val="%1.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65EC9B0">
      <w:numFmt w:val="bullet"/>
      <w:lvlText w:val=""/>
      <w:lvlJc w:val="left"/>
      <w:pPr>
        <w:ind w:left="1251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2" w:tplc="0D168AC2">
      <w:numFmt w:val="bullet"/>
      <w:lvlText w:val="•"/>
      <w:lvlJc w:val="left"/>
      <w:pPr>
        <w:ind w:left="2216" w:hanging="425"/>
      </w:pPr>
      <w:rPr>
        <w:rFonts w:hint="default"/>
      </w:rPr>
    </w:lvl>
    <w:lvl w:ilvl="3" w:tplc="C032D148">
      <w:numFmt w:val="bullet"/>
      <w:lvlText w:val="•"/>
      <w:lvlJc w:val="left"/>
      <w:pPr>
        <w:ind w:left="3172" w:hanging="425"/>
      </w:pPr>
      <w:rPr>
        <w:rFonts w:hint="default"/>
      </w:rPr>
    </w:lvl>
    <w:lvl w:ilvl="4" w:tplc="5D782BAA">
      <w:numFmt w:val="bullet"/>
      <w:lvlText w:val="•"/>
      <w:lvlJc w:val="left"/>
      <w:pPr>
        <w:ind w:left="4128" w:hanging="425"/>
      </w:pPr>
      <w:rPr>
        <w:rFonts w:hint="default"/>
      </w:rPr>
    </w:lvl>
    <w:lvl w:ilvl="5" w:tplc="951615BC">
      <w:numFmt w:val="bullet"/>
      <w:lvlText w:val="•"/>
      <w:lvlJc w:val="left"/>
      <w:pPr>
        <w:ind w:left="5085" w:hanging="425"/>
      </w:pPr>
      <w:rPr>
        <w:rFonts w:hint="default"/>
      </w:rPr>
    </w:lvl>
    <w:lvl w:ilvl="6" w:tplc="381ABA46">
      <w:numFmt w:val="bullet"/>
      <w:lvlText w:val="•"/>
      <w:lvlJc w:val="left"/>
      <w:pPr>
        <w:ind w:left="6041" w:hanging="425"/>
      </w:pPr>
      <w:rPr>
        <w:rFonts w:hint="default"/>
      </w:rPr>
    </w:lvl>
    <w:lvl w:ilvl="7" w:tplc="856295E4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D17648A0">
      <w:numFmt w:val="bullet"/>
      <w:lvlText w:val="•"/>
      <w:lvlJc w:val="left"/>
      <w:pPr>
        <w:ind w:left="7953" w:hanging="425"/>
      </w:pPr>
      <w:rPr>
        <w:rFonts w:hint="default"/>
      </w:rPr>
    </w:lvl>
  </w:abstractNum>
  <w:abstractNum w:abstractNumId="3" w15:restartNumberingAfterBreak="0">
    <w:nsid w:val="5AA006F8"/>
    <w:multiLevelType w:val="hybridMultilevel"/>
    <w:tmpl w:val="EBC46826"/>
    <w:lvl w:ilvl="0" w:tplc="F97A8524">
      <w:numFmt w:val="bullet"/>
      <w:lvlText w:val=""/>
      <w:lvlJc w:val="left"/>
      <w:pPr>
        <w:ind w:left="543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366FD68">
      <w:numFmt w:val="bullet"/>
      <w:lvlText w:val="•"/>
      <w:lvlJc w:val="left"/>
      <w:pPr>
        <w:ind w:left="1401" w:hanging="425"/>
      </w:pPr>
      <w:rPr>
        <w:rFonts w:hint="default"/>
      </w:rPr>
    </w:lvl>
    <w:lvl w:ilvl="2" w:tplc="38B030F6">
      <w:numFmt w:val="bullet"/>
      <w:lvlText w:val="•"/>
      <w:lvlJc w:val="left"/>
      <w:pPr>
        <w:ind w:left="2263" w:hanging="425"/>
      </w:pPr>
      <w:rPr>
        <w:rFonts w:hint="default"/>
      </w:rPr>
    </w:lvl>
    <w:lvl w:ilvl="3" w:tplc="B0C868FC">
      <w:numFmt w:val="bullet"/>
      <w:lvlText w:val="•"/>
      <w:lvlJc w:val="left"/>
      <w:pPr>
        <w:ind w:left="3125" w:hanging="425"/>
      </w:pPr>
      <w:rPr>
        <w:rFonts w:hint="default"/>
      </w:rPr>
    </w:lvl>
    <w:lvl w:ilvl="4" w:tplc="11D67E9E">
      <w:numFmt w:val="bullet"/>
      <w:lvlText w:val="•"/>
      <w:lvlJc w:val="left"/>
      <w:pPr>
        <w:ind w:left="3987" w:hanging="425"/>
      </w:pPr>
      <w:rPr>
        <w:rFonts w:hint="default"/>
      </w:rPr>
    </w:lvl>
    <w:lvl w:ilvl="5" w:tplc="150E27AA">
      <w:numFmt w:val="bullet"/>
      <w:lvlText w:val="•"/>
      <w:lvlJc w:val="left"/>
      <w:pPr>
        <w:ind w:left="4849" w:hanging="425"/>
      </w:pPr>
      <w:rPr>
        <w:rFonts w:hint="default"/>
      </w:rPr>
    </w:lvl>
    <w:lvl w:ilvl="6" w:tplc="24B0B642">
      <w:numFmt w:val="bullet"/>
      <w:lvlText w:val="•"/>
      <w:lvlJc w:val="left"/>
      <w:pPr>
        <w:ind w:left="5711" w:hanging="425"/>
      </w:pPr>
      <w:rPr>
        <w:rFonts w:hint="default"/>
      </w:rPr>
    </w:lvl>
    <w:lvl w:ilvl="7" w:tplc="760061D4">
      <w:numFmt w:val="bullet"/>
      <w:lvlText w:val="•"/>
      <w:lvlJc w:val="left"/>
      <w:pPr>
        <w:ind w:left="6572" w:hanging="425"/>
      </w:pPr>
      <w:rPr>
        <w:rFonts w:hint="default"/>
      </w:rPr>
    </w:lvl>
    <w:lvl w:ilvl="8" w:tplc="5E821660">
      <w:numFmt w:val="bullet"/>
      <w:lvlText w:val="•"/>
      <w:lvlJc w:val="left"/>
      <w:pPr>
        <w:ind w:left="7434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27"/>
    <w:rsid w:val="00031239"/>
    <w:rsid w:val="00467ADD"/>
    <w:rsid w:val="00865C4F"/>
    <w:rsid w:val="00983152"/>
    <w:rsid w:val="009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43E4"/>
  <w15:docId w15:val="{95108D98-49B6-4F95-AEA3-B9AC4461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4" w:line="319" w:lineRule="exact"/>
      <w:ind w:left="399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251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dcterms:created xsi:type="dcterms:W3CDTF">2018-05-14T09:41:00Z</dcterms:created>
  <dcterms:modified xsi:type="dcterms:W3CDTF">2018-05-14T09:43:00Z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2018-05-14T00:00:00Z</vt:filetime>
  </property>
</Properties>
</file>