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0" w:rsidRPr="007E3C95" w:rsidRDefault="00EC66A0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C66A0" w:rsidRPr="007E3C95" w:rsidRDefault="00EC66A0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EC66A0" w:rsidRPr="007E3C95" w:rsidRDefault="00EC66A0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C66A0" w:rsidRPr="007E3C95" w:rsidRDefault="00EC66A0" w:rsidP="007E3C95">
      <w:pPr>
        <w:rPr>
          <w:rFonts w:ascii="Times New Roman" w:hAnsi="Times New Roman" w:cs="Times New Roman"/>
          <w:sz w:val="24"/>
          <w:szCs w:val="24"/>
        </w:rPr>
      </w:pPr>
    </w:p>
    <w:p w:rsidR="00EC66A0" w:rsidRPr="007E3C95" w:rsidRDefault="00EC66A0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C66A0" w:rsidRPr="007E3C95" w:rsidRDefault="00EC66A0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EC66A0" w:rsidRPr="007E3C95" w:rsidRDefault="00EC66A0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C66A0" w:rsidRPr="0061481A" w:rsidRDefault="00EC66A0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1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F5576">
        <w:rPr>
          <w:rFonts w:ascii="Times New Roman" w:hAnsi="Times New Roman" w:cs="Times New Roman"/>
          <w:b/>
          <w:bCs/>
          <w:sz w:val="24"/>
          <w:szCs w:val="24"/>
        </w:rPr>
        <w:t>Тип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способы и формы ее проведения</w:t>
      </w:r>
    </w:p>
    <w:p w:rsidR="00EC66A0" w:rsidRPr="003470EC" w:rsidRDefault="002F5576" w:rsidP="00347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EC66A0" w:rsidRPr="003470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C66A0" w:rsidRPr="007E3C95">
        <w:rPr>
          <w:rFonts w:ascii="Times New Roman" w:hAnsi="Times New Roman" w:cs="Times New Roman"/>
          <w:sz w:val="24"/>
          <w:szCs w:val="24"/>
        </w:rPr>
        <w:t>–</w:t>
      </w:r>
      <w:r w:rsidR="00C44835">
        <w:rPr>
          <w:rFonts w:ascii="Times New Roman" w:hAnsi="Times New Roman" w:cs="Times New Roman"/>
          <w:sz w:val="24"/>
          <w:szCs w:val="24"/>
        </w:rPr>
        <w:t xml:space="preserve"> </w:t>
      </w:r>
      <w:r w:rsidR="00EC66A0" w:rsidRPr="007B2856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по получению профессиональных умений и опыт профессиональной деятельности </w:t>
      </w:r>
      <w:r w:rsidR="00EC66A0" w:rsidRPr="007B2856">
        <w:rPr>
          <w:rFonts w:ascii="Times New Roman" w:hAnsi="Times New Roman" w:cs="Times New Roman"/>
          <w:sz w:val="24"/>
          <w:szCs w:val="24"/>
        </w:rPr>
        <w:t>проводится для выполнения выпускной квалификационной работы.</w:t>
      </w:r>
    </w:p>
    <w:p w:rsidR="00EC66A0" w:rsidRPr="003470EC" w:rsidRDefault="00EC66A0" w:rsidP="003470EC">
      <w:pPr>
        <w:jc w:val="both"/>
        <w:rPr>
          <w:rFonts w:ascii="Times New Roman" w:hAnsi="Times New Roman" w:cs="Times New Roman"/>
          <w:sz w:val="24"/>
          <w:szCs w:val="24"/>
        </w:rPr>
      </w:pPr>
      <w:r w:rsidRPr="003470EC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2F5576">
        <w:rPr>
          <w:rFonts w:ascii="Times New Roman" w:hAnsi="Times New Roman" w:cs="Times New Roman"/>
          <w:sz w:val="24"/>
          <w:szCs w:val="24"/>
        </w:rPr>
        <w:t>преддипломная</w:t>
      </w:r>
      <w:r w:rsidRPr="007B2856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 подготовки магистров, утвержденными 07.07.2015 г.</w:t>
      </w:r>
      <w:bookmarkStart w:id="0" w:name="_GoBack"/>
      <w:bookmarkEnd w:id="0"/>
    </w:p>
    <w:p w:rsidR="00EC66A0" w:rsidRPr="007E3C95" w:rsidRDefault="00EC66A0" w:rsidP="003470EC">
      <w:pPr>
        <w:jc w:val="both"/>
        <w:rPr>
          <w:rFonts w:ascii="Times New Roman" w:hAnsi="Times New Roman" w:cs="Times New Roman"/>
          <w:sz w:val="24"/>
          <w:szCs w:val="24"/>
        </w:rPr>
      </w:pPr>
      <w:r w:rsidRPr="003470EC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1D3A2A">
        <w:rPr>
          <w:rFonts w:ascii="Times New Roman" w:hAnsi="Times New Roman" w:cs="Times New Roman"/>
          <w:sz w:val="24"/>
          <w:szCs w:val="24"/>
        </w:rPr>
        <w:t xml:space="preserve"> </w:t>
      </w:r>
      <w:r w:rsidRPr="007B2856">
        <w:rPr>
          <w:rFonts w:ascii="Times New Roman" w:hAnsi="Times New Roman" w:cs="Times New Roman"/>
          <w:sz w:val="24"/>
          <w:szCs w:val="24"/>
        </w:rPr>
        <w:t>стационарная/выездная.</w:t>
      </w:r>
    </w:p>
    <w:p w:rsidR="00EC66A0" w:rsidRDefault="00EC66A0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2824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FB1958" w:rsidRPr="001E2824" w:rsidRDefault="00FB1958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6A0" w:rsidRPr="007E3C95" w:rsidRDefault="00EC66A0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 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2, ОПК-1, ПК-10, </w:t>
      </w:r>
      <w:r w:rsidR="0073462D">
        <w:rPr>
          <w:rFonts w:ascii="Times New Roman" w:hAnsi="Times New Roman" w:cs="Times New Roman"/>
          <w:sz w:val="24"/>
          <w:szCs w:val="24"/>
        </w:rPr>
        <w:t xml:space="preserve">ПК-11, ПК-12, </w:t>
      </w:r>
      <w:r w:rsidR="0073462D">
        <w:rPr>
          <w:rFonts w:ascii="Times New Roman" w:hAnsi="Times New Roman" w:cs="Times New Roman"/>
          <w:sz w:val="24"/>
          <w:szCs w:val="24"/>
        </w:rPr>
        <w:t xml:space="preserve">ПК-13, </w:t>
      </w:r>
      <w:r w:rsidR="0073462D">
        <w:rPr>
          <w:rFonts w:ascii="Times New Roman" w:hAnsi="Times New Roman" w:cs="Times New Roman"/>
          <w:sz w:val="24"/>
          <w:szCs w:val="24"/>
        </w:rPr>
        <w:t xml:space="preserve">ПК-14, </w:t>
      </w:r>
      <w:r>
        <w:rPr>
          <w:rFonts w:ascii="Times New Roman" w:hAnsi="Times New Roman" w:cs="Times New Roman"/>
          <w:sz w:val="24"/>
          <w:szCs w:val="24"/>
        </w:rPr>
        <w:t>ПК-15, ПК-16, ПК-17, ПК-18</w:t>
      </w:r>
      <w:r w:rsidR="002F5576">
        <w:rPr>
          <w:rFonts w:ascii="Times New Roman" w:hAnsi="Times New Roman" w:cs="Times New Roman"/>
          <w:sz w:val="24"/>
          <w:szCs w:val="24"/>
        </w:rPr>
        <w:t xml:space="preserve">, </w:t>
      </w:r>
      <w:r w:rsidR="001D3A2A">
        <w:rPr>
          <w:rFonts w:ascii="Times New Roman" w:hAnsi="Times New Roman" w:cs="Times New Roman"/>
          <w:sz w:val="24"/>
          <w:szCs w:val="24"/>
        </w:rPr>
        <w:t xml:space="preserve">ПК-19, ПК-20, ПК-21, </w:t>
      </w:r>
      <w:r w:rsidR="002F5576">
        <w:rPr>
          <w:rFonts w:ascii="Times New Roman" w:hAnsi="Times New Roman" w:cs="Times New Roman"/>
          <w:sz w:val="24"/>
          <w:szCs w:val="24"/>
        </w:rPr>
        <w:t>ДПК-1, ДПК-2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C66A0" w:rsidRPr="007E3C95" w:rsidRDefault="00EC66A0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C66A0" w:rsidRPr="007E3C95" w:rsidRDefault="00EC66A0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EC66A0" w:rsidRPr="00723F89" w:rsidRDefault="00EC66A0" w:rsidP="00723F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методы исследования и проведения экспериментальных работ, руководства по эксплуатации исследовательского оборудования;</w:t>
      </w:r>
    </w:p>
    <w:p w:rsidR="00EC66A0" w:rsidRPr="00723F89" w:rsidRDefault="00EC66A0" w:rsidP="00723F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методы анализа и обработки экспериментальных данных;</w:t>
      </w:r>
    </w:p>
    <w:p w:rsidR="00EC66A0" w:rsidRPr="00723F89" w:rsidRDefault="00EC66A0" w:rsidP="00723F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физические и математические модели процессов и явлений, относящихся к исследуемому объекту;</w:t>
      </w:r>
    </w:p>
    <w:p w:rsidR="00EC66A0" w:rsidRPr="00723F89" w:rsidRDefault="00EC66A0" w:rsidP="00723F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EC66A0" w:rsidRPr="00EA04BB" w:rsidRDefault="00EC66A0" w:rsidP="00723F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требования к оформлению научно-технической документации.</w:t>
      </w:r>
    </w:p>
    <w:p w:rsidR="00EC66A0" w:rsidRPr="007E3C95" w:rsidRDefault="00EC66A0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EC66A0" w:rsidRPr="00723F89" w:rsidRDefault="00EC66A0" w:rsidP="00723F8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выполнять патентные исследования по разрабатываемой теме с целью их использования при выполнении выпускной квалификационной работы;</w:t>
      </w:r>
    </w:p>
    <w:p w:rsidR="00EC66A0" w:rsidRPr="00723F89" w:rsidRDefault="00EC66A0" w:rsidP="00723F8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выполнять  анализ, систематизацию и обобщение научно-технической информации по теме исследований;</w:t>
      </w:r>
    </w:p>
    <w:p w:rsidR="00EC66A0" w:rsidRDefault="00EC66A0" w:rsidP="00723F8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выполнять теоретическое или экспе</w:t>
      </w:r>
      <w:r>
        <w:rPr>
          <w:rFonts w:ascii="Times New Roman" w:hAnsi="Times New Roman" w:cs="Times New Roman"/>
          <w:sz w:val="24"/>
          <w:szCs w:val="24"/>
        </w:rPr>
        <w:t>риментальное исследование в рам</w:t>
      </w:r>
      <w:r w:rsidRPr="00723F89">
        <w:rPr>
          <w:rFonts w:ascii="Times New Roman" w:hAnsi="Times New Roman" w:cs="Times New Roman"/>
          <w:sz w:val="24"/>
          <w:szCs w:val="24"/>
        </w:rPr>
        <w:t>ках поставленных задач, включая матема</w:t>
      </w:r>
      <w:r>
        <w:rPr>
          <w:rFonts w:ascii="Times New Roman" w:hAnsi="Times New Roman" w:cs="Times New Roman"/>
          <w:sz w:val="24"/>
          <w:szCs w:val="24"/>
        </w:rPr>
        <w:t>тический (имитационный) экспери</w:t>
      </w:r>
      <w:r w:rsidRPr="00723F89">
        <w:rPr>
          <w:rFonts w:ascii="Times New Roman" w:hAnsi="Times New Roman" w:cs="Times New Roman"/>
          <w:sz w:val="24"/>
          <w:szCs w:val="24"/>
        </w:rPr>
        <w:t>мент.</w:t>
      </w:r>
    </w:p>
    <w:p w:rsidR="001D3A2A" w:rsidRPr="00EA04BB" w:rsidRDefault="001D3A2A" w:rsidP="001D3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6A0" w:rsidRPr="007E3C95" w:rsidRDefault="00EC66A0" w:rsidP="0002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EC66A0" w:rsidRPr="00723F89" w:rsidRDefault="00EC66A0" w:rsidP="00723F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навыками анализа достоверности полученных результатов;</w:t>
      </w:r>
    </w:p>
    <w:p w:rsidR="00EC66A0" w:rsidRDefault="00EC66A0" w:rsidP="00723F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9">
        <w:rPr>
          <w:rFonts w:ascii="Times New Roman" w:hAnsi="Times New Roman" w:cs="Times New Roman"/>
          <w:sz w:val="24"/>
          <w:szCs w:val="24"/>
        </w:rPr>
        <w:t>навыками  анализа научной и практической значимости проводимых исследований, а также технико-экономической эффективности разработки.</w:t>
      </w:r>
    </w:p>
    <w:p w:rsidR="00FB1958" w:rsidRPr="00600B7C" w:rsidRDefault="00FB1958" w:rsidP="00FB19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6A0" w:rsidRPr="005D1127" w:rsidRDefault="00EC66A0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1127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EC66A0" w:rsidRPr="00B620CC" w:rsidRDefault="00EC66A0" w:rsidP="00B62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 xml:space="preserve">Первая-шестая недели: </w:t>
      </w:r>
    </w:p>
    <w:p w:rsidR="00EC66A0" w:rsidRPr="00B620CC" w:rsidRDefault="00EC66A0" w:rsidP="00B620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>овладение методами и способами выбора необходимых методов исследований, умение модифицировать существующие и разрабатывать новые методы исходя из задач конкретного исследования;</w:t>
      </w:r>
    </w:p>
    <w:p w:rsidR="00EC66A0" w:rsidRPr="00B620CC" w:rsidRDefault="00EC66A0" w:rsidP="00B620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>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диссертации;</w:t>
      </w:r>
    </w:p>
    <w:p w:rsidR="00EC66A0" w:rsidRDefault="00EC66A0" w:rsidP="00B620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>освоение методов обработки полученных результатов, анализа и осмысления их с учетом имеющихся литературных данных.</w:t>
      </w:r>
    </w:p>
    <w:p w:rsidR="00FB1958" w:rsidRPr="00B620CC" w:rsidRDefault="00FB1958" w:rsidP="00FB19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6A0" w:rsidRPr="00090D60" w:rsidRDefault="00EC66A0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0D60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C66A0" w:rsidRPr="007E3C95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C66A0" w:rsidRPr="007E3C95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З*.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C66A0" w:rsidRPr="007E3C95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C66A0" w:rsidRPr="007E3C95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6A0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З*. </w:t>
      </w:r>
    </w:p>
    <w:p w:rsidR="00EC66A0" w:rsidRPr="007E3C95" w:rsidRDefault="00EC66A0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p w:rsidR="00FB1958" w:rsidRDefault="00FB1958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19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A30F57"/>
    <w:multiLevelType w:val="hybridMultilevel"/>
    <w:tmpl w:val="6EDECCF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5805"/>
    <w:rsid w:val="00023804"/>
    <w:rsid w:val="00081A75"/>
    <w:rsid w:val="00090D60"/>
    <w:rsid w:val="00101EF3"/>
    <w:rsid w:val="00142E74"/>
    <w:rsid w:val="00182012"/>
    <w:rsid w:val="001C58D3"/>
    <w:rsid w:val="001D3A2A"/>
    <w:rsid w:val="001E2824"/>
    <w:rsid w:val="002368D8"/>
    <w:rsid w:val="00246AFB"/>
    <w:rsid w:val="0026431E"/>
    <w:rsid w:val="002D4717"/>
    <w:rsid w:val="002E3109"/>
    <w:rsid w:val="002F5576"/>
    <w:rsid w:val="003470EC"/>
    <w:rsid w:val="00416BC7"/>
    <w:rsid w:val="004275FD"/>
    <w:rsid w:val="004A5CE2"/>
    <w:rsid w:val="004D632E"/>
    <w:rsid w:val="004F53E0"/>
    <w:rsid w:val="005D1127"/>
    <w:rsid w:val="00600B7C"/>
    <w:rsid w:val="00604EFD"/>
    <w:rsid w:val="0061481A"/>
    <w:rsid w:val="00632136"/>
    <w:rsid w:val="006A4AAC"/>
    <w:rsid w:val="006B65E7"/>
    <w:rsid w:val="006C05D7"/>
    <w:rsid w:val="006C6B28"/>
    <w:rsid w:val="006D0CF4"/>
    <w:rsid w:val="006F2147"/>
    <w:rsid w:val="0071796F"/>
    <w:rsid w:val="00723F89"/>
    <w:rsid w:val="0073462D"/>
    <w:rsid w:val="00786EAB"/>
    <w:rsid w:val="007B2856"/>
    <w:rsid w:val="007E3C95"/>
    <w:rsid w:val="00803F46"/>
    <w:rsid w:val="00894E08"/>
    <w:rsid w:val="008E1415"/>
    <w:rsid w:val="00922520"/>
    <w:rsid w:val="0092667A"/>
    <w:rsid w:val="00932D96"/>
    <w:rsid w:val="00956A38"/>
    <w:rsid w:val="0098549B"/>
    <w:rsid w:val="009E5A87"/>
    <w:rsid w:val="00B25692"/>
    <w:rsid w:val="00B61ACF"/>
    <w:rsid w:val="00B620CC"/>
    <w:rsid w:val="00B810D6"/>
    <w:rsid w:val="00C44835"/>
    <w:rsid w:val="00CA35C1"/>
    <w:rsid w:val="00D06585"/>
    <w:rsid w:val="00D5166C"/>
    <w:rsid w:val="00DB699B"/>
    <w:rsid w:val="00E001AE"/>
    <w:rsid w:val="00EA04BB"/>
    <w:rsid w:val="00EB28DD"/>
    <w:rsid w:val="00EC66A0"/>
    <w:rsid w:val="00EE6B43"/>
    <w:rsid w:val="00F83835"/>
    <w:rsid w:val="00FB1958"/>
    <w:rsid w:val="00FB6CFA"/>
    <w:rsid w:val="00FD21C3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27</cp:revision>
  <cp:lastPrinted>2018-02-14T11:33:00Z</cp:lastPrinted>
  <dcterms:created xsi:type="dcterms:W3CDTF">2016-03-23T10:54:00Z</dcterms:created>
  <dcterms:modified xsi:type="dcterms:W3CDTF">2018-02-14T11:34:00Z</dcterms:modified>
</cp:coreProperties>
</file>