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EB3EB4" w:rsidRPr="00EB3EB4">
        <w:rPr>
          <w:rFonts w:ascii="Times New Roman" w:hAnsi="Times New Roman" w:cs="Times New Roman"/>
          <w:caps/>
          <w:sz w:val="24"/>
          <w:szCs w:val="24"/>
        </w:rPr>
        <w:t>Деловой иностранный язык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D557CD">
        <w:rPr>
          <w:rFonts w:ascii="Times New Roman" w:hAnsi="Times New Roman" w:cs="Times New Roman"/>
          <w:sz w:val="24"/>
          <w:szCs w:val="24"/>
        </w:rPr>
        <w:t xml:space="preserve"> (</w:t>
      </w:r>
      <w:r w:rsidR="00D557CD" w:rsidRPr="00D557CD">
        <w:rPr>
          <w:rFonts w:ascii="Times New Roman" w:hAnsi="Times New Roman" w:cs="Times New Roman"/>
          <w:sz w:val="24"/>
          <w:szCs w:val="24"/>
        </w:rPr>
        <w:t>Б1.Б.1</w:t>
      </w:r>
      <w:r w:rsidR="00D557CD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EB4">
        <w:rPr>
          <w:rFonts w:ascii="Times New Roman" w:hAnsi="Times New Roman" w:cs="Times New Roman"/>
          <w:sz w:val="24"/>
          <w:szCs w:val="24"/>
        </w:rPr>
        <w:t>Дисциплина «Деловой иностранный язык» (Б1.Б.1)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B3EB4" w:rsidRPr="00EB3EB4" w:rsidRDefault="00EB3EB4" w:rsidP="00EB3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EB4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и профессионального общения.</w:t>
      </w:r>
    </w:p>
    <w:p w:rsidR="00EB3EB4" w:rsidRPr="00EB3EB4" w:rsidRDefault="00EB3EB4" w:rsidP="00EB3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EB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B3EB4" w:rsidRPr="00EB3EB4" w:rsidRDefault="00EB3EB4" w:rsidP="00EB3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3EB4">
        <w:rPr>
          <w:rFonts w:ascii="Times New Roman" w:hAnsi="Times New Roman" w:cs="Times New Roman"/>
          <w:sz w:val="24"/>
          <w:szCs w:val="24"/>
        </w:rPr>
        <w:t>развитие у обучающихся когнитивной компетентности;</w:t>
      </w:r>
    </w:p>
    <w:p w:rsidR="00EB3EB4" w:rsidRPr="00EB3EB4" w:rsidRDefault="00EB3EB4" w:rsidP="00EB3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3EB4">
        <w:rPr>
          <w:rFonts w:ascii="Times New Roman" w:hAnsi="Times New Roman" w:cs="Times New Roman"/>
          <w:sz w:val="24"/>
          <w:szCs w:val="24"/>
        </w:rPr>
        <w:t>развитие социокультурной компетентности;</w:t>
      </w:r>
    </w:p>
    <w:p w:rsidR="00EB3EB4" w:rsidRPr="00EB3EB4" w:rsidRDefault="00EB3EB4" w:rsidP="00EB3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3EB4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632136" w:rsidRPr="008E7ED1" w:rsidRDefault="00EB3EB4" w:rsidP="00EB3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3EB4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073EC0">
        <w:rPr>
          <w:rFonts w:ascii="Times New Roman" w:hAnsi="Times New Roman" w:cs="Times New Roman"/>
          <w:sz w:val="24"/>
          <w:szCs w:val="24"/>
        </w:rPr>
        <w:t>ОПК-1</w:t>
      </w:r>
      <w:r w:rsidR="008E7ED1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E1B76" w:rsidRPr="00CE1B76" w:rsidRDefault="00CE1B76" w:rsidP="00402505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4DB">
        <w:rPr>
          <w:rFonts w:ascii="Times New Roman" w:hAnsi="Times New Roman" w:cs="Times New Roman"/>
          <w:bCs/>
          <w:sz w:val="24"/>
          <w:szCs w:val="24"/>
        </w:rPr>
        <w:t>ЗНАТЬ</w:t>
      </w:r>
      <w:r w:rsidRPr="00CE1B76">
        <w:rPr>
          <w:rFonts w:ascii="Times New Roman" w:hAnsi="Times New Roman" w:cs="Times New Roman"/>
          <w:bCs/>
          <w:sz w:val="24"/>
          <w:szCs w:val="24"/>
        </w:rPr>
        <w:t>:</w:t>
      </w:r>
    </w:p>
    <w:p w:rsidR="00D5011C" w:rsidRPr="00D5011C" w:rsidRDefault="00D5011C" w:rsidP="00D5011C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5011C">
        <w:rPr>
          <w:rFonts w:ascii="Times New Roman" w:hAnsi="Times New Roman" w:cs="Times New Roman"/>
          <w:bCs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EB3EB4" w:rsidRDefault="00D5011C" w:rsidP="00D5011C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5011C">
        <w:rPr>
          <w:rFonts w:ascii="Times New Roman" w:hAnsi="Times New Roman" w:cs="Times New Roman"/>
          <w:bCs/>
          <w:sz w:val="24"/>
          <w:szCs w:val="24"/>
        </w:rPr>
        <w:t>лексику деловог</w:t>
      </w:r>
      <w:r>
        <w:rPr>
          <w:rFonts w:ascii="Times New Roman" w:hAnsi="Times New Roman" w:cs="Times New Roman"/>
          <w:bCs/>
          <w:sz w:val="24"/>
          <w:szCs w:val="24"/>
        </w:rPr>
        <w:t>о и профессионального характера.</w:t>
      </w:r>
    </w:p>
    <w:p w:rsidR="00CE1B76" w:rsidRPr="00CE1B76" w:rsidRDefault="00CE1B76" w:rsidP="00402505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4DB">
        <w:rPr>
          <w:rFonts w:ascii="Times New Roman" w:hAnsi="Times New Roman" w:cs="Times New Roman"/>
          <w:bCs/>
          <w:sz w:val="24"/>
          <w:szCs w:val="24"/>
        </w:rPr>
        <w:t>УМЕТЬ</w:t>
      </w:r>
      <w:r w:rsidRPr="00CE1B76">
        <w:rPr>
          <w:rFonts w:ascii="Times New Roman" w:hAnsi="Times New Roman" w:cs="Times New Roman"/>
          <w:bCs/>
          <w:sz w:val="24"/>
          <w:szCs w:val="24"/>
        </w:rPr>
        <w:t>:</w:t>
      </w:r>
    </w:p>
    <w:p w:rsidR="00263F6E" w:rsidRPr="00263F6E" w:rsidRDefault="00263F6E" w:rsidP="00263F6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63F6E">
        <w:rPr>
          <w:rFonts w:ascii="Times New Roman" w:hAnsi="Times New Roman" w:cs="Times New Roman"/>
          <w:bCs/>
          <w:sz w:val="24"/>
          <w:szCs w:val="24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EB3EB4" w:rsidRDefault="00263F6E" w:rsidP="00263F6E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63F6E">
        <w:rPr>
          <w:rFonts w:ascii="Times New Roman" w:hAnsi="Times New Roman" w:cs="Times New Roman"/>
          <w:bCs/>
          <w:sz w:val="24"/>
          <w:szCs w:val="24"/>
        </w:rPr>
        <w:t>использовать знания иностранного языка в ситуациях профессионального общения (в соответст</w:t>
      </w:r>
      <w:r>
        <w:rPr>
          <w:rFonts w:ascii="Times New Roman" w:hAnsi="Times New Roman" w:cs="Times New Roman"/>
          <w:bCs/>
          <w:sz w:val="24"/>
          <w:szCs w:val="24"/>
        </w:rPr>
        <w:t>вии с избранн</w:t>
      </w:r>
      <w:r w:rsidR="00921139">
        <w:rPr>
          <w:rFonts w:ascii="Times New Roman" w:hAnsi="Times New Roman" w:cs="Times New Roman"/>
          <w:bCs/>
          <w:sz w:val="24"/>
          <w:szCs w:val="24"/>
        </w:rPr>
        <w:t>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1139">
        <w:rPr>
          <w:rFonts w:ascii="Times New Roman" w:hAnsi="Times New Roman" w:cs="Times New Roman"/>
          <w:bCs/>
          <w:sz w:val="24"/>
          <w:szCs w:val="24"/>
        </w:rPr>
        <w:t>направлением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CE1B76" w:rsidRPr="00CE1B76" w:rsidRDefault="00CE1B76" w:rsidP="00402505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24DB">
        <w:rPr>
          <w:rFonts w:ascii="Times New Roman" w:hAnsi="Times New Roman" w:cs="Times New Roman"/>
          <w:bCs/>
          <w:sz w:val="24"/>
          <w:szCs w:val="24"/>
        </w:rPr>
        <w:t>ВЛАДЕТЬ</w:t>
      </w:r>
      <w:r w:rsidRPr="00CE1B76">
        <w:rPr>
          <w:rFonts w:ascii="Times New Roman" w:hAnsi="Times New Roman" w:cs="Times New Roman"/>
          <w:bCs/>
          <w:sz w:val="24"/>
          <w:szCs w:val="24"/>
        </w:rPr>
        <w:t>:</w:t>
      </w:r>
    </w:p>
    <w:p w:rsidR="00921139" w:rsidRPr="00921139" w:rsidRDefault="00921139" w:rsidP="009211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1139">
        <w:rPr>
          <w:rFonts w:ascii="Times New Roman" w:hAnsi="Times New Roman" w:cs="Times New Roman"/>
          <w:sz w:val="24"/>
          <w:szCs w:val="24"/>
        </w:rPr>
        <w:t>коммуникативными навыками в ситуациях делового общения на иностранном языке;</w:t>
      </w:r>
    </w:p>
    <w:p w:rsidR="00EB3EB4" w:rsidRPr="00EB3EB4" w:rsidRDefault="00921139" w:rsidP="009211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1139">
        <w:rPr>
          <w:rFonts w:ascii="Times New Roman" w:hAnsi="Times New Roman" w:cs="Times New Roman"/>
          <w:sz w:val="24"/>
          <w:szCs w:val="24"/>
        </w:rPr>
        <w:t>деловым иностранным языком в объеме, необходимом для работы с аутентичными источниками информации.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E24DB" w:rsidRDefault="00921139" w:rsidP="008E24D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BAF">
        <w:rPr>
          <w:rFonts w:ascii="Times New Roman" w:hAnsi="Times New Roman" w:cs="Times New Roman"/>
          <w:i/>
          <w:sz w:val="24"/>
          <w:szCs w:val="24"/>
        </w:rPr>
        <w:t>Модуль 1 – Современные проблемы стандартизации и метрологии. Сертификационные испытания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139" w:rsidRPr="00921139" w:rsidRDefault="00921139" w:rsidP="009211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139">
        <w:rPr>
          <w:rFonts w:ascii="Times New Roman" w:hAnsi="Times New Roman" w:cs="Times New Roman"/>
          <w:sz w:val="24"/>
          <w:szCs w:val="24"/>
        </w:rPr>
        <w:t>Чтение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139" w:rsidRPr="00921139" w:rsidRDefault="00921139" w:rsidP="009211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139">
        <w:rPr>
          <w:rFonts w:ascii="Times New Roman" w:hAnsi="Times New Roman" w:cs="Times New Roman"/>
          <w:sz w:val="24"/>
          <w:szCs w:val="24"/>
        </w:rPr>
        <w:t>Говорение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139" w:rsidRPr="00921139" w:rsidRDefault="00921139" w:rsidP="009211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13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1139" w:rsidRPr="00921139" w:rsidRDefault="00921139" w:rsidP="009211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139">
        <w:rPr>
          <w:rFonts w:ascii="Times New Roman" w:hAnsi="Times New Roman" w:cs="Times New Roman"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139" w:rsidRDefault="00921139" w:rsidP="009211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139">
        <w:rPr>
          <w:rFonts w:ascii="Times New Roman" w:hAnsi="Times New Roman" w:cs="Times New Roman"/>
          <w:sz w:val="24"/>
          <w:szCs w:val="24"/>
        </w:rPr>
        <w:t>Языковые средства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139" w:rsidRDefault="00921139" w:rsidP="009211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1BAF">
        <w:rPr>
          <w:rFonts w:ascii="Times New Roman" w:hAnsi="Times New Roman" w:cs="Times New Roman"/>
          <w:i/>
          <w:sz w:val="24"/>
          <w:szCs w:val="24"/>
        </w:rPr>
        <w:lastRenderedPageBreak/>
        <w:t>Модуль 2 – Особенности делового / профессионального общения на иностранном языке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139" w:rsidRPr="00921139" w:rsidRDefault="00921139" w:rsidP="009211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139">
        <w:rPr>
          <w:rFonts w:ascii="Times New Roman" w:hAnsi="Times New Roman" w:cs="Times New Roman"/>
          <w:sz w:val="24"/>
          <w:szCs w:val="24"/>
        </w:rPr>
        <w:t>Чтение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139" w:rsidRPr="00921139" w:rsidRDefault="00921139" w:rsidP="009211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139">
        <w:rPr>
          <w:rFonts w:ascii="Times New Roman" w:hAnsi="Times New Roman" w:cs="Times New Roman"/>
          <w:sz w:val="24"/>
          <w:szCs w:val="24"/>
        </w:rPr>
        <w:t>Говорение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139" w:rsidRPr="00921139" w:rsidRDefault="00921139" w:rsidP="009211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13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1139" w:rsidRPr="00921139" w:rsidRDefault="00921139" w:rsidP="009211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139">
        <w:rPr>
          <w:rFonts w:ascii="Times New Roman" w:hAnsi="Times New Roman" w:cs="Times New Roman"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139" w:rsidRPr="008E24DB" w:rsidRDefault="00921139" w:rsidP="009211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1139">
        <w:rPr>
          <w:rFonts w:ascii="Times New Roman" w:hAnsi="Times New Roman" w:cs="Times New Roman"/>
          <w:sz w:val="24"/>
          <w:szCs w:val="24"/>
        </w:rPr>
        <w:t>Языковые средства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C133F" w:rsidRDefault="002C133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C133F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2C133F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2C133F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C19F3">
        <w:rPr>
          <w:rFonts w:ascii="Times New Roman" w:hAnsi="Times New Roman" w:cs="Times New Roman"/>
          <w:sz w:val="24"/>
          <w:szCs w:val="24"/>
        </w:rPr>
        <w:t>54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8C19F3">
        <w:rPr>
          <w:rFonts w:ascii="Times New Roman" w:hAnsi="Times New Roman" w:cs="Times New Roman"/>
          <w:sz w:val="24"/>
          <w:szCs w:val="24"/>
        </w:rPr>
        <w:t>зачет.</w:t>
      </w:r>
    </w:p>
    <w:p w:rsidR="002C133F" w:rsidRP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 xml:space="preserve">Для </w:t>
      </w:r>
      <w:r w:rsidR="00E271C8">
        <w:rPr>
          <w:rFonts w:ascii="Times New Roman" w:hAnsi="Times New Roman" w:cs="Times New Roman"/>
          <w:sz w:val="24"/>
          <w:szCs w:val="24"/>
        </w:rPr>
        <w:t>за</w:t>
      </w:r>
      <w:r w:rsidRPr="002C133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2C133F" w:rsidRP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2C133F" w:rsidRPr="002C133F" w:rsidRDefault="00E271C8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2C133F" w:rsidRPr="002C133F">
        <w:rPr>
          <w:rFonts w:ascii="Times New Roman" w:hAnsi="Times New Roman" w:cs="Times New Roman"/>
          <w:sz w:val="24"/>
          <w:szCs w:val="24"/>
        </w:rPr>
        <w:t>8 час.</w:t>
      </w:r>
    </w:p>
    <w:p w:rsid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33F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2C133F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E271C8">
        <w:rPr>
          <w:rFonts w:ascii="Times New Roman" w:hAnsi="Times New Roman" w:cs="Times New Roman"/>
          <w:sz w:val="24"/>
          <w:szCs w:val="24"/>
        </w:rPr>
        <w:t>60</w:t>
      </w:r>
      <w:r w:rsidRPr="002C133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71C8" w:rsidRPr="002C133F" w:rsidRDefault="004B4DBB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E271C8">
        <w:rPr>
          <w:rFonts w:ascii="Times New Roman" w:hAnsi="Times New Roman" w:cs="Times New Roman"/>
          <w:sz w:val="24"/>
          <w:szCs w:val="24"/>
        </w:rPr>
        <w:t>онтроль</w:t>
      </w:r>
      <w:proofErr w:type="gramEnd"/>
      <w:r w:rsidR="00E271C8">
        <w:rPr>
          <w:rFonts w:ascii="Times New Roman" w:hAnsi="Times New Roman" w:cs="Times New Roman"/>
          <w:sz w:val="24"/>
          <w:szCs w:val="24"/>
        </w:rPr>
        <w:t xml:space="preserve"> – 4 час.</w:t>
      </w:r>
    </w:p>
    <w:p w:rsid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2C133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142E74"/>
    <w:rsid w:val="00235A8F"/>
    <w:rsid w:val="00263F6E"/>
    <w:rsid w:val="00276679"/>
    <w:rsid w:val="0028259C"/>
    <w:rsid w:val="00287B6A"/>
    <w:rsid w:val="002C133F"/>
    <w:rsid w:val="00343F43"/>
    <w:rsid w:val="00377ECE"/>
    <w:rsid w:val="003B451E"/>
    <w:rsid w:val="00402505"/>
    <w:rsid w:val="004B1BAF"/>
    <w:rsid w:val="004B4DBB"/>
    <w:rsid w:val="005621F8"/>
    <w:rsid w:val="00590917"/>
    <w:rsid w:val="005A358C"/>
    <w:rsid w:val="00632136"/>
    <w:rsid w:val="00782041"/>
    <w:rsid w:val="007E3C95"/>
    <w:rsid w:val="00807551"/>
    <w:rsid w:val="008710BF"/>
    <w:rsid w:val="008C19F3"/>
    <w:rsid w:val="008E24DB"/>
    <w:rsid w:val="008E7ED1"/>
    <w:rsid w:val="00921139"/>
    <w:rsid w:val="00C51C4B"/>
    <w:rsid w:val="00CA35C1"/>
    <w:rsid w:val="00CE1B76"/>
    <w:rsid w:val="00D06585"/>
    <w:rsid w:val="00D5011C"/>
    <w:rsid w:val="00D5166C"/>
    <w:rsid w:val="00D557CD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38</cp:revision>
  <cp:lastPrinted>2016-02-25T08:02:00Z</cp:lastPrinted>
  <dcterms:created xsi:type="dcterms:W3CDTF">2016-02-10T06:02:00Z</dcterms:created>
  <dcterms:modified xsi:type="dcterms:W3CDTF">2017-10-11T07:42:00Z</dcterms:modified>
</cp:coreProperties>
</file>