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232" w:rsidRDefault="00330232" w:rsidP="00330232">
      <w:pPr>
        <w:jc w:val="center"/>
        <w:outlineLvl w:val="0"/>
      </w:pPr>
      <w:r>
        <w:t xml:space="preserve">ФЕДЕРАЛЬНОЕ АГЕНТСТВО ЖЕЛЕЗНОДОРОЖНОГО ТРАНСПОРТА </w:t>
      </w:r>
    </w:p>
    <w:p w:rsidR="00330232" w:rsidRPr="00A51213" w:rsidRDefault="00330232" w:rsidP="00330232">
      <w:pPr>
        <w:jc w:val="center"/>
        <w:outlineLvl w:val="0"/>
        <w:rPr>
          <w:sz w:val="28"/>
          <w:szCs w:val="28"/>
        </w:rPr>
      </w:pPr>
      <w:r>
        <w:rPr>
          <w:sz w:val="28"/>
          <w:szCs w:val="28"/>
        </w:rPr>
        <w:t xml:space="preserve">Федеральное государственное бюджетное образовательное учреждение </w:t>
      </w:r>
    </w:p>
    <w:p w:rsidR="00330232" w:rsidRDefault="00330232" w:rsidP="00330232">
      <w:pPr>
        <w:jc w:val="center"/>
        <w:outlineLvl w:val="0"/>
        <w:rPr>
          <w:sz w:val="28"/>
          <w:szCs w:val="28"/>
          <w:lang w:eastAsia="ru-RU"/>
        </w:rPr>
      </w:pPr>
      <w:r>
        <w:rPr>
          <w:sz w:val="28"/>
          <w:szCs w:val="28"/>
        </w:rPr>
        <w:t>высшего образования</w:t>
      </w:r>
    </w:p>
    <w:p w:rsidR="00330232" w:rsidRDefault="00330232" w:rsidP="00330232">
      <w:pPr>
        <w:jc w:val="center"/>
        <w:rPr>
          <w:sz w:val="22"/>
          <w:szCs w:val="22"/>
        </w:rPr>
      </w:pPr>
      <w:r>
        <w:rPr>
          <w:sz w:val="22"/>
          <w:szCs w:val="22"/>
        </w:rPr>
        <w:t>«</w:t>
      </w:r>
      <w:r>
        <w:rPr>
          <w:sz w:val="28"/>
          <w:szCs w:val="28"/>
        </w:rPr>
        <w:t>Петербургский государственный университет путей сообщения</w:t>
      </w:r>
      <w:r>
        <w:rPr>
          <w:sz w:val="22"/>
          <w:szCs w:val="22"/>
        </w:rPr>
        <w:t>»</w:t>
      </w:r>
    </w:p>
    <w:p w:rsidR="00330232" w:rsidRDefault="00330232" w:rsidP="00330232">
      <w:pPr>
        <w:jc w:val="center"/>
        <w:rPr>
          <w:sz w:val="28"/>
          <w:szCs w:val="28"/>
        </w:rPr>
      </w:pPr>
      <w:r>
        <w:rPr>
          <w:sz w:val="28"/>
          <w:szCs w:val="28"/>
        </w:rPr>
        <w:t xml:space="preserve">Императора Александра </w:t>
      </w:r>
      <w:r>
        <w:rPr>
          <w:sz w:val="28"/>
          <w:szCs w:val="28"/>
          <w:lang w:val="en-US"/>
        </w:rPr>
        <w:t>I</w:t>
      </w:r>
    </w:p>
    <w:p w:rsidR="00330232" w:rsidRDefault="00330232" w:rsidP="00330232">
      <w:pPr>
        <w:jc w:val="center"/>
        <w:rPr>
          <w:sz w:val="28"/>
          <w:szCs w:val="28"/>
        </w:rPr>
      </w:pPr>
      <w:r>
        <w:rPr>
          <w:sz w:val="28"/>
          <w:szCs w:val="28"/>
        </w:rPr>
        <w:t>(ФГБОУ ВО ПГУПС)</w:t>
      </w:r>
    </w:p>
    <w:p w:rsidR="00330232" w:rsidRDefault="00330232" w:rsidP="00330232">
      <w:pPr>
        <w:jc w:val="center"/>
        <w:rPr>
          <w:b/>
        </w:rPr>
      </w:pPr>
    </w:p>
    <w:p w:rsidR="00330232" w:rsidRDefault="00330232" w:rsidP="00330232">
      <w:pPr>
        <w:jc w:val="center"/>
        <w:rPr>
          <w:sz w:val="10"/>
          <w:szCs w:val="10"/>
        </w:rPr>
      </w:pPr>
    </w:p>
    <w:p w:rsidR="00330232" w:rsidRDefault="00330232" w:rsidP="00330232">
      <w:pPr>
        <w:jc w:val="center"/>
        <w:rPr>
          <w:sz w:val="28"/>
          <w:szCs w:val="20"/>
        </w:rPr>
      </w:pPr>
      <w:r>
        <w:rPr>
          <w:sz w:val="28"/>
        </w:rPr>
        <w:t>Кафедра «Информационные и вычислительные системы»</w:t>
      </w:r>
    </w:p>
    <w:p w:rsidR="00DC4C29" w:rsidRDefault="00DC4C29" w:rsidP="00DC4C29">
      <w:pPr>
        <w:jc w:val="center"/>
      </w:pPr>
    </w:p>
    <w:p w:rsidR="00DC4C29" w:rsidRDefault="00DC4C29" w:rsidP="00DC4C29">
      <w:pPr>
        <w:rPr>
          <w:rFonts w:eastAsia="Arial Unicode MS"/>
        </w:rPr>
      </w:pPr>
    </w:p>
    <w:p w:rsidR="00DC4C29" w:rsidRDefault="00DC4C29" w:rsidP="00DC4C29">
      <w:pPr>
        <w:rPr>
          <w:rFonts w:eastAsia="Arial Unicode MS"/>
        </w:rPr>
      </w:pPr>
    </w:p>
    <w:p w:rsidR="00330232" w:rsidRPr="007F1C0F" w:rsidRDefault="00330232" w:rsidP="00DC4C29">
      <w:pPr>
        <w:rPr>
          <w:rFonts w:eastAsia="Arial Unicode MS"/>
        </w:rPr>
      </w:pPr>
    </w:p>
    <w:p w:rsidR="0082733E" w:rsidRPr="007F1C0F" w:rsidRDefault="0082733E" w:rsidP="00DC4C29">
      <w:pPr>
        <w:rPr>
          <w:rFonts w:eastAsia="Arial Unicode MS"/>
        </w:rPr>
      </w:pPr>
    </w:p>
    <w:p w:rsidR="0082733E" w:rsidRPr="007F1C0F" w:rsidRDefault="0082733E" w:rsidP="00DC4C29">
      <w:pPr>
        <w:rPr>
          <w:rFonts w:eastAsia="Arial Unicode MS"/>
        </w:rPr>
      </w:pPr>
    </w:p>
    <w:p w:rsidR="0082733E" w:rsidRPr="007F1C0F" w:rsidRDefault="0082733E" w:rsidP="00DC4C29">
      <w:pPr>
        <w:rPr>
          <w:rFonts w:eastAsia="Arial Unicode MS"/>
        </w:rPr>
      </w:pPr>
    </w:p>
    <w:p w:rsidR="00DC4C29" w:rsidRDefault="00DC4C29" w:rsidP="00DC4C29">
      <w:pPr>
        <w:rPr>
          <w:rFonts w:eastAsia="Arial Unicode MS"/>
        </w:rPr>
      </w:pPr>
    </w:p>
    <w:p w:rsidR="00DC4C29" w:rsidRDefault="00DC4C29" w:rsidP="0082733E">
      <w:pPr>
        <w:pStyle w:val="2"/>
        <w:jc w:val="center"/>
        <w:rPr>
          <w:szCs w:val="28"/>
        </w:rPr>
      </w:pPr>
      <w:r>
        <w:rPr>
          <w:rFonts w:eastAsia="Arial Unicode MS"/>
          <w:b/>
          <w:szCs w:val="28"/>
        </w:rPr>
        <w:t>РАБОЧАЯ ПРОГРАММА</w:t>
      </w:r>
      <w:r>
        <w:rPr>
          <w:szCs w:val="28"/>
        </w:rPr>
        <w:t xml:space="preserve"> </w:t>
      </w:r>
    </w:p>
    <w:p w:rsidR="00DC4C29" w:rsidRDefault="00DC4C29" w:rsidP="0082733E">
      <w:pPr>
        <w:pStyle w:val="2"/>
        <w:jc w:val="center"/>
        <w:rPr>
          <w:b/>
          <w:i/>
          <w:szCs w:val="28"/>
        </w:rPr>
      </w:pPr>
      <w:r>
        <w:rPr>
          <w:i/>
          <w:szCs w:val="28"/>
        </w:rPr>
        <w:t>дисциплины</w:t>
      </w:r>
    </w:p>
    <w:p w:rsidR="00DC4C29" w:rsidRDefault="00DC4C29" w:rsidP="00F6647B">
      <w:pPr>
        <w:jc w:val="center"/>
        <w:rPr>
          <w:sz w:val="28"/>
          <w:szCs w:val="28"/>
        </w:rPr>
      </w:pPr>
      <w:r>
        <w:rPr>
          <w:b/>
          <w:sz w:val="28"/>
          <w:szCs w:val="28"/>
        </w:rPr>
        <w:t>«</w:t>
      </w:r>
      <w:r w:rsidR="00A03FB0" w:rsidRPr="00F6647B">
        <w:rPr>
          <w:sz w:val="28"/>
          <w:szCs w:val="28"/>
        </w:rPr>
        <w:t>МОДЕЛИ ИНФОРМАЦИОННЫХ СИСТЕМ</w:t>
      </w:r>
      <w:r>
        <w:rPr>
          <w:b/>
          <w:sz w:val="28"/>
          <w:szCs w:val="28"/>
        </w:rPr>
        <w:t xml:space="preserve">» </w:t>
      </w:r>
      <w:r w:rsidR="00342302">
        <w:rPr>
          <w:sz w:val="28"/>
          <w:szCs w:val="28"/>
        </w:rPr>
        <w:t>(</w:t>
      </w:r>
      <w:r w:rsidR="00A03FB0">
        <w:rPr>
          <w:sz w:val="28"/>
          <w:szCs w:val="28"/>
        </w:rPr>
        <w:t>Б</w:t>
      </w:r>
      <w:proofErr w:type="gramStart"/>
      <w:r w:rsidR="00A03FB0">
        <w:rPr>
          <w:sz w:val="28"/>
          <w:szCs w:val="28"/>
        </w:rPr>
        <w:t>1.Б</w:t>
      </w:r>
      <w:r w:rsidR="004E23E0" w:rsidRPr="004E23E0">
        <w:rPr>
          <w:sz w:val="28"/>
          <w:szCs w:val="28"/>
        </w:rPr>
        <w:t>.</w:t>
      </w:r>
      <w:proofErr w:type="gramEnd"/>
      <w:r w:rsidR="00A03FB0">
        <w:rPr>
          <w:sz w:val="28"/>
          <w:szCs w:val="28"/>
        </w:rPr>
        <w:t>4</w:t>
      </w:r>
      <w:r>
        <w:rPr>
          <w:sz w:val="28"/>
          <w:szCs w:val="28"/>
        </w:rPr>
        <w:t>)</w:t>
      </w:r>
    </w:p>
    <w:p w:rsidR="00DC4C29" w:rsidRDefault="00DC4C29" w:rsidP="0082733E">
      <w:pPr>
        <w:jc w:val="center"/>
        <w:rPr>
          <w:sz w:val="28"/>
          <w:szCs w:val="28"/>
        </w:rPr>
      </w:pPr>
      <w:r>
        <w:rPr>
          <w:sz w:val="28"/>
          <w:szCs w:val="28"/>
        </w:rPr>
        <w:t xml:space="preserve">для направления </w:t>
      </w:r>
    </w:p>
    <w:p w:rsidR="00853FFA" w:rsidRDefault="00A03FB0" w:rsidP="0082733E">
      <w:pPr>
        <w:jc w:val="center"/>
        <w:rPr>
          <w:sz w:val="28"/>
          <w:szCs w:val="28"/>
        </w:rPr>
      </w:pPr>
      <w:r>
        <w:rPr>
          <w:sz w:val="28"/>
          <w:szCs w:val="28"/>
        </w:rPr>
        <w:t>09.04.02</w:t>
      </w:r>
      <w:r w:rsidR="00853FFA" w:rsidRPr="00853FFA">
        <w:rPr>
          <w:sz w:val="28"/>
          <w:szCs w:val="28"/>
        </w:rPr>
        <w:t xml:space="preserve"> – «</w:t>
      </w:r>
      <w:r>
        <w:rPr>
          <w:sz w:val="28"/>
          <w:szCs w:val="28"/>
        </w:rPr>
        <w:t>Информационные системы и технологии</w:t>
      </w:r>
      <w:r w:rsidR="00853FFA" w:rsidRPr="00853FFA">
        <w:rPr>
          <w:sz w:val="28"/>
          <w:szCs w:val="28"/>
        </w:rPr>
        <w:t xml:space="preserve">»  </w:t>
      </w:r>
    </w:p>
    <w:p w:rsidR="009312FE" w:rsidRDefault="00EF77E9" w:rsidP="009312FE">
      <w:pPr>
        <w:jc w:val="center"/>
        <w:rPr>
          <w:sz w:val="28"/>
          <w:szCs w:val="28"/>
        </w:rPr>
      </w:pPr>
      <w:r>
        <w:rPr>
          <w:sz w:val="28"/>
          <w:szCs w:val="28"/>
        </w:rPr>
        <w:t xml:space="preserve">по </w:t>
      </w:r>
      <w:r w:rsidR="00330232">
        <w:rPr>
          <w:sz w:val="28"/>
          <w:szCs w:val="28"/>
        </w:rPr>
        <w:t>м</w:t>
      </w:r>
      <w:r w:rsidR="009312FE">
        <w:rPr>
          <w:sz w:val="28"/>
          <w:szCs w:val="28"/>
        </w:rPr>
        <w:t>агистерск</w:t>
      </w:r>
      <w:r w:rsidR="004E23E0">
        <w:rPr>
          <w:sz w:val="28"/>
          <w:szCs w:val="28"/>
        </w:rPr>
        <w:t>ой</w:t>
      </w:r>
      <w:r w:rsidR="009312FE" w:rsidRPr="009312FE">
        <w:rPr>
          <w:sz w:val="28"/>
          <w:szCs w:val="28"/>
        </w:rPr>
        <w:t xml:space="preserve"> программ</w:t>
      </w:r>
      <w:r w:rsidR="004E23E0">
        <w:rPr>
          <w:sz w:val="28"/>
          <w:szCs w:val="28"/>
        </w:rPr>
        <w:t>е</w:t>
      </w:r>
      <w:r w:rsidR="009312FE" w:rsidRPr="009312FE">
        <w:rPr>
          <w:sz w:val="28"/>
          <w:szCs w:val="28"/>
        </w:rPr>
        <w:t xml:space="preserve"> </w:t>
      </w:r>
    </w:p>
    <w:p w:rsidR="009312FE" w:rsidRDefault="009312FE" w:rsidP="004E23E0">
      <w:pPr>
        <w:jc w:val="center"/>
        <w:rPr>
          <w:sz w:val="28"/>
          <w:szCs w:val="28"/>
        </w:rPr>
      </w:pPr>
      <w:r w:rsidRPr="009312FE">
        <w:rPr>
          <w:sz w:val="28"/>
          <w:szCs w:val="28"/>
        </w:rPr>
        <w:t>«</w:t>
      </w:r>
      <w:r w:rsidR="00D40C25">
        <w:rPr>
          <w:sz w:val="28"/>
          <w:szCs w:val="28"/>
        </w:rPr>
        <w:t>Информационные системы и технологии на транспорте</w:t>
      </w:r>
      <w:r w:rsidRPr="009312FE">
        <w:rPr>
          <w:sz w:val="28"/>
          <w:szCs w:val="28"/>
        </w:rPr>
        <w:t xml:space="preserve">» </w:t>
      </w:r>
    </w:p>
    <w:p w:rsidR="00330232" w:rsidRDefault="00330232" w:rsidP="004E23E0">
      <w:pPr>
        <w:jc w:val="center"/>
        <w:rPr>
          <w:sz w:val="28"/>
          <w:szCs w:val="28"/>
        </w:rPr>
      </w:pPr>
    </w:p>
    <w:p w:rsidR="00DC4C29" w:rsidRDefault="00DC4C29" w:rsidP="009312FE">
      <w:pPr>
        <w:jc w:val="center"/>
        <w:rPr>
          <w:sz w:val="28"/>
          <w:szCs w:val="28"/>
          <w:lang w:eastAsia="ru-RU"/>
        </w:rPr>
      </w:pPr>
      <w:r>
        <w:rPr>
          <w:sz w:val="28"/>
          <w:szCs w:val="28"/>
          <w:lang w:eastAsia="ru-RU"/>
        </w:rPr>
        <w:t>Форма обучения - очная</w:t>
      </w:r>
    </w:p>
    <w:p w:rsidR="00DC4C29" w:rsidRDefault="00DC4C29" w:rsidP="00DC4C29">
      <w:pPr>
        <w:rPr>
          <w:lang w:eastAsia="ru-RU"/>
        </w:rPr>
      </w:pPr>
    </w:p>
    <w:p w:rsidR="00DC4C29" w:rsidRDefault="00DC4C29" w:rsidP="00DC4C29">
      <w:pPr>
        <w:pStyle w:val="1"/>
        <w:jc w:val="center"/>
        <w:rPr>
          <w:b/>
          <w:bCs/>
        </w:rPr>
      </w:pPr>
      <w:r>
        <w:rPr>
          <w:b/>
          <w:bCs/>
        </w:rPr>
        <w:t xml:space="preserve"> </w:t>
      </w:r>
    </w:p>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Pr="007A3E25" w:rsidRDefault="00DC4C29" w:rsidP="00DC4C29"/>
    <w:p w:rsidR="0082733E" w:rsidRDefault="0082733E" w:rsidP="00DC4C29"/>
    <w:p w:rsidR="00330232" w:rsidRDefault="00330232" w:rsidP="00DC4C29"/>
    <w:p w:rsidR="00330232" w:rsidRDefault="00330232" w:rsidP="00DC4C29"/>
    <w:p w:rsidR="00330232" w:rsidRDefault="00330232" w:rsidP="00DC4C29"/>
    <w:p w:rsidR="00330232" w:rsidRDefault="00330232" w:rsidP="00DC4C29"/>
    <w:p w:rsidR="00330232" w:rsidRDefault="00330232" w:rsidP="00DC4C29"/>
    <w:p w:rsidR="00853FFA" w:rsidRPr="007A3E25" w:rsidRDefault="00853FFA" w:rsidP="00DC4C29"/>
    <w:p w:rsidR="0082733E" w:rsidRPr="007A3E25" w:rsidRDefault="0082733E" w:rsidP="00DC4C29"/>
    <w:p w:rsidR="0082733E" w:rsidRPr="007A3E25" w:rsidRDefault="0082733E" w:rsidP="00DC4C29"/>
    <w:p w:rsidR="0082733E" w:rsidRPr="007A3E25" w:rsidRDefault="0082733E" w:rsidP="00DC4C29"/>
    <w:p w:rsidR="00DC4C29" w:rsidRPr="007A3E25" w:rsidRDefault="00DC4C29" w:rsidP="00DC4C29"/>
    <w:p w:rsidR="0082733E" w:rsidRPr="007A3E25" w:rsidRDefault="0082733E" w:rsidP="00DC4C29"/>
    <w:p w:rsidR="00DC4C29" w:rsidRDefault="00DC4C29" w:rsidP="00EF77E9">
      <w:pPr>
        <w:spacing w:line="360" w:lineRule="auto"/>
        <w:jc w:val="center"/>
        <w:rPr>
          <w:sz w:val="28"/>
          <w:szCs w:val="28"/>
        </w:rPr>
      </w:pPr>
      <w:r>
        <w:rPr>
          <w:sz w:val="28"/>
          <w:szCs w:val="28"/>
        </w:rPr>
        <w:t>Санкт-Петербург</w:t>
      </w:r>
    </w:p>
    <w:p w:rsidR="00DC4C29" w:rsidRPr="00330232" w:rsidRDefault="00DC4C29" w:rsidP="00EF77E9">
      <w:pPr>
        <w:spacing w:line="360" w:lineRule="auto"/>
        <w:jc w:val="center"/>
        <w:rPr>
          <w:sz w:val="28"/>
          <w:szCs w:val="28"/>
        </w:rPr>
      </w:pPr>
      <w:r>
        <w:rPr>
          <w:sz w:val="28"/>
          <w:szCs w:val="28"/>
        </w:rPr>
        <w:t>201</w:t>
      </w:r>
      <w:r w:rsidR="009F7988">
        <w:rPr>
          <w:sz w:val="28"/>
          <w:szCs w:val="28"/>
        </w:rPr>
        <w:t>8</w:t>
      </w:r>
    </w:p>
    <w:p w:rsidR="00167C40" w:rsidRDefault="00167C40" w:rsidP="00167C40">
      <w:pPr>
        <w:sectPr w:rsidR="00167C40" w:rsidSect="00EF77E9">
          <w:pgSz w:w="11906" w:h="16838"/>
          <w:pgMar w:top="1134" w:right="850" w:bottom="1134" w:left="1701" w:header="709" w:footer="709" w:gutter="0"/>
          <w:cols w:space="720"/>
          <w:docGrid w:linePitch="326"/>
        </w:sectPr>
      </w:pPr>
    </w:p>
    <w:p w:rsidR="000801F9" w:rsidRDefault="00BF5EA1" w:rsidP="000801F9">
      <w:pPr>
        <w:spacing w:line="276" w:lineRule="auto"/>
        <w:rPr>
          <w:sz w:val="28"/>
          <w:szCs w:val="28"/>
        </w:rPr>
      </w:pPr>
      <w:r>
        <w:rPr>
          <w:noProof/>
          <w:sz w:val="28"/>
          <w:szCs w:val="28"/>
          <w:lang w:eastAsia="ru-RU"/>
        </w:rPr>
        <w:lastRenderedPageBreak/>
        <w:drawing>
          <wp:inline distT="0" distB="0" distL="0" distR="0">
            <wp:extent cx="7277100" cy="103559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ист согласований.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78932" cy="10358570"/>
                    </a:xfrm>
                    <a:prstGeom prst="rect">
                      <a:avLst/>
                    </a:prstGeom>
                  </pic:spPr>
                </pic:pic>
              </a:graphicData>
            </a:graphic>
          </wp:inline>
        </w:drawing>
      </w:r>
    </w:p>
    <w:p w:rsidR="00BF5EA1" w:rsidRDefault="00BF5EA1" w:rsidP="000801F9">
      <w:pPr>
        <w:spacing w:line="276" w:lineRule="auto"/>
        <w:rPr>
          <w:b/>
          <w:bCs/>
          <w:sz w:val="28"/>
          <w:szCs w:val="28"/>
        </w:rPr>
        <w:sectPr w:rsidR="00BF5EA1" w:rsidSect="00BF5EA1">
          <w:pgSz w:w="11906" w:h="16838"/>
          <w:pgMar w:top="238" w:right="244" w:bottom="244" w:left="238" w:header="709" w:footer="709" w:gutter="0"/>
          <w:cols w:space="708"/>
          <w:docGrid w:linePitch="360"/>
        </w:sectPr>
      </w:pPr>
      <w:bookmarkStart w:id="0" w:name="_GoBack"/>
      <w:bookmarkEnd w:id="0"/>
    </w:p>
    <w:p w:rsidR="00BF5EA1" w:rsidRPr="00CA2765" w:rsidRDefault="00BF5EA1" w:rsidP="000801F9">
      <w:pPr>
        <w:spacing w:line="276" w:lineRule="auto"/>
        <w:rPr>
          <w:b/>
          <w:bCs/>
          <w:sz w:val="28"/>
          <w:szCs w:val="28"/>
        </w:rPr>
      </w:pPr>
    </w:p>
    <w:tbl>
      <w:tblPr>
        <w:tblW w:w="19590" w:type="dxa"/>
        <w:tblLayout w:type="fixed"/>
        <w:tblCellMar>
          <w:right w:w="851" w:type="dxa"/>
        </w:tblCellMar>
        <w:tblLook w:val="04A0" w:firstRow="1" w:lastRow="0" w:firstColumn="1" w:lastColumn="0" w:noHBand="0" w:noVBand="1"/>
      </w:tblPr>
      <w:tblGrid>
        <w:gridCol w:w="10317"/>
        <w:gridCol w:w="4679"/>
        <w:gridCol w:w="4594"/>
      </w:tblGrid>
      <w:tr w:rsidR="006F431C" w:rsidTr="00BC0807">
        <w:trPr>
          <w:trHeight w:val="1842"/>
        </w:trPr>
        <w:tc>
          <w:tcPr>
            <w:tcW w:w="10317" w:type="dxa"/>
          </w:tcPr>
          <w:p w:rsidR="006F431C" w:rsidRPr="000801F9" w:rsidRDefault="006F431C" w:rsidP="006A48A5">
            <w:pPr>
              <w:pStyle w:val="a3"/>
              <w:numPr>
                <w:ilvl w:val="0"/>
                <w:numId w:val="16"/>
              </w:numPr>
              <w:jc w:val="center"/>
              <w:rPr>
                <w:b/>
                <w:bCs/>
                <w:iCs/>
                <w:sz w:val="28"/>
                <w:szCs w:val="28"/>
                <w:lang w:val="en-US"/>
              </w:rPr>
            </w:pPr>
            <w:r w:rsidRPr="000801F9">
              <w:rPr>
                <w:b/>
                <w:bCs/>
                <w:iCs/>
                <w:sz w:val="28"/>
                <w:szCs w:val="28"/>
              </w:rPr>
              <w:t xml:space="preserve">Цель и </w:t>
            </w:r>
            <w:r w:rsidR="00EF77E9" w:rsidRPr="000801F9">
              <w:rPr>
                <w:b/>
                <w:bCs/>
                <w:iCs/>
                <w:sz w:val="28"/>
                <w:szCs w:val="28"/>
              </w:rPr>
              <w:t>задачи дисциплины</w:t>
            </w:r>
          </w:p>
          <w:p w:rsidR="006A48A5" w:rsidRPr="000801F9" w:rsidRDefault="006A48A5" w:rsidP="006A48A5">
            <w:pPr>
              <w:pStyle w:val="a3"/>
              <w:ind w:left="900"/>
              <w:rPr>
                <w:b/>
                <w:bCs/>
                <w:iCs/>
                <w:sz w:val="28"/>
                <w:szCs w:val="28"/>
                <w:lang w:val="en-US"/>
              </w:rPr>
            </w:pPr>
          </w:p>
          <w:p w:rsidR="006A48A5" w:rsidRPr="000801F9" w:rsidRDefault="00FF6F5C" w:rsidP="006A48A5">
            <w:pPr>
              <w:pStyle w:val="11"/>
              <w:ind w:left="0" w:firstLine="851"/>
              <w:jc w:val="both"/>
              <w:rPr>
                <w:rFonts w:cs="Times New Roman"/>
                <w:szCs w:val="28"/>
              </w:rPr>
            </w:pPr>
            <w:r w:rsidRPr="00BC0807">
              <w:rPr>
                <w:rFonts w:cs="Times New Roman"/>
                <w:szCs w:val="28"/>
              </w:rPr>
              <w:t xml:space="preserve">Рабочая программа составлена в соответствии с ФГОС </w:t>
            </w:r>
            <w:r w:rsidR="00236980" w:rsidRPr="00BC0807">
              <w:rPr>
                <w:rFonts w:cs="Times New Roman"/>
                <w:szCs w:val="28"/>
              </w:rPr>
              <w:t xml:space="preserve">ВО, </w:t>
            </w:r>
            <w:r w:rsidRPr="00BC0807">
              <w:rPr>
                <w:rFonts w:cs="Times New Roman"/>
                <w:szCs w:val="28"/>
              </w:rPr>
              <w:t>утвержденным «</w:t>
            </w:r>
            <w:r w:rsidR="00C12550" w:rsidRPr="00BC0807">
              <w:rPr>
                <w:rFonts w:cs="Times New Roman"/>
                <w:szCs w:val="28"/>
              </w:rPr>
              <w:t>30</w:t>
            </w:r>
            <w:r w:rsidRPr="00BC0807">
              <w:rPr>
                <w:rFonts w:cs="Times New Roman"/>
                <w:szCs w:val="28"/>
              </w:rPr>
              <w:t xml:space="preserve">» </w:t>
            </w:r>
            <w:r w:rsidR="00C12550" w:rsidRPr="00BC0807">
              <w:rPr>
                <w:rFonts w:cs="Times New Roman"/>
                <w:szCs w:val="28"/>
              </w:rPr>
              <w:t>октября</w:t>
            </w:r>
            <w:r w:rsidRPr="00BC0807">
              <w:rPr>
                <w:rFonts w:cs="Times New Roman"/>
                <w:szCs w:val="28"/>
              </w:rPr>
              <w:t xml:space="preserve"> 201</w:t>
            </w:r>
            <w:r w:rsidR="00C12550" w:rsidRPr="00BC0807">
              <w:rPr>
                <w:rFonts w:cs="Times New Roman"/>
                <w:szCs w:val="28"/>
              </w:rPr>
              <w:t>4</w:t>
            </w:r>
            <w:r w:rsidR="007F1C0F" w:rsidRPr="00BC0807">
              <w:rPr>
                <w:rFonts w:cs="Times New Roman"/>
                <w:szCs w:val="28"/>
              </w:rPr>
              <w:t xml:space="preserve"> </w:t>
            </w:r>
            <w:r w:rsidRPr="00BC0807">
              <w:rPr>
                <w:rFonts w:cs="Times New Roman"/>
                <w:szCs w:val="28"/>
              </w:rPr>
              <w:t>г.,</w:t>
            </w:r>
            <w:r w:rsidR="00236980" w:rsidRPr="00BC0807">
              <w:rPr>
                <w:rFonts w:cs="Times New Roman"/>
                <w:szCs w:val="28"/>
              </w:rPr>
              <w:t xml:space="preserve"> приказ №</w:t>
            </w:r>
            <w:r w:rsidR="007F1C0F" w:rsidRPr="00BC0807">
              <w:rPr>
                <w:rFonts w:cs="Times New Roman"/>
                <w:szCs w:val="28"/>
              </w:rPr>
              <w:t xml:space="preserve"> </w:t>
            </w:r>
            <w:r w:rsidR="00C12550" w:rsidRPr="00BC0807">
              <w:rPr>
                <w:rFonts w:cs="Times New Roman"/>
                <w:szCs w:val="28"/>
              </w:rPr>
              <w:t>1402</w:t>
            </w:r>
            <w:r w:rsidR="00682697" w:rsidRPr="00BC0807">
              <w:rPr>
                <w:rFonts w:cs="Times New Roman"/>
                <w:szCs w:val="28"/>
              </w:rPr>
              <w:t xml:space="preserve"> </w:t>
            </w:r>
            <w:r w:rsidRPr="00BC0807">
              <w:rPr>
                <w:rFonts w:cs="Times New Roman"/>
                <w:szCs w:val="28"/>
              </w:rPr>
              <w:t xml:space="preserve">по направлению </w:t>
            </w:r>
            <w:r w:rsidR="00E92279" w:rsidRPr="00BC0807">
              <w:rPr>
                <w:rFonts w:cs="Times New Roman"/>
                <w:szCs w:val="28"/>
              </w:rPr>
              <w:t>09.04.02</w:t>
            </w:r>
            <w:r w:rsidR="00D3401E" w:rsidRPr="00BC0807">
              <w:rPr>
                <w:rFonts w:cs="Times New Roman"/>
                <w:szCs w:val="28"/>
              </w:rPr>
              <w:t xml:space="preserve"> «</w:t>
            </w:r>
            <w:r w:rsidR="00E92279" w:rsidRPr="00BC0807">
              <w:rPr>
                <w:szCs w:val="28"/>
              </w:rPr>
              <w:t>Информационные системы и технологии</w:t>
            </w:r>
            <w:r w:rsidR="00D3401E" w:rsidRPr="00BC0807">
              <w:rPr>
                <w:rFonts w:cs="Times New Roman"/>
                <w:szCs w:val="28"/>
              </w:rPr>
              <w:t>»</w:t>
            </w:r>
            <w:r w:rsidR="000801F9">
              <w:rPr>
                <w:rFonts w:cs="Times New Roman"/>
                <w:szCs w:val="28"/>
              </w:rPr>
              <w:t xml:space="preserve">, по дисциплине </w:t>
            </w:r>
            <w:r w:rsidR="000801F9" w:rsidRPr="000801F9">
              <w:rPr>
                <w:bCs/>
              </w:rPr>
              <w:t>«Модели информационных систем»</w:t>
            </w:r>
            <w:r w:rsidR="000801F9">
              <w:rPr>
                <w:bCs/>
              </w:rPr>
              <w:t>.</w:t>
            </w:r>
          </w:p>
          <w:p w:rsidR="00E92279" w:rsidRPr="00BC0807" w:rsidRDefault="004E23E0" w:rsidP="004E23E0">
            <w:pPr>
              <w:ind w:firstLine="709"/>
              <w:jc w:val="both"/>
              <w:outlineLvl w:val="0"/>
              <w:rPr>
                <w:sz w:val="28"/>
                <w:szCs w:val="28"/>
              </w:rPr>
            </w:pPr>
            <w:r w:rsidRPr="00BC0807">
              <w:rPr>
                <w:sz w:val="28"/>
                <w:szCs w:val="28"/>
              </w:rPr>
              <w:t>Целью дисциплины «</w:t>
            </w:r>
            <w:r w:rsidR="00E92279" w:rsidRPr="00BC0807">
              <w:rPr>
                <w:sz w:val="28"/>
                <w:szCs w:val="28"/>
              </w:rPr>
              <w:t>Модели информационных систем</w:t>
            </w:r>
            <w:r w:rsidRPr="00BC0807">
              <w:rPr>
                <w:sz w:val="28"/>
                <w:szCs w:val="28"/>
              </w:rPr>
              <w:t xml:space="preserve">» является ознакомление студентов с основными принципами </w:t>
            </w:r>
            <w:r w:rsidR="00E92279" w:rsidRPr="00BC0807">
              <w:rPr>
                <w:sz w:val="28"/>
                <w:szCs w:val="28"/>
              </w:rPr>
              <w:t>построения моделей информационных систем и планирование  экспериментов с моделями.</w:t>
            </w:r>
          </w:p>
          <w:p w:rsidR="004E23E0" w:rsidRPr="00BC0807" w:rsidRDefault="004E23E0" w:rsidP="004E23E0">
            <w:pPr>
              <w:ind w:firstLine="709"/>
              <w:jc w:val="both"/>
              <w:outlineLvl w:val="0"/>
              <w:rPr>
                <w:sz w:val="28"/>
                <w:szCs w:val="28"/>
              </w:rPr>
            </w:pPr>
            <w:r w:rsidRPr="00BC0807">
              <w:rPr>
                <w:sz w:val="28"/>
                <w:szCs w:val="28"/>
              </w:rPr>
              <w:t>Для достижения поставленной цели решаются следующие задачи:</w:t>
            </w:r>
          </w:p>
          <w:p w:rsidR="004E23E0" w:rsidRPr="00BC0807" w:rsidRDefault="004E23E0" w:rsidP="004E23E0">
            <w:pPr>
              <w:ind w:firstLine="709"/>
              <w:jc w:val="both"/>
              <w:outlineLvl w:val="0"/>
              <w:rPr>
                <w:sz w:val="28"/>
                <w:szCs w:val="28"/>
              </w:rPr>
            </w:pPr>
            <w:r w:rsidRPr="00BC0807">
              <w:rPr>
                <w:sz w:val="28"/>
                <w:szCs w:val="28"/>
              </w:rPr>
              <w:t>•</w:t>
            </w:r>
            <w:r w:rsidRPr="00BC0807">
              <w:rPr>
                <w:sz w:val="28"/>
                <w:szCs w:val="28"/>
              </w:rPr>
              <w:tab/>
              <w:t xml:space="preserve">изучение </w:t>
            </w:r>
            <w:r w:rsidR="00E92279" w:rsidRPr="00BC0807">
              <w:rPr>
                <w:sz w:val="28"/>
                <w:szCs w:val="28"/>
              </w:rPr>
              <w:t>различных видов моделей и методов планирования экспериментов с ними</w:t>
            </w:r>
            <w:r w:rsidRPr="00BC0807">
              <w:rPr>
                <w:sz w:val="28"/>
                <w:szCs w:val="28"/>
              </w:rPr>
              <w:t>;</w:t>
            </w:r>
          </w:p>
          <w:p w:rsidR="00733458" w:rsidRPr="00BC0807" w:rsidRDefault="004E23E0" w:rsidP="004E23E0">
            <w:pPr>
              <w:ind w:firstLine="709"/>
              <w:jc w:val="both"/>
              <w:outlineLvl w:val="0"/>
              <w:rPr>
                <w:sz w:val="28"/>
                <w:szCs w:val="28"/>
              </w:rPr>
            </w:pPr>
            <w:r w:rsidRPr="00BC0807">
              <w:rPr>
                <w:sz w:val="28"/>
                <w:szCs w:val="28"/>
              </w:rPr>
              <w:t>•</w:t>
            </w:r>
            <w:r w:rsidRPr="00BC0807">
              <w:rPr>
                <w:sz w:val="28"/>
                <w:szCs w:val="28"/>
              </w:rPr>
              <w:tab/>
              <w:t xml:space="preserve">усвоение теоретических основ и прикладных приемов разработки </w:t>
            </w:r>
            <w:r w:rsidR="00E92279" w:rsidRPr="00BC0807">
              <w:rPr>
                <w:sz w:val="28"/>
                <w:szCs w:val="28"/>
              </w:rPr>
              <w:t>моделей информационных систем</w:t>
            </w:r>
            <w:r w:rsidRPr="00BC0807">
              <w:rPr>
                <w:sz w:val="28"/>
                <w:szCs w:val="28"/>
              </w:rPr>
              <w:t>;</w:t>
            </w:r>
          </w:p>
          <w:p w:rsidR="004E23E0" w:rsidRPr="00BC0807" w:rsidRDefault="00733458" w:rsidP="004E23E0">
            <w:pPr>
              <w:ind w:firstLine="709"/>
              <w:jc w:val="both"/>
              <w:outlineLvl w:val="0"/>
              <w:rPr>
                <w:sz w:val="28"/>
                <w:szCs w:val="28"/>
              </w:rPr>
            </w:pPr>
            <w:r w:rsidRPr="00BC0807">
              <w:rPr>
                <w:sz w:val="28"/>
                <w:szCs w:val="28"/>
              </w:rPr>
              <w:t>•    ознакомление с методами анализа результатов  экспериментов с моделями.</w:t>
            </w:r>
          </w:p>
          <w:p w:rsidR="004E23E0" w:rsidRPr="00BC0807" w:rsidRDefault="004E23E0" w:rsidP="004E23E0">
            <w:pPr>
              <w:ind w:firstLine="709"/>
              <w:jc w:val="both"/>
              <w:outlineLvl w:val="0"/>
              <w:rPr>
                <w:sz w:val="28"/>
                <w:szCs w:val="28"/>
              </w:rPr>
            </w:pPr>
            <w:r w:rsidRPr="00BC0807">
              <w:rPr>
                <w:sz w:val="28"/>
                <w:szCs w:val="28"/>
              </w:rPr>
              <w:t>•</w:t>
            </w:r>
            <w:r w:rsidRPr="00BC0807">
              <w:rPr>
                <w:sz w:val="28"/>
                <w:szCs w:val="28"/>
              </w:rPr>
              <w:tab/>
              <w:t xml:space="preserve">ознакомление с технологиями применения </w:t>
            </w:r>
            <w:r w:rsidR="00733458" w:rsidRPr="00BC0807">
              <w:rPr>
                <w:sz w:val="28"/>
                <w:szCs w:val="28"/>
              </w:rPr>
              <w:t>моделей для анализа и синтеза информационных систем</w:t>
            </w:r>
            <w:r w:rsidRPr="00BC0807">
              <w:rPr>
                <w:sz w:val="28"/>
                <w:szCs w:val="28"/>
              </w:rPr>
              <w:t>;</w:t>
            </w:r>
          </w:p>
          <w:p w:rsidR="004E23E0" w:rsidRPr="00BC0807" w:rsidRDefault="004E23E0" w:rsidP="004E23E0">
            <w:pPr>
              <w:ind w:firstLine="709"/>
              <w:jc w:val="both"/>
              <w:outlineLvl w:val="0"/>
              <w:rPr>
                <w:sz w:val="28"/>
                <w:szCs w:val="28"/>
              </w:rPr>
            </w:pPr>
            <w:r w:rsidRPr="00BC0807">
              <w:rPr>
                <w:sz w:val="28"/>
                <w:szCs w:val="28"/>
              </w:rPr>
              <w:t>•</w:t>
            </w:r>
            <w:r w:rsidRPr="00BC0807">
              <w:rPr>
                <w:sz w:val="28"/>
                <w:szCs w:val="28"/>
              </w:rPr>
              <w:tab/>
              <w:t xml:space="preserve">выработка практических навыков применения современных </w:t>
            </w:r>
            <w:r w:rsidR="00733458" w:rsidRPr="00BC0807">
              <w:rPr>
                <w:sz w:val="28"/>
                <w:szCs w:val="28"/>
              </w:rPr>
              <w:t xml:space="preserve">моделей </w:t>
            </w:r>
            <w:r w:rsidRPr="00BC0807">
              <w:rPr>
                <w:sz w:val="28"/>
                <w:szCs w:val="28"/>
              </w:rPr>
              <w:t xml:space="preserve"> для разработки </w:t>
            </w:r>
            <w:r w:rsidR="00733458" w:rsidRPr="00BC0807">
              <w:rPr>
                <w:sz w:val="28"/>
                <w:szCs w:val="28"/>
              </w:rPr>
              <w:t>новых информационных систем</w:t>
            </w:r>
            <w:r w:rsidR="00F33E43" w:rsidRPr="00BC0807">
              <w:rPr>
                <w:sz w:val="28"/>
                <w:szCs w:val="28"/>
              </w:rPr>
              <w:t>.</w:t>
            </w:r>
          </w:p>
          <w:p w:rsidR="00D3401E" w:rsidRPr="00BC0807" w:rsidRDefault="004E23E0" w:rsidP="004E23E0">
            <w:pPr>
              <w:ind w:firstLine="709"/>
              <w:jc w:val="both"/>
              <w:outlineLvl w:val="0"/>
              <w:rPr>
                <w:sz w:val="28"/>
                <w:szCs w:val="28"/>
              </w:rPr>
            </w:pPr>
            <w:r w:rsidRPr="00BC0807">
              <w:rPr>
                <w:sz w:val="28"/>
                <w:szCs w:val="28"/>
              </w:rPr>
              <w:tab/>
            </w:r>
          </w:p>
          <w:p w:rsidR="00462A09" w:rsidRPr="00BC0807" w:rsidRDefault="00462A09" w:rsidP="001636CC">
            <w:pPr>
              <w:tabs>
                <w:tab w:val="left" w:pos="851"/>
              </w:tabs>
              <w:ind w:firstLine="851"/>
              <w:jc w:val="center"/>
              <w:rPr>
                <w:bCs/>
                <w:sz w:val="28"/>
                <w:szCs w:val="28"/>
              </w:rPr>
            </w:pPr>
          </w:p>
          <w:p w:rsidR="00A1675E" w:rsidRPr="000801F9" w:rsidRDefault="00A1675E" w:rsidP="001636CC">
            <w:pPr>
              <w:tabs>
                <w:tab w:val="left" w:pos="851"/>
              </w:tabs>
              <w:ind w:firstLine="851"/>
              <w:jc w:val="center"/>
              <w:rPr>
                <w:b/>
                <w:bCs/>
                <w:sz w:val="28"/>
                <w:szCs w:val="28"/>
              </w:rPr>
            </w:pPr>
            <w:r w:rsidRPr="000801F9">
              <w:rPr>
                <w:b/>
                <w:bCs/>
                <w:sz w:val="28"/>
                <w:szCs w:val="28"/>
              </w:rPr>
              <w:t xml:space="preserve">2. Перечень планируемых результатов обучения по дисциплине, соотнесенных с планируемыми результатами освоения основной </w:t>
            </w:r>
            <w:r w:rsidR="00E8010B" w:rsidRPr="00E8010B">
              <w:rPr>
                <w:b/>
                <w:sz w:val="28"/>
                <w:szCs w:val="28"/>
              </w:rPr>
              <w:t>профессиональной</w:t>
            </w:r>
            <w:r w:rsidR="00E8010B" w:rsidRPr="000801F9">
              <w:rPr>
                <w:b/>
                <w:bCs/>
                <w:sz w:val="28"/>
                <w:szCs w:val="28"/>
              </w:rPr>
              <w:t xml:space="preserve"> </w:t>
            </w:r>
            <w:r w:rsidRPr="000801F9">
              <w:rPr>
                <w:b/>
                <w:bCs/>
                <w:sz w:val="28"/>
                <w:szCs w:val="28"/>
              </w:rPr>
              <w:t>образовательной программы</w:t>
            </w:r>
          </w:p>
          <w:p w:rsidR="008E07DE" w:rsidRPr="00BC0807" w:rsidRDefault="008E07DE" w:rsidP="001636CC">
            <w:pPr>
              <w:tabs>
                <w:tab w:val="left" w:pos="851"/>
              </w:tabs>
              <w:ind w:firstLine="851"/>
              <w:jc w:val="center"/>
              <w:rPr>
                <w:bCs/>
                <w:sz w:val="28"/>
                <w:szCs w:val="28"/>
              </w:rPr>
            </w:pPr>
          </w:p>
          <w:p w:rsidR="00FC6877" w:rsidRPr="00BC0807" w:rsidRDefault="00FC6877" w:rsidP="00682697">
            <w:pPr>
              <w:ind w:firstLine="567"/>
              <w:jc w:val="both"/>
              <w:rPr>
                <w:sz w:val="28"/>
                <w:szCs w:val="28"/>
              </w:rPr>
            </w:pPr>
            <w:r w:rsidRPr="00BC0807">
              <w:rPr>
                <w:sz w:val="28"/>
                <w:szCs w:val="28"/>
              </w:rPr>
              <w:t>Планируемыми результатами обучения по дисциплине являются: приобретение знаний, умений, навыков и/или опыта деятельности.</w:t>
            </w:r>
          </w:p>
          <w:p w:rsidR="00FC6877" w:rsidRPr="00BC0807" w:rsidRDefault="00FC6877" w:rsidP="004E23E0">
            <w:pPr>
              <w:ind w:firstLine="567"/>
              <w:rPr>
                <w:sz w:val="28"/>
                <w:szCs w:val="28"/>
              </w:rPr>
            </w:pPr>
            <w:r w:rsidRPr="00BC0807">
              <w:rPr>
                <w:sz w:val="28"/>
                <w:szCs w:val="28"/>
              </w:rPr>
              <w:t>В результате освоения дисциплины обучающийся должен:</w:t>
            </w:r>
          </w:p>
          <w:p w:rsidR="00682697" w:rsidRPr="00BC0807" w:rsidRDefault="00682697" w:rsidP="004E23E0">
            <w:pPr>
              <w:ind w:firstLine="567"/>
              <w:rPr>
                <w:sz w:val="28"/>
                <w:szCs w:val="28"/>
              </w:rPr>
            </w:pPr>
          </w:p>
          <w:p w:rsidR="004E23E0" w:rsidRPr="000801F9" w:rsidRDefault="004E23E0" w:rsidP="00682697">
            <w:pPr>
              <w:ind w:firstLine="357"/>
              <w:rPr>
                <w:b/>
                <w:sz w:val="28"/>
                <w:szCs w:val="28"/>
              </w:rPr>
            </w:pPr>
            <w:r w:rsidRPr="000801F9">
              <w:rPr>
                <w:b/>
                <w:sz w:val="28"/>
                <w:szCs w:val="28"/>
              </w:rPr>
              <w:t xml:space="preserve">ЗНАТЬ: </w:t>
            </w:r>
          </w:p>
          <w:p w:rsidR="004E23E0" w:rsidRPr="00BC0807" w:rsidRDefault="004E23E0" w:rsidP="00682697">
            <w:pPr>
              <w:ind w:firstLine="357"/>
              <w:jc w:val="both"/>
              <w:rPr>
                <w:sz w:val="28"/>
                <w:szCs w:val="28"/>
              </w:rPr>
            </w:pPr>
            <w:r w:rsidRPr="00BC0807">
              <w:rPr>
                <w:sz w:val="28"/>
                <w:szCs w:val="28"/>
              </w:rPr>
              <w:t xml:space="preserve">- </w:t>
            </w:r>
            <w:r w:rsidR="008465BD" w:rsidRPr="00BC0807">
              <w:rPr>
                <w:sz w:val="28"/>
                <w:szCs w:val="28"/>
              </w:rPr>
              <w:t>основные   виды моделей информационных систем</w:t>
            </w:r>
            <w:r w:rsidRPr="00BC0807">
              <w:rPr>
                <w:sz w:val="28"/>
                <w:szCs w:val="28"/>
              </w:rPr>
              <w:t>;</w:t>
            </w:r>
          </w:p>
          <w:p w:rsidR="004E23E0" w:rsidRPr="00BC0807" w:rsidRDefault="004E23E0" w:rsidP="00682697">
            <w:pPr>
              <w:ind w:firstLine="357"/>
              <w:jc w:val="both"/>
              <w:rPr>
                <w:sz w:val="28"/>
                <w:szCs w:val="28"/>
              </w:rPr>
            </w:pPr>
            <w:r w:rsidRPr="00BC0807">
              <w:rPr>
                <w:sz w:val="28"/>
                <w:szCs w:val="28"/>
              </w:rPr>
              <w:t xml:space="preserve">- принципы организации </w:t>
            </w:r>
            <w:r w:rsidR="008465BD" w:rsidRPr="00BC0807">
              <w:rPr>
                <w:sz w:val="28"/>
                <w:szCs w:val="28"/>
              </w:rPr>
              <w:t>и планирования экспериментов с моделями</w:t>
            </w:r>
            <w:r w:rsidR="00DF2732" w:rsidRPr="00BC0807">
              <w:rPr>
                <w:sz w:val="28"/>
                <w:szCs w:val="28"/>
              </w:rPr>
              <w:t>.</w:t>
            </w:r>
          </w:p>
          <w:p w:rsidR="00682697" w:rsidRPr="00BC0807" w:rsidRDefault="00682697" w:rsidP="00682697">
            <w:pPr>
              <w:ind w:firstLine="357"/>
              <w:rPr>
                <w:sz w:val="28"/>
                <w:szCs w:val="28"/>
              </w:rPr>
            </w:pPr>
          </w:p>
          <w:p w:rsidR="004E23E0" w:rsidRPr="000801F9" w:rsidRDefault="004E23E0" w:rsidP="00682697">
            <w:pPr>
              <w:ind w:firstLine="357"/>
              <w:rPr>
                <w:b/>
                <w:sz w:val="28"/>
                <w:szCs w:val="28"/>
              </w:rPr>
            </w:pPr>
            <w:r w:rsidRPr="000801F9">
              <w:rPr>
                <w:b/>
                <w:sz w:val="28"/>
                <w:szCs w:val="28"/>
              </w:rPr>
              <w:t xml:space="preserve">УМЕТЬ: </w:t>
            </w:r>
          </w:p>
          <w:p w:rsidR="004E23E0" w:rsidRPr="00BC0807" w:rsidRDefault="004E23E0" w:rsidP="00682697">
            <w:pPr>
              <w:ind w:firstLine="357"/>
              <w:rPr>
                <w:sz w:val="28"/>
                <w:szCs w:val="28"/>
              </w:rPr>
            </w:pPr>
            <w:r w:rsidRPr="00BC0807">
              <w:rPr>
                <w:sz w:val="28"/>
                <w:szCs w:val="28"/>
              </w:rPr>
              <w:t xml:space="preserve">- выполнять проектирование </w:t>
            </w:r>
            <w:r w:rsidR="00DF2732" w:rsidRPr="00BC0807">
              <w:rPr>
                <w:sz w:val="28"/>
                <w:szCs w:val="28"/>
              </w:rPr>
              <w:t>моделей информационных систем</w:t>
            </w:r>
            <w:r w:rsidRPr="00BC0807">
              <w:rPr>
                <w:sz w:val="28"/>
                <w:szCs w:val="28"/>
              </w:rPr>
              <w:t>;</w:t>
            </w:r>
          </w:p>
          <w:p w:rsidR="004E23E0" w:rsidRPr="00BC0807" w:rsidRDefault="004E23E0" w:rsidP="00682697">
            <w:pPr>
              <w:ind w:firstLine="357"/>
              <w:jc w:val="both"/>
              <w:rPr>
                <w:sz w:val="28"/>
                <w:szCs w:val="28"/>
              </w:rPr>
            </w:pPr>
            <w:r w:rsidRPr="00BC0807">
              <w:rPr>
                <w:sz w:val="28"/>
                <w:szCs w:val="28"/>
              </w:rPr>
              <w:t xml:space="preserve">- подготавливать </w:t>
            </w:r>
            <w:r w:rsidR="00DF2732" w:rsidRPr="00BC0807">
              <w:rPr>
                <w:sz w:val="28"/>
                <w:szCs w:val="28"/>
              </w:rPr>
              <w:t>исходные данные для проведения экспериментов с моделями</w:t>
            </w:r>
            <w:r w:rsidRPr="00BC0807">
              <w:rPr>
                <w:sz w:val="28"/>
                <w:szCs w:val="28"/>
              </w:rPr>
              <w:t>;</w:t>
            </w:r>
          </w:p>
          <w:p w:rsidR="004E23E0" w:rsidRPr="00BC0807" w:rsidRDefault="004E23E0" w:rsidP="00682697">
            <w:pPr>
              <w:ind w:firstLine="357"/>
              <w:jc w:val="both"/>
              <w:rPr>
                <w:sz w:val="28"/>
                <w:szCs w:val="28"/>
              </w:rPr>
            </w:pPr>
            <w:r w:rsidRPr="00BC0807">
              <w:rPr>
                <w:sz w:val="28"/>
                <w:szCs w:val="28"/>
              </w:rPr>
              <w:t xml:space="preserve">- </w:t>
            </w:r>
            <w:r w:rsidR="00DF2732" w:rsidRPr="00BC0807">
              <w:rPr>
                <w:sz w:val="28"/>
                <w:szCs w:val="28"/>
              </w:rPr>
              <w:t>оценивать результаты экспериментов с моделями</w:t>
            </w:r>
            <w:r w:rsidRPr="00BC0807">
              <w:rPr>
                <w:sz w:val="28"/>
                <w:szCs w:val="28"/>
              </w:rPr>
              <w:t>.</w:t>
            </w:r>
          </w:p>
          <w:p w:rsidR="00682697" w:rsidRPr="00BC0807" w:rsidRDefault="00682697" w:rsidP="00682697">
            <w:pPr>
              <w:ind w:firstLine="357"/>
              <w:jc w:val="both"/>
              <w:rPr>
                <w:sz w:val="28"/>
                <w:szCs w:val="28"/>
              </w:rPr>
            </w:pPr>
          </w:p>
          <w:p w:rsidR="004E23E0" w:rsidRPr="000801F9" w:rsidRDefault="004E23E0" w:rsidP="00682697">
            <w:pPr>
              <w:ind w:firstLine="357"/>
              <w:rPr>
                <w:b/>
                <w:sz w:val="28"/>
                <w:szCs w:val="28"/>
              </w:rPr>
            </w:pPr>
            <w:r w:rsidRPr="000801F9">
              <w:rPr>
                <w:b/>
                <w:sz w:val="28"/>
                <w:szCs w:val="28"/>
              </w:rPr>
              <w:t xml:space="preserve">ВЛАДЕТЬ: </w:t>
            </w:r>
          </w:p>
          <w:p w:rsidR="004E23E0" w:rsidRPr="00BC0807" w:rsidRDefault="004E23E0" w:rsidP="00682697">
            <w:pPr>
              <w:ind w:firstLine="357"/>
              <w:jc w:val="both"/>
              <w:rPr>
                <w:sz w:val="28"/>
                <w:szCs w:val="28"/>
              </w:rPr>
            </w:pPr>
            <w:r w:rsidRPr="00BC0807">
              <w:rPr>
                <w:sz w:val="28"/>
                <w:szCs w:val="28"/>
              </w:rPr>
              <w:t xml:space="preserve">- навыками применения </w:t>
            </w:r>
            <w:r w:rsidR="00DF2732" w:rsidRPr="00BC0807">
              <w:rPr>
                <w:sz w:val="28"/>
                <w:szCs w:val="28"/>
              </w:rPr>
              <w:t>моделей  при проектировании информационных систем</w:t>
            </w:r>
            <w:r w:rsidRPr="00BC0807">
              <w:rPr>
                <w:sz w:val="28"/>
                <w:szCs w:val="28"/>
              </w:rPr>
              <w:t>.</w:t>
            </w:r>
          </w:p>
          <w:p w:rsidR="00FC6877" w:rsidRDefault="00FC6877" w:rsidP="00682697">
            <w:pPr>
              <w:ind w:firstLine="567"/>
              <w:jc w:val="both"/>
              <w:rPr>
                <w:sz w:val="28"/>
                <w:szCs w:val="28"/>
                <w:lang w:eastAsia="ru-RU"/>
              </w:rPr>
            </w:pPr>
            <w:r w:rsidRPr="00BC0807">
              <w:rPr>
                <w:sz w:val="28"/>
                <w:szCs w:val="28"/>
                <w:lang w:eastAsia="ru-RU"/>
              </w:rPr>
              <w:t xml:space="preserve">Приобретенные знания, умения, навыки и/или опыт деятельности, </w:t>
            </w:r>
            <w:r w:rsidRPr="00BC0807">
              <w:rPr>
                <w:sz w:val="28"/>
                <w:szCs w:val="28"/>
                <w:lang w:eastAsia="ru-RU"/>
              </w:rPr>
              <w:lastRenderedPageBreak/>
              <w:t>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3A3F9E" w:rsidRPr="00BC0807" w:rsidRDefault="003A3F9E" w:rsidP="00682697">
            <w:pPr>
              <w:ind w:firstLine="567"/>
              <w:jc w:val="both"/>
              <w:rPr>
                <w:sz w:val="28"/>
                <w:szCs w:val="28"/>
                <w:lang w:eastAsia="ru-RU"/>
              </w:rPr>
            </w:pPr>
          </w:p>
          <w:p w:rsidR="00682697" w:rsidRPr="00BC0807" w:rsidRDefault="00682697" w:rsidP="00AA0F18">
            <w:pPr>
              <w:ind w:firstLine="851"/>
              <w:jc w:val="both"/>
              <w:rPr>
                <w:sz w:val="28"/>
                <w:szCs w:val="28"/>
              </w:rPr>
            </w:pPr>
            <w:r w:rsidRPr="00BC0807">
              <w:rPr>
                <w:sz w:val="28"/>
                <w:szCs w:val="28"/>
              </w:rPr>
              <w:t xml:space="preserve">Изучение дисциплины направлено на формирование следующих </w:t>
            </w:r>
            <w:r w:rsidRPr="000801F9">
              <w:rPr>
                <w:b/>
                <w:sz w:val="28"/>
                <w:szCs w:val="28"/>
              </w:rPr>
              <w:t>общекультурных компетенций (ОК):</w:t>
            </w:r>
          </w:p>
          <w:p w:rsidR="00DF2732" w:rsidRPr="00BC0807" w:rsidRDefault="00DF2732" w:rsidP="00AA0F18">
            <w:pPr>
              <w:pStyle w:val="23"/>
              <w:shd w:val="clear" w:color="auto" w:fill="auto"/>
              <w:spacing w:line="240" w:lineRule="auto"/>
              <w:ind w:firstLine="800"/>
              <w:jc w:val="both"/>
            </w:pPr>
            <w:r w:rsidRPr="00BC0807">
              <w:t>- способностью к самостоятельному обучению новым методам исследования, к изменению научного и научно-производственного профиля своей профессиональной деятельности (ОК-2);</w:t>
            </w:r>
          </w:p>
          <w:p w:rsidR="00DF2732" w:rsidRPr="00BC0807" w:rsidRDefault="00DF2732" w:rsidP="00AA0F18">
            <w:pPr>
              <w:pStyle w:val="23"/>
              <w:shd w:val="clear" w:color="auto" w:fill="auto"/>
              <w:spacing w:line="240" w:lineRule="auto"/>
              <w:ind w:firstLine="680"/>
              <w:jc w:val="both"/>
            </w:pPr>
            <w:r w:rsidRPr="00BC0807">
              <w:t>- способностью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(ОК-6).</w:t>
            </w:r>
          </w:p>
          <w:p w:rsidR="00682697" w:rsidRPr="000801F9" w:rsidRDefault="00682697" w:rsidP="00AA0F18">
            <w:pPr>
              <w:ind w:firstLine="851"/>
              <w:jc w:val="both"/>
              <w:rPr>
                <w:b/>
                <w:sz w:val="28"/>
                <w:szCs w:val="28"/>
              </w:rPr>
            </w:pPr>
            <w:r w:rsidRPr="00BC0807">
              <w:rPr>
                <w:sz w:val="28"/>
                <w:szCs w:val="28"/>
              </w:rPr>
              <w:t xml:space="preserve">Изучение дисциплины направлено на формирование следующих </w:t>
            </w:r>
            <w:r w:rsidRPr="000801F9">
              <w:rPr>
                <w:b/>
                <w:sz w:val="28"/>
                <w:szCs w:val="28"/>
              </w:rPr>
              <w:t>общепрофессиональных компетенций (ОПК):</w:t>
            </w:r>
          </w:p>
          <w:p w:rsidR="00DF2732" w:rsidRPr="00BC0807" w:rsidRDefault="00DF2732" w:rsidP="00AA0F18">
            <w:pPr>
              <w:pStyle w:val="23"/>
              <w:shd w:val="clear" w:color="auto" w:fill="auto"/>
              <w:spacing w:line="240" w:lineRule="auto"/>
              <w:ind w:firstLine="800"/>
              <w:jc w:val="both"/>
            </w:pPr>
            <w:r w:rsidRPr="00BC0807">
              <w:t>- владением методами и средствами получения, хранения, переработки и трансляции информации посредством современных компьютерных технологий, в том числе, в глобальных компьютерных сетях (ОПК-5).</w:t>
            </w:r>
          </w:p>
          <w:p w:rsidR="00682697" w:rsidRPr="00A64222" w:rsidRDefault="00682697" w:rsidP="00A64222">
            <w:pPr>
              <w:ind w:firstLine="851"/>
              <w:jc w:val="both"/>
              <w:rPr>
                <w:sz w:val="28"/>
                <w:szCs w:val="28"/>
              </w:rPr>
            </w:pPr>
            <w:r w:rsidRPr="00BC0807">
              <w:rPr>
                <w:sz w:val="28"/>
                <w:szCs w:val="28"/>
              </w:rPr>
              <w:t xml:space="preserve">Изучение дисциплины направлено на формирование следующих </w:t>
            </w:r>
            <w:r w:rsidRPr="000801F9">
              <w:rPr>
                <w:b/>
                <w:sz w:val="28"/>
                <w:szCs w:val="28"/>
              </w:rPr>
              <w:t>профессиональных компетенций (ПК)</w:t>
            </w:r>
            <w:r w:rsidRPr="00BC0807">
              <w:rPr>
                <w:sz w:val="28"/>
                <w:szCs w:val="28"/>
              </w:rPr>
              <w:t>, соответствующих видам профессиональной деятельности, на которые ориентирована программа:</w:t>
            </w:r>
          </w:p>
          <w:p w:rsidR="00A64222" w:rsidRPr="00A64222" w:rsidRDefault="00A64222" w:rsidP="00A64222">
            <w:pPr>
              <w:pStyle w:val="3"/>
              <w:shd w:val="clear" w:color="auto" w:fill="auto"/>
              <w:tabs>
                <w:tab w:val="left" w:pos="1009"/>
              </w:tabs>
              <w:spacing w:after="0" w:line="240" w:lineRule="auto"/>
              <w:ind w:right="20" w:firstLine="0"/>
              <w:rPr>
                <w:rFonts w:ascii="Times New Roman" w:hAnsi="Times New Roman" w:cs="Times New Roman"/>
                <w:i/>
                <w:sz w:val="28"/>
                <w:szCs w:val="28"/>
              </w:rPr>
            </w:pPr>
            <w:r w:rsidRPr="00A64222">
              <w:t xml:space="preserve">     </w:t>
            </w:r>
            <w:r w:rsidRPr="00A64222">
              <w:rPr>
                <w:rFonts w:ascii="Times New Roman" w:hAnsi="Times New Roman" w:cs="Times New Roman"/>
                <w:i/>
                <w:sz w:val="28"/>
                <w:szCs w:val="28"/>
              </w:rPr>
              <w:t>проектно-конструкторская деятельность:</w:t>
            </w:r>
          </w:p>
          <w:p w:rsidR="00AA0F18" w:rsidRPr="00A64222" w:rsidRDefault="00AA0F18" w:rsidP="00A64222">
            <w:pPr>
              <w:pStyle w:val="23"/>
              <w:shd w:val="clear" w:color="auto" w:fill="auto"/>
              <w:spacing w:line="240" w:lineRule="auto"/>
              <w:ind w:firstLine="800"/>
              <w:jc w:val="both"/>
            </w:pPr>
            <w:r w:rsidRPr="00BC0807">
              <w:t>- умением разрабатывать новые методы и средства проектирования информационных систем (ПК-2);</w:t>
            </w:r>
          </w:p>
          <w:p w:rsidR="00A64222" w:rsidRPr="00A64222" w:rsidRDefault="00A64222" w:rsidP="00A64222">
            <w:pPr>
              <w:pStyle w:val="23"/>
              <w:shd w:val="clear" w:color="auto" w:fill="auto"/>
              <w:spacing w:line="240" w:lineRule="auto"/>
              <w:ind w:firstLine="800"/>
              <w:jc w:val="both"/>
              <w:rPr>
                <w:i/>
              </w:rPr>
            </w:pPr>
            <w:r w:rsidRPr="00A64222">
              <w:rPr>
                <w:i/>
              </w:rPr>
              <w:t>производственно-технологическая деятельность</w:t>
            </w:r>
            <w:r>
              <w:rPr>
                <w:i/>
              </w:rPr>
              <w:t>:</w:t>
            </w:r>
          </w:p>
          <w:p w:rsidR="00AA0F18" w:rsidRPr="00BC0807" w:rsidRDefault="00AA0F18" w:rsidP="00A64222">
            <w:pPr>
              <w:pStyle w:val="23"/>
              <w:shd w:val="clear" w:color="auto" w:fill="auto"/>
              <w:tabs>
                <w:tab w:val="left" w:pos="2280"/>
              </w:tabs>
              <w:spacing w:line="240" w:lineRule="auto"/>
              <w:ind w:firstLine="900"/>
              <w:jc w:val="both"/>
            </w:pPr>
            <w:r w:rsidRPr="00BC0807">
              <w:t>- умением</w:t>
            </w:r>
            <w:r w:rsidRPr="00BC0807">
              <w:tab/>
              <w:t>организовывать взаимодействие коллективов разработчика и заказчика, принимать управленческие решения в условиях различных мнений (ПК-5);</w:t>
            </w:r>
          </w:p>
          <w:p w:rsidR="00AA0F18" w:rsidRPr="00F30BA7" w:rsidRDefault="00AA0F18" w:rsidP="00A64222">
            <w:pPr>
              <w:pStyle w:val="23"/>
              <w:shd w:val="clear" w:color="auto" w:fill="auto"/>
              <w:spacing w:line="240" w:lineRule="auto"/>
              <w:ind w:firstLine="900"/>
              <w:jc w:val="both"/>
            </w:pPr>
            <w:r w:rsidRPr="00BC0807">
              <w:t>- умением находить компромисс между различными требованиями (стоимости, качества, сроков исполнения) как при долгосрочном, так и при краткосрочном планировании, нахождение оптимальных решений (ПК-6);</w:t>
            </w:r>
          </w:p>
          <w:p w:rsidR="00A64222" w:rsidRPr="00A64222" w:rsidRDefault="00A64222" w:rsidP="00A64222">
            <w:pPr>
              <w:pStyle w:val="23"/>
              <w:shd w:val="clear" w:color="auto" w:fill="auto"/>
              <w:spacing w:line="240" w:lineRule="auto"/>
              <w:ind w:firstLine="900"/>
              <w:jc w:val="both"/>
              <w:rPr>
                <w:i/>
              </w:rPr>
            </w:pPr>
            <w:r>
              <w:rPr>
                <w:i/>
              </w:rPr>
              <w:t>н</w:t>
            </w:r>
            <w:r w:rsidRPr="00A64222">
              <w:rPr>
                <w:i/>
              </w:rPr>
              <w:t>аучно-исследовательская деятельность</w:t>
            </w:r>
            <w:r>
              <w:rPr>
                <w:i/>
              </w:rPr>
              <w:t>:</w:t>
            </w:r>
          </w:p>
          <w:p w:rsidR="00AA0F18" w:rsidRPr="00BC0807" w:rsidRDefault="00AA0F18" w:rsidP="00A64222">
            <w:pPr>
              <w:pStyle w:val="23"/>
              <w:shd w:val="clear" w:color="auto" w:fill="auto"/>
              <w:spacing w:line="240" w:lineRule="auto"/>
              <w:ind w:firstLine="900"/>
              <w:jc w:val="both"/>
            </w:pPr>
            <w:r w:rsidRPr="00BC0807">
              <w:t>- способностью осуществлять сбор, анализ научно-технической информации, отечественного и зарубежного опыта по тематике исследования (ПК-7);</w:t>
            </w:r>
          </w:p>
          <w:p w:rsidR="00AA0F18" w:rsidRPr="00BC0807" w:rsidRDefault="00AA0F18" w:rsidP="00A64222">
            <w:pPr>
              <w:pStyle w:val="23"/>
              <w:shd w:val="clear" w:color="auto" w:fill="auto"/>
              <w:spacing w:line="240" w:lineRule="auto"/>
              <w:ind w:left="160" w:firstLine="680"/>
              <w:jc w:val="both"/>
            </w:pPr>
            <w:r w:rsidRPr="00BC0807">
              <w:t xml:space="preserve">- </w:t>
            </w:r>
            <w:r w:rsidR="00A64222">
              <w:t xml:space="preserve">умением проводить разработку и исследование теоретических и экспериментальных моделей объектов профессиональной деятельности в областях: машиностроение, приборостроение, наука, техника, образование, медицина, административное управление, юриспруденция, бизнес, предпринимательство, коммерция, менеджмент,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связь, телекоммуникации, управление </w:t>
            </w:r>
            <w:r w:rsidR="00A64222">
              <w:lastRenderedPageBreak/>
              <w:t>инфокоммуникациями, почтовая связь, химическая промышленность, сельское хозяйство, текстильная и легкая промышленность, пищевая промышленность, медицинские и биотехнологии, горное дело, обеспечение безопасности подземных предприятий и производств, геология, нефтегазовая отрасль, геодезия и картография, геоинформационные системы, лесной комплекс, химико-лесной комплекс, экология, сфера сервиса, системы массовой информации, дизайн, медиаиндустрия, а также предприятия различного профиля и все виды деятельности в условиях экономики информационного общества (ПК-8</w:t>
            </w:r>
            <w:r w:rsidRPr="00BC0807">
              <w:t>);</w:t>
            </w:r>
          </w:p>
          <w:p w:rsidR="00AA0F18" w:rsidRPr="00BC0807" w:rsidRDefault="00AA0F18" w:rsidP="00A64222">
            <w:pPr>
              <w:pStyle w:val="23"/>
              <w:shd w:val="clear" w:color="auto" w:fill="auto"/>
              <w:spacing w:line="240" w:lineRule="auto"/>
              <w:ind w:left="160" w:firstLine="680"/>
              <w:jc w:val="both"/>
            </w:pPr>
            <w:r w:rsidRPr="00BC0807">
              <w:t>- умением осуществлять моделирование процессов и объектов на базе стандартных пакетов автоматизированного проектирования и исследований (ПК-10);</w:t>
            </w:r>
          </w:p>
          <w:p w:rsidR="00AA0F18" w:rsidRPr="00BC0807" w:rsidRDefault="00AA0F18" w:rsidP="00A64222">
            <w:pPr>
              <w:pStyle w:val="23"/>
              <w:shd w:val="clear" w:color="auto" w:fill="auto"/>
              <w:spacing w:line="240" w:lineRule="auto"/>
              <w:ind w:left="160" w:firstLine="680"/>
              <w:jc w:val="both"/>
            </w:pPr>
            <w:r w:rsidRPr="00BC0807">
              <w:t>- умением осуществлять постановку и проведение экспериментов по заданной методике и анализ результатов (ПК-11);</w:t>
            </w:r>
          </w:p>
          <w:p w:rsidR="00AA0F18" w:rsidRDefault="00AA0F18" w:rsidP="00AA0F18">
            <w:pPr>
              <w:pStyle w:val="23"/>
              <w:shd w:val="clear" w:color="auto" w:fill="auto"/>
              <w:spacing w:line="240" w:lineRule="auto"/>
              <w:ind w:left="160" w:firstLine="680"/>
              <w:jc w:val="both"/>
            </w:pPr>
            <w:r w:rsidRPr="00BC0807">
              <w:t>- способностью разрабатывать методы решения нестандартных задач и новые методы решения традиционных задач (ПК-15).</w:t>
            </w:r>
          </w:p>
          <w:p w:rsidR="00E8010B" w:rsidRPr="00BC0807" w:rsidRDefault="00E8010B" w:rsidP="00AA0F18">
            <w:pPr>
              <w:pStyle w:val="23"/>
              <w:shd w:val="clear" w:color="auto" w:fill="auto"/>
              <w:spacing w:line="240" w:lineRule="auto"/>
              <w:ind w:left="160" w:firstLine="680"/>
              <w:jc w:val="both"/>
            </w:pPr>
          </w:p>
          <w:p w:rsidR="00E8010B" w:rsidRPr="007F2767" w:rsidRDefault="00E8010B" w:rsidP="00E8010B">
            <w:pPr>
              <w:pStyle w:val="a3"/>
              <w:ind w:left="0" w:firstLine="696"/>
              <w:jc w:val="both"/>
              <w:rPr>
                <w:sz w:val="28"/>
                <w:szCs w:val="28"/>
              </w:rPr>
            </w:pPr>
            <w:r w:rsidRPr="007F2767">
              <w:rPr>
                <w:sz w:val="28"/>
                <w:szCs w:val="28"/>
              </w:rPr>
              <w:t>Область профессиональной деятельности обучающихся, освоивших данную дисциплину, приведена в п. 2.1 ОПОП.</w:t>
            </w:r>
          </w:p>
          <w:p w:rsidR="00E8010B" w:rsidRDefault="00E8010B" w:rsidP="00E8010B">
            <w:pPr>
              <w:pStyle w:val="a3"/>
              <w:ind w:left="0"/>
              <w:jc w:val="both"/>
              <w:rPr>
                <w:sz w:val="28"/>
                <w:szCs w:val="28"/>
              </w:rPr>
            </w:pPr>
            <w:r>
              <w:rPr>
                <w:sz w:val="28"/>
                <w:szCs w:val="28"/>
              </w:rPr>
              <w:t xml:space="preserve">          </w:t>
            </w:r>
            <w:r w:rsidRPr="007F2767">
              <w:rPr>
                <w:sz w:val="28"/>
                <w:szCs w:val="28"/>
              </w:rPr>
              <w:t>Объекты профессиональной деятельности обучающихся, освоивших данную дисциплину, приведены в п. 2.2 ОПОП.</w:t>
            </w:r>
          </w:p>
          <w:p w:rsidR="00462A09" w:rsidRDefault="00462A09" w:rsidP="00AA0F18">
            <w:pPr>
              <w:jc w:val="both"/>
              <w:rPr>
                <w:bCs/>
                <w:sz w:val="28"/>
                <w:szCs w:val="28"/>
              </w:rPr>
            </w:pPr>
          </w:p>
          <w:p w:rsidR="00E8010B" w:rsidRPr="00BC0807" w:rsidRDefault="00E8010B" w:rsidP="00AA0F18">
            <w:pPr>
              <w:jc w:val="both"/>
              <w:rPr>
                <w:bCs/>
                <w:sz w:val="28"/>
                <w:szCs w:val="28"/>
              </w:rPr>
            </w:pPr>
          </w:p>
          <w:p w:rsidR="00B81723" w:rsidRPr="000801F9" w:rsidRDefault="00B81723" w:rsidP="00B81723">
            <w:pPr>
              <w:ind w:firstLine="567"/>
              <w:jc w:val="center"/>
              <w:rPr>
                <w:b/>
                <w:sz w:val="28"/>
                <w:szCs w:val="28"/>
              </w:rPr>
            </w:pPr>
            <w:r w:rsidRPr="000801F9">
              <w:rPr>
                <w:b/>
                <w:sz w:val="28"/>
                <w:szCs w:val="28"/>
              </w:rPr>
              <w:t xml:space="preserve">3. </w:t>
            </w:r>
            <w:r w:rsidR="00EF77E9" w:rsidRPr="000801F9">
              <w:rPr>
                <w:b/>
                <w:sz w:val="28"/>
                <w:szCs w:val="28"/>
              </w:rPr>
              <w:t xml:space="preserve">Место дисциплины в структуре основной </w:t>
            </w:r>
            <w:r w:rsidR="00E8010B" w:rsidRPr="00E8010B">
              <w:rPr>
                <w:b/>
                <w:sz w:val="28"/>
                <w:szCs w:val="28"/>
              </w:rPr>
              <w:t>профессиональной</w:t>
            </w:r>
            <w:r w:rsidR="00E8010B" w:rsidRPr="000801F9">
              <w:rPr>
                <w:b/>
                <w:sz w:val="28"/>
                <w:szCs w:val="28"/>
              </w:rPr>
              <w:t xml:space="preserve"> </w:t>
            </w:r>
            <w:r w:rsidR="00EF77E9" w:rsidRPr="000801F9">
              <w:rPr>
                <w:b/>
                <w:sz w:val="28"/>
                <w:szCs w:val="28"/>
              </w:rPr>
              <w:t>образовательной программы</w:t>
            </w:r>
          </w:p>
          <w:p w:rsidR="00B81723" w:rsidRPr="00BC0807" w:rsidRDefault="00B81723" w:rsidP="00B81723">
            <w:pPr>
              <w:ind w:firstLine="567"/>
              <w:jc w:val="center"/>
              <w:rPr>
                <w:sz w:val="28"/>
                <w:szCs w:val="28"/>
              </w:rPr>
            </w:pPr>
          </w:p>
          <w:p w:rsidR="00B81723" w:rsidRPr="000801F9" w:rsidRDefault="004E23E0" w:rsidP="00EB12C3">
            <w:pPr>
              <w:pStyle w:val="zag"/>
              <w:jc w:val="both"/>
              <w:rPr>
                <w:b w:val="0"/>
                <w:bCs w:val="0"/>
              </w:rPr>
            </w:pPr>
            <w:r w:rsidRPr="00BC0807">
              <w:rPr>
                <w:b w:val="0"/>
                <w:bCs w:val="0"/>
              </w:rPr>
              <w:t>Дисциплина «</w:t>
            </w:r>
            <w:r w:rsidR="00EB12C3" w:rsidRPr="00BC0807">
              <w:rPr>
                <w:b w:val="0"/>
                <w:bCs w:val="0"/>
              </w:rPr>
              <w:t xml:space="preserve">Модели информационных систем» (Б1.Б.4)  относится к базовой </w:t>
            </w:r>
            <w:r w:rsidRPr="00BC0807">
              <w:rPr>
                <w:b w:val="0"/>
                <w:bCs w:val="0"/>
              </w:rPr>
              <w:t xml:space="preserve"> части и является </w:t>
            </w:r>
            <w:r w:rsidR="00EB12C3" w:rsidRPr="00BC0807">
              <w:rPr>
                <w:b w:val="0"/>
                <w:bCs w:val="0"/>
              </w:rPr>
              <w:t xml:space="preserve">обязательной </w:t>
            </w:r>
            <w:r w:rsidRPr="00BC0807">
              <w:rPr>
                <w:b w:val="0"/>
                <w:bCs w:val="0"/>
              </w:rPr>
              <w:t>дисциплиной обучающегося.</w:t>
            </w:r>
          </w:p>
          <w:p w:rsidR="00BC0807" w:rsidRPr="000801F9" w:rsidRDefault="00BC0807" w:rsidP="00EB12C3">
            <w:pPr>
              <w:pStyle w:val="zag"/>
              <w:jc w:val="both"/>
              <w:rPr>
                <w:b w:val="0"/>
                <w:bCs w:val="0"/>
              </w:rPr>
            </w:pPr>
          </w:p>
          <w:p w:rsidR="00BC0807" w:rsidRPr="000801F9" w:rsidRDefault="00BC0807" w:rsidP="00EB12C3">
            <w:pPr>
              <w:pStyle w:val="zag"/>
              <w:jc w:val="both"/>
              <w:rPr>
                <w:b w:val="0"/>
                <w:bCs w:val="0"/>
              </w:rPr>
            </w:pPr>
          </w:p>
        </w:tc>
        <w:tc>
          <w:tcPr>
            <w:tcW w:w="4679" w:type="dxa"/>
          </w:tcPr>
          <w:p w:rsidR="006F431C" w:rsidRDefault="006F431C">
            <w:pPr>
              <w:jc w:val="both"/>
            </w:pPr>
          </w:p>
          <w:p w:rsidR="006F431C" w:rsidRDefault="006F431C">
            <w:pPr>
              <w:spacing w:line="276" w:lineRule="auto"/>
              <w:jc w:val="both"/>
            </w:pPr>
          </w:p>
        </w:tc>
        <w:tc>
          <w:tcPr>
            <w:tcW w:w="4594" w:type="dxa"/>
          </w:tcPr>
          <w:p w:rsidR="006F431C" w:rsidRDefault="006F431C">
            <w:pPr>
              <w:ind w:right="540"/>
              <w:jc w:val="both"/>
            </w:pPr>
          </w:p>
          <w:p w:rsidR="006F431C" w:rsidRDefault="006F431C">
            <w:pPr>
              <w:spacing w:line="276" w:lineRule="auto"/>
              <w:ind w:left="741" w:right="540" w:hanging="741"/>
              <w:jc w:val="both"/>
            </w:pPr>
          </w:p>
        </w:tc>
      </w:tr>
    </w:tbl>
    <w:p w:rsidR="00EB064F" w:rsidRDefault="00EB064F" w:rsidP="00CE4861">
      <w:pPr>
        <w:tabs>
          <w:tab w:val="left" w:pos="708"/>
        </w:tabs>
        <w:spacing w:after="120"/>
        <w:jc w:val="center"/>
        <w:rPr>
          <w:b/>
          <w:sz w:val="28"/>
          <w:szCs w:val="28"/>
          <w:lang w:eastAsia="ru-RU"/>
        </w:rPr>
      </w:pPr>
      <w:r w:rsidRPr="00EB064F">
        <w:rPr>
          <w:b/>
          <w:sz w:val="28"/>
          <w:szCs w:val="28"/>
          <w:lang w:eastAsia="ru-RU"/>
        </w:rPr>
        <w:lastRenderedPageBreak/>
        <w:t>4. Объем дисциплины и виды учебной работы</w:t>
      </w:r>
    </w:p>
    <w:p w:rsidR="00DC4C29" w:rsidRPr="002869DF" w:rsidRDefault="00DC4C29" w:rsidP="00DC4C29">
      <w:pPr>
        <w:jc w:val="center"/>
        <w:outlineLvl w:val="0"/>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1485"/>
        <w:gridCol w:w="2860"/>
      </w:tblGrid>
      <w:tr w:rsidR="00740027" w:rsidRPr="00ED7121" w:rsidTr="00694288">
        <w:trPr>
          <w:trHeight w:val="355"/>
        </w:trPr>
        <w:tc>
          <w:tcPr>
            <w:tcW w:w="2730" w:type="pct"/>
            <w:vMerge w:val="restart"/>
            <w:vAlign w:val="center"/>
          </w:tcPr>
          <w:p w:rsidR="00740027" w:rsidRPr="00ED7121" w:rsidRDefault="00740027" w:rsidP="00694288">
            <w:pPr>
              <w:jc w:val="center"/>
              <w:rPr>
                <w:b/>
                <w:sz w:val="28"/>
                <w:szCs w:val="28"/>
              </w:rPr>
            </w:pPr>
            <w:r w:rsidRPr="00ED7121">
              <w:rPr>
                <w:b/>
                <w:sz w:val="28"/>
                <w:szCs w:val="28"/>
              </w:rPr>
              <w:t>Вид учебной работы</w:t>
            </w:r>
          </w:p>
        </w:tc>
        <w:tc>
          <w:tcPr>
            <w:tcW w:w="776" w:type="pct"/>
            <w:vMerge w:val="restart"/>
            <w:vAlign w:val="center"/>
          </w:tcPr>
          <w:p w:rsidR="00740027" w:rsidRPr="00ED7121" w:rsidRDefault="00740027" w:rsidP="00694288">
            <w:pPr>
              <w:jc w:val="center"/>
              <w:rPr>
                <w:b/>
                <w:sz w:val="28"/>
                <w:szCs w:val="28"/>
              </w:rPr>
            </w:pPr>
            <w:r w:rsidRPr="00ED7121">
              <w:rPr>
                <w:b/>
                <w:sz w:val="28"/>
                <w:szCs w:val="28"/>
              </w:rPr>
              <w:t>Всего часов</w:t>
            </w:r>
          </w:p>
        </w:tc>
        <w:tc>
          <w:tcPr>
            <w:tcW w:w="1494" w:type="pct"/>
            <w:vAlign w:val="center"/>
          </w:tcPr>
          <w:p w:rsidR="00740027" w:rsidRPr="00ED7121" w:rsidRDefault="00740027" w:rsidP="00371C97">
            <w:pPr>
              <w:jc w:val="center"/>
              <w:rPr>
                <w:b/>
                <w:sz w:val="28"/>
                <w:szCs w:val="28"/>
              </w:rPr>
            </w:pPr>
            <w:r w:rsidRPr="00ED7121">
              <w:rPr>
                <w:b/>
                <w:sz w:val="28"/>
                <w:szCs w:val="28"/>
              </w:rPr>
              <w:t>Семестр</w:t>
            </w:r>
          </w:p>
        </w:tc>
      </w:tr>
      <w:tr w:rsidR="007761AF" w:rsidRPr="00ED7121" w:rsidTr="007761AF">
        <w:trPr>
          <w:trHeight w:val="299"/>
        </w:trPr>
        <w:tc>
          <w:tcPr>
            <w:tcW w:w="2730" w:type="pct"/>
            <w:vMerge/>
            <w:vAlign w:val="center"/>
          </w:tcPr>
          <w:p w:rsidR="007761AF" w:rsidRPr="00ED7121" w:rsidRDefault="007761AF" w:rsidP="00694288">
            <w:pPr>
              <w:jc w:val="center"/>
              <w:rPr>
                <w:b/>
                <w:sz w:val="28"/>
                <w:szCs w:val="28"/>
              </w:rPr>
            </w:pPr>
          </w:p>
        </w:tc>
        <w:tc>
          <w:tcPr>
            <w:tcW w:w="776" w:type="pct"/>
            <w:vMerge/>
            <w:vAlign w:val="center"/>
          </w:tcPr>
          <w:p w:rsidR="007761AF" w:rsidRPr="00ED7121" w:rsidRDefault="007761AF" w:rsidP="00694288">
            <w:pPr>
              <w:ind w:firstLine="709"/>
              <w:jc w:val="center"/>
              <w:rPr>
                <w:b/>
                <w:sz w:val="28"/>
                <w:szCs w:val="28"/>
              </w:rPr>
            </w:pPr>
          </w:p>
        </w:tc>
        <w:tc>
          <w:tcPr>
            <w:tcW w:w="1494" w:type="pct"/>
            <w:vAlign w:val="center"/>
          </w:tcPr>
          <w:p w:rsidR="007761AF" w:rsidRPr="00ED7121" w:rsidRDefault="007761AF" w:rsidP="00694288">
            <w:pPr>
              <w:jc w:val="center"/>
              <w:rPr>
                <w:sz w:val="28"/>
                <w:szCs w:val="28"/>
              </w:rPr>
            </w:pPr>
            <w:r w:rsidRPr="00ED7121">
              <w:rPr>
                <w:sz w:val="28"/>
                <w:szCs w:val="28"/>
              </w:rPr>
              <w:t>2</w:t>
            </w:r>
          </w:p>
        </w:tc>
      </w:tr>
      <w:tr w:rsidR="00A64222" w:rsidRPr="00ED7121" w:rsidTr="00A64222">
        <w:trPr>
          <w:trHeight w:val="1673"/>
        </w:trPr>
        <w:tc>
          <w:tcPr>
            <w:tcW w:w="2730" w:type="pct"/>
            <w:vAlign w:val="center"/>
          </w:tcPr>
          <w:p w:rsidR="00A64222" w:rsidRPr="000801F9" w:rsidRDefault="00A64222" w:rsidP="00694288">
            <w:pPr>
              <w:rPr>
                <w:sz w:val="28"/>
                <w:szCs w:val="28"/>
              </w:rPr>
            </w:pPr>
            <w:r w:rsidRPr="000801F9">
              <w:rPr>
                <w:sz w:val="28"/>
                <w:szCs w:val="28"/>
              </w:rPr>
              <w:t>Контактная работа (по видам учебных занятий)</w:t>
            </w:r>
          </w:p>
          <w:p w:rsidR="00A64222" w:rsidRPr="00ED7121" w:rsidRDefault="00A64222" w:rsidP="00694288">
            <w:pPr>
              <w:rPr>
                <w:sz w:val="28"/>
                <w:szCs w:val="28"/>
              </w:rPr>
            </w:pPr>
            <w:r w:rsidRPr="00ED7121">
              <w:rPr>
                <w:sz w:val="28"/>
                <w:szCs w:val="28"/>
              </w:rPr>
              <w:t>В том числе:</w:t>
            </w:r>
          </w:p>
          <w:p w:rsidR="00A64222" w:rsidRPr="00ED7121" w:rsidRDefault="00A64222" w:rsidP="00694288">
            <w:pPr>
              <w:rPr>
                <w:sz w:val="28"/>
                <w:szCs w:val="28"/>
              </w:rPr>
            </w:pPr>
            <w:r w:rsidRPr="00ED7121">
              <w:rPr>
                <w:sz w:val="28"/>
                <w:szCs w:val="28"/>
              </w:rPr>
              <w:sym w:font="Symbol" w:char="F02D"/>
            </w:r>
            <w:r w:rsidRPr="00ED7121">
              <w:rPr>
                <w:sz w:val="28"/>
                <w:szCs w:val="28"/>
              </w:rPr>
              <w:t xml:space="preserve"> лекции (Л)</w:t>
            </w:r>
          </w:p>
          <w:p w:rsidR="00A64222" w:rsidRPr="000801F9" w:rsidRDefault="00A64222" w:rsidP="00694288">
            <w:pPr>
              <w:rPr>
                <w:sz w:val="28"/>
                <w:szCs w:val="28"/>
              </w:rPr>
            </w:pPr>
            <w:r w:rsidRPr="00ED7121">
              <w:rPr>
                <w:sz w:val="28"/>
                <w:szCs w:val="28"/>
              </w:rPr>
              <w:sym w:font="Symbol" w:char="F02D"/>
            </w:r>
            <w:r w:rsidRPr="00ED7121">
              <w:rPr>
                <w:sz w:val="28"/>
                <w:szCs w:val="28"/>
              </w:rPr>
              <w:t xml:space="preserve"> практические занятия (ПЗ)</w:t>
            </w:r>
          </w:p>
        </w:tc>
        <w:tc>
          <w:tcPr>
            <w:tcW w:w="776" w:type="pct"/>
          </w:tcPr>
          <w:p w:rsidR="00A64222" w:rsidRDefault="00A64222" w:rsidP="00A64222">
            <w:pPr>
              <w:jc w:val="center"/>
              <w:rPr>
                <w:sz w:val="28"/>
                <w:szCs w:val="28"/>
              </w:rPr>
            </w:pPr>
          </w:p>
          <w:p w:rsidR="00A64222" w:rsidRDefault="00A64222" w:rsidP="00A64222">
            <w:pPr>
              <w:jc w:val="center"/>
              <w:rPr>
                <w:sz w:val="28"/>
                <w:szCs w:val="28"/>
              </w:rPr>
            </w:pPr>
            <w:r>
              <w:rPr>
                <w:sz w:val="28"/>
                <w:szCs w:val="28"/>
              </w:rPr>
              <w:t>36</w:t>
            </w:r>
          </w:p>
          <w:p w:rsidR="00A64222" w:rsidRDefault="00A64222" w:rsidP="00A64222">
            <w:pPr>
              <w:jc w:val="center"/>
              <w:rPr>
                <w:sz w:val="28"/>
                <w:szCs w:val="28"/>
              </w:rPr>
            </w:pPr>
          </w:p>
          <w:p w:rsidR="00A64222" w:rsidRPr="00ED7121" w:rsidRDefault="00A64222" w:rsidP="00A64222">
            <w:pPr>
              <w:jc w:val="center"/>
              <w:rPr>
                <w:sz w:val="28"/>
                <w:szCs w:val="28"/>
              </w:rPr>
            </w:pPr>
            <w:r>
              <w:rPr>
                <w:sz w:val="28"/>
                <w:szCs w:val="28"/>
              </w:rPr>
              <w:t>18</w:t>
            </w:r>
          </w:p>
          <w:p w:rsidR="00A64222" w:rsidRPr="00ED7121" w:rsidRDefault="00A64222" w:rsidP="00A64222">
            <w:pPr>
              <w:jc w:val="center"/>
              <w:rPr>
                <w:sz w:val="28"/>
                <w:szCs w:val="28"/>
                <w:lang w:val="en-US"/>
              </w:rPr>
            </w:pPr>
            <w:r>
              <w:rPr>
                <w:sz w:val="28"/>
                <w:szCs w:val="28"/>
              </w:rPr>
              <w:t>18</w:t>
            </w:r>
          </w:p>
        </w:tc>
        <w:tc>
          <w:tcPr>
            <w:tcW w:w="1494" w:type="pct"/>
          </w:tcPr>
          <w:p w:rsidR="00A64222" w:rsidRDefault="00A64222" w:rsidP="00A64222">
            <w:pPr>
              <w:jc w:val="center"/>
              <w:rPr>
                <w:sz w:val="28"/>
                <w:szCs w:val="28"/>
              </w:rPr>
            </w:pPr>
          </w:p>
          <w:p w:rsidR="00A64222" w:rsidRDefault="00A64222" w:rsidP="00A64222">
            <w:pPr>
              <w:jc w:val="center"/>
              <w:rPr>
                <w:sz w:val="28"/>
                <w:szCs w:val="28"/>
              </w:rPr>
            </w:pPr>
            <w:r>
              <w:rPr>
                <w:sz w:val="28"/>
                <w:szCs w:val="28"/>
              </w:rPr>
              <w:t>36</w:t>
            </w:r>
          </w:p>
          <w:p w:rsidR="00A64222" w:rsidRDefault="00A64222" w:rsidP="00A64222">
            <w:pPr>
              <w:jc w:val="center"/>
              <w:rPr>
                <w:sz w:val="28"/>
                <w:szCs w:val="28"/>
              </w:rPr>
            </w:pPr>
          </w:p>
          <w:p w:rsidR="00A64222" w:rsidRPr="00ED7121" w:rsidRDefault="00A64222" w:rsidP="00A64222">
            <w:pPr>
              <w:jc w:val="center"/>
              <w:rPr>
                <w:sz w:val="28"/>
                <w:szCs w:val="28"/>
              </w:rPr>
            </w:pPr>
            <w:r>
              <w:rPr>
                <w:sz w:val="28"/>
                <w:szCs w:val="28"/>
              </w:rPr>
              <w:t>18</w:t>
            </w:r>
          </w:p>
          <w:p w:rsidR="00A64222" w:rsidRPr="00ED7121" w:rsidRDefault="00A64222" w:rsidP="00A64222">
            <w:pPr>
              <w:jc w:val="center"/>
              <w:rPr>
                <w:sz w:val="28"/>
                <w:szCs w:val="28"/>
              </w:rPr>
            </w:pPr>
            <w:r>
              <w:rPr>
                <w:sz w:val="28"/>
                <w:szCs w:val="28"/>
              </w:rPr>
              <w:t>18</w:t>
            </w:r>
          </w:p>
        </w:tc>
      </w:tr>
      <w:tr w:rsidR="007761AF" w:rsidRPr="00ED7121" w:rsidTr="00A64222">
        <w:trPr>
          <w:trHeight w:val="425"/>
        </w:trPr>
        <w:tc>
          <w:tcPr>
            <w:tcW w:w="2730" w:type="pct"/>
            <w:vAlign w:val="center"/>
          </w:tcPr>
          <w:p w:rsidR="007761AF" w:rsidRPr="00ED7121" w:rsidRDefault="007761AF" w:rsidP="00346B7E">
            <w:pPr>
              <w:rPr>
                <w:sz w:val="28"/>
                <w:szCs w:val="28"/>
                <w:lang w:val="en-US"/>
              </w:rPr>
            </w:pPr>
            <w:r w:rsidRPr="00ED7121">
              <w:rPr>
                <w:sz w:val="28"/>
                <w:szCs w:val="28"/>
              </w:rPr>
              <w:t xml:space="preserve">Самостоятельная работа (СРС) </w:t>
            </w:r>
          </w:p>
        </w:tc>
        <w:tc>
          <w:tcPr>
            <w:tcW w:w="776" w:type="pct"/>
            <w:vAlign w:val="center"/>
          </w:tcPr>
          <w:p w:rsidR="007761AF" w:rsidRPr="00ED7121" w:rsidRDefault="00C07832" w:rsidP="001B658E">
            <w:pPr>
              <w:jc w:val="center"/>
              <w:rPr>
                <w:sz w:val="28"/>
                <w:szCs w:val="28"/>
              </w:rPr>
            </w:pPr>
            <w:r>
              <w:rPr>
                <w:sz w:val="28"/>
                <w:szCs w:val="28"/>
              </w:rPr>
              <w:t>63</w:t>
            </w:r>
          </w:p>
        </w:tc>
        <w:tc>
          <w:tcPr>
            <w:tcW w:w="1494" w:type="pct"/>
            <w:vAlign w:val="center"/>
          </w:tcPr>
          <w:p w:rsidR="007761AF" w:rsidRPr="00ED7121" w:rsidRDefault="00C07832" w:rsidP="001B658E">
            <w:pPr>
              <w:jc w:val="center"/>
              <w:rPr>
                <w:sz w:val="28"/>
                <w:szCs w:val="28"/>
              </w:rPr>
            </w:pPr>
            <w:r>
              <w:rPr>
                <w:sz w:val="28"/>
                <w:szCs w:val="28"/>
              </w:rPr>
              <w:t>63</w:t>
            </w:r>
          </w:p>
        </w:tc>
      </w:tr>
      <w:tr w:rsidR="007761AF" w:rsidRPr="00ED7121" w:rsidTr="00ED7121">
        <w:trPr>
          <w:trHeight w:hRule="exact" w:val="431"/>
        </w:trPr>
        <w:tc>
          <w:tcPr>
            <w:tcW w:w="2730" w:type="pct"/>
            <w:tcBorders>
              <w:top w:val="nil"/>
              <w:right w:val="single" w:sz="4" w:space="0" w:color="auto"/>
            </w:tcBorders>
            <w:vAlign w:val="center"/>
          </w:tcPr>
          <w:p w:rsidR="007761AF" w:rsidRPr="00ED7121" w:rsidRDefault="007761AF" w:rsidP="001B658E">
            <w:pPr>
              <w:rPr>
                <w:sz w:val="28"/>
                <w:szCs w:val="28"/>
              </w:rPr>
            </w:pPr>
            <w:r w:rsidRPr="00ED7121">
              <w:rPr>
                <w:sz w:val="28"/>
                <w:szCs w:val="28"/>
              </w:rPr>
              <w:t>Контроль</w:t>
            </w:r>
          </w:p>
        </w:tc>
        <w:tc>
          <w:tcPr>
            <w:tcW w:w="776" w:type="pct"/>
            <w:tcBorders>
              <w:top w:val="nil"/>
              <w:left w:val="single" w:sz="4" w:space="0" w:color="auto"/>
              <w:right w:val="single" w:sz="4" w:space="0" w:color="auto"/>
            </w:tcBorders>
            <w:vAlign w:val="center"/>
          </w:tcPr>
          <w:p w:rsidR="007761AF" w:rsidRPr="00ED7121" w:rsidRDefault="00C07832" w:rsidP="004E23E0">
            <w:pPr>
              <w:jc w:val="center"/>
              <w:rPr>
                <w:sz w:val="28"/>
                <w:szCs w:val="28"/>
              </w:rPr>
            </w:pPr>
            <w:r>
              <w:rPr>
                <w:sz w:val="28"/>
                <w:szCs w:val="28"/>
              </w:rPr>
              <w:t>45</w:t>
            </w:r>
          </w:p>
        </w:tc>
        <w:tc>
          <w:tcPr>
            <w:tcW w:w="1494" w:type="pct"/>
            <w:tcBorders>
              <w:top w:val="nil"/>
              <w:left w:val="single" w:sz="4" w:space="0" w:color="auto"/>
            </w:tcBorders>
            <w:vAlign w:val="center"/>
          </w:tcPr>
          <w:p w:rsidR="007761AF" w:rsidRPr="00ED7121" w:rsidRDefault="00C07832" w:rsidP="001B658E">
            <w:pPr>
              <w:jc w:val="center"/>
              <w:rPr>
                <w:sz w:val="28"/>
                <w:szCs w:val="28"/>
              </w:rPr>
            </w:pPr>
            <w:r>
              <w:rPr>
                <w:sz w:val="28"/>
                <w:szCs w:val="28"/>
              </w:rPr>
              <w:t>45</w:t>
            </w:r>
          </w:p>
        </w:tc>
      </w:tr>
      <w:tr w:rsidR="007761AF" w:rsidRPr="00ED7121" w:rsidTr="00ED7121">
        <w:trPr>
          <w:trHeight w:hRule="exact" w:val="423"/>
        </w:trPr>
        <w:tc>
          <w:tcPr>
            <w:tcW w:w="2730" w:type="pct"/>
            <w:tcBorders>
              <w:bottom w:val="single" w:sz="4" w:space="0" w:color="auto"/>
            </w:tcBorders>
            <w:vAlign w:val="center"/>
          </w:tcPr>
          <w:p w:rsidR="007761AF" w:rsidRPr="00ED7121" w:rsidRDefault="007761AF" w:rsidP="00E6483C">
            <w:pPr>
              <w:rPr>
                <w:sz w:val="28"/>
                <w:szCs w:val="28"/>
              </w:rPr>
            </w:pPr>
            <w:r w:rsidRPr="00ED7121">
              <w:rPr>
                <w:sz w:val="28"/>
                <w:szCs w:val="28"/>
              </w:rPr>
              <w:t>Форма контроля знаний</w:t>
            </w:r>
          </w:p>
        </w:tc>
        <w:tc>
          <w:tcPr>
            <w:tcW w:w="776" w:type="pct"/>
            <w:tcBorders>
              <w:bottom w:val="single" w:sz="4" w:space="0" w:color="auto"/>
            </w:tcBorders>
            <w:vAlign w:val="center"/>
          </w:tcPr>
          <w:p w:rsidR="007761AF" w:rsidRPr="00ED7121" w:rsidRDefault="004E23E0" w:rsidP="001B658E">
            <w:pPr>
              <w:jc w:val="center"/>
              <w:rPr>
                <w:sz w:val="28"/>
                <w:szCs w:val="28"/>
              </w:rPr>
            </w:pPr>
            <w:r w:rsidRPr="00ED7121">
              <w:rPr>
                <w:sz w:val="28"/>
                <w:szCs w:val="28"/>
              </w:rPr>
              <w:t>экзамен</w:t>
            </w:r>
          </w:p>
        </w:tc>
        <w:tc>
          <w:tcPr>
            <w:tcW w:w="1494" w:type="pct"/>
            <w:tcBorders>
              <w:bottom w:val="single" w:sz="4" w:space="0" w:color="auto"/>
            </w:tcBorders>
            <w:vAlign w:val="center"/>
          </w:tcPr>
          <w:p w:rsidR="007761AF" w:rsidRPr="00ED7121" w:rsidRDefault="004E23E0" w:rsidP="004E23E0">
            <w:pPr>
              <w:jc w:val="center"/>
              <w:rPr>
                <w:sz w:val="28"/>
                <w:szCs w:val="28"/>
              </w:rPr>
            </w:pPr>
            <w:r w:rsidRPr="00ED7121">
              <w:rPr>
                <w:sz w:val="28"/>
                <w:szCs w:val="28"/>
              </w:rPr>
              <w:t>экзамен</w:t>
            </w:r>
          </w:p>
        </w:tc>
      </w:tr>
      <w:tr w:rsidR="007761AF" w:rsidRPr="00ED7121" w:rsidTr="007761AF">
        <w:trPr>
          <w:trHeight w:hRule="exact" w:val="454"/>
        </w:trPr>
        <w:tc>
          <w:tcPr>
            <w:tcW w:w="2730" w:type="pct"/>
            <w:tcBorders>
              <w:bottom w:val="single" w:sz="4" w:space="0" w:color="auto"/>
            </w:tcBorders>
            <w:vAlign w:val="center"/>
          </w:tcPr>
          <w:p w:rsidR="007761AF" w:rsidRPr="00ED7121" w:rsidRDefault="007761AF" w:rsidP="00E6483C">
            <w:pPr>
              <w:rPr>
                <w:sz w:val="28"/>
                <w:szCs w:val="28"/>
              </w:rPr>
            </w:pPr>
            <w:r w:rsidRPr="00ED7121">
              <w:rPr>
                <w:sz w:val="28"/>
                <w:szCs w:val="28"/>
              </w:rPr>
              <w:t>Общая трудоемкость: час/з.е.</w:t>
            </w:r>
          </w:p>
        </w:tc>
        <w:tc>
          <w:tcPr>
            <w:tcW w:w="776" w:type="pct"/>
            <w:tcBorders>
              <w:bottom w:val="single" w:sz="4" w:space="0" w:color="auto"/>
            </w:tcBorders>
            <w:vAlign w:val="center"/>
          </w:tcPr>
          <w:p w:rsidR="007761AF" w:rsidRPr="00ED7121" w:rsidRDefault="00C07832" w:rsidP="00310128">
            <w:pPr>
              <w:jc w:val="center"/>
              <w:rPr>
                <w:sz w:val="28"/>
                <w:szCs w:val="28"/>
                <w:lang w:val="en-US"/>
              </w:rPr>
            </w:pPr>
            <w:r>
              <w:rPr>
                <w:sz w:val="28"/>
                <w:szCs w:val="28"/>
              </w:rPr>
              <w:t>144</w:t>
            </w:r>
            <w:r w:rsidR="007761AF" w:rsidRPr="00ED7121">
              <w:rPr>
                <w:sz w:val="28"/>
                <w:szCs w:val="28"/>
              </w:rPr>
              <w:t>/</w:t>
            </w:r>
            <w:r>
              <w:rPr>
                <w:sz w:val="28"/>
                <w:szCs w:val="28"/>
              </w:rPr>
              <w:t>4</w:t>
            </w:r>
          </w:p>
        </w:tc>
        <w:tc>
          <w:tcPr>
            <w:tcW w:w="1494" w:type="pct"/>
            <w:tcBorders>
              <w:bottom w:val="single" w:sz="4" w:space="0" w:color="auto"/>
            </w:tcBorders>
            <w:vAlign w:val="center"/>
          </w:tcPr>
          <w:p w:rsidR="007761AF" w:rsidRPr="00ED7121" w:rsidRDefault="00C822DE" w:rsidP="00310128">
            <w:pPr>
              <w:jc w:val="center"/>
              <w:rPr>
                <w:sz w:val="28"/>
                <w:szCs w:val="28"/>
                <w:lang w:val="en-US"/>
              </w:rPr>
            </w:pPr>
            <w:r>
              <w:rPr>
                <w:sz w:val="28"/>
                <w:szCs w:val="28"/>
              </w:rPr>
              <w:t>144</w:t>
            </w:r>
            <w:r w:rsidR="007761AF" w:rsidRPr="00ED7121">
              <w:rPr>
                <w:sz w:val="28"/>
                <w:szCs w:val="28"/>
              </w:rPr>
              <w:t>/</w:t>
            </w:r>
            <w:r>
              <w:rPr>
                <w:sz w:val="28"/>
                <w:szCs w:val="28"/>
              </w:rPr>
              <w:t>4</w:t>
            </w:r>
          </w:p>
        </w:tc>
      </w:tr>
    </w:tbl>
    <w:p w:rsidR="00AA6402" w:rsidRDefault="00AA6402" w:rsidP="006477B5">
      <w:pPr>
        <w:jc w:val="center"/>
        <w:rPr>
          <w:b/>
          <w:sz w:val="28"/>
          <w:szCs w:val="28"/>
        </w:rPr>
      </w:pPr>
    </w:p>
    <w:p w:rsidR="006477B5" w:rsidRDefault="006477B5" w:rsidP="006477B5">
      <w:pPr>
        <w:jc w:val="center"/>
        <w:rPr>
          <w:b/>
          <w:sz w:val="28"/>
          <w:szCs w:val="28"/>
        </w:rPr>
      </w:pPr>
      <w:r w:rsidRPr="006477B5">
        <w:rPr>
          <w:b/>
          <w:sz w:val="28"/>
          <w:szCs w:val="28"/>
        </w:rPr>
        <w:t>5. Содержание и структура дисциплины</w:t>
      </w:r>
    </w:p>
    <w:p w:rsidR="006477B5" w:rsidRPr="00EF77E9" w:rsidRDefault="00EF77E9" w:rsidP="006477B5">
      <w:pPr>
        <w:ind w:firstLine="709"/>
        <w:jc w:val="both"/>
        <w:rPr>
          <w:sz w:val="28"/>
          <w:szCs w:val="28"/>
        </w:rPr>
      </w:pPr>
      <w:r>
        <w:rPr>
          <w:sz w:val="28"/>
          <w:szCs w:val="28"/>
        </w:rPr>
        <w:t>5.1</w:t>
      </w:r>
      <w:r w:rsidR="006477B5" w:rsidRPr="00EF77E9">
        <w:rPr>
          <w:sz w:val="28"/>
          <w:szCs w:val="28"/>
        </w:rPr>
        <w:t xml:space="preserve"> Содержание дисциплины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2922"/>
        <w:gridCol w:w="6061"/>
      </w:tblGrid>
      <w:tr w:rsidR="00DC2950" w:rsidRPr="00DA6743" w:rsidTr="00ED7121">
        <w:trPr>
          <w:trHeight w:val="323"/>
          <w:jc w:val="center"/>
        </w:trPr>
        <w:tc>
          <w:tcPr>
            <w:tcW w:w="0" w:type="auto"/>
          </w:tcPr>
          <w:p w:rsidR="00DC2950" w:rsidRPr="00DA6743" w:rsidRDefault="00DC2950" w:rsidP="001B658E">
            <w:pPr>
              <w:tabs>
                <w:tab w:val="left" w:pos="6885"/>
              </w:tabs>
              <w:autoSpaceDE w:val="0"/>
              <w:autoSpaceDN w:val="0"/>
              <w:adjustRightInd w:val="0"/>
              <w:jc w:val="center"/>
              <w:rPr>
                <w:b/>
                <w:sz w:val="26"/>
                <w:szCs w:val="26"/>
              </w:rPr>
            </w:pPr>
            <w:r w:rsidRPr="00DA6743">
              <w:rPr>
                <w:b/>
                <w:sz w:val="26"/>
                <w:szCs w:val="26"/>
              </w:rPr>
              <w:t>№</w:t>
            </w:r>
          </w:p>
          <w:p w:rsidR="00DC2950" w:rsidRPr="00DA6743" w:rsidRDefault="00DC2950" w:rsidP="001B658E">
            <w:pPr>
              <w:tabs>
                <w:tab w:val="left" w:pos="6885"/>
              </w:tabs>
              <w:autoSpaceDE w:val="0"/>
              <w:autoSpaceDN w:val="0"/>
              <w:adjustRightInd w:val="0"/>
              <w:jc w:val="center"/>
              <w:rPr>
                <w:b/>
                <w:sz w:val="26"/>
                <w:szCs w:val="26"/>
              </w:rPr>
            </w:pPr>
            <w:r w:rsidRPr="00DA6743">
              <w:rPr>
                <w:b/>
                <w:sz w:val="26"/>
                <w:szCs w:val="26"/>
              </w:rPr>
              <w:t>п/п</w:t>
            </w:r>
          </w:p>
        </w:tc>
        <w:tc>
          <w:tcPr>
            <w:tcW w:w="2922" w:type="dxa"/>
          </w:tcPr>
          <w:p w:rsidR="00DC2950" w:rsidRPr="00DA6743" w:rsidRDefault="00DC2950" w:rsidP="001B658E">
            <w:pPr>
              <w:tabs>
                <w:tab w:val="left" w:pos="6885"/>
              </w:tabs>
              <w:autoSpaceDE w:val="0"/>
              <w:autoSpaceDN w:val="0"/>
              <w:adjustRightInd w:val="0"/>
              <w:jc w:val="center"/>
              <w:rPr>
                <w:b/>
                <w:sz w:val="26"/>
                <w:szCs w:val="26"/>
              </w:rPr>
            </w:pPr>
            <w:r w:rsidRPr="00DA6743">
              <w:rPr>
                <w:b/>
                <w:sz w:val="26"/>
                <w:szCs w:val="26"/>
              </w:rPr>
              <w:t>Наименование раздела дисциплины</w:t>
            </w:r>
          </w:p>
        </w:tc>
        <w:tc>
          <w:tcPr>
            <w:tcW w:w="6061" w:type="dxa"/>
          </w:tcPr>
          <w:p w:rsidR="00DC2950" w:rsidRPr="00DA6743" w:rsidRDefault="00DC2950" w:rsidP="00694288">
            <w:pPr>
              <w:tabs>
                <w:tab w:val="left" w:pos="6885"/>
              </w:tabs>
              <w:autoSpaceDE w:val="0"/>
              <w:autoSpaceDN w:val="0"/>
              <w:adjustRightInd w:val="0"/>
              <w:jc w:val="center"/>
              <w:rPr>
                <w:b/>
                <w:sz w:val="26"/>
                <w:szCs w:val="26"/>
              </w:rPr>
            </w:pPr>
            <w:r w:rsidRPr="00DA6743">
              <w:rPr>
                <w:b/>
                <w:sz w:val="26"/>
                <w:szCs w:val="26"/>
              </w:rPr>
              <w:t>Содержание раздела</w:t>
            </w:r>
          </w:p>
        </w:tc>
      </w:tr>
      <w:tr w:rsidR="00310128" w:rsidRPr="00DA6743" w:rsidTr="00DA6743">
        <w:trPr>
          <w:trHeight w:val="437"/>
          <w:jc w:val="center"/>
        </w:trPr>
        <w:tc>
          <w:tcPr>
            <w:tcW w:w="588" w:type="dxa"/>
          </w:tcPr>
          <w:p w:rsidR="00310128" w:rsidRPr="00DA6743" w:rsidRDefault="00E8010B" w:rsidP="00DA6743">
            <w:pPr>
              <w:jc w:val="center"/>
              <w:rPr>
                <w:sz w:val="26"/>
                <w:szCs w:val="26"/>
              </w:rPr>
            </w:pPr>
            <w:r w:rsidRPr="00DA6743">
              <w:rPr>
                <w:sz w:val="26"/>
                <w:szCs w:val="26"/>
              </w:rPr>
              <w:t>1</w:t>
            </w:r>
          </w:p>
        </w:tc>
        <w:tc>
          <w:tcPr>
            <w:tcW w:w="2922" w:type="dxa"/>
          </w:tcPr>
          <w:p w:rsidR="00310128" w:rsidRPr="00DA6743" w:rsidRDefault="00310128" w:rsidP="000801F9">
            <w:pPr>
              <w:rPr>
                <w:sz w:val="26"/>
                <w:szCs w:val="26"/>
              </w:rPr>
            </w:pPr>
            <w:r w:rsidRPr="00DA6743">
              <w:rPr>
                <w:sz w:val="26"/>
                <w:szCs w:val="26"/>
              </w:rPr>
              <w:t xml:space="preserve">Введение в </w:t>
            </w:r>
            <w:r w:rsidR="006659F7" w:rsidRPr="00DA6743">
              <w:rPr>
                <w:sz w:val="26"/>
                <w:szCs w:val="26"/>
              </w:rPr>
              <w:t>моделирование</w:t>
            </w:r>
          </w:p>
        </w:tc>
        <w:tc>
          <w:tcPr>
            <w:tcW w:w="6061" w:type="dxa"/>
          </w:tcPr>
          <w:p w:rsidR="00310128" w:rsidRPr="00DA6743" w:rsidRDefault="006659F7" w:rsidP="000801F9">
            <w:pPr>
              <w:jc w:val="both"/>
              <w:rPr>
                <w:sz w:val="26"/>
                <w:szCs w:val="26"/>
              </w:rPr>
            </w:pPr>
            <w:r w:rsidRPr="00DA6743">
              <w:rPr>
                <w:sz w:val="26"/>
                <w:szCs w:val="26"/>
              </w:rPr>
              <w:t>Значение моделирования в науке и технике. Основные виды моделей</w:t>
            </w:r>
          </w:p>
        </w:tc>
      </w:tr>
      <w:tr w:rsidR="00310128" w:rsidRPr="00DA6743" w:rsidTr="00E8010B">
        <w:trPr>
          <w:trHeight w:val="944"/>
          <w:jc w:val="center"/>
        </w:trPr>
        <w:tc>
          <w:tcPr>
            <w:tcW w:w="0" w:type="auto"/>
          </w:tcPr>
          <w:p w:rsidR="00310128" w:rsidRPr="00DA6743" w:rsidRDefault="00310128" w:rsidP="00E8010B">
            <w:pPr>
              <w:jc w:val="center"/>
              <w:rPr>
                <w:sz w:val="26"/>
                <w:szCs w:val="26"/>
              </w:rPr>
            </w:pPr>
            <w:r w:rsidRPr="00DA6743">
              <w:rPr>
                <w:sz w:val="26"/>
                <w:szCs w:val="26"/>
              </w:rPr>
              <w:t>2</w:t>
            </w:r>
          </w:p>
        </w:tc>
        <w:tc>
          <w:tcPr>
            <w:tcW w:w="2922" w:type="dxa"/>
          </w:tcPr>
          <w:p w:rsidR="00310128" w:rsidRPr="00DA6743" w:rsidRDefault="00310128" w:rsidP="000801F9">
            <w:pPr>
              <w:rPr>
                <w:sz w:val="26"/>
                <w:szCs w:val="26"/>
              </w:rPr>
            </w:pPr>
            <w:r w:rsidRPr="00DA6743">
              <w:rPr>
                <w:sz w:val="26"/>
                <w:szCs w:val="26"/>
              </w:rPr>
              <w:t>Модели и типы данных</w:t>
            </w:r>
          </w:p>
        </w:tc>
        <w:tc>
          <w:tcPr>
            <w:tcW w:w="6061" w:type="dxa"/>
          </w:tcPr>
          <w:p w:rsidR="00310128" w:rsidRPr="00DA6743" w:rsidRDefault="00310128" w:rsidP="000801F9">
            <w:pPr>
              <w:jc w:val="both"/>
              <w:rPr>
                <w:sz w:val="26"/>
                <w:szCs w:val="26"/>
              </w:rPr>
            </w:pPr>
            <w:r w:rsidRPr="00DA6743">
              <w:rPr>
                <w:sz w:val="26"/>
                <w:szCs w:val="26"/>
              </w:rPr>
              <w:t>Иерархическая</w:t>
            </w:r>
            <w:r w:rsidR="00FD4DD5" w:rsidRPr="00DA6743">
              <w:rPr>
                <w:sz w:val="26"/>
                <w:szCs w:val="26"/>
              </w:rPr>
              <w:t>, с</w:t>
            </w:r>
            <w:r w:rsidRPr="00DA6743">
              <w:rPr>
                <w:sz w:val="26"/>
                <w:szCs w:val="26"/>
              </w:rPr>
              <w:t>етевая</w:t>
            </w:r>
            <w:r w:rsidR="00FD4DD5" w:rsidRPr="00DA6743">
              <w:rPr>
                <w:sz w:val="26"/>
                <w:szCs w:val="26"/>
              </w:rPr>
              <w:t>, п</w:t>
            </w:r>
            <w:r w:rsidRPr="00DA6743">
              <w:rPr>
                <w:sz w:val="26"/>
                <w:szCs w:val="26"/>
              </w:rPr>
              <w:t>остреляционная</w:t>
            </w:r>
            <w:r w:rsidR="00FD4DD5" w:rsidRPr="00DA6743">
              <w:rPr>
                <w:sz w:val="26"/>
                <w:szCs w:val="26"/>
              </w:rPr>
              <w:t>, м</w:t>
            </w:r>
            <w:r w:rsidRPr="00DA6743">
              <w:rPr>
                <w:sz w:val="26"/>
                <w:szCs w:val="26"/>
              </w:rPr>
              <w:t>ногомерная</w:t>
            </w:r>
            <w:r w:rsidR="00FD4DD5" w:rsidRPr="00DA6743">
              <w:rPr>
                <w:sz w:val="26"/>
                <w:szCs w:val="26"/>
              </w:rPr>
              <w:t xml:space="preserve"> и о</w:t>
            </w:r>
            <w:r w:rsidRPr="00DA6743">
              <w:rPr>
                <w:sz w:val="26"/>
                <w:szCs w:val="26"/>
              </w:rPr>
              <w:t>бъектно-ориентированная модел</w:t>
            </w:r>
            <w:r w:rsidR="00FD4DD5" w:rsidRPr="00DA6743">
              <w:rPr>
                <w:sz w:val="26"/>
                <w:szCs w:val="26"/>
              </w:rPr>
              <w:t>и</w:t>
            </w:r>
            <w:r w:rsidRPr="00DA6743">
              <w:rPr>
                <w:sz w:val="26"/>
                <w:szCs w:val="26"/>
              </w:rPr>
              <w:t>. Реляционная модель. Объекты реляционной модели.</w:t>
            </w:r>
            <w:r w:rsidR="00FD4DD5" w:rsidRPr="00DA6743">
              <w:rPr>
                <w:sz w:val="26"/>
                <w:szCs w:val="26"/>
              </w:rPr>
              <w:t xml:space="preserve"> Типы данных.</w:t>
            </w:r>
          </w:p>
        </w:tc>
      </w:tr>
      <w:tr w:rsidR="00310128" w:rsidRPr="00DA6743" w:rsidTr="000801F9">
        <w:trPr>
          <w:trHeight w:val="1149"/>
          <w:jc w:val="center"/>
        </w:trPr>
        <w:tc>
          <w:tcPr>
            <w:tcW w:w="0" w:type="auto"/>
          </w:tcPr>
          <w:p w:rsidR="00310128" w:rsidRPr="00DA6743" w:rsidRDefault="00310128" w:rsidP="00182CCD">
            <w:pPr>
              <w:jc w:val="center"/>
              <w:rPr>
                <w:sz w:val="26"/>
                <w:szCs w:val="26"/>
              </w:rPr>
            </w:pPr>
            <w:r w:rsidRPr="00DA6743">
              <w:rPr>
                <w:sz w:val="26"/>
                <w:szCs w:val="26"/>
              </w:rPr>
              <w:t>3</w:t>
            </w:r>
          </w:p>
        </w:tc>
        <w:tc>
          <w:tcPr>
            <w:tcW w:w="2922" w:type="dxa"/>
          </w:tcPr>
          <w:p w:rsidR="00310128" w:rsidRPr="00DA6743" w:rsidRDefault="006659F7" w:rsidP="000801F9">
            <w:pPr>
              <w:rPr>
                <w:sz w:val="26"/>
                <w:szCs w:val="26"/>
              </w:rPr>
            </w:pPr>
            <w:r w:rsidRPr="00DA6743">
              <w:rPr>
                <w:sz w:val="26"/>
                <w:szCs w:val="26"/>
              </w:rPr>
              <w:t>Модели представления знаний.</w:t>
            </w:r>
          </w:p>
        </w:tc>
        <w:tc>
          <w:tcPr>
            <w:tcW w:w="6061" w:type="dxa"/>
          </w:tcPr>
          <w:p w:rsidR="00310128" w:rsidRPr="00DA6743" w:rsidRDefault="006659F7" w:rsidP="000801F9">
            <w:pPr>
              <w:jc w:val="both"/>
              <w:rPr>
                <w:sz w:val="26"/>
                <w:szCs w:val="26"/>
              </w:rPr>
            </w:pPr>
            <w:r w:rsidRPr="00DA6743">
              <w:rPr>
                <w:sz w:val="26"/>
                <w:szCs w:val="26"/>
              </w:rPr>
              <w:t xml:space="preserve">Семантические сети. </w:t>
            </w:r>
            <w:proofErr w:type="gramStart"/>
            <w:r w:rsidRPr="00DA6743">
              <w:rPr>
                <w:sz w:val="26"/>
                <w:szCs w:val="26"/>
              </w:rPr>
              <w:t>Фреймы .Продукционные</w:t>
            </w:r>
            <w:proofErr w:type="gramEnd"/>
            <w:r w:rsidRPr="00DA6743">
              <w:rPr>
                <w:sz w:val="26"/>
                <w:szCs w:val="26"/>
              </w:rPr>
              <w:t xml:space="preserve"> системы. Нечеткие продукционные системы. Логические модели представления знаний.  Дескриптивная логика и онтологии.</w:t>
            </w:r>
          </w:p>
        </w:tc>
      </w:tr>
      <w:tr w:rsidR="00FD4DD5" w:rsidRPr="00DA6743" w:rsidTr="00ED7121">
        <w:trPr>
          <w:trHeight w:val="914"/>
          <w:jc w:val="center"/>
        </w:trPr>
        <w:tc>
          <w:tcPr>
            <w:tcW w:w="0" w:type="auto"/>
          </w:tcPr>
          <w:p w:rsidR="00FD4DD5" w:rsidRPr="00DA6743" w:rsidRDefault="00FD4DD5" w:rsidP="00182CCD">
            <w:pPr>
              <w:jc w:val="center"/>
              <w:rPr>
                <w:sz w:val="26"/>
                <w:szCs w:val="26"/>
              </w:rPr>
            </w:pPr>
            <w:r w:rsidRPr="00DA6743">
              <w:rPr>
                <w:sz w:val="26"/>
                <w:szCs w:val="26"/>
              </w:rPr>
              <w:t>4</w:t>
            </w:r>
          </w:p>
        </w:tc>
        <w:tc>
          <w:tcPr>
            <w:tcW w:w="2922" w:type="dxa"/>
          </w:tcPr>
          <w:p w:rsidR="002A547D" w:rsidRPr="00DA6743" w:rsidRDefault="002A547D" w:rsidP="000801F9">
            <w:pPr>
              <w:rPr>
                <w:sz w:val="26"/>
                <w:szCs w:val="26"/>
              </w:rPr>
            </w:pPr>
            <w:r w:rsidRPr="00DA6743">
              <w:rPr>
                <w:sz w:val="26"/>
                <w:szCs w:val="26"/>
              </w:rPr>
              <w:t>Модели жизненного цикла информационных систем.</w:t>
            </w:r>
          </w:p>
          <w:p w:rsidR="00FD4DD5" w:rsidRPr="00DA6743" w:rsidRDefault="00FD4DD5" w:rsidP="000801F9">
            <w:pPr>
              <w:rPr>
                <w:rFonts w:eastAsiaTheme="majorEastAsia"/>
                <w:noProof/>
                <w:sz w:val="26"/>
                <w:szCs w:val="26"/>
              </w:rPr>
            </w:pPr>
          </w:p>
        </w:tc>
        <w:tc>
          <w:tcPr>
            <w:tcW w:w="6061" w:type="dxa"/>
          </w:tcPr>
          <w:p w:rsidR="00FD4DD5" w:rsidRPr="00DA6743" w:rsidRDefault="002A547D" w:rsidP="000801F9">
            <w:pPr>
              <w:jc w:val="both"/>
              <w:rPr>
                <w:sz w:val="26"/>
                <w:szCs w:val="26"/>
              </w:rPr>
            </w:pPr>
            <w:r w:rsidRPr="00DA6743">
              <w:rPr>
                <w:sz w:val="26"/>
                <w:szCs w:val="26"/>
              </w:rPr>
              <w:t xml:space="preserve">Модели структурного проектирования информационных систем. Объектно-ориентированная модель </w:t>
            </w:r>
            <w:r w:rsidRPr="00DA6743">
              <w:rPr>
                <w:sz w:val="26"/>
                <w:szCs w:val="26"/>
                <w:lang w:val="en-US"/>
              </w:rPr>
              <w:t>UML</w:t>
            </w:r>
            <w:r w:rsidRPr="00DA6743">
              <w:rPr>
                <w:sz w:val="26"/>
                <w:szCs w:val="26"/>
              </w:rPr>
              <w:t>.</w:t>
            </w:r>
            <w:r w:rsidR="008B39FE" w:rsidRPr="00DA6743">
              <w:rPr>
                <w:sz w:val="26"/>
                <w:szCs w:val="26"/>
              </w:rPr>
              <w:t xml:space="preserve"> </w:t>
            </w:r>
            <w:r w:rsidRPr="00DA6743">
              <w:rPr>
                <w:sz w:val="26"/>
                <w:szCs w:val="26"/>
              </w:rPr>
              <w:t>Модели требований целостности баз данных.</w:t>
            </w:r>
            <w:r w:rsidR="008B39FE" w:rsidRPr="00DA6743">
              <w:rPr>
                <w:sz w:val="26"/>
                <w:szCs w:val="26"/>
              </w:rPr>
              <w:t xml:space="preserve"> </w:t>
            </w:r>
            <w:r w:rsidRPr="00DA6743">
              <w:rPr>
                <w:sz w:val="26"/>
                <w:szCs w:val="26"/>
              </w:rPr>
              <w:t xml:space="preserve"> Математические основы.</w:t>
            </w:r>
            <w:r w:rsidR="008B39FE" w:rsidRPr="00DA6743">
              <w:rPr>
                <w:sz w:val="26"/>
                <w:szCs w:val="26"/>
              </w:rPr>
              <w:t xml:space="preserve"> </w:t>
            </w:r>
            <w:r w:rsidRPr="00DA6743">
              <w:rPr>
                <w:sz w:val="26"/>
                <w:szCs w:val="26"/>
              </w:rPr>
              <w:t>Использование моделей требований целостности баз данных.</w:t>
            </w:r>
          </w:p>
        </w:tc>
      </w:tr>
      <w:tr w:rsidR="00FD4DD5" w:rsidRPr="00DA6743" w:rsidTr="00DA6743">
        <w:trPr>
          <w:trHeight w:val="773"/>
          <w:jc w:val="center"/>
        </w:trPr>
        <w:tc>
          <w:tcPr>
            <w:tcW w:w="0" w:type="auto"/>
          </w:tcPr>
          <w:p w:rsidR="00FD4DD5" w:rsidRPr="00DA6743" w:rsidRDefault="00FD4DD5" w:rsidP="00182CCD">
            <w:pPr>
              <w:jc w:val="center"/>
              <w:rPr>
                <w:sz w:val="26"/>
                <w:szCs w:val="26"/>
              </w:rPr>
            </w:pPr>
            <w:r w:rsidRPr="00DA6743">
              <w:rPr>
                <w:sz w:val="26"/>
                <w:szCs w:val="26"/>
              </w:rPr>
              <w:t>5</w:t>
            </w:r>
          </w:p>
        </w:tc>
        <w:tc>
          <w:tcPr>
            <w:tcW w:w="2922" w:type="dxa"/>
          </w:tcPr>
          <w:p w:rsidR="00FD4DD5" w:rsidRPr="00DA6743" w:rsidRDefault="008B39FE" w:rsidP="000801F9">
            <w:pPr>
              <w:rPr>
                <w:rFonts w:eastAsiaTheme="majorEastAsia"/>
                <w:noProof/>
                <w:sz w:val="26"/>
                <w:szCs w:val="26"/>
              </w:rPr>
            </w:pPr>
            <w:r w:rsidRPr="00DA6743">
              <w:rPr>
                <w:sz w:val="26"/>
                <w:szCs w:val="26"/>
              </w:rPr>
              <w:t>Вероятностные модели функционирования информационных систем.</w:t>
            </w:r>
          </w:p>
        </w:tc>
        <w:tc>
          <w:tcPr>
            <w:tcW w:w="6061" w:type="dxa"/>
          </w:tcPr>
          <w:p w:rsidR="00FD4DD5" w:rsidRPr="00DA6743" w:rsidRDefault="008B39FE" w:rsidP="000801F9">
            <w:pPr>
              <w:jc w:val="both"/>
              <w:rPr>
                <w:sz w:val="26"/>
                <w:szCs w:val="26"/>
              </w:rPr>
            </w:pPr>
            <w:r w:rsidRPr="00DA6743">
              <w:rPr>
                <w:sz w:val="26"/>
                <w:szCs w:val="26"/>
              </w:rPr>
              <w:t>Модель СМО М/М/</w:t>
            </w:r>
            <w:proofErr w:type="gramStart"/>
            <w:r w:rsidRPr="00DA6743">
              <w:rPr>
                <w:sz w:val="26"/>
                <w:szCs w:val="26"/>
              </w:rPr>
              <w:t>п  "</w:t>
            </w:r>
            <w:proofErr w:type="gramEnd"/>
            <w:r w:rsidRPr="00DA6743">
              <w:rPr>
                <w:sz w:val="26"/>
                <w:szCs w:val="26"/>
              </w:rPr>
              <w:t>с разогревом". Оценка оперативности функционирования информационных систем.</w:t>
            </w:r>
          </w:p>
        </w:tc>
      </w:tr>
      <w:tr w:rsidR="00FD4DD5" w:rsidRPr="00DA6743" w:rsidTr="00ED7121">
        <w:trPr>
          <w:trHeight w:val="983"/>
          <w:jc w:val="center"/>
        </w:trPr>
        <w:tc>
          <w:tcPr>
            <w:tcW w:w="0" w:type="auto"/>
          </w:tcPr>
          <w:p w:rsidR="00FD4DD5" w:rsidRPr="00DA6743" w:rsidRDefault="00FD4DD5" w:rsidP="00182CCD">
            <w:pPr>
              <w:jc w:val="center"/>
              <w:rPr>
                <w:sz w:val="26"/>
                <w:szCs w:val="26"/>
              </w:rPr>
            </w:pPr>
            <w:r w:rsidRPr="00DA6743">
              <w:rPr>
                <w:sz w:val="26"/>
                <w:szCs w:val="26"/>
              </w:rPr>
              <w:t>6</w:t>
            </w:r>
          </w:p>
        </w:tc>
        <w:tc>
          <w:tcPr>
            <w:tcW w:w="2922" w:type="dxa"/>
          </w:tcPr>
          <w:p w:rsidR="00FD4DD5" w:rsidRPr="00DA6743" w:rsidRDefault="005A12AA" w:rsidP="000801F9">
            <w:pPr>
              <w:rPr>
                <w:sz w:val="26"/>
                <w:szCs w:val="26"/>
              </w:rPr>
            </w:pPr>
            <w:r w:rsidRPr="00DA6743">
              <w:rPr>
                <w:sz w:val="26"/>
                <w:szCs w:val="26"/>
              </w:rPr>
              <w:t>Характеристики надежности программного обеспечения.</w:t>
            </w:r>
          </w:p>
        </w:tc>
        <w:tc>
          <w:tcPr>
            <w:tcW w:w="6061" w:type="dxa"/>
          </w:tcPr>
          <w:p w:rsidR="005A12AA" w:rsidRPr="00DA6743" w:rsidRDefault="007F11D0" w:rsidP="000801F9">
            <w:pPr>
              <w:jc w:val="both"/>
              <w:rPr>
                <w:sz w:val="26"/>
                <w:szCs w:val="26"/>
              </w:rPr>
            </w:pPr>
            <w:r w:rsidRPr="00DA6743">
              <w:rPr>
                <w:sz w:val="26"/>
                <w:szCs w:val="26"/>
              </w:rPr>
              <w:t>Классификация моделей надежности. Вероятностные динамические модели. Вероятностные статические модели. Метрики сложности программного обеспечения. Модели надежности на основе распределений фазового типа.</w:t>
            </w:r>
          </w:p>
        </w:tc>
      </w:tr>
      <w:tr w:rsidR="007F11D0" w:rsidRPr="00DA6743" w:rsidTr="000801F9">
        <w:trPr>
          <w:trHeight w:val="589"/>
          <w:jc w:val="center"/>
        </w:trPr>
        <w:tc>
          <w:tcPr>
            <w:tcW w:w="0" w:type="auto"/>
          </w:tcPr>
          <w:p w:rsidR="007F11D0" w:rsidRPr="00DA6743" w:rsidRDefault="00853421" w:rsidP="00182CCD">
            <w:pPr>
              <w:jc w:val="center"/>
              <w:rPr>
                <w:sz w:val="26"/>
                <w:szCs w:val="26"/>
              </w:rPr>
            </w:pPr>
            <w:r w:rsidRPr="00DA6743">
              <w:rPr>
                <w:sz w:val="26"/>
                <w:szCs w:val="26"/>
              </w:rPr>
              <w:t>7</w:t>
            </w:r>
          </w:p>
        </w:tc>
        <w:tc>
          <w:tcPr>
            <w:tcW w:w="2922" w:type="dxa"/>
          </w:tcPr>
          <w:p w:rsidR="007F11D0" w:rsidRPr="00DA6743" w:rsidRDefault="00853421" w:rsidP="000801F9">
            <w:pPr>
              <w:rPr>
                <w:sz w:val="26"/>
                <w:szCs w:val="26"/>
              </w:rPr>
            </w:pPr>
            <w:r w:rsidRPr="00DA6743">
              <w:rPr>
                <w:sz w:val="26"/>
                <w:szCs w:val="26"/>
              </w:rPr>
              <w:t>Модели поиска и анализа информации.</w:t>
            </w:r>
          </w:p>
        </w:tc>
        <w:tc>
          <w:tcPr>
            <w:tcW w:w="6061" w:type="dxa"/>
          </w:tcPr>
          <w:p w:rsidR="007F11D0" w:rsidRPr="00DA6743" w:rsidRDefault="00853421" w:rsidP="000801F9">
            <w:pPr>
              <w:jc w:val="both"/>
              <w:rPr>
                <w:sz w:val="26"/>
                <w:szCs w:val="26"/>
              </w:rPr>
            </w:pPr>
            <w:r w:rsidRPr="00DA6743">
              <w:rPr>
                <w:sz w:val="26"/>
                <w:szCs w:val="26"/>
              </w:rPr>
              <w:t>Методы тематического анализа текста. Латентно-семантический анализ.</w:t>
            </w:r>
          </w:p>
        </w:tc>
      </w:tr>
      <w:tr w:rsidR="00853421" w:rsidRPr="00DA6743" w:rsidTr="00ED7121">
        <w:trPr>
          <w:trHeight w:val="983"/>
          <w:jc w:val="center"/>
        </w:trPr>
        <w:tc>
          <w:tcPr>
            <w:tcW w:w="0" w:type="auto"/>
          </w:tcPr>
          <w:p w:rsidR="00853421" w:rsidRPr="00DA6743" w:rsidRDefault="00853421" w:rsidP="00182CCD">
            <w:pPr>
              <w:jc w:val="center"/>
              <w:rPr>
                <w:sz w:val="26"/>
                <w:szCs w:val="26"/>
              </w:rPr>
            </w:pPr>
            <w:r w:rsidRPr="00DA6743">
              <w:rPr>
                <w:sz w:val="26"/>
                <w:szCs w:val="26"/>
              </w:rPr>
              <w:t>8</w:t>
            </w:r>
          </w:p>
        </w:tc>
        <w:tc>
          <w:tcPr>
            <w:tcW w:w="2922" w:type="dxa"/>
          </w:tcPr>
          <w:p w:rsidR="00853421" w:rsidRPr="00DA6743" w:rsidRDefault="00853421" w:rsidP="000801F9">
            <w:pPr>
              <w:rPr>
                <w:sz w:val="26"/>
                <w:szCs w:val="26"/>
              </w:rPr>
            </w:pPr>
            <w:r w:rsidRPr="00DA6743">
              <w:rPr>
                <w:sz w:val="26"/>
                <w:szCs w:val="26"/>
              </w:rPr>
              <w:t>Постановка задачи планирования эксперимента с моделью.</w:t>
            </w:r>
          </w:p>
          <w:p w:rsidR="00853421" w:rsidRPr="00DA6743" w:rsidRDefault="00853421" w:rsidP="000801F9">
            <w:pPr>
              <w:rPr>
                <w:sz w:val="26"/>
                <w:szCs w:val="26"/>
              </w:rPr>
            </w:pPr>
          </w:p>
        </w:tc>
        <w:tc>
          <w:tcPr>
            <w:tcW w:w="6061" w:type="dxa"/>
          </w:tcPr>
          <w:p w:rsidR="00853421" w:rsidRPr="00DA6743" w:rsidRDefault="00853421" w:rsidP="000801F9">
            <w:pPr>
              <w:jc w:val="both"/>
              <w:rPr>
                <w:sz w:val="26"/>
                <w:szCs w:val="26"/>
              </w:rPr>
            </w:pPr>
            <w:r w:rsidRPr="00DA6743">
              <w:rPr>
                <w:sz w:val="26"/>
                <w:szCs w:val="26"/>
              </w:rPr>
              <w:t>Нормирование переменных модели. Полные факторные планы эксперимента с моделью. Композиционные планы эксперимента. Дробный факторный план.  Расчет параметров модели по результатам экспериментов.</w:t>
            </w:r>
          </w:p>
        </w:tc>
      </w:tr>
      <w:tr w:rsidR="00853421" w:rsidRPr="00DA6743" w:rsidTr="00ED7121">
        <w:trPr>
          <w:trHeight w:val="983"/>
          <w:jc w:val="center"/>
        </w:trPr>
        <w:tc>
          <w:tcPr>
            <w:tcW w:w="0" w:type="auto"/>
          </w:tcPr>
          <w:p w:rsidR="00853421" w:rsidRPr="00DA6743" w:rsidRDefault="00853421" w:rsidP="00182CCD">
            <w:pPr>
              <w:jc w:val="center"/>
              <w:rPr>
                <w:sz w:val="26"/>
                <w:szCs w:val="26"/>
              </w:rPr>
            </w:pPr>
            <w:r w:rsidRPr="00DA6743">
              <w:rPr>
                <w:sz w:val="26"/>
                <w:szCs w:val="26"/>
              </w:rPr>
              <w:t>9</w:t>
            </w:r>
          </w:p>
        </w:tc>
        <w:tc>
          <w:tcPr>
            <w:tcW w:w="2922" w:type="dxa"/>
          </w:tcPr>
          <w:p w:rsidR="00853421" w:rsidRPr="00DA6743" w:rsidRDefault="00853421" w:rsidP="000801F9">
            <w:pPr>
              <w:rPr>
                <w:sz w:val="26"/>
                <w:szCs w:val="26"/>
              </w:rPr>
            </w:pPr>
            <w:r w:rsidRPr="00DA6743">
              <w:rPr>
                <w:sz w:val="26"/>
                <w:szCs w:val="26"/>
              </w:rPr>
              <w:t>Планирование экспериментов со стохастическими моделями.</w:t>
            </w:r>
          </w:p>
        </w:tc>
        <w:tc>
          <w:tcPr>
            <w:tcW w:w="6061" w:type="dxa"/>
          </w:tcPr>
          <w:p w:rsidR="00853421" w:rsidRPr="00DA6743" w:rsidRDefault="00590A2C" w:rsidP="000801F9">
            <w:pPr>
              <w:jc w:val="both"/>
              <w:rPr>
                <w:sz w:val="26"/>
                <w:szCs w:val="26"/>
              </w:rPr>
            </w:pPr>
            <w:r w:rsidRPr="00DA6743">
              <w:rPr>
                <w:sz w:val="26"/>
                <w:szCs w:val="26"/>
              </w:rPr>
              <w:t>Оценка параметров функции распределения измеряемых величин при экспериментах с моделью. Статистические гипотезы. Критерий Пирсона. Критерий Кохрена. Критерий Фишера. Проверка гипотезы о равенстве средних значений. Проверка гипотезы о значимости выборочного коэффициента корреляции. Погрешности при экспериментах с моделями. Оценка рассеивания результатов экспериментов с моделями. Оценка параметров модели.  Проверка адекватности модели.</w:t>
            </w:r>
          </w:p>
        </w:tc>
      </w:tr>
    </w:tbl>
    <w:p w:rsidR="00C57CD5" w:rsidRDefault="00DC2950" w:rsidP="00DA6743">
      <w:pPr>
        <w:keepNext/>
        <w:ind w:firstLine="851"/>
        <w:jc w:val="both"/>
        <w:rPr>
          <w:sz w:val="28"/>
          <w:szCs w:val="28"/>
          <w:lang w:eastAsia="ru-RU"/>
        </w:rPr>
      </w:pPr>
      <w:r>
        <w:rPr>
          <w:sz w:val="28"/>
          <w:szCs w:val="28"/>
          <w:lang w:eastAsia="ru-RU"/>
        </w:rPr>
        <w:lastRenderedPageBreak/>
        <w:t>5.</w:t>
      </w:r>
      <w:r w:rsidR="00996A85">
        <w:rPr>
          <w:sz w:val="28"/>
          <w:szCs w:val="28"/>
          <w:lang w:eastAsia="ru-RU"/>
        </w:rPr>
        <w:t>2</w:t>
      </w:r>
      <w:r w:rsidR="00C57CD5" w:rsidRPr="00EF77E9">
        <w:rPr>
          <w:sz w:val="28"/>
          <w:szCs w:val="28"/>
          <w:lang w:eastAsia="ru-RU"/>
        </w:rPr>
        <w:t xml:space="preserve"> Разделы дисциплины и виды занятий</w:t>
      </w:r>
    </w:p>
    <w:tbl>
      <w:tblPr>
        <w:tblW w:w="4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5153"/>
        <w:gridCol w:w="835"/>
        <w:gridCol w:w="835"/>
        <w:gridCol w:w="835"/>
      </w:tblGrid>
      <w:tr w:rsidR="00807B0A" w:rsidRPr="0053064D" w:rsidTr="003A3F9E">
        <w:tc>
          <w:tcPr>
            <w:tcW w:w="397" w:type="pct"/>
            <w:vAlign w:val="center"/>
          </w:tcPr>
          <w:p w:rsidR="00807B0A" w:rsidRPr="0053064D" w:rsidRDefault="00807B0A" w:rsidP="00DA6743">
            <w:pPr>
              <w:jc w:val="center"/>
              <w:rPr>
                <w:b/>
                <w:sz w:val="26"/>
                <w:szCs w:val="26"/>
              </w:rPr>
            </w:pPr>
            <w:r w:rsidRPr="0053064D">
              <w:rPr>
                <w:b/>
                <w:sz w:val="26"/>
                <w:szCs w:val="26"/>
              </w:rPr>
              <w:t>№ п/п</w:t>
            </w:r>
          </w:p>
        </w:tc>
        <w:tc>
          <w:tcPr>
            <w:tcW w:w="3097" w:type="pct"/>
            <w:vAlign w:val="center"/>
          </w:tcPr>
          <w:p w:rsidR="00807B0A" w:rsidRPr="0053064D" w:rsidRDefault="00807B0A" w:rsidP="00DA6743">
            <w:pPr>
              <w:jc w:val="center"/>
              <w:rPr>
                <w:b/>
                <w:sz w:val="26"/>
                <w:szCs w:val="26"/>
              </w:rPr>
            </w:pPr>
            <w:r w:rsidRPr="0053064D">
              <w:rPr>
                <w:b/>
                <w:sz w:val="26"/>
                <w:szCs w:val="26"/>
              </w:rPr>
              <w:t>Наименование раздела дисциплины</w:t>
            </w:r>
          </w:p>
        </w:tc>
        <w:tc>
          <w:tcPr>
            <w:tcW w:w="502" w:type="pct"/>
            <w:vAlign w:val="center"/>
          </w:tcPr>
          <w:p w:rsidR="003A3F9E" w:rsidRPr="0053064D" w:rsidRDefault="00807B0A" w:rsidP="00DA6743">
            <w:pPr>
              <w:jc w:val="center"/>
              <w:rPr>
                <w:b/>
                <w:sz w:val="26"/>
                <w:szCs w:val="26"/>
              </w:rPr>
            </w:pPr>
            <w:r w:rsidRPr="0053064D">
              <w:rPr>
                <w:b/>
                <w:sz w:val="26"/>
                <w:szCs w:val="26"/>
              </w:rPr>
              <w:t>Л</w:t>
            </w:r>
          </w:p>
        </w:tc>
        <w:tc>
          <w:tcPr>
            <w:tcW w:w="502" w:type="pct"/>
            <w:vAlign w:val="center"/>
          </w:tcPr>
          <w:p w:rsidR="00807B0A" w:rsidRPr="0053064D" w:rsidRDefault="00807B0A" w:rsidP="00DA6743">
            <w:pPr>
              <w:jc w:val="center"/>
              <w:rPr>
                <w:b/>
                <w:sz w:val="26"/>
                <w:szCs w:val="26"/>
              </w:rPr>
            </w:pPr>
            <w:r w:rsidRPr="0053064D">
              <w:rPr>
                <w:b/>
                <w:sz w:val="26"/>
                <w:szCs w:val="26"/>
              </w:rPr>
              <w:t>ПЗ</w:t>
            </w:r>
          </w:p>
        </w:tc>
        <w:tc>
          <w:tcPr>
            <w:tcW w:w="502" w:type="pct"/>
            <w:shd w:val="clear" w:color="auto" w:fill="auto"/>
            <w:vAlign w:val="center"/>
          </w:tcPr>
          <w:p w:rsidR="00807B0A" w:rsidRPr="0053064D" w:rsidRDefault="00807B0A" w:rsidP="00DA6743">
            <w:pPr>
              <w:jc w:val="center"/>
              <w:rPr>
                <w:b/>
                <w:sz w:val="26"/>
                <w:szCs w:val="26"/>
              </w:rPr>
            </w:pPr>
            <w:r w:rsidRPr="0053064D">
              <w:rPr>
                <w:b/>
                <w:sz w:val="26"/>
                <w:szCs w:val="26"/>
              </w:rPr>
              <w:t>СРС</w:t>
            </w:r>
          </w:p>
        </w:tc>
      </w:tr>
      <w:tr w:rsidR="00807B0A" w:rsidRPr="0053064D" w:rsidTr="003A3F9E">
        <w:tc>
          <w:tcPr>
            <w:tcW w:w="397" w:type="pct"/>
          </w:tcPr>
          <w:p w:rsidR="00807B0A" w:rsidRPr="0053064D" w:rsidRDefault="00807B0A" w:rsidP="00DA6743">
            <w:pPr>
              <w:jc w:val="center"/>
              <w:rPr>
                <w:sz w:val="26"/>
                <w:szCs w:val="26"/>
              </w:rPr>
            </w:pPr>
            <w:r w:rsidRPr="0053064D">
              <w:rPr>
                <w:sz w:val="26"/>
                <w:szCs w:val="26"/>
              </w:rPr>
              <w:t>1</w:t>
            </w:r>
          </w:p>
        </w:tc>
        <w:tc>
          <w:tcPr>
            <w:tcW w:w="3097" w:type="pct"/>
          </w:tcPr>
          <w:p w:rsidR="00807B0A" w:rsidRPr="0053064D" w:rsidRDefault="003C0AA4" w:rsidP="00DA6743">
            <w:pPr>
              <w:rPr>
                <w:sz w:val="26"/>
                <w:szCs w:val="26"/>
              </w:rPr>
            </w:pPr>
            <w:r w:rsidRPr="0053064D">
              <w:rPr>
                <w:sz w:val="26"/>
                <w:szCs w:val="26"/>
              </w:rPr>
              <w:t>Введение в моделирование</w:t>
            </w:r>
            <w:r w:rsidR="00423E1E" w:rsidRPr="0053064D">
              <w:rPr>
                <w:sz w:val="26"/>
                <w:szCs w:val="26"/>
              </w:rPr>
              <w:t>.</w:t>
            </w:r>
          </w:p>
        </w:tc>
        <w:tc>
          <w:tcPr>
            <w:tcW w:w="502" w:type="pct"/>
            <w:vAlign w:val="center"/>
          </w:tcPr>
          <w:p w:rsidR="00807B0A" w:rsidRPr="0053064D" w:rsidRDefault="009F14B2" w:rsidP="00DA6743">
            <w:pPr>
              <w:jc w:val="center"/>
              <w:rPr>
                <w:sz w:val="26"/>
                <w:szCs w:val="26"/>
              </w:rPr>
            </w:pPr>
            <w:r w:rsidRPr="0053064D">
              <w:rPr>
                <w:sz w:val="26"/>
                <w:szCs w:val="26"/>
              </w:rPr>
              <w:t>1</w:t>
            </w:r>
          </w:p>
        </w:tc>
        <w:tc>
          <w:tcPr>
            <w:tcW w:w="502" w:type="pct"/>
            <w:vAlign w:val="center"/>
          </w:tcPr>
          <w:p w:rsidR="00807B0A" w:rsidRPr="0053064D" w:rsidRDefault="009F14B2" w:rsidP="00DA6743">
            <w:pPr>
              <w:jc w:val="center"/>
              <w:rPr>
                <w:sz w:val="26"/>
                <w:szCs w:val="26"/>
              </w:rPr>
            </w:pPr>
            <w:r w:rsidRPr="0053064D">
              <w:rPr>
                <w:sz w:val="26"/>
                <w:szCs w:val="26"/>
              </w:rPr>
              <w:t>0</w:t>
            </w:r>
          </w:p>
        </w:tc>
        <w:tc>
          <w:tcPr>
            <w:tcW w:w="502" w:type="pct"/>
            <w:shd w:val="clear" w:color="auto" w:fill="auto"/>
            <w:vAlign w:val="center"/>
          </w:tcPr>
          <w:p w:rsidR="00807B0A" w:rsidRPr="0053064D" w:rsidRDefault="009F14B2" w:rsidP="00DA6743">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DA6743">
            <w:pPr>
              <w:jc w:val="center"/>
              <w:rPr>
                <w:sz w:val="26"/>
                <w:szCs w:val="26"/>
              </w:rPr>
            </w:pPr>
            <w:r w:rsidRPr="0053064D">
              <w:rPr>
                <w:sz w:val="26"/>
                <w:szCs w:val="26"/>
              </w:rPr>
              <w:t>2</w:t>
            </w:r>
          </w:p>
        </w:tc>
        <w:tc>
          <w:tcPr>
            <w:tcW w:w="3097" w:type="pct"/>
          </w:tcPr>
          <w:p w:rsidR="00807B0A" w:rsidRPr="0053064D" w:rsidRDefault="003C0AA4" w:rsidP="00DA6743">
            <w:pPr>
              <w:rPr>
                <w:sz w:val="26"/>
                <w:szCs w:val="26"/>
              </w:rPr>
            </w:pPr>
            <w:r w:rsidRPr="0053064D">
              <w:rPr>
                <w:sz w:val="26"/>
                <w:szCs w:val="26"/>
              </w:rPr>
              <w:t>Модели и типы данных</w:t>
            </w:r>
            <w:r w:rsidR="00423E1E" w:rsidRPr="0053064D">
              <w:rPr>
                <w:sz w:val="26"/>
                <w:szCs w:val="26"/>
              </w:rPr>
              <w:t>.</w:t>
            </w:r>
          </w:p>
        </w:tc>
        <w:tc>
          <w:tcPr>
            <w:tcW w:w="502" w:type="pct"/>
            <w:vAlign w:val="center"/>
          </w:tcPr>
          <w:p w:rsidR="00807B0A" w:rsidRPr="0053064D" w:rsidRDefault="009F14B2" w:rsidP="00DA6743">
            <w:pPr>
              <w:jc w:val="center"/>
              <w:rPr>
                <w:sz w:val="26"/>
                <w:szCs w:val="26"/>
              </w:rPr>
            </w:pPr>
            <w:r w:rsidRPr="0053064D">
              <w:rPr>
                <w:sz w:val="26"/>
                <w:szCs w:val="26"/>
              </w:rPr>
              <w:t>0</w:t>
            </w:r>
          </w:p>
        </w:tc>
        <w:tc>
          <w:tcPr>
            <w:tcW w:w="502" w:type="pct"/>
            <w:vAlign w:val="center"/>
          </w:tcPr>
          <w:p w:rsidR="00807B0A" w:rsidRPr="0053064D" w:rsidRDefault="009F14B2" w:rsidP="00DA6743">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DA6743">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DA6743">
            <w:pPr>
              <w:jc w:val="center"/>
              <w:rPr>
                <w:sz w:val="26"/>
                <w:szCs w:val="26"/>
              </w:rPr>
            </w:pPr>
            <w:r w:rsidRPr="0053064D">
              <w:rPr>
                <w:sz w:val="26"/>
                <w:szCs w:val="26"/>
              </w:rPr>
              <w:t>3</w:t>
            </w:r>
          </w:p>
        </w:tc>
        <w:tc>
          <w:tcPr>
            <w:tcW w:w="3097" w:type="pct"/>
          </w:tcPr>
          <w:p w:rsidR="00807B0A" w:rsidRPr="0053064D" w:rsidRDefault="003C0AA4" w:rsidP="00DA6743">
            <w:pPr>
              <w:rPr>
                <w:sz w:val="26"/>
                <w:szCs w:val="26"/>
              </w:rPr>
            </w:pPr>
            <w:r w:rsidRPr="0053064D">
              <w:rPr>
                <w:sz w:val="26"/>
                <w:szCs w:val="26"/>
              </w:rPr>
              <w:t>Модели представления знаний.</w:t>
            </w:r>
          </w:p>
        </w:tc>
        <w:tc>
          <w:tcPr>
            <w:tcW w:w="502" w:type="pct"/>
            <w:vAlign w:val="center"/>
          </w:tcPr>
          <w:p w:rsidR="00807B0A" w:rsidRPr="0053064D" w:rsidRDefault="009F14B2" w:rsidP="00DA6743">
            <w:pPr>
              <w:jc w:val="center"/>
              <w:rPr>
                <w:sz w:val="26"/>
                <w:szCs w:val="26"/>
              </w:rPr>
            </w:pPr>
            <w:r w:rsidRPr="0053064D">
              <w:rPr>
                <w:sz w:val="26"/>
                <w:szCs w:val="26"/>
              </w:rPr>
              <w:t>0</w:t>
            </w:r>
          </w:p>
        </w:tc>
        <w:tc>
          <w:tcPr>
            <w:tcW w:w="502" w:type="pct"/>
            <w:vAlign w:val="center"/>
          </w:tcPr>
          <w:p w:rsidR="00807B0A" w:rsidRPr="0053064D" w:rsidRDefault="009F14B2" w:rsidP="00DA6743">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DA6743">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62085E">
            <w:pPr>
              <w:jc w:val="center"/>
              <w:rPr>
                <w:sz w:val="26"/>
                <w:szCs w:val="26"/>
              </w:rPr>
            </w:pPr>
            <w:r w:rsidRPr="0053064D">
              <w:rPr>
                <w:sz w:val="26"/>
                <w:szCs w:val="26"/>
              </w:rPr>
              <w:t>4</w:t>
            </w:r>
          </w:p>
        </w:tc>
        <w:tc>
          <w:tcPr>
            <w:tcW w:w="3097" w:type="pct"/>
          </w:tcPr>
          <w:p w:rsidR="00807B0A" w:rsidRPr="0053064D" w:rsidRDefault="003C0AA4" w:rsidP="003A3F9E">
            <w:pPr>
              <w:rPr>
                <w:sz w:val="26"/>
                <w:szCs w:val="26"/>
              </w:rPr>
            </w:pPr>
            <w:r w:rsidRPr="0053064D">
              <w:rPr>
                <w:sz w:val="26"/>
                <w:szCs w:val="26"/>
              </w:rPr>
              <w:t>Модели жизненного цикла информационных систем.</w:t>
            </w:r>
          </w:p>
        </w:tc>
        <w:tc>
          <w:tcPr>
            <w:tcW w:w="502" w:type="pct"/>
            <w:vAlign w:val="center"/>
          </w:tcPr>
          <w:p w:rsidR="00807B0A" w:rsidRPr="0053064D" w:rsidRDefault="009F14B2" w:rsidP="003A3F9E">
            <w:pPr>
              <w:jc w:val="center"/>
              <w:rPr>
                <w:sz w:val="26"/>
                <w:szCs w:val="26"/>
              </w:rPr>
            </w:pPr>
            <w:r w:rsidRPr="0053064D">
              <w:rPr>
                <w:sz w:val="26"/>
                <w:szCs w:val="26"/>
              </w:rPr>
              <w:t>0</w:t>
            </w:r>
          </w:p>
        </w:tc>
        <w:tc>
          <w:tcPr>
            <w:tcW w:w="502" w:type="pct"/>
            <w:vAlign w:val="center"/>
          </w:tcPr>
          <w:p w:rsidR="00807B0A" w:rsidRPr="0053064D" w:rsidRDefault="009F14B2" w:rsidP="003A3F9E">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3A3F9E">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62085E">
            <w:pPr>
              <w:jc w:val="center"/>
              <w:rPr>
                <w:sz w:val="26"/>
                <w:szCs w:val="26"/>
              </w:rPr>
            </w:pPr>
            <w:r w:rsidRPr="0053064D">
              <w:rPr>
                <w:sz w:val="26"/>
                <w:szCs w:val="26"/>
              </w:rPr>
              <w:t>5</w:t>
            </w:r>
          </w:p>
        </w:tc>
        <w:tc>
          <w:tcPr>
            <w:tcW w:w="3097" w:type="pct"/>
          </w:tcPr>
          <w:p w:rsidR="00807B0A" w:rsidRPr="0053064D" w:rsidRDefault="003C0AA4" w:rsidP="003A3F9E">
            <w:pPr>
              <w:rPr>
                <w:sz w:val="26"/>
                <w:szCs w:val="26"/>
              </w:rPr>
            </w:pPr>
            <w:r w:rsidRPr="0053064D">
              <w:rPr>
                <w:sz w:val="26"/>
                <w:szCs w:val="26"/>
              </w:rPr>
              <w:t>Вероятностные модели функционирования информационных систем</w:t>
            </w:r>
          </w:p>
        </w:tc>
        <w:tc>
          <w:tcPr>
            <w:tcW w:w="502" w:type="pct"/>
            <w:vAlign w:val="center"/>
          </w:tcPr>
          <w:p w:rsidR="00807B0A" w:rsidRPr="0053064D" w:rsidRDefault="009F14B2" w:rsidP="003A3F9E">
            <w:pPr>
              <w:jc w:val="center"/>
              <w:rPr>
                <w:sz w:val="26"/>
                <w:szCs w:val="26"/>
              </w:rPr>
            </w:pPr>
            <w:r w:rsidRPr="0053064D">
              <w:rPr>
                <w:sz w:val="26"/>
                <w:szCs w:val="26"/>
              </w:rPr>
              <w:t>0</w:t>
            </w:r>
          </w:p>
        </w:tc>
        <w:tc>
          <w:tcPr>
            <w:tcW w:w="502" w:type="pct"/>
            <w:vAlign w:val="center"/>
          </w:tcPr>
          <w:p w:rsidR="00807B0A" w:rsidRPr="0053064D" w:rsidRDefault="009F14B2" w:rsidP="003A3F9E">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3A3F9E">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62085E">
            <w:pPr>
              <w:jc w:val="center"/>
              <w:rPr>
                <w:sz w:val="26"/>
                <w:szCs w:val="26"/>
              </w:rPr>
            </w:pPr>
            <w:r w:rsidRPr="0053064D">
              <w:rPr>
                <w:sz w:val="26"/>
                <w:szCs w:val="26"/>
              </w:rPr>
              <w:t>6</w:t>
            </w:r>
          </w:p>
        </w:tc>
        <w:tc>
          <w:tcPr>
            <w:tcW w:w="3097" w:type="pct"/>
          </w:tcPr>
          <w:p w:rsidR="00807B0A" w:rsidRPr="0053064D" w:rsidRDefault="003C0AA4" w:rsidP="003A3F9E">
            <w:pPr>
              <w:rPr>
                <w:sz w:val="26"/>
                <w:szCs w:val="26"/>
              </w:rPr>
            </w:pPr>
            <w:r w:rsidRPr="0053064D">
              <w:rPr>
                <w:sz w:val="26"/>
                <w:szCs w:val="26"/>
              </w:rPr>
              <w:t>Характеристики надежности программного обеспечения.</w:t>
            </w:r>
          </w:p>
        </w:tc>
        <w:tc>
          <w:tcPr>
            <w:tcW w:w="502" w:type="pct"/>
            <w:vAlign w:val="center"/>
          </w:tcPr>
          <w:p w:rsidR="00807B0A" w:rsidRPr="0053064D" w:rsidRDefault="009F14B2" w:rsidP="003A3F9E">
            <w:pPr>
              <w:jc w:val="center"/>
              <w:rPr>
                <w:sz w:val="26"/>
                <w:szCs w:val="26"/>
              </w:rPr>
            </w:pPr>
            <w:r w:rsidRPr="0053064D">
              <w:rPr>
                <w:sz w:val="26"/>
                <w:szCs w:val="26"/>
              </w:rPr>
              <w:t>0</w:t>
            </w:r>
          </w:p>
        </w:tc>
        <w:tc>
          <w:tcPr>
            <w:tcW w:w="502" w:type="pct"/>
            <w:vAlign w:val="center"/>
          </w:tcPr>
          <w:p w:rsidR="00807B0A" w:rsidRPr="0053064D" w:rsidRDefault="009F14B2" w:rsidP="003A3F9E">
            <w:pPr>
              <w:jc w:val="center"/>
              <w:rPr>
                <w:sz w:val="26"/>
                <w:szCs w:val="26"/>
              </w:rPr>
            </w:pPr>
            <w:r w:rsidRPr="0053064D">
              <w:rPr>
                <w:sz w:val="26"/>
                <w:szCs w:val="26"/>
              </w:rPr>
              <w:t>3</w:t>
            </w:r>
          </w:p>
        </w:tc>
        <w:tc>
          <w:tcPr>
            <w:tcW w:w="502" w:type="pct"/>
            <w:shd w:val="clear" w:color="auto" w:fill="auto"/>
            <w:vAlign w:val="center"/>
          </w:tcPr>
          <w:p w:rsidR="00807B0A" w:rsidRPr="0053064D" w:rsidRDefault="009F14B2" w:rsidP="003A3F9E">
            <w:pPr>
              <w:jc w:val="center"/>
              <w:rPr>
                <w:sz w:val="26"/>
                <w:szCs w:val="26"/>
              </w:rPr>
            </w:pPr>
            <w:r w:rsidRPr="0053064D">
              <w:rPr>
                <w:sz w:val="26"/>
                <w:szCs w:val="26"/>
              </w:rPr>
              <w:t>7</w:t>
            </w:r>
          </w:p>
        </w:tc>
      </w:tr>
      <w:tr w:rsidR="003C0AA4" w:rsidRPr="0053064D" w:rsidTr="003A3F9E">
        <w:tc>
          <w:tcPr>
            <w:tcW w:w="397" w:type="pct"/>
          </w:tcPr>
          <w:p w:rsidR="003C0AA4" w:rsidRPr="0053064D" w:rsidRDefault="003C0AA4" w:rsidP="0062085E">
            <w:pPr>
              <w:jc w:val="center"/>
              <w:rPr>
                <w:sz w:val="26"/>
                <w:szCs w:val="26"/>
              </w:rPr>
            </w:pPr>
            <w:r w:rsidRPr="0053064D">
              <w:rPr>
                <w:sz w:val="26"/>
                <w:szCs w:val="26"/>
              </w:rPr>
              <w:t>7</w:t>
            </w:r>
          </w:p>
        </w:tc>
        <w:tc>
          <w:tcPr>
            <w:tcW w:w="3097" w:type="pct"/>
          </w:tcPr>
          <w:p w:rsidR="003C0AA4" w:rsidRPr="0053064D" w:rsidRDefault="003C0AA4" w:rsidP="003A3F9E">
            <w:pPr>
              <w:rPr>
                <w:sz w:val="26"/>
                <w:szCs w:val="26"/>
              </w:rPr>
            </w:pPr>
            <w:r w:rsidRPr="0053064D">
              <w:rPr>
                <w:sz w:val="26"/>
                <w:szCs w:val="26"/>
              </w:rPr>
              <w:t>Модели поиска и анализа информации.</w:t>
            </w:r>
          </w:p>
        </w:tc>
        <w:tc>
          <w:tcPr>
            <w:tcW w:w="502" w:type="pct"/>
            <w:vAlign w:val="center"/>
          </w:tcPr>
          <w:p w:rsidR="003C0AA4" w:rsidRPr="0053064D" w:rsidRDefault="009F14B2" w:rsidP="003A3F9E">
            <w:pPr>
              <w:jc w:val="center"/>
              <w:rPr>
                <w:sz w:val="26"/>
                <w:szCs w:val="26"/>
              </w:rPr>
            </w:pPr>
            <w:r w:rsidRPr="0053064D">
              <w:rPr>
                <w:sz w:val="26"/>
                <w:szCs w:val="26"/>
              </w:rPr>
              <w:t>0</w:t>
            </w:r>
          </w:p>
        </w:tc>
        <w:tc>
          <w:tcPr>
            <w:tcW w:w="502" w:type="pct"/>
            <w:vAlign w:val="center"/>
          </w:tcPr>
          <w:p w:rsidR="003C0AA4" w:rsidRPr="0053064D" w:rsidRDefault="009F14B2" w:rsidP="003A3F9E">
            <w:pPr>
              <w:jc w:val="center"/>
              <w:rPr>
                <w:sz w:val="26"/>
                <w:szCs w:val="26"/>
              </w:rPr>
            </w:pPr>
            <w:r w:rsidRPr="0053064D">
              <w:rPr>
                <w:sz w:val="26"/>
                <w:szCs w:val="26"/>
              </w:rPr>
              <w:t>3</w:t>
            </w:r>
          </w:p>
        </w:tc>
        <w:tc>
          <w:tcPr>
            <w:tcW w:w="502" w:type="pct"/>
            <w:shd w:val="clear" w:color="auto" w:fill="auto"/>
            <w:vAlign w:val="center"/>
          </w:tcPr>
          <w:p w:rsidR="003C0AA4" w:rsidRPr="0053064D" w:rsidRDefault="009F14B2" w:rsidP="003A3F9E">
            <w:pPr>
              <w:jc w:val="center"/>
              <w:rPr>
                <w:sz w:val="26"/>
                <w:szCs w:val="26"/>
              </w:rPr>
            </w:pPr>
            <w:r w:rsidRPr="0053064D">
              <w:rPr>
                <w:sz w:val="26"/>
                <w:szCs w:val="26"/>
              </w:rPr>
              <w:t>7</w:t>
            </w:r>
          </w:p>
        </w:tc>
      </w:tr>
      <w:tr w:rsidR="003C0AA4" w:rsidRPr="0053064D" w:rsidTr="003A3F9E">
        <w:tc>
          <w:tcPr>
            <w:tcW w:w="397" w:type="pct"/>
          </w:tcPr>
          <w:p w:rsidR="003C0AA4" w:rsidRPr="0053064D" w:rsidRDefault="003C0AA4" w:rsidP="0062085E">
            <w:pPr>
              <w:jc w:val="center"/>
              <w:rPr>
                <w:sz w:val="26"/>
                <w:szCs w:val="26"/>
              </w:rPr>
            </w:pPr>
            <w:r w:rsidRPr="0053064D">
              <w:rPr>
                <w:sz w:val="26"/>
                <w:szCs w:val="26"/>
              </w:rPr>
              <w:t>8</w:t>
            </w:r>
          </w:p>
        </w:tc>
        <w:tc>
          <w:tcPr>
            <w:tcW w:w="3097" w:type="pct"/>
          </w:tcPr>
          <w:p w:rsidR="003C0AA4" w:rsidRPr="0053064D" w:rsidRDefault="003C0AA4" w:rsidP="003A3F9E">
            <w:pPr>
              <w:rPr>
                <w:sz w:val="26"/>
                <w:szCs w:val="26"/>
              </w:rPr>
            </w:pPr>
            <w:r w:rsidRPr="0053064D">
              <w:rPr>
                <w:sz w:val="26"/>
                <w:szCs w:val="26"/>
              </w:rPr>
              <w:t>Постановка задачи планирования эксперимента с моделью.</w:t>
            </w:r>
          </w:p>
        </w:tc>
        <w:tc>
          <w:tcPr>
            <w:tcW w:w="502" w:type="pct"/>
            <w:vAlign w:val="center"/>
          </w:tcPr>
          <w:p w:rsidR="003C0AA4" w:rsidRPr="0053064D" w:rsidRDefault="009F14B2" w:rsidP="003A3F9E">
            <w:pPr>
              <w:jc w:val="center"/>
              <w:rPr>
                <w:sz w:val="26"/>
                <w:szCs w:val="26"/>
              </w:rPr>
            </w:pPr>
            <w:r w:rsidRPr="0053064D">
              <w:rPr>
                <w:sz w:val="26"/>
                <w:szCs w:val="26"/>
              </w:rPr>
              <w:t>8</w:t>
            </w:r>
          </w:p>
        </w:tc>
        <w:tc>
          <w:tcPr>
            <w:tcW w:w="502" w:type="pct"/>
            <w:vAlign w:val="center"/>
          </w:tcPr>
          <w:p w:rsidR="003C0AA4" w:rsidRPr="0053064D" w:rsidRDefault="009F14B2" w:rsidP="003A3F9E">
            <w:pPr>
              <w:jc w:val="center"/>
              <w:rPr>
                <w:sz w:val="26"/>
                <w:szCs w:val="26"/>
              </w:rPr>
            </w:pPr>
            <w:r w:rsidRPr="0053064D">
              <w:rPr>
                <w:sz w:val="26"/>
                <w:szCs w:val="26"/>
              </w:rPr>
              <w:t>0</w:t>
            </w:r>
          </w:p>
        </w:tc>
        <w:tc>
          <w:tcPr>
            <w:tcW w:w="502" w:type="pct"/>
            <w:shd w:val="clear" w:color="auto" w:fill="auto"/>
            <w:vAlign w:val="center"/>
          </w:tcPr>
          <w:p w:rsidR="003C0AA4" w:rsidRPr="0053064D" w:rsidRDefault="009F14B2" w:rsidP="003A3F9E">
            <w:pPr>
              <w:jc w:val="center"/>
              <w:rPr>
                <w:sz w:val="26"/>
                <w:szCs w:val="26"/>
              </w:rPr>
            </w:pPr>
            <w:r w:rsidRPr="0053064D">
              <w:rPr>
                <w:sz w:val="26"/>
                <w:szCs w:val="26"/>
              </w:rPr>
              <w:t>7</w:t>
            </w:r>
          </w:p>
        </w:tc>
      </w:tr>
      <w:tr w:rsidR="003C0AA4" w:rsidRPr="0053064D" w:rsidTr="003A3F9E">
        <w:tc>
          <w:tcPr>
            <w:tcW w:w="397" w:type="pct"/>
          </w:tcPr>
          <w:p w:rsidR="003C0AA4" w:rsidRPr="0053064D" w:rsidRDefault="003C0AA4" w:rsidP="0062085E">
            <w:pPr>
              <w:jc w:val="center"/>
              <w:rPr>
                <w:sz w:val="26"/>
                <w:szCs w:val="26"/>
              </w:rPr>
            </w:pPr>
            <w:r w:rsidRPr="0053064D">
              <w:rPr>
                <w:sz w:val="26"/>
                <w:szCs w:val="26"/>
              </w:rPr>
              <w:t>9</w:t>
            </w:r>
          </w:p>
        </w:tc>
        <w:tc>
          <w:tcPr>
            <w:tcW w:w="3097" w:type="pct"/>
          </w:tcPr>
          <w:p w:rsidR="003C0AA4" w:rsidRPr="0053064D" w:rsidRDefault="003C0AA4" w:rsidP="003A3F9E">
            <w:pPr>
              <w:rPr>
                <w:sz w:val="26"/>
                <w:szCs w:val="26"/>
              </w:rPr>
            </w:pPr>
            <w:r w:rsidRPr="0053064D">
              <w:rPr>
                <w:sz w:val="26"/>
                <w:szCs w:val="26"/>
              </w:rPr>
              <w:t>Планирование экспериментов со стохастическими моделями.</w:t>
            </w:r>
          </w:p>
        </w:tc>
        <w:tc>
          <w:tcPr>
            <w:tcW w:w="502" w:type="pct"/>
            <w:vAlign w:val="center"/>
          </w:tcPr>
          <w:p w:rsidR="003C0AA4" w:rsidRPr="0053064D" w:rsidRDefault="009F14B2" w:rsidP="003A3F9E">
            <w:pPr>
              <w:jc w:val="center"/>
              <w:rPr>
                <w:sz w:val="26"/>
                <w:szCs w:val="26"/>
              </w:rPr>
            </w:pPr>
            <w:r w:rsidRPr="0053064D">
              <w:rPr>
                <w:sz w:val="26"/>
                <w:szCs w:val="26"/>
              </w:rPr>
              <w:t>9</w:t>
            </w:r>
          </w:p>
        </w:tc>
        <w:tc>
          <w:tcPr>
            <w:tcW w:w="502" w:type="pct"/>
            <w:vAlign w:val="center"/>
          </w:tcPr>
          <w:p w:rsidR="003C0AA4" w:rsidRPr="0053064D" w:rsidRDefault="009F14B2" w:rsidP="003A3F9E">
            <w:pPr>
              <w:jc w:val="center"/>
              <w:rPr>
                <w:sz w:val="26"/>
                <w:szCs w:val="26"/>
              </w:rPr>
            </w:pPr>
            <w:r w:rsidRPr="0053064D">
              <w:rPr>
                <w:sz w:val="26"/>
                <w:szCs w:val="26"/>
              </w:rPr>
              <w:t>0</w:t>
            </w:r>
          </w:p>
        </w:tc>
        <w:tc>
          <w:tcPr>
            <w:tcW w:w="502" w:type="pct"/>
            <w:shd w:val="clear" w:color="auto" w:fill="auto"/>
            <w:vAlign w:val="center"/>
          </w:tcPr>
          <w:p w:rsidR="003C0AA4" w:rsidRPr="0053064D" w:rsidRDefault="009F14B2" w:rsidP="003A3F9E">
            <w:pPr>
              <w:jc w:val="center"/>
              <w:rPr>
                <w:sz w:val="26"/>
                <w:szCs w:val="26"/>
              </w:rPr>
            </w:pPr>
            <w:r w:rsidRPr="0053064D">
              <w:rPr>
                <w:sz w:val="26"/>
                <w:szCs w:val="26"/>
              </w:rPr>
              <w:t>7</w:t>
            </w:r>
          </w:p>
        </w:tc>
      </w:tr>
      <w:tr w:rsidR="00807B0A" w:rsidRPr="0053064D" w:rsidTr="003A3F9E">
        <w:tc>
          <w:tcPr>
            <w:tcW w:w="397" w:type="pct"/>
          </w:tcPr>
          <w:p w:rsidR="00807B0A" w:rsidRPr="0053064D" w:rsidRDefault="00807B0A" w:rsidP="0062085E">
            <w:pPr>
              <w:jc w:val="center"/>
              <w:rPr>
                <w:sz w:val="26"/>
                <w:szCs w:val="26"/>
              </w:rPr>
            </w:pPr>
          </w:p>
        </w:tc>
        <w:tc>
          <w:tcPr>
            <w:tcW w:w="3097" w:type="pct"/>
          </w:tcPr>
          <w:p w:rsidR="00807B0A" w:rsidRPr="0053064D" w:rsidRDefault="00807B0A" w:rsidP="0062085E">
            <w:pPr>
              <w:rPr>
                <w:b/>
                <w:sz w:val="26"/>
                <w:szCs w:val="26"/>
              </w:rPr>
            </w:pPr>
            <w:r w:rsidRPr="0053064D">
              <w:rPr>
                <w:b/>
                <w:sz w:val="26"/>
                <w:szCs w:val="26"/>
              </w:rPr>
              <w:t>Итого:</w:t>
            </w:r>
          </w:p>
        </w:tc>
        <w:tc>
          <w:tcPr>
            <w:tcW w:w="502" w:type="pct"/>
            <w:vAlign w:val="center"/>
          </w:tcPr>
          <w:p w:rsidR="00807B0A" w:rsidRPr="0053064D" w:rsidRDefault="009F14B2" w:rsidP="003A3F9E">
            <w:pPr>
              <w:jc w:val="center"/>
              <w:rPr>
                <w:sz w:val="26"/>
                <w:szCs w:val="26"/>
              </w:rPr>
            </w:pPr>
            <w:r w:rsidRPr="0053064D">
              <w:rPr>
                <w:sz w:val="26"/>
                <w:szCs w:val="26"/>
              </w:rPr>
              <w:t>18</w:t>
            </w:r>
          </w:p>
        </w:tc>
        <w:tc>
          <w:tcPr>
            <w:tcW w:w="502" w:type="pct"/>
            <w:vAlign w:val="center"/>
          </w:tcPr>
          <w:p w:rsidR="00807B0A" w:rsidRPr="0053064D" w:rsidRDefault="009F14B2" w:rsidP="003A3F9E">
            <w:pPr>
              <w:jc w:val="center"/>
              <w:rPr>
                <w:sz w:val="26"/>
                <w:szCs w:val="26"/>
              </w:rPr>
            </w:pPr>
            <w:r w:rsidRPr="0053064D">
              <w:rPr>
                <w:sz w:val="26"/>
                <w:szCs w:val="26"/>
              </w:rPr>
              <w:t>18</w:t>
            </w:r>
          </w:p>
        </w:tc>
        <w:tc>
          <w:tcPr>
            <w:tcW w:w="502" w:type="pct"/>
            <w:shd w:val="clear" w:color="auto" w:fill="auto"/>
            <w:vAlign w:val="center"/>
          </w:tcPr>
          <w:p w:rsidR="00807B0A" w:rsidRPr="0053064D" w:rsidRDefault="009F14B2" w:rsidP="003A3F9E">
            <w:pPr>
              <w:jc w:val="center"/>
              <w:rPr>
                <w:sz w:val="26"/>
                <w:szCs w:val="26"/>
              </w:rPr>
            </w:pPr>
            <w:r w:rsidRPr="0053064D">
              <w:rPr>
                <w:sz w:val="26"/>
                <w:szCs w:val="26"/>
              </w:rPr>
              <w:t>63</w:t>
            </w:r>
          </w:p>
        </w:tc>
      </w:tr>
    </w:tbl>
    <w:p w:rsidR="00182CCD" w:rsidRDefault="00182CCD" w:rsidP="001E7847">
      <w:pPr>
        <w:ind w:firstLine="851"/>
        <w:jc w:val="center"/>
        <w:rPr>
          <w:b/>
          <w:bCs/>
        </w:rPr>
      </w:pPr>
    </w:p>
    <w:p w:rsidR="00DA6743" w:rsidRPr="00807B0A" w:rsidRDefault="00DA6743" w:rsidP="001E7847">
      <w:pPr>
        <w:ind w:firstLine="851"/>
        <w:jc w:val="center"/>
        <w:rPr>
          <w:b/>
          <w:bCs/>
        </w:rPr>
      </w:pPr>
    </w:p>
    <w:p w:rsidR="001E7847" w:rsidRDefault="001E7847" w:rsidP="001E7847">
      <w:pPr>
        <w:ind w:firstLine="851"/>
        <w:jc w:val="center"/>
        <w:rPr>
          <w:b/>
          <w:bCs/>
          <w:sz w:val="28"/>
          <w:szCs w:val="28"/>
        </w:rPr>
      </w:pPr>
      <w:r>
        <w:rPr>
          <w:b/>
          <w:bCs/>
          <w:sz w:val="28"/>
          <w:szCs w:val="28"/>
        </w:rPr>
        <w:t>6. Перечень учебно-методического обеспечения для самостоятельной работы обучающихся по дисциплине</w:t>
      </w:r>
    </w:p>
    <w:p w:rsidR="001E7847" w:rsidRDefault="001E7847" w:rsidP="001E7847">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383"/>
        <w:gridCol w:w="5388"/>
      </w:tblGrid>
      <w:tr w:rsidR="001E7847"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1E7847" w:rsidRPr="0053064D" w:rsidRDefault="001E7847">
            <w:pPr>
              <w:jc w:val="center"/>
              <w:rPr>
                <w:rFonts w:eastAsia="Calibri"/>
                <w:b/>
                <w:bCs/>
                <w:sz w:val="26"/>
                <w:szCs w:val="26"/>
              </w:rPr>
            </w:pPr>
            <w:r w:rsidRPr="0053064D">
              <w:rPr>
                <w:b/>
                <w:bCs/>
                <w:sz w:val="26"/>
                <w:szCs w:val="26"/>
              </w:rPr>
              <w:t>№</w:t>
            </w:r>
          </w:p>
          <w:p w:rsidR="001E7847" w:rsidRPr="0053064D" w:rsidRDefault="001E7847">
            <w:pPr>
              <w:jc w:val="center"/>
              <w:rPr>
                <w:b/>
                <w:bCs/>
                <w:sz w:val="26"/>
                <w:szCs w:val="26"/>
              </w:rPr>
            </w:pPr>
            <w:r w:rsidRPr="0053064D">
              <w:rPr>
                <w:b/>
                <w:bCs/>
                <w:sz w:val="26"/>
                <w:szCs w:val="26"/>
              </w:rPr>
              <w:t>п/п</w:t>
            </w:r>
          </w:p>
        </w:tc>
        <w:tc>
          <w:tcPr>
            <w:tcW w:w="3383" w:type="dxa"/>
            <w:tcBorders>
              <w:top w:val="single" w:sz="4" w:space="0" w:color="auto"/>
              <w:left w:val="single" w:sz="4" w:space="0" w:color="auto"/>
              <w:bottom w:val="single" w:sz="4" w:space="0" w:color="auto"/>
              <w:right w:val="single" w:sz="4" w:space="0" w:color="auto"/>
            </w:tcBorders>
            <w:vAlign w:val="center"/>
            <w:hideMark/>
          </w:tcPr>
          <w:p w:rsidR="001E7847" w:rsidRPr="0053064D" w:rsidRDefault="001E7847">
            <w:pPr>
              <w:jc w:val="center"/>
              <w:rPr>
                <w:b/>
                <w:bCs/>
                <w:sz w:val="26"/>
                <w:szCs w:val="26"/>
              </w:rPr>
            </w:pPr>
            <w:r w:rsidRPr="0053064D">
              <w:rPr>
                <w:b/>
                <w:bCs/>
                <w:sz w:val="26"/>
                <w:szCs w:val="26"/>
              </w:rPr>
              <w:t>Наименование раздела</w:t>
            </w:r>
          </w:p>
        </w:tc>
        <w:tc>
          <w:tcPr>
            <w:tcW w:w="5388" w:type="dxa"/>
            <w:tcBorders>
              <w:top w:val="single" w:sz="4" w:space="0" w:color="auto"/>
              <w:left w:val="single" w:sz="4" w:space="0" w:color="auto"/>
              <w:bottom w:val="single" w:sz="4" w:space="0" w:color="auto"/>
              <w:right w:val="single" w:sz="4" w:space="0" w:color="auto"/>
            </w:tcBorders>
            <w:vAlign w:val="center"/>
            <w:hideMark/>
          </w:tcPr>
          <w:p w:rsidR="001E7847" w:rsidRPr="0053064D" w:rsidRDefault="001E7847">
            <w:pPr>
              <w:jc w:val="center"/>
              <w:rPr>
                <w:b/>
                <w:bCs/>
                <w:sz w:val="26"/>
                <w:szCs w:val="26"/>
                <w:lang w:val="en-US"/>
              </w:rPr>
            </w:pPr>
            <w:r w:rsidRPr="0053064D">
              <w:rPr>
                <w:b/>
                <w:bCs/>
                <w:sz w:val="26"/>
                <w:szCs w:val="26"/>
              </w:rPr>
              <w:t>Перечень учебно-методического обеспечения</w:t>
            </w:r>
          </w:p>
        </w:tc>
      </w:tr>
      <w:tr w:rsidR="00494B79"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494B79" w:rsidRPr="0053064D" w:rsidRDefault="00494B79">
            <w:pPr>
              <w:jc w:val="center"/>
              <w:rPr>
                <w:bCs/>
                <w:sz w:val="26"/>
                <w:szCs w:val="26"/>
              </w:rPr>
            </w:pPr>
            <w:r w:rsidRPr="0053064D">
              <w:rPr>
                <w:bCs/>
                <w:sz w:val="26"/>
                <w:szCs w:val="26"/>
              </w:rPr>
              <w:t>1</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Введение в моделирование</w:t>
            </w:r>
          </w:p>
        </w:tc>
        <w:tc>
          <w:tcPr>
            <w:tcW w:w="5388" w:type="dxa"/>
            <w:vMerge w:val="restart"/>
            <w:tcBorders>
              <w:top w:val="single" w:sz="4" w:space="0" w:color="auto"/>
              <w:left w:val="single" w:sz="4" w:space="0" w:color="auto"/>
              <w:right w:val="single" w:sz="4" w:space="0" w:color="auto"/>
            </w:tcBorders>
          </w:tcPr>
          <w:p w:rsidR="00494B79" w:rsidRPr="0053064D" w:rsidRDefault="00494B79" w:rsidP="00346B7E">
            <w:pPr>
              <w:rPr>
                <w:bCs/>
                <w:sz w:val="26"/>
                <w:szCs w:val="26"/>
              </w:rPr>
            </w:pPr>
            <w:r w:rsidRPr="0053064D">
              <w:rPr>
                <w:bCs/>
                <w:sz w:val="26"/>
                <w:szCs w:val="26"/>
              </w:rPr>
              <w:t>Конспект лекций.</w:t>
            </w:r>
          </w:p>
          <w:p w:rsidR="009A5A98" w:rsidRPr="0053064D" w:rsidRDefault="00DA6743" w:rsidP="009A5A98">
            <w:pPr>
              <w:rPr>
                <w:bCs/>
                <w:sz w:val="26"/>
                <w:szCs w:val="26"/>
              </w:rPr>
            </w:pPr>
            <w:r w:rsidRPr="0053064D">
              <w:rPr>
                <w:bCs/>
                <w:sz w:val="26"/>
                <w:szCs w:val="26"/>
              </w:rPr>
              <w:t xml:space="preserve">1. </w:t>
            </w:r>
            <w:r w:rsidR="009A5A98" w:rsidRPr="0053064D">
              <w:rPr>
                <w:color w:val="111111"/>
                <w:sz w:val="26"/>
                <w:szCs w:val="26"/>
              </w:rPr>
              <w:t xml:space="preserve"> </w:t>
            </w:r>
            <w:r w:rsidR="009A5A98" w:rsidRPr="0053064D">
              <w:rPr>
                <w:bCs/>
                <w:sz w:val="26"/>
                <w:szCs w:val="26"/>
              </w:rPr>
              <w:t>Григорьев, Ю.Д. Методы оптимального планирования эксперимента: линейные модели. [Электронный ресурс] — Электрон</w:t>
            </w:r>
            <w:proofErr w:type="gramStart"/>
            <w:r w:rsidR="009A5A98" w:rsidRPr="0053064D">
              <w:rPr>
                <w:bCs/>
                <w:sz w:val="26"/>
                <w:szCs w:val="26"/>
              </w:rPr>
              <w:t>.</w:t>
            </w:r>
            <w:proofErr w:type="gramEnd"/>
            <w:r w:rsidR="009A5A98" w:rsidRPr="0053064D">
              <w:rPr>
                <w:bCs/>
                <w:sz w:val="26"/>
                <w:szCs w:val="26"/>
              </w:rPr>
              <w:t xml:space="preserve"> дан. — СПб</w:t>
            </w:r>
            <w:proofErr w:type="gramStart"/>
            <w:r w:rsidR="009A5A98" w:rsidRPr="0053064D">
              <w:rPr>
                <w:bCs/>
                <w:sz w:val="26"/>
                <w:szCs w:val="26"/>
              </w:rPr>
              <w:t>. :</w:t>
            </w:r>
            <w:proofErr w:type="gramEnd"/>
            <w:r w:rsidR="009A5A98" w:rsidRPr="0053064D">
              <w:rPr>
                <w:bCs/>
                <w:sz w:val="26"/>
                <w:szCs w:val="26"/>
              </w:rPr>
              <w:t xml:space="preserve"> Лань, 2015. — 320 с. — Режим доступа: </w:t>
            </w:r>
            <w:hyperlink r:id="rId7" w:history="1">
              <w:r w:rsidR="009A5A98" w:rsidRPr="0053064D">
                <w:rPr>
                  <w:rStyle w:val="a6"/>
                  <w:bCs/>
                  <w:sz w:val="26"/>
                  <w:szCs w:val="26"/>
                </w:rPr>
                <w:t>http://e.lanbook.com/book/65949</w:t>
              </w:r>
            </w:hyperlink>
            <w:r w:rsidR="009A5A98" w:rsidRPr="0053064D">
              <w:rPr>
                <w:bCs/>
                <w:sz w:val="26"/>
                <w:szCs w:val="26"/>
              </w:rPr>
              <w:t xml:space="preserve"> </w:t>
            </w:r>
          </w:p>
          <w:p w:rsidR="00E408BB" w:rsidRPr="0053064D" w:rsidRDefault="00DA6743" w:rsidP="00E408BB">
            <w:pPr>
              <w:rPr>
                <w:bCs/>
                <w:sz w:val="26"/>
                <w:szCs w:val="26"/>
              </w:rPr>
            </w:pPr>
            <w:r w:rsidRPr="0053064D">
              <w:rPr>
                <w:bCs/>
                <w:sz w:val="26"/>
                <w:szCs w:val="26"/>
              </w:rPr>
              <w:t xml:space="preserve">2. </w:t>
            </w:r>
            <w:r w:rsidR="00E408BB" w:rsidRPr="0053064D">
              <w:rPr>
                <w:bCs/>
                <w:sz w:val="26"/>
                <w:szCs w:val="26"/>
              </w:rPr>
              <w:t xml:space="preserve"> Хомоненко А.Д. и др. Модели информационных систем. Учебное пособие. ПГУПС</w:t>
            </w:r>
            <w:r w:rsidR="006A13A2" w:rsidRPr="0053064D">
              <w:rPr>
                <w:bCs/>
                <w:sz w:val="26"/>
                <w:szCs w:val="26"/>
              </w:rPr>
              <w:t>;</w:t>
            </w:r>
            <w:r w:rsidR="00E408BB" w:rsidRPr="0053064D">
              <w:rPr>
                <w:bCs/>
                <w:sz w:val="26"/>
                <w:szCs w:val="26"/>
              </w:rPr>
              <w:t xml:space="preserve"> 2015, 188 с.</w:t>
            </w:r>
          </w:p>
          <w:p w:rsidR="00494B79" w:rsidRPr="0053064D" w:rsidRDefault="00DA6743" w:rsidP="00346B7E">
            <w:pPr>
              <w:rPr>
                <w:sz w:val="26"/>
                <w:szCs w:val="26"/>
              </w:rPr>
            </w:pPr>
            <w:r w:rsidRPr="0053064D">
              <w:rPr>
                <w:sz w:val="26"/>
                <w:szCs w:val="26"/>
              </w:rPr>
              <w:t>3. Буренок, В.М. Математические методы и модели в теории информационно измерительных систем. [Электронный ресурс] / В.М. Буренок, В.Г. Найденов, В.И. Поляков. — Электрон</w:t>
            </w:r>
            <w:proofErr w:type="gramStart"/>
            <w:r w:rsidRPr="0053064D">
              <w:rPr>
                <w:sz w:val="26"/>
                <w:szCs w:val="26"/>
              </w:rPr>
              <w:t>.</w:t>
            </w:r>
            <w:proofErr w:type="gramEnd"/>
            <w:r w:rsidRPr="0053064D">
              <w:rPr>
                <w:sz w:val="26"/>
                <w:szCs w:val="26"/>
              </w:rPr>
              <w:t xml:space="preserve"> дан. — </w:t>
            </w:r>
            <w:proofErr w:type="gramStart"/>
            <w:r w:rsidRPr="0053064D">
              <w:rPr>
                <w:sz w:val="26"/>
                <w:szCs w:val="26"/>
              </w:rPr>
              <w:t>М. :</w:t>
            </w:r>
            <w:proofErr w:type="gramEnd"/>
            <w:r w:rsidRPr="0053064D">
              <w:rPr>
                <w:sz w:val="26"/>
                <w:szCs w:val="26"/>
              </w:rPr>
              <w:t xml:space="preserve"> Машиностроение, 2011. — 416 с. — Режим доступа: </w:t>
            </w:r>
            <w:hyperlink r:id="rId8" w:history="1">
              <w:r w:rsidRPr="0053064D">
                <w:rPr>
                  <w:rStyle w:val="a6"/>
                  <w:sz w:val="26"/>
                  <w:szCs w:val="26"/>
                </w:rPr>
                <w:t>http://e.lanbook.com/book/3310</w:t>
              </w:r>
            </w:hyperlink>
          </w:p>
          <w:p w:rsidR="00DA6743" w:rsidRPr="0053064D" w:rsidRDefault="00DA6743" w:rsidP="00346B7E">
            <w:pPr>
              <w:rPr>
                <w:bCs/>
                <w:sz w:val="26"/>
                <w:szCs w:val="26"/>
              </w:rPr>
            </w:pPr>
            <w:r w:rsidRPr="0053064D">
              <w:rPr>
                <w:sz w:val="26"/>
                <w:szCs w:val="26"/>
              </w:rPr>
              <w:t>4. Советов Б.Я. Моделирование систем [Текст</w:t>
            </w:r>
            <w:proofErr w:type="gramStart"/>
            <w:r w:rsidRPr="0053064D">
              <w:rPr>
                <w:sz w:val="26"/>
                <w:szCs w:val="26"/>
              </w:rPr>
              <w:t>] :</w:t>
            </w:r>
            <w:proofErr w:type="gramEnd"/>
            <w:r w:rsidRPr="0053064D">
              <w:rPr>
                <w:sz w:val="26"/>
                <w:szCs w:val="26"/>
              </w:rPr>
              <w:t xml:space="preserve"> лаб. практикум: Для вузов по спец. "Автоматизир. системы обраб. информ. и управления" / Б. Я. Советов, С. А. Яковлев. - </w:t>
            </w:r>
            <w:proofErr w:type="gramStart"/>
            <w:r w:rsidRPr="0053064D">
              <w:rPr>
                <w:sz w:val="26"/>
                <w:szCs w:val="26"/>
              </w:rPr>
              <w:t>М. :</w:t>
            </w:r>
            <w:proofErr w:type="gramEnd"/>
            <w:r w:rsidRPr="0053064D">
              <w:rPr>
                <w:sz w:val="26"/>
                <w:szCs w:val="26"/>
              </w:rPr>
              <w:t xml:space="preserve"> Высшая школа, 1989. – 79 с</w:t>
            </w:r>
          </w:p>
        </w:tc>
      </w:tr>
      <w:tr w:rsidR="00494B79"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494B79" w:rsidRPr="0053064D" w:rsidRDefault="00494B79">
            <w:pPr>
              <w:jc w:val="center"/>
              <w:rPr>
                <w:bCs/>
                <w:sz w:val="26"/>
                <w:szCs w:val="26"/>
              </w:rPr>
            </w:pPr>
            <w:r w:rsidRPr="0053064D">
              <w:rPr>
                <w:bCs/>
                <w:sz w:val="26"/>
                <w:szCs w:val="26"/>
              </w:rPr>
              <w:t>2</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Модели и типы данных.</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494B79" w:rsidRPr="0053064D" w:rsidRDefault="00494B79">
            <w:pPr>
              <w:jc w:val="center"/>
              <w:rPr>
                <w:bCs/>
                <w:sz w:val="26"/>
                <w:szCs w:val="26"/>
              </w:rPr>
            </w:pPr>
            <w:r w:rsidRPr="0053064D">
              <w:rPr>
                <w:bCs/>
                <w:sz w:val="26"/>
                <w:szCs w:val="26"/>
              </w:rPr>
              <w:t>3</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Модели представления знаний.</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494B79" w:rsidRPr="0053064D" w:rsidRDefault="00494B79">
            <w:pPr>
              <w:jc w:val="center"/>
              <w:rPr>
                <w:bCs/>
                <w:sz w:val="26"/>
                <w:szCs w:val="26"/>
              </w:rPr>
            </w:pPr>
            <w:r w:rsidRPr="0053064D">
              <w:rPr>
                <w:bCs/>
                <w:sz w:val="26"/>
                <w:szCs w:val="26"/>
              </w:rPr>
              <w:t>4</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Модели жизненного цикла информационных систем.</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top w:val="single" w:sz="4" w:space="0" w:color="auto"/>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5</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Вероятностные модели функционирования информационных систем</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6</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Характеристики надежности программного обеспечения.</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7</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Модели поиска и анализа информации.</w:t>
            </w:r>
          </w:p>
          <w:p w:rsidR="00827B7E" w:rsidRPr="0053064D" w:rsidRDefault="00827B7E" w:rsidP="00682697">
            <w:pPr>
              <w:rPr>
                <w:sz w:val="26"/>
                <w:szCs w:val="26"/>
              </w:rPr>
            </w:pP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8</w:t>
            </w:r>
          </w:p>
        </w:tc>
        <w:tc>
          <w:tcPr>
            <w:tcW w:w="3383" w:type="dxa"/>
            <w:tcBorders>
              <w:top w:val="single" w:sz="4" w:space="0" w:color="auto"/>
              <w:left w:val="single" w:sz="4" w:space="0" w:color="auto"/>
              <w:bottom w:val="single" w:sz="4" w:space="0" w:color="auto"/>
              <w:right w:val="single" w:sz="4" w:space="0" w:color="auto"/>
            </w:tcBorders>
          </w:tcPr>
          <w:p w:rsidR="00494B79" w:rsidRPr="0053064D" w:rsidRDefault="00423E1E" w:rsidP="00682697">
            <w:pPr>
              <w:rPr>
                <w:sz w:val="26"/>
                <w:szCs w:val="26"/>
              </w:rPr>
            </w:pPr>
            <w:r w:rsidRPr="0053064D">
              <w:rPr>
                <w:sz w:val="26"/>
                <w:szCs w:val="26"/>
              </w:rPr>
              <w:t>Постановка задачи планирования эксперимента с моделью.</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r w:rsidR="00494B79" w:rsidRPr="0053064D" w:rsidTr="00DA6743">
        <w:trPr>
          <w:trHeight w:val="360"/>
          <w:jc w:val="center"/>
        </w:trPr>
        <w:tc>
          <w:tcPr>
            <w:tcW w:w="588" w:type="dxa"/>
            <w:tcBorders>
              <w:left w:val="single" w:sz="4" w:space="0" w:color="auto"/>
              <w:right w:val="single" w:sz="4" w:space="0" w:color="auto"/>
            </w:tcBorders>
            <w:vAlign w:val="center"/>
          </w:tcPr>
          <w:p w:rsidR="00494B79" w:rsidRPr="0053064D" w:rsidRDefault="00494B79" w:rsidP="00863621">
            <w:pPr>
              <w:jc w:val="center"/>
              <w:rPr>
                <w:bCs/>
                <w:sz w:val="26"/>
                <w:szCs w:val="26"/>
              </w:rPr>
            </w:pPr>
            <w:r w:rsidRPr="0053064D">
              <w:rPr>
                <w:bCs/>
                <w:sz w:val="26"/>
                <w:szCs w:val="26"/>
              </w:rPr>
              <w:t>9</w:t>
            </w:r>
          </w:p>
        </w:tc>
        <w:tc>
          <w:tcPr>
            <w:tcW w:w="3383" w:type="dxa"/>
            <w:tcBorders>
              <w:top w:val="single" w:sz="4" w:space="0" w:color="auto"/>
              <w:left w:val="single" w:sz="4" w:space="0" w:color="auto"/>
              <w:right w:val="single" w:sz="4" w:space="0" w:color="auto"/>
            </w:tcBorders>
          </w:tcPr>
          <w:p w:rsidR="00494B79" w:rsidRPr="0053064D" w:rsidRDefault="00423E1E" w:rsidP="00682697">
            <w:pPr>
              <w:rPr>
                <w:sz w:val="26"/>
                <w:szCs w:val="26"/>
              </w:rPr>
            </w:pPr>
            <w:r w:rsidRPr="0053064D">
              <w:rPr>
                <w:sz w:val="26"/>
                <w:szCs w:val="26"/>
              </w:rPr>
              <w:t>Планирование экспериментов со стохастическими моделями.</w:t>
            </w:r>
          </w:p>
        </w:tc>
        <w:tc>
          <w:tcPr>
            <w:tcW w:w="5388" w:type="dxa"/>
            <w:vMerge/>
            <w:tcBorders>
              <w:left w:val="single" w:sz="4" w:space="0" w:color="auto"/>
              <w:right w:val="single" w:sz="4" w:space="0" w:color="auto"/>
            </w:tcBorders>
            <w:vAlign w:val="center"/>
          </w:tcPr>
          <w:p w:rsidR="00494B79" w:rsidRPr="0053064D" w:rsidRDefault="00494B79" w:rsidP="001E7847">
            <w:pPr>
              <w:rPr>
                <w:bCs/>
                <w:sz w:val="26"/>
                <w:szCs w:val="26"/>
              </w:rPr>
            </w:pPr>
          </w:p>
        </w:tc>
      </w:tr>
    </w:tbl>
    <w:p w:rsidR="00827B7E" w:rsidRPr="0053064D" w:rsidRDefault="00827B7E" w:rsidP="001E7847">
      <w:pPr>
        <w:ind w:firstLine="851"/>
        <w:jc w:val="center"/>
        <w:rPr>
          <w:b/>
          <w:bCs/>
          <w:sz w:val="28"/>
          <w:szCs w:val="28"/>
        </w:rPr>
      </w:pPr>
    </w:p>
    <w:p w:rsidR="001E7847" w:rsidRDefault="001E7847" w:rsidP="001E7847">
      <w:pPr>
        <w:ind w:firstLine="851"/>
        <w:jc w:val="center"/>
        <w:rPr>
          <w:b/>
          <w:bCs/>
          <w:sz w:val="28"/>
          <w:szCs w:val="28"/>
        </w:rPr>
      </w:pPr>
      <w:r>
        <w:rPr>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182CCD" w:rsidRDefault="00182CCD" w:rsidP="001E7847">
      <w:pPr>
        <w:ind w:firstLine="851"/>
        <w:jc w:val="center"/>
        <w:rPr>
          <w:b/>
          <w:bCs/>
          <w:sz w:val="28"/>
          <w:szCs w:val="28"/>
        </w:rPr>
      </w:pPr>
    </w:p>
    <w:p w:rsidR="00B9059C" w:rsidRDefault="00B9059C" w:rsidP="00B9059C">
      <w:pPr>
        <w:ind w:firstLine="851"/>
        <w:jc w:val="both"/>
        <w:rPr>
          <w:bCs/>
          <w:sz w:val="28"/>
          <w:szCs w:val="28"/>
        </w:rPr>
      </w:pPr>
      <w:r>
        <w:rPr>
          <w:bCs/>
          <w:sz w:val="28"/>
          <w:szCs w:val="28"/>
        </w:rPr>
        <w:t xml:space="preserve">Фонд оценочных средств по дисциплине </w:t>
      </w:r>
      <w:r w:rsidR="00AC1047">
        <w:rPr>
          <w:bCs/>
          <w:sz w:val="28"/>
          <w:szCs w:val="28"/>
        </w:rPr>
        <w:t>«</w:t>
      </w:r>
      <w:r w:rsidR="00C95B6C">
        <w:rPr>
          <w:bCs/>
          <w:sz w:val="28"/>
          <w:szCs w:val="28"/>
        </w:rPr>
        <w:t>Модели информационных систем</w:t>
      </w:r>
      <w:r>
        <w:rPr>
          <w:bCs/>
          <w:sz w:val="28"/>
          <w:szCs w:val="28"/>
        </w:rPr>
        <w:t>» является неотъемлемой частью рабочей программы и представлен отдельным документом, рассмот</w:t>
      </w:r>
      <w:r w:rsidR="00352163">
        <w:rPr>
          <w:bCs/>
          <w:sz w:val="28"/>
          <w:szCs w:val="28"/>
        </w:rPr>
        <w:t xml:space="preserve">ренным на заседании кафедры </w:t>
      </w:r>
      <w:r>
        <w:rPr>
          <w:bCs/>
          <w:sz w:val="28"/>
          <w:szCs w:val="28"/>
        </w:rPr>
        <w:t>и утвержденным заведующим кафедрой.</w:t>
      </w:r>
    </w:p>
    <w:p w:rsidR="007A0D0A" w:rsidRDefault="007A0D0A" w:rsidP="00B9059C">
      <w:pPr>
        <w:ind w:firstLine="851"/>
        <w:jc w:val="both"/>
        <w:rPr>
          <w:bCs/>
          <w:sz w:val="28"/>
          <w:szCs w:val="28"/>
        </w:rPr>
      </w:pPr>
    </w:p>
    <w:p w:rsidR="00AB0C81" w:rsidRDefault="00AB0C81" w:rsidP="001E7847">
      <w:pPr>
        <w:ind w:firstLine="851"/>
        <w:jc w:val="center"/>
        <w:rPr>
          <w:b/>
          <w:bCs/>
          <w:sz w:val="28"/>
          <w:szCs w:val="28"/>
        </w:rPr>
      </w:pPr>
    </w:p>
    <w:p w:rsidR="007A3BC0" w:rsidRDefault="007A0D0A" w:rsidP="00DA6743">
      <w:pPr>
        <w:ind w:firstLine="851"/>
        <w:jc w:val="both"/>
        <w:rPr>
          <w:b/>
          <w:bCs/>
          <w:sz w:val="28"/>
          <w:szCs w:val="28"/>
        </w:rPr>
      </w:pPr>
      <w:r w:rsidRPr="007A0D0A">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DA6743" w:rsidRDefault="00DA6743" w:rsidP="00DA6743">
      <w:pPr>
        <w:ind w:firstLine="851"/>
        <w:jc w:val="both"/>
        <w:rPr>
          <w:bCs/>
          <w:sz w:val="28"/>
          <w:szCs w:val="28"/>
        </w:rPr>
      </w:pPr>
    </w:p>
    <w:p w:rsidR="007A0D0A" w:rsidRPr="00D2714B" w:rsidRDefault="007A0D0A" w:rsidP="00DA6743">
      <w:pPr>
        <w:ind w:firstLine="851"/>
        <w:jc w:val="both"/>
        <w:rPr>
          <w:bCs/>
          <w:sz w:val="28"/>
          <w:szCs w:val="28"/>
        </w:rPr>
      </w:pPr>
      <w:r w:rsidRPr="00D2714B">
        <w:rPr>
          <w:bCs/>
          <w:sz w:val="28"/>
          <w:szCs w:val="28"/>
        </w:rPr>
        <w:t>8.1 Перечень основной учебной литературы, необходимой для освоения дисциплины</w:t>
      </w:r>
    </w:p>
    <w:p w:rsidR="009A5A98" w:rsidRPr="009A5A98" w:rsidRDefault="009A5A98" w:rsidP="0053064D">
      <w:pPr>
        <w:pStyle w:val="a3"/>
        <w:numPr>
          <w:ilvl w:val="0"/>
          <w:numId w:val="29"/>
        </w:numPr>
        <w:ind w:left="414" w:hanging="130"/>
        <w:jc w:val="both"/>
        <w:rPr>
          <w:bCs/>
          <w:sz w:val="28"/>
          <w:szCs w:val="28"/>
        </w:rPr>
      </w:pPr>
      <w:r w:rsidRPr="009A5A98">
        <w:rPr>
          <w:bCs/>
          <w:sz w:val="28"/>
          <w:szCs w:val="28"/>
        </w:rPr>
        <w:t>Григорьев, Ю.Д. Методы оптимального планирования эксперимента: линейные модели. [Электронный ресурс] — Электрон</w:t>
      </w:r>
      <w:proofErr w:type="gramStart"/>
      <w:r w:rsidRPr="009A5A98">
        <w:rPr>
          <w:bCs/>
          <w:sz w:val="28"/>
          <w:szCs w:val="28"/>
        </w:rPr>
        <w:t>.</w:t>
      </w:r>
      <w:proofErr w:type="gramEnd"/>
      <w:r w:rsidRPr="009A5A98">
        <w:rPr>
          <w:bCs/>
          <w:sz w:val="28"/>
          <w:szCs w:val="28"/>
        </w:rPr>
        <w:t xml:space="preserve"> дан. — СПб</w:t>
      </w:r>
      <w:proofErr w:type="gramStart"/>
      <w:r w:rsidRPr="009A5A98">
        <w:rPr>
          <w:bCs/>
          <w:sz w:val="28"/>
          <w:szCs w:val="28"/>
        </w:rPr>
        <w:t>. :</w:t>
      </w:r>
      <w:proofErr w:type="gramEnd"/>
      <w:r w:rsidRPr="009A5A98">
        <w:rPr>
          <w:bCs/>
          <w:sz w:val="28"/>
          <w:szCs w:val="28"/>
        </w:rPr>
        <w:t xml:space="preserve"> Лань, 2015. — 320 с. — Режим доступа: </w:t>
      </w:r>
      <w:hyperlink r:id="rId9" w:history="1">
        <w:r w:rsidRPr="009A5A98">
          <w:rPr>
            <w:rStyle w:val="a6"/>
            <w:bCs/>
            <w:sz w:val="28"/>
            <w:szCs w:val="28"/>
          </w:rPr>
          <w:t>http://e.lanbook.com/book/65949</w:t>
        </w:r>
      </w:hyperlink>
      <w:r w:rsidRPr="009A5A98">
        <w:rPr>
          <w:bCs/>
          <w:sz w:val="28"/>
          <w:szCs w:val="28"/>
        </w:rPr>
        <w:t xml:space="preserve"> </w:t>
      </w:r>
    </w:p>
    <w:p w:rsidR="002C532F" w:rsidRPr="002C532F" w:rsidRDefault="002C532F" w:rsidP="0053064D">
      <w:pPr>
        <w:pStyle w:val="a3"/>
        <w:numPr>
          <w:ilvl w:val="0"/>
          <w:numId w:val="29"/>
        </w:numPr>
        <w:ind w:left="414" w:hanging="130"/>
        <w:jc w:val="both"/>
        <w:rPr>
          <w:bCs/>
          <w:sz w:val="28"/>
          <w:szCs w:val="28"/>
        </w:rPr>
      </w:pPr>
      <w:r w:rsidRPr="002C532F">
        <w:rPr>
          <w:bCs/>
          <w:sz w:val="28"/>
          <w:szCs w:val="28"/>
        </w:rPr>
        <w:t>Хомоненко А.Д. и др. Модели информационных систем. Учебное пособие. ПГУПС</w:t>
      </w:r>
      <w:r w:rsidR="003539FE">
        <w:rPr>
          <w:bCs/>
          <w:sz w:val="28"/>
          <w:szCs w:val="28"/>
        </w:rPr>
        <w:t>,</w:t>
      </w:r>
      <w:r w:rsidRPr="002C532F">
        <w:rPr>
          <w:bCs/>
          <w:sz w:val="28"/>
          <w:szCs w:val="28"/>
        </w:rPr>
        <w:t xml:space="preserve"> 2015, </w:t>
      </w:r>
      <w:r w:rsidR="000801F9">
        <w:rPr>
          <w:bCs/>
          <w:sz w:val="28"/>
          <w:szCs w:val="28"/>
          <w:lang w:val="en-US"/>
        </w:rPr>
        <w:t xml:space="preserve">- </w:t>
      </w:r>
      <w:r w:rsidRPr="002C532F">
        <w:rPr>
          <w:bCs/>
          <w:sz w:val="28"/>
          <w:szCs w:val="28"/>
        </w:rPr>
        <w:t>188 с.</w:t>
      </w:r>
    </w:p>
    <w:p w:rsidR="00182CCD" w:rsidRDefault="00182CCD" w:rsidP="00DA6743">
      <w:pPr>
        <w:ind w:firstLine="851"/>
        <w:jc w:val="both"/>
        <w:rPr>
          <w:bCs/>
          <w:sz w:val="28"/>
          <w:szCs w:val="28"/>
        </w:rPr>
      </w:pPr>
    </w:p>
    <w:p w:rsidR="007A3BC0" w:rsidRPr="007A0D0A" w:rsidRDefault="007A3BC0" w:rsidP="00DA6743">
      <w:pPr>
        <w:ind w:firstLine="851"/>
        <w:rPr>
          <w:bCs/>
          <w:sz w:val="28"/>
          <w:szCs w:val="28"/>
        </w:rPr>
      </w:pPr>
      <w:r w:rsidRPr="007A0D0A">
        <w:rPr>
          <w:bCs/>
          <w:sz w:val="28"/>
          <w:szCs w:val="28"/>
        </w:rPr>
        <w:t>8.2 Перечень дополнительной учебной литературы, необходимой для освоения дисциплины</w:t>
      </w:r>
    </w:p>
    <w:p w:rsidR="0053064D" w:rsidRPr="00827B7E" w:rsidRDefault="0053064D" w:rsidP="0053064D">
      <w:pPr>
        <w:tabs>
          <w:tab w:val="left" w:pos="709"/>
        </w:tabs>
        <w:ind w:left="426" w:hanging="426"/>
        <w:jc w:val="both"/>
        <w:rPr>
          <w:sz w:val="28"/>
          <w:szCs w:val="28"/>
        </w:rPr>
      </w:pPr>
      <w:r>
        <w:rPr>
          <w:sz w:val="28"/>
          <w:szCs w:val="28"/>
        </w:rPr>
        <w:t xml:space="preserve">    1. </w:t>
      </w:r>
      <w:r w:rsidRPr="00827B7E">
        <w:rPr>
          <w:sz w:val="28"/>
          <w:szCs w:val="28"/>
        </w:rPr>
        <w:t xml:space="preserve"> Буренок, В.М. Математические методы и модели в теории информационно измерительных систем. [Электронный ресурс] / В.М. Буренок, В.Г. Найденов, В.И. Поляков. — Электрон</w:t>
      </w:r>
      <w:proofErr w:type="gramStart"/>
      <w:r w:rsidRPr="00827B7E">
        <w:rPr>
          <w:sz w:val="28"/>
          <w:szCs w:val="28"/>
        </w:rPr>
        <w:t>.</w:t>
      </w:r>
      <w:proofErr w:type="gramEnd"/>
      <w:r w:rsidRPr="00827B7E">
        <w:rPr>
          <w:sz w:val="28"/>
          <w:szCs w:val="28"/>
        </w:rPr>
        <w:t xml:space="preserve"> дан. — </w:t>
      </w:r>
      <w:proofErr w:type="gramStart"/>
      <w:r w:rsidRPr="00827B7E">
        <w:rPr>
          <w:sz w:val="28"/>
          <w:szCs w:val="28"/>
        </w:rPr>
        <w:t>М. :</w:t>
      </w:r>
      <w:proofErr w:type="gramEnd"/>
      <w:r w:rsidRPr="00827B7E">
        <w:rPr>
          <w:sz w:val="28"/>
          <w:szCs w:val="28"/>
        </w:rPr>
        <w:t xml:space="preserve"> Машиностроение, 2011. — 416 с. — Режим доступа: </w:t>
      </w:r>
      <w:hyperlink r:id="rId10" w:history="1">
        <w:r w:rsidRPr="00827B7E">
          <w:rPr>
            <w:rStyle w:val="a6"/>
            <w:sz w:val="28"/>
            <w:szCs w:val="28"/>
          </w:rPr>
          <w:t>http://e.lanbook.com/book/3310</w:t>
        </w:r>
      </w:hyperlink>
    </w:p>
    <w:p w:rsidR="00863621" w:rsidRDefault="0053064D" w:rsidP="0053064D">
      <w:pPr>
        <w:ind w:left="426" w:hanging="426"/>
        <w:jc w:val="both"/>
        <w:rPr>
          <w:bCs/>
          <w:sz w:val="28"/>
          <w:szCs w:val="28"/>
        </w:rPr>
      </w:pPr>
      <w:r>
        <w:rPr>
          <w:sz w:val="28"/>
          <w:szCs w:val="28"/>
        </w:rPr>
        <w:t xml:space="preserve">    2</w:t>
      </w:r>
      <w:r w:rsidRPr="00827B7E">
        <w:rPr>
          <w:sz w:val="28"/>
          <w:szCs w:val="28"/>
        </w:rPr>
        <w:t>. Советов Б.Я. Моделирование систем [Текст</w:t>
      </w:r>
      <w:proofErr w:type="gramStart"/>
      <w:r w:rsidRPr="00827B7E">
        <w:rPr>
          <w:sz w:val="28"/>
          <w:szCs w:val="28"/>
        </w:rPr>
        <w:t>] :</w:t>
      </w:r>
      <w:proofErr w:type="gramEnd"/>
      <w:r w:rsidRPr="00827B7E">
        <w:rPr>
          <w:sz w:val="28"/>
          <w:szCs w:val="28"/>
        </w:rPr>
        <w:t xml:space="preserve"> лаб. практикум: Для вузов по спец. "Автоматизир. системы обраб. информ. и управления" / Б. Я. Советов, С. А. Яковлев. - </w:t>
      </w:r>
      <w:proofErr w:type="gramStart"/>
      <w:r w:rsidRPr="00827B7E">
        <w:rPr>
          <w:sz w:val="28"/>
          <w:szCs w:val="28"/>
        </w:rPr>
        <w:t>М. :</w:t>
      </w:r>
      <w:proofErr w:type="gramEnd"/>
      <w:r w:rsidRPr="00827B7E">
        <w:rPr>
          <w:sz w:val="28"/>
          <w:szCs w:val="28"/>
        </w:rPr>
        <w:t xml:space="preserve"> Высшая школа, 1989. – 79 с</w:t>
      </w:r>
    </w:p>
    <w:p w:rsidR="0053064D" w:rsidRDefault="0053064D" w:rsidP="00DA6743">
      <w:pPr>
        <w:ind w:firstLine="851"/>
        <w:rPr>
          <w:bCs/>
          <w:sz w:val="28"/>
          <w:szCs w:val="28"/>
        </w:rPr>
      </w:pPr>
    </w:p>
    <w:p w:rsidR="00236657" w:rsidRPr="00D2714B" w:rsidRDefault="00236657" w:rsidP="00DA6743">
      <w:pPr>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5B333D" w:rsidRDefault="00236657" w:rsidP="00DA6743">
      <w:pPr>
        <w:ind w:firstLine="680"/>
        <w:jc w:val="both"/>
        <w:rPr>
          <w:bCs/>
          <w:sz w:val="28"/>
          <w:szCs w:val="28"/>
          <w:lang w:eastAsia="ru-RU"/>
        </w:rPr>
      </w:pPr>
      <w:r w:rsidRPr="00236657">
        <w:rPr>
          <w:bCs/>
          <w:sz w:val="28"/>
          <w:szCs w:val="28"/>
          <w:lang w:eastAsia="ru-RU"/>
        </w:rPr>
        <w:t xml:space="preserve">   </w:t>
      </w:r>
      <w:r w:rsidR="008F4AB7">
        <w:rPr>
          <w:bCs/>
          <w:sz w:val="28"/>
          <w:szCs w:val="28"/>
          <w:lang w:eastAsia="ru-RU"/>
        </w:rPr>
        <w:t xml:space="preserve">1. </w:t>
      </w:r>
      <w:r w:rsidRPr="00236657">
        <w:rPr>
          <w:bCs/>
          <w:sz w:val="28"/>
          <w:szCs w:val="28"/>
          <w:lang w:eastAsia="ru-RU"/>
        </w:rPr>
        <w:t>ГОСТ 2.105-95. ЕСКД. Общие требования к текстовым документам.</w:t>
      </w:r>
    </w:p>
    <w:p w:rsidR="00236657" w:rsidRDefault="00236657" w:rsidP="00DA6743">
      <w:pPr>
        <w:ind w:firstLine="851"/>
        <w:jc w:val="both"/>
        <w:rPr>
          <w:bCs/>
          <w:sz w:val="28"/>
          <w:szCs w:val="28"/>
        </w:rPr>
      </w:pPr>
    </w:p>
    <w:p w:rsidR="008F4AB7" w:rsidRPr="005B5D66" w:rsidRDefault="008F4AB7" w:rsidP="00DA6743">
      <w:pPr>
        <w:ind w:firstLine="851"/>
        <w:rPr>
          <w:bCs/>
          <w:sz w:val="28"/>
          <w:szCs w:val="28"/>
        </w:rPr>
      </w:pPr>
      <w:r w:rsidRPr="005B5D66">
        <w:rPr>
          <w:bCs/>
          <w:sz w:val="28"/>
          <w:szCs w:val="28"/>
        </w:rPr>
        <w:t>8.4 Другие издания, необходимые для освоения дисциплины</w:t>
      </w:r>
    </w:p>
    <w:p w:rsidR="00533311" w:rsidRDefault="008D1FC4" w:rsidP="00DA6743">
      <w:pPr>
        <w:rPr>
          <w:bCs/>
          <w:sz w:val="28"/>
          <w:szCs w:val="28"/>
        </w:rPr>
      </w:pPr>
      <w:r>
        <w:rPr>
          <w:bCs/>
          <w:sz w:val="28"/>
          <w:szCs w:val="28"/>
        </w:rPr>
        <w:t xml:space="preserve">                </w:t>
      </w:r>
      <w:r w:rsidRPr="008D1FC4">
        <w:rPr>
          <w:bCs/>
          <w:sz w:val="28"/>
          <w:szCs w:val="28"/>
        </w:rPr>
        <w:t>Другие издания не требуются</w:t>
      </w:r>
      <w:r>
        <w:rPr>
          <w:bCs/>
          <w:sz w:val="28"/>
          <w:szCs w:val="28"/>
        </w:rPr>
        <w:t>.</w:t>
      </w:r>
    </w:p>
    <w:p w:rsidR="008D1FC4" w:rsidRPr="008D1FC4" w:rsidRDefault="008D1FC4" w:rsidP="00DA6743">
      <w:pPr>
        <w:rPr>
          <w:bCs/>
          <w:sz w:val="28"/>
          <w:szCs w:val="28"/>
        </w:rPr>
      </w:pPr>
    </w:p>
    <w:p w:rsidR="00827B7E" w:rsidRPr="0053064D" w:rsidRDefault="00827B7E" w:rsidP="00DA6743">
      <w:pPr>
        <w:jc w:val="center"/>
        <w:rPr>
          <w:b/>
          <w:bCs/>
          <w:sz w:val="28"/>
          <w:szCs w:val="28"/>
        </w:rPr>
      </w:pPr>
    </w:p>
    <w:p w:rsidR="00827B7E" w:rsidRPr="0053064D" w:rsidRDefault="00827B7E" w:rsidP="00DA6743">
      <w:pPr>
        <w:jc w:val="center"/>
        <w:rPr>
          <w:b/>
          <w:bCs/>
          <w:sz w:val="28"/>
          <w:szCs w:val="28"/>
        </w:rPr>
      </w:pPr>
    </w:p>
    <w:p w:rsidR="0053064D" w:rsidRDefault="0053064D" w:rsidP="00DA6743">
      <w:pPr>
        <w:jc w:val="center"/>
        <w:rPr>
          <w:b/>
          <w:bCs/>
          <w:sz w:val="28"/>
          <w:szCs w:val="28"/>
        </w:rPr>
      </w:pPr>
    </w:p>
    <w:p w:rsidR="0053064D" w:rsidRDefault="0053064D" w:rsidP="00DA6743">
      <w:pPr>
        <w:jc w:val="center"/>
        <w:rPr>
          <w:b/>
          <w:bCs/>
          <w:sz w:val="28"/>
          <w:szCs w:val="28"/>
        </w:rPr>
      </w:pPr>
    </w:p>
    <w:p w:rsidR="008F4AB7" w:rsidRDefault="008F4AB7" w:rsidP="00DA6743">
      <w:pPr>
        <w:jc w:val="center"/>
        <w:rPr>
          <w:b/>
          <w:bCs/>
          <w:sz w:val="28"/>
          <w:szCs w:val="28"/>
        </w:rPr>
      </w:pPr>
      <w:r w:rsidRPr="006338D7">
        <w:rPr>
          <w:b/>
          <w:bCs/>
          <w:sz w:val="28"/>
          <w:szCs w:val="28"/>
        </w:rPr>
        <w:lastRenderedPageBreak/>
        <w:t>9. Перечень ресурсов информационно-телекоммуникационной сети «Интернет», необходимых для освоения дисциплины</w:t>
      </w:r>
    </w:p>
    <w:p w:rsidR="00DA6743" w:rsidRDefault="00DA6743" w:rsidP="00DA6743">
      <w:pPr>
        <w:jc w:val="center"/>
        <w:rPr>
          <w:b/>
          <w:bCs/>
          <w:sz w:val="28"/>
          <w:szCs w:val="28"/>
        </w:rPr>
      </w:pPr>
    </w:p>
    <w:p w:rsidR="00533311" w:rsidRPr="00533311" w:rsidRDefault="00533311" w:rsidP="00DA6743">
      <w:pPr>
        <w:ind w:firstLine="851"/>
        <w:jc w:val="both"/>
        <w:rPr>
          <w:bCs/>
          <w:sz w:val="28"/>
          <w:szCs w:val="28"/>
        </w:rPr>
      </w:pPr>
      <w:r w:rsidRPr="00533311">
        <w:rPr>
          <w:bCs/>
          <w:sz w:val="28"/>
          <w:szCs w:val="28"/>
        </w:rPr>
        <w:t>1. Любые поисковые системы сети  «Интернет».</w:t>
      </w:r>
    </w:p>
    <w:p w:rsidR="00533311" w:rsidRPr="00533311" w:rsidRDefault="00533311" w:rsidP="00DA6743">
      <w:pPr>
        <w:ind w:firstLine="851"/>
        <w:jc w:val="both"/>
        <w:rPr>
          <w:bCs/>
          <w:sz w:val="28"/>
          <w:szCs w:val="28"/>
        </w:rPr>
      </w:pPr>
      <w:r w:rsidRPr="00533311">
        <w:rPr>
          <w:bCs/>
          <w:sz w:val="28"/>
          <w:szCs w:val="28"/>
        </w:rPr>
        <w:t>2. Библиотечный ресурс для студентов: www.twirpx.com.</w:t>
      </w:r>
    </w:p>
    <w:p w:rsidR="009F7988" w:rsidRDefault="00533311" w:rsidP="00DA6743">
      <w:pPr>
        <w:ind w:firstLine="851"/>
        <w:jc w:val="both"/>
        <w:rPr>
          <w:bCs/>
          <w:sz w:val="28"/>
          <w:szCs w:val="28"/>
        </w:rPr>
      </w:pPr>
      <w:r w:rsidRPr="00533311">
        <w:rPr>
          <w:bCs/>
          <w:sz w:val="28"/>
          <w:szCs w:val="28"/>
        </w:rPr>
        <w:t xml:space="preserve">3. Внутренняя сеть кафедры «Информационные и вычислительные </w:t>
      </w:r>
      <w:r w:rsidR="009F7988">
        <w:rPr>
          <w:bCs/>
          <w:sz w:val="28"/>
          <w:szCs w:val="28"/>
        </w:rPr>
        <w:t xml:space="preserve"> </w:t>
      </w:r>
    </w:p>
    <w:p w:rsidR="0077451C" w:rsidRPr="009F7988" w:rsidRDefault="009F7988" w:rsidP="00DA6743">
      <w:pPr>
        <w:ind w:firstLine="851"/>
        <w:jc w:val="both"/>
        <w:rPr>
          <w:bCs/>
          <w:sz w:val="28"/>
          <w:szCs w:val="28"/>
          <w:lang w:val="en-US"/>
        </w:rPr>
      </w:pPr>
      <w:r w:rsidRPr="00AC1BD0">
        <w:rPr>
          <w:bCs/>
          <w:sz w:val="28"/>
          <w:szCs w:val="28"/>
        </w:rPr>
        <w:t xml:space="preserve">    </w:t>
      </w:r>
      <w:r w:rsidR="00533311" w:rsidRPr="00533311">
        <w:rPr>
          <w:bCs/>
          <w:sz w:val="28"/>
          <w:szCs w:val="28"/>
        </w:rPr>
        <w:t>системы</w:t>
      </w:r>
      <w:r w:rsidR="00533311" w:rsidRPr="009F7988">
        <w:rPr>
          <w:bCs/>
          <w:sz w:val="28"/>
          <w:szCs w:val="28"/>
          <w:lang w:val="en-US"/>
        </w:rPr>
        <w:t xml:space="preserve">», </w:t>
      </w:r>
      <w:r w:rsidR="00533311" w:rsidRPr="00533311">
        <w:rPr>
          <w:bCs/>
          <w:sz w:val="28"/>
          <w:szCs w:val="28"/>
        </w:rPr>
        <w:t>диск</w:t>
      </w:r>
      <w:r w:rsidR="00533311" w:rsidRPr="009F7988">
        <w:rPr>
          <w:bCs/>
          <w:sz w:val="28"/>
          <w:szCs w:val="28"/>
          <w:lang w:val="en-US"/>
        </w:rPr>
        <w:t xml:space="preserve">: common </w:t>
      </w:r>
      <w:r w:rsidR="00533311" w:rsidRPr="00533311">
        <w:rPr>
          <w:bCs/>
          <w:sz w:val="28"/>
          <w:szCs w:val="28"/>
        </w:rPr>
        <w:t>на</w:t>
      </w:r>
      <w:r w:rsidR="00533311" w:rsidRPr="009F7988">
        <w:rPr>
          <w:bCs/>
          <w:sz w:val="28"/>
          <w:szCs w:val="28"/>
          <w:lang w:val="en-US"/>
        </w:rPr>
        <w:t xml:space="preserve"> «ivsmain» (F: \HELP\)</w:t>
      </w:r>
    </w:p>
    <w:p w:rsidR="009F7988" w:rsidRDefault="009F7988" w:rsidP="009F7988">
      <w:pPr>
        <w:ind w:left="709" w:hanging="349"/>
        <w:jc w:val="both"/>
        <w:rPr>
          <w:bCs/>
          <w:sz w:val="28"/>
          <w:szCs w:val="28"/>
        </w:rPr>
      </w:pPr>
      <w:r w:rsidRPr="009F7988">
        <w:rPr>
          <w:bCs/>
          <w:sz w:val="28"/>
          <w:szCs w:val="28"/>
          <w:lang w:val="en-US"/>
        </w:rPr>
        <w:t xml:space="preserve">      </w:t>
      </w:r>
      <w:r>
        <w:rPr>
          <w:bCs/>
          <w:sz w:val="28"/>
          <w:szCs w:val="28"/>
        </w:rPr>
        <w:t xml:space="preserve">4. </w:t>
      </w:r>
      <w:r w:rsidRPr="004805FC">
        <w:rPr>
          <w:bCs/>
          <w:sz w:val="28"/>
          <w:szCs w:val="28"/>
        </w:rPr>
        <w:t>Личный кабинет обучающегося и электронная информационно-</w:t>
      </w:r>
      <w:r>
        <w:rPr>
          <w:bCs/>
          <w:sz w:val="28"/>
          <w:szCs w:val="28"/>
        </w:rPr>
        <w:t xml:space="preserve"> </w:t>
      </w:r>
    </w:p>
    <w:p w:rsidR="009F7988" w:rsidRDefault="009F7988" w:rsidP="009F7988">
      <w:pPr>
        <w:ind w:left="709" w:hanging="349"/>
        <w:jc w:val="both"/>
        <w:rPr>
          <w:sz w:val="28"/>
          <w:szCs w:val="28"/>
        </w:rPr>
      </w:pPr>
      <w:r>
        <w:rPr>
          <w:bCs/>
          <w:sz w:val="28"/>
          <w:szCs w:val="28"/>
        </w:rPr>
        <w:t xml:space="preserve">          </w:t>
      </w:r>
      <w:r w:rsidRPr="004805FC">
        <w:rPr>
          <w:bCs/>
          <w:sz w:val="28"/>
          <w:szCs w:val="28"/>
        </w:rPr>
        <w:t xml:space="preserve">образовательная среда. </w:t>
      </w:r>
      <w:r w:rsidRPr="004805FC">
        <w:rPr>
          <w:sz w:val="28"/>
          <w:szCs w:val="28"/>
        </w:rPr>
        <w:t xml:space="preserve">[Электронный ресурс]. – Режим доступа: </w:t>
      </w:r>
    </w:p>
    <w:p w:rsidR="009F7988" w:rsidRDefault="009F7988" w:rsidP="009F7988">
      <w:pPr>
        <w:ind w:left="709" w:hanging="349"/>
        <w:jc w:val="both"/>
        <w:rPr>
          <w:sz w:val="28"/>
          <w:szCs w:val="28"/>
        </w:rPr>
      </w:pPr>
      <w:r>
        <w:rPr>
          <w:sz w:val="28"/>
          <w:szCs w:val="28"/>
        </w:rPr>
        <w:t xml:space="preserve">          </w:t>
      </w:r>
      <w:r w:rsidRPr="004805FC">
        <w:rPr>
          <w:sz w:val="28"/>
          <w:szCs w:val="28"/>
          <w:lang w:val="en-US"/>
        </w:rPr>
        <w:t>http</w:t>
      </w:r>
      <w:r w:rsidRPr="004805FC">
        <w:rPr>
          <w:sz w:val="28"/>
          <w:szCs w:val="28"/>
        </w:rPr>
        <w:t>://</w:t>
      </w:r>
      <w:r w:rsidRPr="004805FC">
        <w:rPr>
          <w:sz w:val="28"/>
          <w:szCs w:val="28"/>
          <w:lang w:val="en-US"/>
        </w:rPr>
        <w:t>sdo</w:t>
      </w:r>
      <w:r w:rsidRPr="004805FC">
        <w:rPr>
          <w:sz w:val="28"/>
          <w:szCs w:val="28"/>
        </w:rPr>
        <w:t>.</w:t>
      </w:r>
      <w:r w:rsidRPr="004805FC">
        <w:rPr>
          <w:sz w:val="28"/>
          <w:szCs w:val="28"/>
          <w:lang w:val="en-US"/>
        </w:rPr>
        <w:t>pgups</w:t>
      </w:r>
      <w:r w:rsidRPr="004805FC">
        <w:rPr>
          <w:sz w:val="28"/>
          <w:szCs w:val="28"/>
        </w:rPr>
        <w:t>.</w:t>
      </w:r>
      <w:r w:rsidRPr="004805FC">
        <w:rPr>
          <w:sz w:val="28"/>
          <w:szCs w:val="28"/>
          <w:lang w:val="en-US"/>
        </w:rPr>
        <w:t>ru</w:t>
      </w:r>
      <w:proofErr w:type="gramStart"/>
      <w:r w:rsidRPr="004805FC">
        <w:rPr>
          <w:sz w:val="28"/>
          <w:szCs w:val="28"/>
        </w:rPr>
        <w:t>/  (</w:t>
      </w:r>
      <w:proofErr w:type="gramEnd"/>
      <w:r w:rsidRPr="004805FC">
        <w:rPr>
          <w:sz w:val="28"/>
          <w:szCs w:val="28"/>
        </w:rPr>
        <w:t xml:space="preserve">для доступа к полнотекстовым документам </w:t>
      </w:r>
    </w:p>
    <w:p w:rsidR="009F7988" w:rsidRPr="004805FC" w:rsidRDefault="009F7988" w:rsidP="009F7988">
      <w:pPr>
        <w:ind w:left="709" w:hanging="349"/>
        <w:jc w:val="both"/>
        <w:rPr>
          <w:sz w:val="28"/>
          <w:szCs w:val="28"/>
        </w:rPr>
      </w:pPr>
      <w:r>
        <w:rPr>
          <w:sz w:val="28"/>
          <w:szCs w:val="28"/>
        </w:rPr>
        <w:t xml:space="preserve">          </w:t>
      </w:r>
      <w:r w:rsidRPr="004805FC">
        <w:rPr>
          <w:sz w:val="28"/>
          <w:szCs w:val="28"/>
        </w:rPr>
        <w:t xml:space="preserve">требуется авторизация).  </w:t>
      </w:r>
    </w:p>
    <w:p w:rsidR="009F7988" w:rsidRDefault="009F7988" w:rsidP="009F7988">
      <w:pPr>
        <w:tabs>
          <w:tab w:val="left" w:pos="284"/>
          <w:tab w:val="left" w:pos="426"/>
        </w:tabs>
        <w:jc w:val="both"/>
        <w:rPr>
          <w:sz w:val="28"/>
          <w:szCs w:val="28"/>
        </w:rPr>
      </w:pPr>
      <w:r>
        <w:rPr>
          <w:bCs/>
          <w:sz w:val="28"/>
          <w:szCs w:val="28"/>
        </w:rPr>
        <w:t xml:space="preserve">            5. </w:t>
      </w:r>
      <w:r w:rsidRPr="004805FC">
        <w:rPr>
          <w:bCs/>
          <w:sz w:val="28"/>
          <w:szCs w:val="28"/>
        </w:rPr>
        <w:t xml:space="preserve">Система Консультант Плюс </w:t>
      </w:r>
      <w:r w:rsidRPr="004805FC">
        <w:rPr>
          <w:sz w:val="28"/>
          <w:szCs w:val="28"/>
        </w:rPr>
        <w:t xml:space="preserve">[Электронный ресурс]– Режим доступа: </w:t>
      </w:r>
    </w:p>
    <w:p w:rsidR="009F7988" w:rsidRPr="004805FC" w:rsidRDefault="009F7988" w:rsidP="009F7988">
      <w:pPr>
        <w:ind w:left="426"/>
        <w:jc w:val="both"/>
        <w:rPr>
          <w:bCs/>
          <w:sz w:val="28"/>
          <w:szCs w:val="28"/>
        </w:rPr>
      </w:pPr>
      <w:r>
        <w:rPr>
          <w:sz w:val="28"/>
          <w:szCs w:val="28"/>
        </w:rPr>
        <w:t xml:space="preserve">          </w:t>
      </w:r>
      <w:hyperlink r:id="rId11" w:history="1">
        <w:r w:rsidRPr="004805FC">
          <w:rPr>
            <w:rStyle w:val="a6"/>
            <w:bCs/>
            <w:sz w:val="28"/>
            <w:szCs w:val="28"/>
          </w:rPr>
          <w:t>http://www.consultant.ru</w:t>
        </w:r>
      </w:hyperlink>
      <w:r w:rsidRPr="004805FC">
        <w:rPr>
          <w:bCs/>
          <w:sz w:val="28"/>
          <w:szCs w:val="28"/>
        </w:rPr>
        <w:t>;</w:t>
      </w:r>
    </w:p>
    <w:p w:rsidR="009F7988" w:rsidRDefault="009F7988" w:rsidP="009F7988">
      <w:pPr>
        <w:ind w:firstLine="851"/>
        <w:jc w:val="both"/>
        <w:rPr>
          <w:bCs/>
          <w:sz w:val="28"/>
          <w:szCs w:val="28"/>
        </w:rPr>
      </w:pPr>
      <w:r>
        <w:rPr>
          <w:sz w:val="28"/>
          <w:szCs w:val="28"/>
        </w:rPr>
        <w:t xml:space="preserve">6. Единое окно доступа к образовательным ресурсам </w:t>
      </w:r>
      <w:r>
        <w:rPr>
          <w:bCs/>
          <w:sz w:val="28"/>
          <w:szCs w:val="28"/>
        </w:rPr>
        <w:t xml:space="preserve">Плюс </w:t>
      </w:r>
    </w:p>
    <w:p w:rsidR="008D1FC4" w:rsidRDefault="009F7988" w:rsidP="009F7988">
      <w:pPr>
        <w:ind w:firstLine="851"/>
        <w:jc w:val="both"/>
        <w:rPr>
          <w:bCs/>
          <w:sz w:val="28"/>
          <w:szCs w:val="28"/>
        </w:rPr>
      </w:pPr>
      <w:r>
        <w:rPr>
          <w:bCs/>
          <w:sz w:val="28"/>
          <w:szCs w:val="28"/>
        </w:rPr>
        <w:t xml:space="preserve">    </w:t>
      </w:r>
      <w:r w:rsidRPr="00C9636A">
        <w:rPr>
          <w:sz w:val="28"/>
          <w:szCs w:val="28"/>
        </w:rPr>
        <w:t xml:space="preserve">[Электронный </w:t>
      </w:r>
      <w:r>
        <w:rPr>
          <w:sz w:val="28"/>
          <w:szCs w:val="28"/>
        </w:rPr>
        <w:t xml:space="preserve"> </w:t>
      </w:r>
      <w:r w:rsidRPr="00C9636A">
        <w:rPr>
          <w:sz w:val="28"/>
          <w:szCs w:val="28"/>
        </w:rPr>
        <w:t xml:space="preserve">ресурс]– Режим доступа: </w:t>
      </w:r>
      <w:hyperlink r:id="rId12" w:history="1">
        <w:r w:rsidRPr="00EE2E6F">
          <w:rPr>
            <w:rStyle w:val="a6"/>
            <w:bCs/>
            <w:sz w:val="28"/>
            <w:szCs w:val="28"/>
          </w:rPr>
          <w:t>http://window.edu.ru</w:t>
        </w:r>
      </w:hyperlink>
      <w:r>
        <w:rPr>
          <w:bCs/>
          <w:sz w:val="28"/>
          <w:szCs w:val="28"/>
        </w:rPr>
        <w:t>.</w:t>
      </w:r>
    </w:p>
    <w:p w:rsidR="009F7988" w:rsidRDefault="009F7988" w:rsidP="009F7988">
      <w:pPr>
        <w:ind w:firstLine="851"/>
        <w:jc w:val="both"/>
        <w:rPr>
          <w:bCs/>
          <w:sz w:val="28"/>
          <w:szCs w:val="28"/>
        </w:rPr>
      </w:pPr>
    </w:p>
    <w:p w:rsidR="008F4AB7" w:rsidRDefault="008F4AB7" w:rsidP="00DA6743">
      <w:pPr>
        <w:jc w:val="center"/>
        <w:rPr>
          <w:b/>
          <w:bCs/>
          <w:sz w:val="28"/>
          <w:szCs w:val="28"/>
        </w:rPr>
      </w:pPr>
      <w:r w:rsidRPr="006338D7">
        <w:rPr>
          <w:b/>
          <w:bCs/>
          <w:sz w:val="28"/>
          <w:szCs w:val="28"/>
        </w:rPr>
        <w:t>10. Методические указания для обучающихся по освоению дисциплины</w:t>
      </w:r>
    </w:p>
    <w:p w:rsidR="00DA6743" w:rsidRPr="006338D7" w:rsidRDefault="00DA6743" w:rsidP="00DA6743">
      <w:pPr>
        <w:jc w:val="center"/>
        <w:rPr>
          <w:b/>
          <w:bCs/>
          <w:sz w:val="28"/>
          <w:szCs w:val="28"/>
        </w:rPr>
      </w:pPr>
    </w:p>
    <w:p w:rsidR="008F4AB7" w:rsidRPr="00490574" w:rsidRDefault="008F4AB7" w:rsidP="00DA6743">
      <w:pPr>
        <w:ind w:firstLine="851"/>
        <w:rPr>
          <w:bCs/>
          <w:sz w:val="28"/>
          <w:szCs w:val="28"/>
        </w:rPr>
      </w:pPr>
      <w:r w:rsidRPr="00490574">
        <w:rPr>
          <w:bCs/>
          <w:sz w:val="28"/>
          <w:szCs w:val="28"/>
        </w:rPr>
        <w:t>Порядок изучения дисциплины следующий:</w:t>
      </w:r>
    </w:p>
    <w:p w:rsidR="008F4AB7" w:rsidRPr="008C144C" w:rsidRDefault="008F4AB7" w:rsidP="00DA6743">
      <w:pPr>
        <w:pStyle w:val="a3"/>
        <w:numPr>
          <w:ilvl w:val="0"/>
          <w:numId w:val="18"/>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8F4AB7" w:rsidRPr="008C144C" w:rsidRDefault="008F4AB7" w:rsidP="00DA6743">
      <w:pPr>
        <w:pStyle w:val="a3"/>
        <w:numPr>
          <w:ilvl w:val="0"/>
          <w:numId w:val="18"/>
        </w:numPr>
        <w:tabs>
          <w:tab w:val="left" w:pos="1418"/>
        </w:tabs>
        <w:ind w:left="0" w:firstLine="851"/>
        <w:jc w:val="both"/>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8F4AB7" w:rsidRPr="008C144C" w:rsidRDefault="008F4AB7" w:rsidP="00DA6743">
      <w:pPr>
        <w:pStyle w:val="a3"/>
        <w:numPr>
          <w:ilvl w:val="0"/>
          <w:numId w:val="18"/>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r w:rsidR="009F7988">
        <w:rPr>
          <w:bCs/>
          <w:sz w:val="28"/>
          <w:szCs w:val="28"/>
        </w:rPr>
        <w:br/>
      </w:r>
    </w:p>
    <w:p w:rsidR="00533311" w:rsidRDefault="009F7988" w:rsidP="00DA6743">
      <w:pPr>
        <w:jc w:val="center"/>
        <w:rPr>
          <w:b/>
          <w:bCs/>
          <w:sz w:val="28"/>
          <w:szCs w:val="28"/>
        </w:rPr>
      </w:pPr>
      <w:r w:rsidRPr="00104973">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9F7988" w:rsidRDefault="009F7988" w:rsidP="00DA6743">
      <w:pPr>
        <w:jc w:val="center"/>
        <w:rPr>
          <w:b/>
          <w:bCs/>
          <w:sz w:val="28"/>
          <w:szCs w:val="28"/>
        </w:rPr>
      </w:pPr>
    </w:p>
    <w:p w:rsidR="009F7988" w:rsidRPr="008C19BB" w:rsidRDefault="009F7988" w:rsidP="009F7988">
      <w:pPr>
        <w:numPr>
          <w:ilvl w:val="0"/>
          <w:numId w:val="36"/>
        </w:numPr>
        <w:tabs>
          <w:tab w:val="left" w:pos="1418"/>
        </w:tabs>
        <w:ind w:left="0" w:firstLine="851"/>
        <w:jc w:val="both"/>
        <w:rPr>
          <w:b/>
          <w:bCs/>
          <w:sz w:val="28"/>
          <w:szCs w:val="28"/>
        </w:rPr>
      </w:pPr>
      <w:r w:rsidRPr="008C19BB">
        <w:rPr>
          <w:bCs/>
          <w:sz w:val="28"/>
          <w:szCs w:val="28"/>
        </w:rPr>
        <w:t>Интернет</w:t>
      </w:r>
      <w:r>
        <w:rPr>
          <w:bCs/>
          <w:sz w:val="28"/>
          <w:szCs w:val="28"/>
        </w:rPr>
        <w:t xml:space="preserve"> </w:t>
      </w:r>
      <w:r w:rsidRPr="008C19BB">
        <w:rPr>
          <w:bCs/>
          <w:sz w:val="28"/>
          <w:szCs w:val="28"/>
        </w:rPr>
        <w:t>-</w:t>
      </w:r>
      <w:r>
        <w:rPr>
          <w:bCs/>
          <w:sz w:val="28"/>
          <w:szCs w:val="28"/>
        </w:rPr>
        <w:t xml:space="preserve"> </w:t>
      </w:r>
      <w:r w:rsidRPr="008C19BB">
        <w:rPr>
          <w:bCs/>
          <w:sz w:val="28"/>
          <w:szCs w:val="28"/>
        </w:rPr>
        <w:t>сервисы и электронные ресурсы (поисковые системы, электронная почта, онлайн</w:t>
      </w:r>
      <w:r>
        <w:rPr>
          <w:bCs/>
          <w:sz w:val="28"/>
          <w:szCs w:val="28"/>
        </w:rPr>
        <w:t xml:space="preserve"> </w:t>
      </w:r>
      <w:r w:rsidRPr="008C19BB">
        <w:rPr>
          <w:bCs/>
          <w:sz w:val="28"/>
          <w:szCs w:val="28"/>
        </w:rPr>
        <w:t>-</w:t>
      </w:r>
      <w:r>
        <w:rPr>
          <w:bCs/>
          <w:sz w:val="28"/>
          <w:szCs w:val="28"/>
        </w:rPr>
        <w:t xml:space="preserve"> </w:t>
      </w:r>
      <w:r w:rsidRPr="008C19BB">
        <w:rPr>
          <w:bCs/>
          <w:sz w:val="28"/>
          <w:szCs w:val="28"/>
        </w:rPr>
        <w:t>энциклопедии и</w:t>
      </w:r>
      <w:r>
        <w:rPr>
          <w:bCs/>
          <w:sz w:val="28"/>
          <w:szCs w:val="28"/>
        </w:rPr>
        <w:t xml:space="preserve"> </w:t>
      </w:r>
      <w:r w:rsidRPr="008C19BB">
        <w:rPr>
          <w:bCs/>
          <w:sz w:val="28"/>
          <w:szCs w:val="28"/>
        </w:rPr>
        <w:t>справочники, электронные учебные и учебно-методические материалы).</w:t>
      </w:r>
    </w:p>
    <w:p w:rsidR="009F7988" w:rsidRPr="008C19BB" w:rsidRDefault="009F7988" w:rsidP="009F7988">
      <w:pPr>
        <w:numPr>
          <w:ilvl w:val="0"/>
          <w:numId w:val="36"/>
        </w:numPr>
        <w:tabs>
          <w:tab w:val="left" w:pos="1418"/>
        </w:tabs>
        <w:ind w:left="0" w:firstLine="851"/>
        <w:jc w:val="both"/>
        <w:rPr>
          <w:b/>
          <w:bCs/>
          <w:sz w:val="28"/>
          <w:szCs w:val="28"/>
        </w:rPr>
      </w:pPr>
      <w:r w:rsidRPr="008C19BB">
        <w:rPr>
          <w:bCs/>
          <w:sz w:val="28"/>
          <w:szCs w:val="28"/>
        </w:rPr>
        <w:t>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Режим доступа:  http://sdo.pgups.ru.</w:t>
      </w:r>
    </w:p>
    <w:p w:rsidR="00BF5EA1" w:rsidRDefault="00BF5EA1" w:rsidP="00DA6743">
      <w:pPr>
        <w:rPr>
          <w:sz w:val="28"/>
          <w:szCs w:val="28"/>
        </w:rPr>
        <w:sectPr w:rsidR="00BF5EA1" w:rsidSect="00A36505">
          <w:pgSz w:w="11906" w:h="16838"/>
          <w:pgMar w:top="1134" w:right="850" w:bottom="1134" w:left="1701" w:header="708" w:footer="708" w:gutter="0"/>
          <w:cols w:space="708"/>
          <w:docGrid w:linePitch="360"/>
        </w:sectPr>
      </w:pPr>
    </w:p>
    <w:p w:rsidR="00330232" w:rsidRDefault="00BF5EA1" w:rsidP="00DA6743">
      <w:pPr>
        <w:rPr>
          <w:sz w:val="28"/>
          <w:szCs w:val="28"/>
        </w:rPr>
      </w:pPr>
      <w:r>
        <w:rPr>
          <w:noProof/>
          <w:sz w:val="28"/>
          <w:szCs w:val="28"/>
          <w:lang w:eastAsia="ru-RU"/>
        </w:rPr>
        <w:lastRenderedPageBreak/>
        <w:drawing>
          <wp:inline distT="0" distB="0" distL="0" distR="0">
            <wp:extent cx="7358960" cy="10353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Image3232_c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63679" cy="10360315"/>
                    </a:xfrm>
                    <a:prstGeom prst="rect">
                      <a:avLst/>
                    </a:prstGeom>
                  </pic:spPr>
                </pic:pic>
              </a:graphicData>
            </a:graphic>
          </wp:inline>
        </w:drawing>
      </w:r>
    </w:p>
    <w:sectPr w:rsidR="00330232" w:rsidSect="00BF5EA1">
      <w:pgSz w:w="11906" w:h="16838"/>
      <w:pgMar w:top="238" w:right="244" w:bottom="244"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0039"/>
    <w:multiLevelType w:val="hybridMultilevel"/>
    <w:tmpl w:val="6FB6FCC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11E70632"/>
    <w:multiLevelType w:val="multilevel"/>
    <w:tmpl w:val="CF0C915A"/>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2" w15:restartNumberingAfterBreak="0">
    <w:nsid w:val="13001162"/>
    <w:multiLevelType w:val="hybridMultilevel"/>
    <w:tmpl w:val="42DEB424"/>
    <w:lvl w:ilvl="0" w:tplc="0419000F">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69A5955"/>
    <w:multiLevelType w:val="hybridMultilevel"/>
    <w:tmpl w:val="D80E0890"/>
    <w:lvl w:ilvl="0" w:tplc="F3523F2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18785DB5"/>
    <w:multiLevelType w:val="hybridMultilevel"/>
    <w:tmpl w:val="650AAF7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1D532AB8"/>
    <w:multiLevelType w:val="singleLevel"/>
    <w:tmpl w:val="FA6221F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7" w15:restartNumberingAfterBreak="0">
    <w:nsid w:val="1D632356"/>
    <w:multiLevelType w:val="hybridMultilevel"/>
    <w:tmpl w:val="CBB0963E"/>
    <w:lvl w:ilvl="0" w:tplc="C100D7E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E33A7C"/>
    <w:multiLevelType w:val="hybridMultilevel"/>
    <w:tmpl w:val="860AB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9A1B31"/>
    <w:multiLevelType w:val="hybridMultilevel"/>
    <w:tmpl w:val="982AFB1C"/>
    <w:lvl w:ilvl="0" w:tplc="263E5BBC">
      <w:start w:val="1"/>
      <w:numFmt w:val="decimal"/>
      <w:lvlText w:val="%1."/>
      <w:lvlJc w:val="left"/>
      <w:pPr>
        <w:tabs>
          <w:tab w:val="num" w:pos="900"/>
        </w:tabs>
        <w:ind w:left="900" w:hanging="360"/>
      </w:pPr>
    </w:lvl>
    <w:lvl w:ilvl="1" w:tplc="EA382442">
      <w:start w:val="2"/>
      <w:numFmt w:val="bullet"/>
      <w:lvlText w:val="-"/>
      <w:lvlJc w:val="left"/>
      <w:pPr>
        <w:tabs>
          <w:tab w:val="num" w:pos="1620"/>
        </w:tabs>
        <w:ind w:left="162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15:restartNumberingAfterBreak="0">
    <w:nsid w:val="27D54EB5"/>
    <w:multiLevelType w:val="hybridMultilevel"/>
    <w:tmpl w:val="7FE04CDA"/>
    <w:lvl w:ilvl="0" w:tplc="7346C932">
      <w:start w:val="1"/>
      <w:numFmt w:val="bullet"/>
      <w:lvlText w:val="−"/>
      <w:lvlJc w:val="left"/>
      <w:pPr>
        <w:ind w:left="717" w:hanging="360"/>
      </w:pPr>
      <w:rPr>
        <w:rFonts w:ascii="Times New Roman"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2" w15:restartNumberingAfterBreak="0">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2D524D48"/>
    <w:multiLevelType w:val="hybridMultilevel"/>
    <w:tmpl w:val="EBA497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11C0522"/>
    <w:multiLevelType w:val="hybridMultilevel"/>
    <w:tmpl w:val="46C2DDBE"/>
    <w:lvl w:ilvl="0" w:tplc="9D02BF88">
      <w:start w:val="15"/>
      <w:numFmt w:val="decimal"/>
      <w:lvlText w:val="%1."/>
      <w:lvlJc w:val="left"/>
      <w:pPr>
        <w:ind w:left="1521" w:hanging="375"/>
      </w:pPr>
      <w:rPr>
        <w:rFonts w:hint="default"/>
      </w:r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8" w15:restartNumberingAfterBreak="0">
    <w:nsid w:val="42782AE9"/>
    <w:multiLevelType w:val="hybridMultilevel"/>
    <w:tmpl w:val="099AAAF6"/>
    <w:lvl w:ilvl="0" w:tplc="1B96C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58003D9"/>
    <w:multiLevelType w:val="hybridMultilevel"/>
    <w:tmpl w:val="8BA6C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EB767C"/>
    <w:multiLevelType w:val="multilevel"/>
    <w:tmpl w:val="910AC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21C4854"/>
    <w:multiLevelType w:val="hybridMultilevel"/>
    <w:tmpl w:val="29949C32"/>
    <w:lvl w:ilvl="0" w:tplc="54DC0FB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4F20FA"/>
    <w:multiLevelType w:val="hybridMultilevel"/>
    <w:tmpl w:val="A2065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F6782D"/>
    <w:multiLevelType w:val="multilevel"/>
    <w:tmpl w:val="532E709E"/>
    <w:lvl w:ilvl="0">
      <w:start w:val="1"/>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5" w15:restartNumberingAfterBreak="0">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F2F352D"/>
    <w:multiLevelType w:val="multilevel"/>
    <w:tmpl w:val="599C29D6"/>
    <w:lvl w:ilvl="0">
      <w:start w:val="1"/>
      <w:numFmt w:val="decimal"/>
      <w:lvlText w:val="5.%1."/>
      <w:lvlJc w:val="left"/>
      <w:rPr>
        <w:rFonts w:ascii="Arial" w:eastAsia="Arial" w:hAnsi="Arial" w:cs="Arial"/>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B8240C"/>
    <w:multiLevelType w:val="hybridMultilevel"/>
    <w:tmpl w:val="0FD009E2"/>
    <w:lvl w:ilvl="0" w:tplc="7346C932">
      <w:start w:val="1"/>
      <w:numFmt w:val="bullet"/>
      <w:lvlText w:val="−"/>
      <w:lvlJc w:val="left"/>
      <w:pPr>
        <w:ind w:left="717" w:hanging="360"/>
      </w:pPr>
      <w:rPr>
        <w:rFonts w:ascii="Times New Roman"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28" w15:restartNumberingAfterBreak="0">
    <w:nsid w:val="70956607"/>
    <w:multiLevelType w:val="hybridMultilevel"/>
    <w:tmpl w:val="91A4E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DE62B2"/>
    <w:multiLevelType w:val="hybridMultilevel"/>
    <w:tmpl w:val="B100EB80"/>
    <w:lvl w:ilvl="0" w:tplc="40A448F0">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75935AB1"/>
    <w:multiLevelType w:val="hybridMultilevel"/>
    <w:tmpl w:val="FC8081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7"/>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8"/>
  </w:num>
  <w:num w:numId="18">
    <w:abstractNumId w:val="10"/>
  </w:num>
  <w:num w:numId="19">
    <w:abstractNumId w:val="14"/>
  </w:num>
  <w:num w:numId="20">
    <w:abstractNumId w:val="27"/>
  </w:num>
  <w:num w:numId="21">
    <w:abstractNumId w:val="11"/>
  </w:num>
  <w:num w:numId="22">
    <w:abstractNumId w:val="3"/>
  </w:num>
  <w:num w:numId="23">
    <w:abstractNumId w:val="2"/>
  </w:num>
  <w:num w:numId="24">
    <w:abstractNumId w:val="5"/>
  </w:num>
  <w:num w:numId="25">
    <w:abstractNumId w:val="0"/>
  </w:num>
  <w:num w:numId="26">
    <w:abstractNumId w:val="13"/>
  </w:num>
  <w:num w:numId="27">
    <w:abstractNumId w:val="30"/>
  </w:num>
  <w:num w:numId="28">
    <w:abstractNumId w:val="22"/>
  </w:num>
  <w:num w:numId="29">
    <w:abstractNumId w:val="29"/>
  </w:num>
  <w:num w:numId="30">
    <w:abstractNumId w:val="7"/>
  </w:num>
  <w:num w:numId="31">
    <w:abstractNumId w:val="4"/>
  </w:num>
  <w:num w:numId="32">
    <w:abstractNumId w:val="28"/>
  </w:num>
  <w:num w:numId="33">
    <w:abstractNumId w:val="20"/>
  </w:num>
  <w:num w:numId="34">
    <w:abstractNumId w:val="23"/>
  </w:num>
  <w:num w:numId="35">
    <w:abstractNumId w:val="26"/>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DC4C29"/>
    <w:rsid w:val="00011CB7"/>
    <w:rsid w:val="000132F2"/>
    <w:rsid w:val="00026531"/>
    <w:rsid w:val="00030E11"/>
    <w:rsid w:val="00033978"/>
    <w:rsid w:val="00037C48"/>
    <w:rsid w:val="00062B93"/>
    <w:rsid w:val="00071981"/>
    <w:rsid w:val="000801F9"/>
    <w:rsid w:val="0009369C"/>
    <w:rsid w:val="000959F2"/>
    <w:rsid w:val="0009792A"/>
    <w:rsid w:val="000A1529"/>
    <w:rsid w:val="000F3E06"/>
    <w:rsid w:val="000F3F5B"/>
    <w:rsid w:val="00117AAE"/>
    <w:rsid w:val="00117CBA"/>
    <w:rsid w:val="001364FA"/>
    <w:rsid w:val="001435FF"/>
    <w:rsid w:val="0014576A"/>
    <w:rsid w:val="0015255D"/>
    <w:rsid w:val="001636CC"/>
    <w:rsid w:val="00167C40"/>
    <w:rsid w:val="00170F6C"/>
    <w:rsid w:val="00174590"/>
    <w:rsid w:val="001768C5"/>
    <w:rsid w:val="00182CCD"/>
    <w:rsid w:val="001A2158"/>
    <w:rsid w:val="001B658E"/>
    <w:rsid w:val="001C75EB"/>
    <w:rsid w:val="001C7F42"/>
    <w:rsid w:val="001D48C9"/>
    <w:rsid w:val="001E512A"/>
    <w:rsid w:val="001E7847"/>
    <w:rsid w:val="002016DA"/>
    <w:rsid w:val="00221CFF"/>
    <w:rsid w:val="00227937"/>
    <w:rsid w:val="00230254"/>
    <w:rsid w:val="00236657"/>
    <w:rsid w:val="00236980"/>
    <w:rsid w:val="00241EB6"/>
    <w:rsid w:val="002523C0"/>
    <w:rsid w:val="00276605"/>
    <w:rsid w:val="002869DF"/>
    <w:rsid w:val="002A547D"/>
    <w:rsid w:val="002A6B0B"/>
    <w:rsid w:val="002C532F"/>
    <w:rsid w:val="002C6728"/>
    <w:rsid w:val="002E6BE4"/>
    <w:rsid w:val="002E7C0B"/>
    <w:rsid w:val="00310128"/>
    <w:rsid w:val="00312C10"/>
    <w:rsid w:val="00314565"/>
    <w:rsid w:val="00314E0F"/>
    <w:rsid w:val="00320E85"/>
    <w:rsid w:val="00327944"/>
    <w:rsid w:val="00330232"/>
    <w:rsid w:val="00340338"/>
    <w:rsid w:val="00340DED"/>
    <w:rsid w:val="00342302"/>
    <w:rsid w:val="0034693A"/>
    <w:rsid w:val="00346B7E"/>
    <w:rsid w:val="00352163"/>
    <w:rsid w:val="003539FE"/>
    <w:rsid w:val="00356A07"/>
    <w:rsid w:val="00363C6F"/>
    <w:rsid w:val="00371C97"/>
    <w:rsid w:val="003722D8"/>
    <w:rsid w:val="00386F36"/>
    <w:rsid w:val="0039092B"/>
    <w:rsid w:val="0039786E"/>
    <w:rsid w:val="003A3CB8"/>
    <w:rsid w:val="003A3F9E"/>
    <w:rsid w:val="003A62F7"/>
    <w:rsid w:val="003A770F"/>
    <w:rsid w:val="003B1611"/>
    <w:rsid w:val="003B7531"/>
    <w:rsid w:val="003C0AA4"/>
    <w:rsid w:val="003C13C6"/>
    <w:rsid w:val="003D4E15"/>
    <w:rsid w:val="00401758"/>
    <w:rsid w:val="00411DC8"/>
    <w:rsid w:val="00423E1E"/>
    <w:rsid w:val="0043592D"/>
    <w:rsid w:val="004565FD"/>
    <w:rsid w:val="00462A09"/>
    <w:rsid w:val="00494B79"/>
    <w:rsid w:val="004A6EAA"/>
    <w:rsid w:val="004B25B5"/>
    <w:rsid w:val="004C0729"/>
    <w:rsid w:val="004C4D9E"/>
    <w:rsid w:val="004E23E0"/>
    <w:rsid w:val="004F44B0"/>
    <w:rsid w:val="004F6D6D"/>
    <w:rsid w:val="0053064D"/>
    <w:rsid w:val="00533311"/>
    <w:rsid w:val="00536CA3"/>
    <w:rsid w:val="00543A75"/>
    <w:rsid w:val="00546328"/>
    <w:rsid w:val="00567104"/>
    <w:rsid w:val="0058100D"/>
    <w:rsid w:val="00584438"/>
    <w:rsid w:val="0058723C"/>
    <w:rsid w:val="00590A2C"/>
    <w:rsid w:val="005A12AA"/>
    <w:rsid w:val="005B18B3"/>
    <w:rsid w:val="005B333D"/>
    <w:rsid w:val="005B5B7F"/>
    <w:rsid w:val="005D1642"/>
    <w:rsid w:val="005D2803"/>
    <w:rsid w:val="005D4CC4"/>
    <w:rsid w:val="005F12ED"/>
    <w:rsid w:val="005F7913"/>
    <w:rsid w:val="00612898"/>
    <w:rsid w:val="0062085E"/>
    <w:rsid w:val="00626699"/>
    <w:rsid w:val="006477B5"/>
    <w:rsid w:val="006601D0"/>
    <w:rsid w:val="006659F7"/>
    <w:rsid w:val="006679F7"/>
    <w:rsid w:val="00674364"/>
    <w:rsid w:val="00675EFB"/>
    <w:rsid w:val="00680FCB"/>
    <w:rsid w:val="00682697"/>
    <w:rsid w:val="00694288"/>
    <w:rsid w:val="006A13A2"/>
    <w:rsid w:val="006A153D"/>
    <w:rsid w:val="006A48A5"/>
    <w:rsid w:val="006A6308"/>
    <w:rsid w:val="006C6734"/>
    <w:rsid w:val="006C7199"/>
    <w:rsid w:val="006F431C"/>
    <w:rsid w:val="00721DCF"/>
    <w:rsid w:val="00733458"/>
    <w:rsid w:val="00733599"/>
    <w:rsid w:val="0073429D"/>
    <w:rsid w:val="00740027"/>
    <w:rsid w:val="007570D3"/>
    <w:rsid w:val="0076559B"/>
    <w:rsid w:val="0077428E"/>
    <w:rsid w:val="0077451C"/>
    <w:rsid w:val="007761AF"/>
    <w:rsid w:val="00796445"/>
    <w:rsid w:val="007A0D0A"/>
    <w:rsid w:val="007A1BA1"/>
    <w:rsid w:val="007A3BC0"/>
    <w:rsid w:val="007A3E25"/>
    <w:rsid w:val="007A5AA4"/>
    <w:rsid w:val="007B7FA0"/>
    <w:rsid w:val="007C4FE4"/>
    <w:rsid w:val="007F11D0"/>
    <w:rsid w:val="007F120C"/>
    <w:rsid w:val="007F1C0F"/>
    <w:rsid w:val="007F2ECA"/>
    <w:rsid w:val="00807B0A"/>
    <w:rsid w:val="00812F99"/>
    <w:rsid w:val="00822DF4"/>
    <w:rsid w:val="00823501"/>
    <w:rsid w:val="0082733E"/>
    <w:rsid w:val="00827B7E"/>
    <w:rsid w:val="00832D09"/>
    <w:rsid w:val="008465BD"/>
    <w:rsid w:val="00851131"/>
    <w:rsid w:val="00853421"/>
    <w:rsid w:val="00853FFA"/>
    <w:rsid w:val="00863621"/>
    <w:rsid w:val="00866E3E"/>
    <w:rsid w:val="008711EC"/>
    <w:rsid w:val="008770D8"/>
    <w:rsid w:val="008B2398"/>
    <w:rsid w:val="008B39FE"/>
    <w:rsid w:val="008B5999"/>
    <w:rsid w:val="008B5F59"/>
    <w:rsid w:val="008C273F"/>
    <w:rsid w:val="008C53CE"/>
    <w:rsid w:val="008D1FC4"/>
    <w:rsid w:val="008D5556"/>
    <w:rsid w:val="008E07DE"/>
    <w:rsid w:val="008E6C9F"/>
    <w:rsid w:val="008F45AA"/>
    <w:rsid w:val="008F4AB7"/>
    <w:rsid w:val="00901F30"/>
    <w:rsid w:val="00904D4F"/>
    <w:rsid w:val="009065D1"/>
    <w:rsid w:val="00912A0B"/>
    <w:rsid w:val="009162F8"/>
    <w:rsid w:val="00926597"/>
    <w:rsid w:val="009312FE"/>
    <w:rsid w:val="00937909"/>
    <w:rsid w:val="0093799D"/>
    <w:rsid w:val="009447DE"/>
    <w:rsid w:val="00956176"/>
    <w:rsid w:val="009642D5"/>
    <w:rsid w:val="009712C0"/>
    <w:rsid w:val="009745BE"/>
    <w:rsid w:val="00980B35"/>
    <w:rsid w:val="00985030"/>
    <w:rsid w:val="00985EA2"/>
    <w:rsid w:val="00996A85"/>
    <w:rsid w:val="009A2035"/>
    <w:rsid w:val="009A5A98"/>
    <w:rsid w:val="009B1C26"/>
    <w:rsid w:val="009C4C4A"/>
    <w:rsid w:val="009C73AE"/>
    <w:rsid w:val="009D4CD2"/>
    <w:rsid w:val="009D6C6F"/>
    <w:rsid w:val="009F14B2"/>
    <w:rsid w:val="009F5894"/>
    <w:rsid w:val="009F7988"/>
    <w:rsid w:val="00A03FB0"/>
    <w:rsid w:val="00A129C3"/>
    <w:rsid w:val="00A1675E"/>
    <w:rsid w:val="00A2434D"/>
    <w:rsid w:val="00A25BA2"/>
    <w:rsid w:val="00A2760D"/>
    <w:rsid w:val="00A36505"/>
    <w:rsid w:val="00A56509"/>
    <w:rsid w:val="00A566C1"/>
    <w:rsid w:val="00A64222"/>
    <w:rsid w:val="00A64882"/>
    <w:rsid w:val="00A76E21"/>
    <w:rsid w:val="00A952B1"/>
    <w:rsid w:val="00AA0F18"/>
    <w:rsid w:val="00AA499C"/>
    <w:rsid w:val="00AA6402"/>
    <w:rsid w:val="00AB0C81"/>
    <w:rsid w:val="00AB231B"/>
    <w:rsid w:val="00AC1047"/>
    <w:rsid w:val="00AC1BD0"/>
    <w:rsid w:val="00AD2109"/>
    <w:rsid w:val="00AD7C0E"/>
    <w:rsid w:val="00B05C77"/>
    <w:rsid w:val="00B16858"/>
    <w:rsid w:val="00B43078"/>
    <w:rsid w:val="00B46897"/>
    <w:rsid w:val="00B81723"/>
    <w:rsid w:val="00B9059C"/>
    <w:rsid w:val="00B9699C"/>
    <w:rsid w:val="00BB5D1F"/>
    <w:rsid w:val="00BC0807"/>
    <w:rsid w:val="00BC3A3D"/>
    <w:rsid w:val="00BD75C0"/>
    <w:rsid w:val="00BD7CEC"/>
    <w:rsid w:val="00BF5EA1"/>
    <w:rsid w:val="00C07832"/>
    <w:rsid w:val="00C105BA"/>
    <w:rsid w:val="00C12550"/>
    <w:rsid w:val="00C36F80"/>
    <w:rsid w:val="00C47684"/>
    <w:rsid w:val="00C47B7B"/>
    <w:rsid w:val="00C57CD5"/>
    <w:rsid w:val="00C63668"/>
    <w:rsid w:val="00C7409A"/>
    <w:rsid w:val="00C822DE"/>
    <w:rsid w:val="00C825BD"/>
    <w:rsid w:val="00C90BB0"/>
    <w:rsid w:val="00C95B6C"/>
    <w:rsid w:val="00CA3CD9"/>
    <w:rsid w:val="00CC45E8"/>
    <w:rsid w:val="00CE0DC5"/>
    <w:rsid w:val="00CE4861"/>
    <w:rsid w:val="00CF0E69"/>
    <w:rsid w:val="00CF4523"/>
    <w:rsid w:val="00D20C00"/>
    <w:rsid w:val="00D3401E"/>
    <w:rsid w:val="00D34690"/>
    <w:rsid w:val="00D40C25"/>
    <w:rsid w:val="00D4700F"/>
    <w:rsid w:val="00D56EF4"/>
    <w:rsid w:val="00D6629C"/>
    <w:rsid w:val="00D9129E"/>
    <w:rsid w:val="00D9280A"/>
    <w:rsid w:val="00D93E6D"/>
    <w:rsid w:val="00D94387"/>
    <w:rsid w:val="00DA1D70"/>
    <w:rsid w:val="00DA329D"/>
    <w:rsid w:val="00DA3A6B"/>
    <w:rsid w:val="00DA6743"/>
    <w:rsid w:val="00DB6152"/>
    <w:rsid w:val="00DC2950"/>
    <w:rsid w:val="00DC4C29"/>
    <w:rsid w:val="00DF2732"/>
    <w:rsid w:val="00DF68B9"/>
    <w:rsid w:val="00E0396C"/>
    <w:rsid w:val="00E1129D"/>
    <w:rsid w:val="00E26041"/>
    <w:rsid w:val="00E27916"/>
    <w:rsid w:val="00E33420"/>
    <w:rsid w:val="00E35510"/>
    <w:rsid w:val="00E36B13"/>
    <w:rsid w:val="00E408BB"/>
    <w:rsid w:val="00E43313"/>
    <w:rsid w:val="00E6483C"/>
    <w:rsid w:val="00E654AB"/>
    <w:rsid w:val="00E67DC5"/>
    <w:rsid w:val="00E70523"/>
    <w:rsid w:val="00E73610"/>
    <w:rsid w:val="00E768B7"/>
    <w:rsid w:val="00E8010B"/>
    <w:rsid w:val="00E92279"/>
    <w:rsid w:val="00E94BD0"/>
    <w:rsid w:val="00EB064F"/>
    <w:rsid w:val="00EB12C3"/>
    <w:rsid w:val="00ED2C12"/>
    <w:rsid w:val="00ED51A7"/>
    <w:rsid w:val="00ED7121"/>
    <w:rsid w:val="00EF77E9"/>
    <w:rsid w:val="00F04AED"/>
    <w:rsid w:val="00F052AF"/>
    <w:rsid w:val="00F12523"/>
    <w:rsid w:val="00F14E69"/>
    <w:rsid w:val="00F30BA7"/>
    <w:rsid w:val="00F32CE1"/>
    <w:rsid w:val="00F33E43"/>
    <w:rsid w:val="00F346EC"/>
    <w:rsid w:val="00F34AC7"/>
    <w:rsid w:val="00F4189C"/>
    <w:rsid w:val="00F5743D"/>
    <w:rsid w:val="00F65AC9"/>
    <w:rsid w:val="00F6647B"/>
    <w:rsid w:val="00F67477"/>
    <w:rsid w:val="00F87AF7"/>
    <w:rsid w:val="00F87D66"/>
    <w:rsid w:val="00F91668"/>
    <w:rsid w:val="00FA7EE3"/>
    <w:rsid w:val="00FB43DC"/>
    <w:rsid w:val="00FC6877"/>
    <w:rsid w:val="00FD4DD5"/>
    <w:rsid w:val="00FF6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5FC8C"/>
  <w15:docId w15:val="{4A375B77-2283-4AEF-9E44-3899E4D49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C2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DC4C29"/>
    <w:pPr>
      <w:keepNext/>
      <w:outlineLvl w:val="0"/>
    </w:pPr>
    <w:rPr>
      <w:sz w:val="28"/>
    </w:rPr>
  </w:style>
  <w:style w:type="paragraph" w:styleId="2">
    <w:name w:val="heading 2"/>
    <w:basedOn w:val="a"/>
    <w:next w:val="a"/>
    <w:link w:val="20"/>
    <w:semiHidden/>
    <w:unhideWhenUsed/>
    <w:qFormat/>
    <w:rsid w:val="00DC4C29"/>
    <w:pPr>
      <w:keepNext/>
      <w:jc w:val="both"/>
      <w:outlineLvl w:val="1"/>
    </w:pPr>
    <w:rPr>
      <w:sz w:val="28"/>
    </w:rPr>
  </w:style>
  <w:style w:type="paragraph" w:styleId="5">
    <w:name w:val="heading 5"/>
    <w:basedOn w:val="a"/>
    <w:next w:val="a"/>
    <w:link w:val="50"/>
    <w:semiHidden/>
    <w:unhideWhenUsed/>
    <w:qFormat/>
    <w:rsid w:val="00DC4C29"/>
    <w:pPr>
      <w:keepNext/>
      <w:overflowPunct w:val="0"/>
      <w:autoSpaceDE w:val="0"/>
      <w:autoSpaceDN w:val="0"/>
      <w:adjustRightInd w:val="0"/>
      <w:jc w:val="center"/>
      <w:outlineLvl w:val="4"/>
    </w:pPr>
    <w:rPr>
      <w:rFonts w:eastAsia="Arial Unicode MS"/>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4C29"/>
    <w:rPr>
      <w:rFonts w:ascii="Times New Roman" w:eastAsia="Times New Roman" w:hAnsi="Times New Roman" w:cs="Times New Roman"/>
      <w:sz w:val="28"/>
      <w:szCs w:val="24"/>
    </w:rPr>
  </w:style>
  <w:style w:type="character" w:customStyle="1" w:styleId="20">
    <w:name w:val="Заголовок 2 Знак"/>
    <w:basedOn w:val="a0"/>
    <w:link w:val="2"/>
    <w:semiHidden/>
    <w:rsid w:val="00DC4C29"/>
    <w:rPr>
      <w:rFonts w:ascii="Times New Roman" w:eastAsia="Times New Roman" w:hAnsi="Times New Roman" w:cs="Times New Roman"/>
      <w:sz w:val="28"/>
      <w:szCs w:val="24"/>
    </w:rPr>
  </w:style>
  <w:style w:type="character" w:customStyle="1" w:styleId="50">
    <w:name w:val="Заголовок 5 Знак"/>
    <w:basedOn w:val="a0"/>
    <w:link w:val="5"/>
    <w:semiHidden/>
    <w:rsid w:val="00DC4C29"/>
    <w:rPr>
      <w:rFonts w:ascii="Times New Roman" w:eastAsia="Arial Unicode MS" w:hAnsi="Times New Roman" w:cs="Times New Roman"/>
      <w:sz w:val="28"/>
      <w:szCs w:val="24"/>
      <w:lang w:eastAsia="ru-RU"/>
    </w:rPr>
  </w:style>
  <w:style w:type="paragraph" w:customStyle="1" w:styleId="11">
    <w:name w:val="Абзац списка1"/>
    <w:basedOn w:val="a"/>
    <w:rsid w:val="002A6B0B"/>
    <w:pPr>
      <w:ind w:left="720"/>
      <w:contextualSpacing/>
    </w:pPr>
    <w:rPr>
      <w:rFonts w:eastAsia="Calibri" w:cs="Tahoma"/>
      <w:sz w:val="28"/>
      <w:szCs w:val="20"/>
      <w:lang w:eastAsia="ru-RU"/>
    </w:rPr>
  </w:style>
  <w:style w:type="paragraph" w:styleId="a3">
    <w:name w:val="List Paragraph"/>
    <w:basedOn w:val="a"/>
    <w:uiPriority w:val="34"/>
    <w:qFormat/>
    <w:rsid w:val="00A129C3"/>
    <w:pPr>
      <w:ind w:left="720"/>
      <w:contextualSpacing/>
    </w:pPr>
  </w:style>
  <w:style w:type="paragraph" w:styleId="a4">
    <w:name w:val="Body Text"/>
    <w:basedOn w:val="a"/>
    <w:link w:val="a5"/>
    <w:semiHidden/>
    <w:unhideWhenUsed/>
    <w:rsid w:val="00174590"/>
    <w:pPr>
      <w:jc w:val="both"/>
    </w:pPr>
    <w:rPr>
      <w:sz w:val="28"/>
    </w:rPr>
  </w:style>
  <w:style w:type="character" w:customStyle="1" w:styleId="a5">
    <w:name w:val="Основной текст Знак"/>
    <w:basedOn w:val="a0"/>
    <w:link w:val="a4"/>
    <w:semiHidden/>
    <w:rsid w:val="00174590"/>
    <w:rPr>
      <w:rFonts w:ascii="Times New Roman" w:eastAsia="Times New Roman" w:hAnsi="Times New Roman" w:cs="Times New Roman"/>
      <w:sz w:val="28"/>
      <w:szCs w:val="24"/>
    </w:rPr>
  </w:style>
  <w:style w:type="character" w:styleId="a6">
    <w:name w:val="Hyperlink"/>
    <w:basedOn w:val="a0"/>
    <w:uiPriority w:val="99"/>
    <w:unhideWhenUsed/>
    <w:rsid w:val="0077451C"/>
    <w:rPr>
      <w:color w:val="0000FF" w:themeColor="hyperlink"/>
      <w:u w:val="single"/>
    </w:rPr>
  </w:style>
  <w:style w:type="paragraph" w:styleId="21">
    <w:name w:val="toc 2"/>
    <w:basedOn w:val="a"/>
    <w:next w:val="a"/>
    <w:autoRedefine/>
    <w:uiPriority w:val="39"/>
    <w:unhideWhenUsed/>
    <w:rsid w:val="00F4189C"/>
    <w:pPr>
      <w:tabs>
        <w:tab w:val="left" w:pos="880"/>
        <w:tab w:val="right" w:leader="dot" w:pos="9345"/>
      </w:tabs>
      <w:spacing w:before="120"/>
      <w:ind w:left="238"/>
      <w:jc w:val="both"/>
    </w:pPr>
    <w:rPr>
      <w:szCs w:val="20"/>
      <w:lang w:eastAsia="ru-RU"/>
    </w:rPr>
  </w:style>
  <w:style w:type="character" w:styleId="a7">
    <w:name w:val="annotation reference"/>
    <w:basedOn w:val="a0"/>
    <w:uiPriority w:val="99"/>
    <w:semiHidden/>
    <w:unhideWhenUsed/>
    <w:rsid w:val="00230254"/>
    <w:rPr>
      <w:sz w:val="16"/>
      <w:szCs w:val="16"/>
    </w:rPr>
  </w:style>
  <w:style w:type="paragraph" w:styleId="a8">
    <w:name w:val="annotation text"/>
    <w:basedOn w:val="a"/>
    <w:link w:val="a9"/>
    <w:uiPriority w:val="99"/>
    <w:semiHidden/>
    <w:unhideWhenUsed/>
    <w:rsid w:val="00230254"/>
    <w:rPr>
      <w:sz w:val="20"/>
      <w:szCs w:val="20"/>
    </w:rPr>
  </w:style>
  <w:style w:type="character" w:customStyle="1" w:styleId="a9">
    <w:name w:val="Текст примечания Знак"/>
    <w:basedOn w:val="a0"/>
    <w:link w:val="a8"/>
    <w:uiPriority w:val="99"/>
    <w:semiHidden/>
    <w:rsid w:val="00230254"/>
    <w:rPr>
      <w:rFonts w:ascii="Times New Roman" w:eastAsia="Times New Roman" w:hAnsi="Times New Roman" w:cs="Times New Roman"/>
      <w:sz w:val="20"/>
      <w:szCs w:val="20"/>
    </w:rPr>
  </w:style>
  <w:style w:type="paragraph" w:styleId="aa">
    <w:name w:val="annotation subject"/>
    <w:basedOn w:val="a8"/>
    <w:next w:val="a8"/>
    <w:link w:val="ab"/>
    <w:uiPriority w:val="99"/>
    <w:semiHidden/>
    <w:unhideWhenUsed/>
    <w:rsid w:val="00230254"/>
    <w:rPr>
      <w:b/>
      <w:bCs/>
    </w:rPr>
  </w:style>
  <w:style w:type="character" w:customStyle="1" w:styleId="ab">
    <w:name w:val="Тема примечания Знак"/>
    <w:basedOn w:val="a9"/>
    <w:link w:val="aa"/>
    <w:uiPriority w:val="99"/>
    <w:semiHidden/>
    <w:rsid w:val="00230254"/>
    <w:rPr>
      <w:rFonts w:ascii="Times New Roman" w:eastAsia="Times New Roman" w:hAnsi="Times New Roman" w:cs="Times New Roman"/>
      <w:b/>
      <w:bCs/>
      <w:sz w:val="20"/>
      <w:szCs w:val="20"/>
    </w:rPr>
  </w:style>
  <w:style w:type="paragraph" w:styleId="ac">
    <w:name w:val="Balloon Text"/>
    <w:basedOn w:val="a"/>
    <w:link w:val="ad"/>
    <w:uiPriority w:val="99"/>
    <w:semiHidden/>
    <w:unhideWhenUsed/>
    <w:rsid w:val="00230254"/>
    <w:rPr>
      <w:rFonts w:ascii="Tahoma" w:hAnsi="Tahoma" w:cs="Tahoma"/>
      <w:sz w:val="16"/>
      <w:szCs w:val="16"/>
    </w:rPr>
  </w:style>
  <w:style w:type="character" w:customStyle="1" w:styleId="ad">
    <w:name w:val="Текст выноски Знак"/>
    <w:basedOn w:val="a0"/>
    <w:link w:val="ac"/>
    <w:uiPriority w:val="99"/>
    <w:semiHidden/>
    <w:rsid w:val="00230254"/>
    <w:rPr>
      <w:rFonts w:ascii="Tahoma" w:eastAsia="Times New Roman" w:hAnsi="Tahoma" w:cs="Tahoma"/>
      <w:sz w:val="16"/>
      <w:szCs w:val="16"/>
    </w:rPr>
  </w:style>
  <w:style w:type="character" w:customStyle="1" w:styleId="bolighting">
    <w:name w:val="bo_lighting"/>
    <w:basedOn w:val="a0"/>
    <w:rsid w:val="005B333D"/>
  </w:style>
  <w:style w:type="character" w:customStyle="1" w:styleId="4">
    <w:name w:val="Заголовок №4_"/>
    <w:basedOn w:val="a0"/>
    <w:link w:val="40"/>
    <w:rsid w:val="00F5743D"/>
    <w:rPr>
      <w:b/>
      <w:bCs/>
      <w:sz w:val="28"/>
      <w:szCs w:val="28"/>
      <w:shd w:val="clear" w:color="auto" w:fill="FFFFFF"/>
    </w:rPr>
  </w:style>
  <w:style w:type="paragraph" w:customStyle="1" w:styleId="40">
    <w:name w:val="Заголовок №4"/>
    <w:basedOn w:val="a"/>
    <w:link w:val="4"/>
    <w:rsid w:val="00F5743D"/>
    <w:pPr>
      <w:widowControl w:val="0"/>
      <w:shd w:val="clear" w:color="auto" w:fill="FFFFFF"/>
      <w:spacing w:before="540" w:after="240" w:line="0" w:lineRule="atLeast"/>
      <w:jc w:val="both"/>
      <w:outlineLvl w:val="3"/>
    </w:pPr>
    <w:rPr>
      <w:rFonts w:asciiTheme="minorHAnsi" w:eastAsiaTheme="minorHAnsi" w:hAnsiTheme="minorHAnsi" w:cstheme="minorBidi"/>
      <w:b/>
      <w:bCs/>
      <w:sz w:val="28"/>
      <w:szCs w:val="28"/>
    </w:rPr>
  </w:style>
  <w:style w:type="paragraph" w:customStyle="1" w:styleId="zag">
    <w:name w:val="zag"/>
    <w:basedOn w:val="a"/>
    <w:rsid w:val="00D3401E"/>
    <w:pPr>
      <w:ind w:firstLine="560"/>
    </w:pPr>
    <w:rPr>
      <w:b/>
      <w:bCs/>
      <w:sz w:val="28"/>
      <w:szCs w:val="28"/>
      <w:lang w:eastAsia="ru-RU"/>
    </w:rPr>
  </w:style>
  <w:style w:type="character" w:customStyle="1" w:styleId="22">
    <w:name w:val="Основной текст (2)_"/>
    <w:basedOn w:val="a0"/>
    <w:link w:val="23"/>
    <w:rsid w:val="00DF2732"/>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DF2732"/>
    <w:pPr>
      <w:widowControl w:val="0"/>
      <w:shd w:val="clear" w:color="auto" w:fill="FFFFFF"/>
      <w:spacing w:line="0" w:lineRule="atLeast"/>
    </w:pPr>
    <w:rPr>
      <w:sz w:val="28"/>
      <w:szCs w:val="28"/>
    </w:rPr>
  </w:style>
  <w:style w:type="character" w:customStyle="1" w:styleId="Bodytext">
    <w:name w:val="Body text_"/>
    <w:link w:val="3"/>
    <w:rsid w:val="00A64222"/>
    <w:rPr>
      <w:rFonts w:ascii="Arial" w:eastAsia="Arial" w:hAnsi="Arial" w:cs="Arial"/>
      <w:sz w:val="19"/>
      <w:szCs w:val="19"/>
      <w:shd w:val="clear" w:color="auto" w:fill="FFFFFF"/>
    </w:rPr>
  </w:style>
  <w:style w:type="paragraph" w:customStyle="1" w:styleId="3">
    <w:name w:val="Основной текст3"/>
    <w:basedOn w:val="a"/>
    <w:link w:val="Bodytext"/>
    <w:rsid w:val="00A64222"/>
    <w:pPr>
      <w:widowControl w:val="0"/>
      <w:shd w:val="clear" w:color="auto" w:fill="FFFFFF"/>
      <w:spacing w:after="420" w:line="0" w:lineRule="atLeast"/>
      <w:ind w:hanging="760"/>
    </w:pPr>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5223">
      <w:bodyDiv w:val="1"/>
      <w:marLeft w:val="0"/>
      <w:marRight w:val="0"/>
      <w:marTop w:val="0"/>
      <w:marBottom w:val="0"/>
      <w:divBdr>
        <w:top w:val="none" w:sz="0" w:space="0" w:color="auto"/>
        <w:left w:val="none" w:sz="0" w:space="0" w:color="auto"/>
        <w:bottom w:val="none" w:sz="0" w:space="0" w:color="auto"/>
        <w:right w:val="none" w:sz="0" w:space="0" w:color="auto"/>
      </w:divBdr>
    </w:div>
    <w:div w:id="45842020">
      <w:bodyDiv w:val="1"/>
      <w:marLeft w:val="0"/>
      <w:marRight w:val="0"/>
      <w:marTop w:val="0"/>
      <w:marBottom w:val="0"/>
      <w:divBdr>
        <w:top w:val="none" w:sz="0" w:space="0" w:color="auto"/>
        <w:left w:val="none" w:sz="0" w:space="0" w:color="auto"/>
        <w:bottom w:val="none" w:sz="0" w:space="0" w:color="auto"/>
        <w:right w:val="none" w:sz="0" w:space="0" w:color="auto"/>
      </w:divBdr>
    </w:div>
    <w:div w:id="187908717">
      <w:bodyDiv w:val="1"/>
      <w:marLeft w:val="0"/>
      <w:marRight w:val="0"/>
      <w:marTop w:val="0"/>
      <w:marBottom w:val="0"/>
      <w:divBdr>
        <w:top w:val="none" w:sz="0" w:space="0" w:color="auto"/>
        <w:left w:val="none" w:sz="0" w:space="0" w:color="auto"/>
        <w:bottom w:val="none" w:sz="0" w:space="0" w:color="auto"/>
        <w:right w:val="none" w:sz="0" w:space="0" w:color="auto"/>
      </w:divBdr>
    </w:div>
    <w:div w:id="239675993">
      <w:bodyDiv w:val="1"/>
      <w:marLeft w:val="0"/>
      <w:marRight w:val="0"/>
      <w:marTop w:val="0"/>
      <w:marBottom w:val="0"/>
      <w:divBdr>
        <w:top w:val="none" w:sz="0" w:space="0" w:color="auto"/>
        <w:left w:val="none" w:sz="0" w:space="0" w:color="auto"/>
        <w:bottom w:val="none" w:sz="0" w:space="0" w:color="auto"/>
        <w:right w:val="none" w:sz="0" w:space="0" w:color="auto"/>
      </w:divBdr>
    </w:div>
    <w:div w:id="275212142">
      <w:bodyDiv w:val="1"/>
      <w:marLeft w:val="0"/>
      <w:marRight w:val="0"/>
      <w:marTop w:val="0"/>
      <w:marBottom w:val="0"/>
      <w:divBdr>
        <w:top w:val="none" w:sz="0" w:space="0" w:color="auto"/>
        <w:left w:val="none" w:sz="0" w:space="0" w:color="auto"/>
        <w:bottom w:val="none" w:sz="0" w:space="0" w:color="auto"/>
        <w:right w:val="none" w:sz="0" w:space="0" w:color="auto"/>
      </w:divBdr>
    </w:div>
    <w:div w:id="337971883">
      <w:bodyDiv w:val="1"/>
      <w:marLeft w:val="0"/>
      <w:marRight w:val="0"/>
      <w:marTop w:val="0"/>
      <w:marBottom w:val="0"/>
      <w:divBdr>
        <w:top w:val="none" w:sz="0" w:space="0" w:color="auto"/>
        <w:left w:val="none" w:sz="0" w:space="0" w:color="auto"/>
        <w:bottom w:val="none" w:sz="0" w:space="0" w:color="auto"/>
        <w:right w:val="none" w:sz="0" w:space="0" w:color="auto"/>
      </w:divBdr>
    </w:div>
    <w:div w:id="366762694">
      <w:bodyDiv w:val="1"/>
      <w:marLeft w:val="0"/>
      <w:marRight w:val="0"/>
      <w:marTop w:val="0"/>
      <w:marBottom w:val="0"/>
      <w:divBdr>
        <w:top w:val="none" w:sz="0" w:space="0" w:color="auto"/>
        <w:left w:val="none" w:sz="0" w:space="0" w:color="auto"/>
        <w:bottom w:val="none" w:sz="0" w:space="0" w:color="auto"/>
        <w:right w:val="none" w:sz="0" w:space="0" w:color="auto"/>
      </w:divBdr>
    </w:div>
    <w:div w:id="495852216">
      <w:bodyDiv w:val="1"/>
      <w:marLeft w:val="0"/>
      <w:marRight w:val="0"/>
      <w:marTop w:val="0"/>
      <w:marBottom w:val="0"/>
      <w:divBdr>
        <w:top w:val="none" w:sz="0" w:space="0" w:color="auto"/>
        <w:left w:val="none" w:sz="0" w:space="0" w:color="auto"/>
        <w:bottom w:val="none" w:sz="0" w:space="0" w:color="auto"/>
        <w:right w:val="none" w:sz="0" w:space="0" w:color="auto"/>
      </w:divBdr>
    </w:div>
    <w:div w:id="555044897">
      <w:bodyDiv w:val="1"/>
      <w:marLeft w:val="0"/>
      <w:marRight w:val="0"/>
      <w:marTop w:val="0"/>
      <w:marBottom w:val="0"/>
      <w:divBdr>
        <w:top w:val="none" w:sz="0" w:space="0" w:color="auto"/>
        <w:left w:val="none" w:sz="0" w:space="0" w:color="auto"/>
        <w:bottom w:val="none" w:sz="0" w:space="0" w:color="auto"/>
        <w:right w:val="none" w:sz="0" w:space="0" w:color="auto"/>
      </w:divBdr>
    </w:div>
    <w:div w:id="579755051">
      <w:bodyDiv w:val="1"/>
      <w:marLeft w:val="0"/>
      <w:marRight w:val="0"/>
      <w:marTop w:val="0"/>
      <w:marBottom w:val="0"/>
      <w:divBdr>
        <w:top w:val="none" w:sz="0" w:space="0" w:color="auto"/>
        <w:left w:val="none" w:sz="0" w:space="0" w:color="auto"/>
        <w:bottom w:val="none" w:sz="0" w:space="0" w:color="auto"/>
        <w:right w:val="none" w:sz="0" w:space="0" w:color="auto"/>
      </w:divBdr>
    </w:div>
    <w:div w:id="749228872">
      <w:bodyDiv w:val="1"/>
      <w:marLeft w:val="0"/>
      <w:marRight w:val="0"/>
      <w:marTop w:val="0"/>
      <w:marBottom w:val="0"/>
      <w:divBdr>
        <w:top w:val="none" w:sz="0" w:space="0" w:color="auto"/>
        <w:left w:val="none" w:sz="0" w:space="0" w:color="auto"/>
        <w:bottom w:val="none" w:sz="0" w:space="0" w:color="auto"/>
        <w:right w:val="none" w:sz="0" w:space="0" w:color="auto"/>
      </w:divBdr>
    </w:div>
    <w:div w:id="786654994">
      <w:bodyDiv w:val="1"/>
      <w:marLeft w:val="0"/>
      <w:marRight w:val="0"/>
      <w:marTop w:val="0"/>
      <w:marBottom w:val="0"/>
      <w:divBdr>
        <w:top w:val="none" w:sz="0" w:space="0" w:color="auto"/>
        <w:left w:val="none" w:sz="0" w:space="0" w:color="auto"/>
        <w:bottom w:val="none" w:sz="0" w:space="0" w:color="auto"/>
        <w:right w:val="none" w:sz="0" w:space="0" w:color="auto"/>
      </w:divBdr>
    </w:div>
    <w:div w:id="805513256">
      <w:bodyDiv w:val="1"/>
      <w:marLeft w:val="0"/>
      <w:marRight w:val="0"/>
      <w:marTop w:val="0"/>
      <w:marBottom w:val="0"/>
      <w:divBdr>
        <w:top w:val="none" w:sz="0" w:space="0" w:color="auto"/>
        <w:left w:val="none" w:sz="0" w:space="0" w:color="auto"/>
        <w:bottom w:val="none" w:sz="0" w:space="0" w:color="auto"/>
        <w:right w:val="none" w:sz="0" w:space="0" w:color="auto"/>
      </w:divBdr>
    </w:div>
    <w:div w:id="892735028">
      <w:bodyDiv w:val="1"/>
      <w:marLeft w:val="0"/>
      <w:marRight w:val="0"/>
      <w:marTop w:val="0"/>
      <w:marBottom w:val="0"/>
      <w:divBdr>
        <w:top w:val="none" w:sz="0" w:space="0" w:color="auto"/>
        <w:left w:val="none" w:sz="0" w:space="0" w:color="auto"/>
        <w:bottom w:val="none" w:sz="0" w:space="0" w:color="auto"/>
        <w:right w:val="none" w:sz="0" w:space="0" w:color="auto"/>
      </w:divBdr>
    </w:div>
    <w:div w:id="957107962">
      <w:bodyDiv w:val="1"/>
      <w:marLeft w:val="0"/>
      <w:marRight w:val="0"/>
      <w:marTop w:val="0"/>
      <w:marBottom w:val="0"/>
      <w:divBdr>
        <w:top w:val="none" w:sz="0" w:space="0" w:color="auto"/>
        <w:left w:val="none" w:sz="0" w:space="0" w:color="auto"/>
        <w:bottom w:val="none" w:sz="0" w:space="0" w:color="auto"/>
        <w:right w:val="none" w:sz="0" w:space="0" w:color="auto"/>
      </w:divBdr>
    </w:div>
    <w:div w:id="1084495125">
      <w:bodyDiv w:val="1"/>
      <w:marLeft w:val="0"/>
      <w:marRight w:val="0"/>
      <w:marTop w:val="0"/>
      <w:marBottom w:val="0"/>
      <w:divBdr>
        <w:top w:val="none" w:sz="0" w:space="0" w:color="auto"/>
        <w:left w:val="none" w:sz="0" w:space="0" w:color="auto"/>
        <w:bottom w:val="none" w:sz="0" w:space="0" w:color="auto"/>
        <w:right w:val="none" w:sz="0" w:space="0" w:color="auto"/>
      </w:divBdr>
    </w:div>
    <w:div w:id="1239633655">
      <w:bodyDiv w:val="1"/>
      <w:marLeft w:val="0"/>
      <w:marRight w:val="0"/>
      <w:marTop w:val="0"/>
      <w:marBottom w:val="0"/>
      <w:divBdr>
        <w:top w:val="none" w:sz="0" w:space="0" w:color="auto"/>
        <w:left w:val="none" w:sz="0" w:space="0" w:color="auto"/>
        <w:bottom w:val="none" w:sz="0" w:space="0" w:color="auto"/>
        <w:right w:val="none" w:sz="0" w:space="0" w:color="auto"/>
      </w:divBdr>
    </w:div>
    <w:div w:id="1252466323">
      <w:bodyDiv w:val="1"/>
      <w:marLeft w:val="0"/>
      <w:marRight w:val="0"/>
      <w:marTop w:val="0"/>
      <w:marBottom w:val="0"/>
      <w:divBdr>
        <w:top w:val="none" w:sz="0" w:space="0" w:color="auto"/>
        <w:left w:val="none" w:sz="0" w:space="0" w:color="auto"/>
        <w:bottom w:val="none" w:sz="0" w:space="0" w:color="auto"/>
        <w:right w:val="none" w:sz="0" w:space="0" w:color="auto"/>
      </w:divBdr>
    </w:div>
    <w:div w:id="1463841908">
      <w:bodyDiv w:val="1"/>
      <w:marLeft w:val="0"/>
      <w:marRight w:val="0"/>
      <w:marTop w:val="0"/>
      <w:marBottom w:val="0"/>
      <w:divBdr>
        <w:top w:val="none" w:sz="0" w:space="0" w:color="auto"/>
        <w:left w:val="none" w:sz="0" w:space="0" w:color="auto"/>
        <w:bottom w:val="none" w:sz="0" w:space="0" w:color="auto"/>
        <w:right w:val="none" w:sz="0" w:space="0" w:color="auto"/>
      </w:divBdr>
    </w:div>
    <w:div w:id="1578056278">
      <w:bodyDiv w:val="1"/>
      <w:marLeft w:val="0"/>
      <w:marRight w:val="0"/>
      <w:marTop w:val="0"/>
      <w:marBottom w:val="0"/>
      <w:divBdr>
        <w:top w:val="none" w:sz="0" w:space="0" w:color="auto"/>
        <w:left w:val="none" w:sz="0" w:space="0" w:color="auto"/>
        <w:bottom w:val="none" w:sz="0" w:space="0" w:color="auto"/>
        <w:right w:val="none" w:sz="0" w:space="0" w:color="auto"/>
      </w:divBdr>
    </w:div>
    <w:div w:id="1666594487">
      <w:bodyDiv w:val="1"/>
      <w:marLeft w:val="0"/>
      <w:marRight w:val="0"/>
      <w:marTop w:val="0"/>
      <w:marBottom w:val="0"/>
      <w:divBdr>
        <w:top w:val="none" w:sz="0" w:space="0" w:color="auto"/>
        <w:left w:val="none" w:sz="0" w:space="0" w:color="auto"/>
        <w:bottom w:val="none" w:sz="0" w:space="0" w:color="auto"/>
        <w:right w:val="none" w:sz="0" w:space="0" w:color="auto"/>
      </w:divBdr>
    </w:div>
    <w:div w:id="1847285963">
      <w:bodyDiv w:val="1"/>
      <w:marLeft w:val="0"/>
      <w:marRight w:val="0"/>
      <w:marTop w:val="0"/>
      <w:marBottom w:val="0"/>
      <w:divBdr>
        <w:top w:val="none" w:sz="0" w:space="0" w:color="auto"/>
        <w:left w:val="none" w:sz="0" w:space="0" w:color="auto"/>
        <w:bottom w:val="none" w:sz="0" w:space="0" w:color="auto"/>
        <w:right w:val="none" w:sz="0" w:space="0" w:color="auto"/>
      </w:divBdr>
    </w:div>
    <w:div w:id="1989241893">
      <w:bodyDiv w:val="1"/>
      <w:marLeft w:val="0"/>
      <w:marRight w:val="0"/>
      <w:marTop w:val="0"/>
      <w:marBottom w:val="0"/>
      <w:divBdr>
        <w:top w:val="none" w:sz="0" w:space="0" w:color="auto"/>
        <w:left w:val="none" w:sz="0" w:space="0" w:color="auto"/>
        <w:bottom w:val="none" w:sz="0" w:space="0" w:color="auto"/>
        <w:right w:val="none" w:sz="0" w:space="0" w:color="auto"/>
      </w:divBdr>
    </w:div>
    <w:div w:id="2042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3310"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e.lanbook.com/book/65949" TargetMode="External"/><Relationship Id="rId12" Type="http://schemas.openxmlformats.org/officeDocument/2006/relationships/hyperlink" Target="http://window.ed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onsultant.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lanbook.com/book/3310" TargetMode="External"/><Relationship Id="rId4" Type="http://schemas.openxmlformats.org/officeDocument/2006/relationships/settings" Target="settings.xml"/><Relationship Id="rId9" Type="http://schemas.openxmlformats.org/officeDocument/2006/relationships/hyperlink" Target="http://e.lanbook.com/book/6594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328BEC-69E9-4D10-87CB-6C3F0B89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2197</Words>
  <Characters>12526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Максим Оржевский</cp:lastModifiedBy>
  <cp:revision>11</cp:revision>
  <cp:lastPrinted>2017-12-01T09:37:00Z</cp:lastPrinted>
  <dcterms:created xsi:type="dcterms:W3CDTF">2017-12-01T13:05:00Z</dcterms:created>
  <dcterms:modified xsi:type="dcterms:W3CDTF">2018-05-22T14:00:00Z</dcterms:modified>
</cp:coreProperties>
</file>