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высшего образования</w:t>
      </w: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ind w:left="5245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8A6453" w:rsidRPr="00104973" w:rsidRDefault="008A6453" w:rsidP="008A6453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8A6453" w:rsidRDefault="008A6453" w:rsidP="008A6453">
      <w:pPr>
        <w:jc w:val="center"/>
        <w:rPr>
          <w:sz w:val="28"/>
          <w:szCs w:val="28"/>
        </w:rPr>
      </w:pPr>
      <w:r w:rsidRPr="008A6453">
        <w:rPr>
          <w:caps/>
          <w:sz w:val="28"/>
          <w:szCs w:val="28"/>
        </w:rPr>
        <w:t>«Строительство в районах жаркого климата»</w:t>
      </w:r>
      <w:r w:rsidRPr="008E3C5A">
        <w:rPr>
          <w:sz w:val="28"/>
          <w:szCs w:val="28"/>
        </w:rPr>
        <w:t xml:space="preserve"> (</w:t>
      </w:r>
      <w:r>
        <w:rPr>
          <w:sz w:val="28"/>
          <w:szCs w:val="28"/>
        </w:rPr>
        <w:t>Б1.В.ОД.7</w:t>
      </w:r>
      <w:r w:rsidRPr="008E3C5A">
        <w:rPr>
          <w:sz w:val="28"/>
          <w:szCs w:val="28"/>
        </w:rPr>
        <w:t>)</w:t>
      </w: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направления</w:t>
      </w: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08.04.01  «Строительство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магистерской программе </w:t>
      </w: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8A6453" w:rsidRPr="00104973" w:rsidRDefault="008A6453" w:rsidP="008A6453">
      <w:pPr>
        <w:jc w:val="center"/>
        <w:rPr>
          <w:rFonts w:eastAsia="Times New Roman"/>
          <w:i/>
          <w:sz w:val="28"/>
          <w:szCs w:val="28"/>
        </w:rPr>
      </w:pP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очная, заочная</w:t>
      </w: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Default="008A6453" w:rsidP="008A6453">
      <w:pPr>
        <w:jc w:val="center"/>
        <w:rPr>
          <w:rFonts w:eastAsia="Times New Roman"/>
          <w:sz w:val="28"/>
          <w:szCs w:val="28"/>
        </w:rPr>
      </w:pPr>
    </w:p>
    <w:p w:rsidR="008A6453" w:rsidRPr="00104973" w:rsidRDefault="008A6453" w:rsidP="008A6453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8A6453" w:rsidRPr="00956975" w:rsidRDefault="002D56F4" w:rsidP="0095697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2018</w:t>
      </w:r>
    </w:p>
    <w:p w:rsidR="008A6453" w:rsidRDefault="00622A36" w:rsidP="008A64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62650" cy="555663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180703_1558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5" t="5946" r="5219" b="41316"/>
                    <a:stretch/>
                  </pic:blipFill>
                  <pic:spPr bwMode="auto">
                    <a:xfrm>
                      <a:off x="0" y="0"/>
                      <a:ext cx="5965896" cy="5559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453" w:rsidRDefault="008A6453" w:rsidP="008A6453">
      <w:pPr>
        <w:jc w:val="center"/>
        <w:rPr>
          <w:sz w:val="28"/>
          <w:szCs w:val="28"/>
        </w:rPr>
      </w:pPr>
    </w:p>
    <w:p w:rsidR="008A6453" w:rsidRDefault="008A6453" w:rsidP="008A6453">
      <w:pPr>
        <w:jc w:val="center"/>
        <w:rPr>
          <w:sz w:val="28"/>
          <w:szCs w:val="28"/>
        </w:rPr>
      </w:pPr>
    </w:p>
    <w:p w:rsidR="008A6453" w:rsidRDefault="008A6453" w:rsidP="008A6453">
      <w:pPr>
        <w:jc w:val="center"/>
        <w:rPr>
          <w:sz w:val="28"/>
          <w:szCs w:val="28"/>
        </w:rPr>
      </w:pPr>
    </w:p>
    <w:p w:rsidR="008A6453" w:rsidRPr="00CA2765" w:rsidRDefault="008A6453" w:rsidP="008A6453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 </w:t>
      </w:r>
    </w:p>
    <w:p w:rsidR="008A6453" w:rsidRDefault="008A6453" w:rsidP="008A6453">
      <w:pPr>
        <w:spacing w:line="276" w:lineRule="auto"/>
        <w:jc w:val="center"/>
        <w:rPr>
          <w:b/>
          <w:bCs/>
          <w:sz w:val="28"/>
          <w:szCs w:val="28"/>
        </w:rPr>
      </w:pPr>
    </w:p>
    <w:p w:rsidR="008A6453" w:rsidRDefault="008A6453" w:rsidP="008A6453">
      <w:pPr>
        <w:jc w:val="both"/>
        <w:rPr>
          <w:sz w:val="28"/>
          <w:szCs w:val="28"/>
        </w:rPr>
      </w:pPr>
    </w:p>
    <w:p w:rsidR="008A6453" w:rsidRDefault="008A6453" w:rsidP="008A6453">
      <w:pPr>
        <w:spacing w:line="276" w:lineRule="auto"/>
        <w:jc w:val="center"/>
        <w:rPr>
          <w:b/>
          <w:bCs/>
          <w:sz w:val="28"/>
          <w:szCs w:val="28"/>
        </w:rPr>
      </w:pPr>
    </w:p>
    <w:p w:rsidR="008A6453" w:rsidRDefault="008A6453" w:rsidP="008A6453">
      <w:pPr>
        <w:spacing w:line="276" w:lineRule="auto"/>
        <w:jc w:val="center"/>
        <w:rPr>
          <w:b/>
          <w:bCs/>
          <w:sz w:val="28"/>
          <w:szCs w:val="28"/>
        </w:rPr>
      </w:pPr>
    </w:p>
    <w:p w:rsidR="008A6453" w:rsidRDefault="008A6453" w:rsidP="008A6453">
      <w:pPr>
        <w:spacing w:line="276" w:lineRule="auto"/>
        <w:jc w:val="center"/>
        <w:rPr>
          <w:b/>
          <w:bCs/>
          <w:sz w:val="28"/>
          <w:szCs w:val="28"/>
        </w:rPr>
      </w:pPr>
    </w:p>
    <w:p w:rsidR="008A6453" w:rsidRDefault="008A6453" w:rsidP="008A6453">
      <w:pPr>
        <w:spacing w:line="276" w:lineRule="auto"/>
        <w:jc w:val="center"/>
        <w:rPr>
          <w:b/>
          <w:bCs/>
          <w:sz w:val="28"/>
          <w:szCs w:val="28"/>
        </w:rPr>
      </w:pPr>
    </w:p>
    <w:p w:rsidR="008A6453" w:rsidRDefault="008A6453" w:rsidP="008A6453">
      <w:pPr>
        <w:spacing w:line="276" w:lineRule="auto"/>
        <w:jc w:val="center"/>
        <w:rPr>
          <w:b/>
          <w:bCs/>
          <w:sz w:val="28"/>
          <w:szCs w:val="28"/>
        </w:rPr>
      </w:pPr>
    </w:p>
    <w:p w:rsidR="008A6453" w:rsidRDefault="008A6453" w:rsidP="008A6453">
      <w:pPr>
        <w:spacing w:line="276" w:lineRule="auto"/>
        <w:jc w:val="center"/>
        <w:rPr>
          <w:b/>
          <w:bCs/>
          <w:sz w:val="28"/>
          <w:szCs w:val="28"/>
        </w:rPr>
      </w:pPr>
    </w:p>
    <w:p w:rsidR="008A6453" w:rsidRPr="00CA2765" w:rsidRDefault="008A6453" w:rsidP="008A6453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 </w:t>
      </w:r>
    </w:p>
    <w:p w:rsidR="008A6453" w:rsidRDefault="008A6453" w:rsidP="008A6453">
      <w:pPr>
        <w:spacing w:line="276" w:lineRule="auto"/>
        <w:jc w:val="center"/>
        <w:rPr>
          <w:b/>
          <w:bCs/>
          <w:sz w:val="28"/>
          <w:szCs w:val="28"/>
        </w:rPr>
      </w:pPr>
    </w:p>
    <w:p w:rsidR="00622A36" w:rsidRDefault="00622A36" w:rsidP="008A6453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42408" w:rsidRDefault="00C42408" w:rsidP="002D160C">
      <w:pPr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 </w:t>
      </w:r>
    </w:p>
    <w:p w:rsidR="004E4012" w:rsidRPr="00CA2765" w:rsidRDefault="004E4012" w:rsidP="006F4A0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792153" w:rsidRPr="00C65B93" w:rsidRDefault="00792153" w:rsidP="00792153">
      <w:pPr>
        <w:ind w:firstLine="709"/>
        <w:jc w:val="both"/>
        <w:rPr>
          <w:sz w:val="28"/>
          <w:szCs w:val="28"/>
        </w:rPr>
      </w:pPr>
      <w:r w:rsidRPr="00C65B93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ВО</w:t>
      </w:r>
      <w:r w:rsidRPr="00C65B93">
        <w:rPr>
          <w:sz w:val="28"/>
          <w:szCs w:val="28"/>
        </w:rPr>
        <w:t>, утвержден</w:t>
      </w:r>
      <w:r>
        <w:rPr>
          <w:sz w:val="28"/>
          <w:szCs w:val="28"/>
        </w:rPr>
        <w:t>ным «30</w:t>
      </w:r>
      <w:r w:rsidRPr="00C65B93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2014 г., приказ № 1419</w:t>
      </w:r>
      <w:r w:rsidRPr="00C65B93">
        <w:rPr>
          <w:sz w:val="28"/>
          <w:szCs w:val="28"/>
        </w:rPr>
        <w:t xml:space="preserve"> по</w:t>
      </w:r>
      <w:r w:rsidRPr="00CA2765">
        <w:rPr>
          <w:szCs w:val="28"/>
        </w:rPr>
        <w:t xml:space="preserve"> </w:t>
      </w:r>
      <w:r w:rsidRPr="00C65B93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08</w:t>
      </w:r>
      <w:r w:rsidRPr="0075676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5676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56762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75676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65B93">
        <w:rPr>
          <w:sz w:val="28"/>
          <w:szCs w:val="28"/>
        </w:rPr>
        <w:t xml:space="preserve">по дисциплине </w:t>
      </w:r>
      <w:r w:rsidR="0091640F" w:rsidRPr="00C65B93">
        <w:rPr>
          <w:sz w:val="28"/>
          <w:szCs w:val="28"/>
        </w:rPr>
        <w:t>«</w:t>
      </w:r>
      <w:r w:rsidR="0091640F">
        <w:rPr>
          <w:sz w:val="28"/>
          <w:szCs w:val="28"/>
        </w:rPr>
        <w:t>Строительство в районах жаркого климата</w:t>
      </w:r>
      <w:r w:rsidR="0091640F" w:rsidRPr="00C65B93">
        <w:rPr>
          <w:sz w:val="28"/>
          <w:szCs w:val="28"/>
        </w:rPr>
        <w:t>»</w:t>
      </w:r>
      <w:r w:rsidRPr="00C65B93">
        <w:rPr>
          <w:sz w:val="28"/>
          <w:szCs w:val="28"/>
        </w:rPr>
        <w:t>.</w:t>
      </w:r>
    </w:p>
    <w:p w:rsidR="0091640F" w:rsidRPr="002104D0" w:rsidRDefault="00792153" w:rsidP="0091640F">
      <w:pPr>
        <w:ind w:firstLine="709"/>
        <w:jc w:val="both"/>
        <w:rPr>
          <w:sz w:val="28"/>
          <w:szCs w:val="28"/>
        </w:rPr>
      </w:pPr>
      <w:r w:rsidRPr="002104D0">
        <w:rPr>
          <w:sz w:val="28"/>
          <w:szCs w:val="28"/>
        </w:rPr>
        <w:t xml:space="preserve">Целью изучения дисциплины </w:t>
      </w:r>
      <w:r w:rsidR="0091640F" w:rsidRPr="002104D0">
        <w:rPr>
          <w:sz w:val="28"/>
          <w:szCs w:val="28"/>
        </w:rPr>
        <w:t xml:space="preserve">«Строительство в районах жаркого климата» </w:t>
      </w:r>
      <w:r w:rsidR="0091640F" w:rsidRPr="002104D0">
        <w:rPr>
          <w:rFonts w:eastAsia="Times New Roman"/>
          <w:sz w:val="28"/>
          <w:szCs w:val="28"/>
        </w:rPr>
        <w:t>является получение научных и практических основ в проектировании строительных конструкций зданий и сооружений с учетом особенностей жаркого климата</w:t>
      </w:r>
    </w:p>
    <w:p w:rsidR="0091640F" w:rsidRPr="002104D0" w:rsidRDefault="0091640F" w:rsidP="0091640F">
      <w:pPr>
        <w:ind w:firstLine="709"/>
        <w:jc w:val="both"/>
        <w:rPr>
          <w:sz w:val="28"/>
          <w:szCs w:val="28"/>
        </w:rPr>
      </w:pPr>
      <w:r w:rsidRPr="002104D0">
        <w:rPr>
          <w:sz w:val="28"/>
          <w:szCs w:val="28"/>
        </w:rPr>
        <w:t>Для достижения поставленной цели решаются следующие задачи:</w:t>
      </w:r>
    </w:p>
    <w:p w:rsidR="0091640F" w:rsidRPr="002104D0" w:rsidRDefault="0091640F" w:rsidP="00B93D25">
      <w:pPr>
        <w:pStyle w:val="af8"/>
        <w:numPr>
          <w:ilvl w:val="0"/>
          <w:numId w:val="11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2104D0">
        <w:rPr>
          <w:rFonts w:ascii="Times New Roman" w:hAnsi="Times New Roman"/>
          <w:sz w:val="28"/>
          <w:szCs w:val="28"/>
        </w:rPr>
        <w:t>изучение климатических факторов, влияющих на проектирование зданий и сооружений различного назначения в районах жаркого климата;</w:t>
      </w:r>
    </w:p>
    <w:p w:rsidR="0091640F" w:rsidRPr="002104D0" w:rsidRDefault="0091640F" w:rsidP="00B93D25">
      <w:pPr>
        <w:pStyle w:val="af8"/>
        <w:numPr>
          <w:ilvl w:val="0"/>
          <w:numId w:val="11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2104D0">
        <w:rPr>
          <w:rFonts w:ascii="Times New Roman" w:hAnsi="Times New Roman"/>
          <w:sz w:val="28"/>
          <w:szCs w:val="28"/>
        </w:rPr>
        <w:t>изучение теоретических и практических основ в оценке комфортности условий  проживания и работы  в помещениях зданий и сооружений, расположенных в районах жаркого климата;</w:t>
      </w:r>
    </w:p>
    <w:p w:rsidR="0091640F" w:rsidRPr="002104D0" w:rsidRDefault="0091640F" w:rsidP="00B93D25">
      <w:pPr>
        <w:pStyle w:val="af8"/>
        <w:numPr>
          <w:ilvl w:val="0"/>
          <w:numId w:val="11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2104D0">
        <w:rPr>
          <w:rFonts w:ascii="Times New Roman" w:hAnsi="Times New Roman"/>
          <w:sz w:val="28"/>
          <w:szCs w:val="28"/>
        </w:rPr>
        <w:t>приобретение знаний и умений в вопросах проектирования населенных мест и выбора планировочных и конструктивных решений зданий в районах жаркого климата</w:t>
      </w:r>
      <w:r w:rsidR="00ED57C2">
        <w:rPr>
          <w:rFonts w:ascii="Times New Roman" w:hAnsi="Times New Roman"/>
          <w:sz w:val="28"/>
          <w:szCs w:val="28"/>
        </w:rPr>
        <w:t>.</w:t>
      </w:r>
    </w:p>
    <w:p w:rsidR="0014063A" w:rsidRDefault="0014063A" w:rsidP="004B3A7C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5077D7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</w:t>
      </w:r>
    </w:p>
    <w:p w:rsidR="00E908B1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32601">
        <w:rPr>
          <w:b/>
          <w:bCs/>
          <w:sz w:val="28"/>
          <w:szCs w:val="28"/>
        </w:rPr>
        <w:t xml:space="preserve">соотнесенных с планируемыми результатами освоения </w:t>
      </w:r>
      <w:r>
        <w:rPr>
          <w:b/>
          <w:bCs/>
          <w:sz w:val="28"/>
          <w:szCs w:val="28"/>
        </w:rPr>
        <w:t>основной</w:t>
      </w:r>
    </w:p>
    <w:p w:rsidR="004B3A7C" w:rsidRPr="00CA2765" w:rsidRDefault="004B3A7C" w:rsidP="00E908B1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908B1">
        <w:rPr>
          <w:b/>
          <w:bCs/>
          <w:sz w:val="28"/>
          <w:szCs w:val="28"/>
        </w:rPr>
        <w:t>профессионально</w:t>
      </w:r>
      <w:r w:rsidR="005077D7">
        <w:rPr>
          <w:b/>
          <w:bCs/>
          <w:sz w:val="28"/>
          <w:szCs w:val="28"/>
        </w:rPr>
        <w:t>й</w:t>
      </w:r>
      <w:r w:rsidR="00E908B1">
        <w:rPr>
          <w:b/>
          <w:bCs/>
          <w:sz w:val="28"/>
          <w:szCs w:val="28"/>
        </w:rPr>
        <w:t xml:space="preserve">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4B3A7C" w:rsidRPr="00CA2765" w:rsidRDefault="004B3A7C" w:rsidP="004B3A7C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908B1" w:rsidRDefault="00E908B1" w:rsidP="00E908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</w:t>
      </w:r>
      <w:r w:rsidR="008A6453">
        <w:rPr>
          <w:sz w:val="28"/>
          <w:szCs w:val="28"/>
        </w:rPr>
        <w:t>ретение знаний, умений, навыков.</w:t>
      </w:r>
    </w:p>
    <w:p w:rsidR="00792153" w:rsidRPr="00CA2765" w:rsidRDefault="00792153" w:rsidP="0079215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91640F" w:rsidRPr="002104D0" w:rsidRDefault="0091640F" w:rsidP="0091640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104D0">
        <w:rPr>
          <w:b/>
          <w:bCs/>
          <w:sz w:val="28"/>
          <w:szCs w:val="28"/>
        </w:rPr>
        <w:t>ЗНАТЬ</w:t>
      </w:r>
      <w:r w:rsidRPr="002104D0">
        <w:rPr>
          <w:bCs/>
          <w:sz w:val="28"/>
          <w:szCs w:val="28"/>
        </w:rPr>
        <w:t>:</w:t>
      </w:r>
    </w:p>
    <w:p w:rsidR="0091640F" w:rsidRPr="002104D0" w:rsidRDefault="002104D0" w:rsidP="00B93D25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 w:rsidRPr="002104D0">
        <w:rPr>
          <w:sz w:val="28"/>
          <w:szCs w:val="28"/>
        </w:rPr>
        <w:t>особенности проектирования и мониторинга зданий и сооружений, их конструктивных элементов в условиях жаркого климата</w:t>
      </w:r>
      <w:r w:rsidR="0091640F" w:rsidRPr="002104D0">
        <w:rPr>
          <w:sz w:val="28"/>
          <w:szCs w:val="28"/>
        </w:rPr>
        <w:t>;</w:t>
      </w:r>
    </w:p>
    <w:p w:rsidR="0091640F" w:rsidRPr="002104D0" w:rsidRDefault="002104D0" w:rsidP="00B93D25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 w:rsidRPr="002104D0">
        <w:rPr>
          <w:sz w:val="28"/>
          <w:szCs w:val="28"/>
        </w:rPr>
        <w:t>современные методы исследования в проектировании строительных конструкций зданий и сооружений с учетом особенностей жаркого климата включая использование универсальных программно-вычислительных комплексов и экспериментов с использованием современного исследовательского оборудования</w:t>
      </w:r>
      <w:r w:rsidR="0091640F" w:rsidRPr="002104D0">
        <w:rPr>
          <w:sz w:val="28"/>
          <w:szCs w:val="28"/>
        </w:rPr>
        <w:t>.</w:t>
      </w:r>
    </w:p>
    <w:p w:rsidR="0091640F" w:rsidRPr="00197A0A" w:rsidRDefault="0091640F" w:rsidP="0091640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97A0A">
        <w:rPr>
          <w:b/>
          <w:bCs/>
          <w:sz w:val="28"/>
          <w:szCs w:val="28"/>
        </w:rPr>
        <w:t>УМЕТЬ</w:t>
      </w:r>
      <w:r w:rsidRPr="00197A0A">
        <w:rPr>
          <w:bCs/>
          <w:sz w:val="28"/>
          <w:szCs w:val="28"/>
        </w:rPr>
        <w:t>:</w:t>
      </w:r>
    </w:p>
    <w:p w:rsidR="0091640F" w:rsidRPr="00197A0A" w:rsidRDefault="002104D0" w:rsidP="00B93D25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97A0A">
        <w:rPr>
          <w:sz w:val="28"/>
          <w:szCs w:val="28"/>
        </w:rPr>
        <w:t>собирать, анализировать и систематизировать информацию о климатических параметрах жаркого климата, влияющих на комфортность условий проживания и работы в помещениях зданий и сооружений</w:t>
      </w:r>
      <w:r w:rsidR="0091640F" w:rsidRPr="00197A0A">
        <w:rPr>
          <w:sz w:val="28"/>
          <w:szCs w:val="28"/>
        </w:rPr>
        <w:t>;</w:t>
      </w:r>
    </w:p>
    <w:p w:rsidR="002104D0" w:rsidRPr="00197A0A" w:rsidRDefault="002104D0" w:rsidP="00B93D25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97A0A">
        <w:rPr>
          <w:sz w:val="28"/>
          <w:szCs w:val="28"/>
        </w:rPr>
        <w:t xml:space="preserve">разрабатывать физические и математические (компьютерные) модели объектов, </w:t>
      </w:r>
      <w:r w:rsidR="00197A0A" w:rsidRPr="00197A0A">
        <w:rPr>
          <w:sz w:val="28"/>
          <w:szCs w:val="28"/>
        </w:rPr>
        <w:t>строящихся в районах жаркого климата;</w:t>
      </w:r>
    </w:p>
    <w:p w:rsidR="00197A0A" w:rsidRPr="00197A0A" w:rsidRDefault="00197A0A" w:rsidP="00197A0A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97A0A">
        <w:rPr>
          <w:sz w:val="28"/>
          <w:szCs w:val="28"/>
        </w:rPr>
        <w:t>проводить изыскания по оценке состояния зданий и сооружений в условиях жаркого климата;</w:t>
      </w:r>
    </w:p>
    <w:p w:rsidR="0091640F" w:rsidRPr="00197A0A" w:rsidRDefault="00197A0A" w:rsidP="00B93D25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97A0A">
        <w:rPr>
          <w:sz w:val="28"/>
          <w:szCs w:val="28"/>
        </w:rPr>
        <w:lastRenderedPageBreak/>
        <w:t>давать оценку проектных решений по выбору планировочных и конструктивных решений зданий и сооружений в районах жаркого климата с учетом технико-экономического анализа</w:t>
      </w:r>
      <w:r w:rsidR="0091640F" w:rsidRPr="00197A0A">
        <w:rPr>
          <w:sz w:val="28"/>
          <w:szCs w:val="28"/>
        </w:rPr>
        <w:t>.</w:t>
      </w:r>
    </w:p>
    <w:p w:rsidR="0091640F" w:rsidRPr="00B34F85" w:rsidRDefault="0091640F" w:rsidP="0091640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34F85">
        <w:rPr>
          <w:b/>
          <w:bCs/>
          <w:sz w:val="28"/>
          <w:szCs w:val="28"/>
        </w:rPr>
        <w:t>ВЛАДЕТЬ</w:t>
      </w:r>
      <w:r w:rsidRPr="00B34F85">
        <w:rPr>
          <w:bCs/>
          <w:sz w:val="28"/>
          <w:szCs w:val="28"/>
        </w:rPr>
        <w:t>:</w:t>
      </w:r>
    </w:p>
    <w:p w:rsidR="0091640F" w:rsidRPr="00B34F85" w:rsidRDefault="00B34F85" w:rsidP="00B93D25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B34F85">
        <w:rPr>
          <w:sz w:val="28"/>
          <w:szCs w:val="28"/>
        </w:rPr>
        <w:t>абстрактным мышлением, готовностью нести ответственность за принятые решения при разработке эскизных, технических и рабочих проектов зданий и сооружений в районах жаркого климата;</w:t>
      </w:r>
    </w:p>
    <w:p w:rsidR="00B34F85" w:rsidRPr="00B34F85" w:rsidRDefault="00B34F85" w:rsidP="00B93D25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B34F85">
        <w:rPr>
          <w:sz w:val="28"/>
          <w:szCs w:val="28"/>
        </w:rPr>
        <w:t>углубленными теоретическими и практическими знаниями по смежным дисциплинам фундаментального и прикладного характера по программе магистратуры.</w:t>
      </w:r>
    </w:p>
    <w:p w:rsidR="00210AEC" w:rsidRDefault="00210AEC" w:rsidP="0056722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1D6278">
        <w:rPr>
          <w:sz w:val="28"/>
          <w:szCs w:val="28"/>
        </w:rPr>
        <w:t xml:space="preserve"> общей характеристики 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91640F" w:rsidRPr="00C573A9" w:rsidRDefault="0091640F" w:rsidP="0091640F">
      <w:pPr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463CBA" w:rsidRDefault="00463CBA" w:rsidP="00463CBA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осознать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(ОПК-9);</w:t>
      </w:r>
    </w:p>
    <w:p w:rsidR="00AD217B" w:rsidRDefault="00463CBA" w:rsidP="00AD217B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 готовность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</w:t>
      </w:r>
      <w:r w:rsidR="00AD217B">
        <w:rPr>
          <w:sz w:val="28"/>
          <w:szCs w:val="28"/>
        </w:rPr>
        <w:t>.</w:t>
      </w:r>
    </w:p>
    <w:p w:rsidR="00463CBA" w:rsidRPr="00A52159" w:rsidRDefault="00AD217B" w:rsidP="00AD217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CBA" w:rsidRPr="001E6889">
        <w:rPr>
          <w:sz w:val="28"/>
          <w:szCs w:val="28"/>
        </w:rPr>
        <w:t>Изучение дисциплины направлено на формирование следующих</w:t>
      </w:r>
      <w:r w:rsidR="00463CBA">
        <w:rPr>
          <w:sz w:val="28"/>
          <w:szCs w:val="28"/>
        </w:rPr>
        <w:t xml:space="preserve"> </w:t>
      </w:r>
      <w:r w:rsidR="00463CBA" w:rsidRPr="00FF1AB5">
        <w:rPr>
          <w:b/>
          <w:sz w:val="28"/>
          <w:szCs w:val="28"/>
        </w:rPr>
        <w:t>профессиональны</w:t>
      </w:r>
      <w:r w:rsidR="00463CBA">
        <w:rPr>
          <w:b/>
          <w:sz w:val="28"/>
          <w:szCs w:val="28"/>
        </w:rPr>
        <w:t>х</w:t>
      </w:r>
      <w:r w:rsidR="00463CBA" w:rsidRPr="00FF1AB5">
        <w:rPr>
          <w:b/>
          <w:sz w:val="28"/>
          <w:szCs w:val="28"/>
        </w:rPr>
        <w:t xml:space="preserve"> компетенци</w:t>
      </w:r>
      <w:r w:rsidR="00463CBA">
        <w:rPr>
          <w:b/>
          <w:sz w:val="28"/>
          <w:szCs w:val="28"/>
        </w:rPr>
        <w:t>й</w:t>
      </w:r>
      <w:r w:rsidR="00463CBA" w:rsidRPr="00FF1AB5">
        <w:rPr>
          <w:b/>
          <w:sz w:val="28"/>
          <w:szCs w:val="28"/>
        </w:rPr>
        <w:t xml:space="preserve"> (ПК)</w:t>
      </w:r>
      <w:r w:rsidR="00463CBA" w:rsidRPr="00A52159">
        <w:rPr>
          <w:sz w:val="28"/>
          <w:szCs w:val="28"/>
        </w:rPr>
        <w:t>,</w:t>
      </w:r>
      <w:r w:rsidR="00463CBA">
        <w:rPr>
          <w:sz w:val="28"/>
          <w:szCs w:val="28"/>
        </w:rPr>
        <w:t xml:space="preserve"> </w:t>
      </w:r>
      <w:r w:rsidR="00463CBA" w:rsidRPr="00A52159">
        <w:rPr>
          <w:bCs/>
          <w:sz w:val="28"/>
          <w:szCs w:val="28"/>
        </w:rPr>
        <w:t>соответствующи</w:t>
      </w:r>
      <w:r w:rsidR="00463CBA">
        <w:rPr>
          <w:bCs/>
          <w:sz w:val="28"/>
          <w:szCs w:val="28"/>
        </w:rPr>
        <w:t>х</w:t>
      </w:r>
      <w:r w:rsidR="00463CBA" w:rsidRPr="00A52159">
        <w:rPr>
          <w:bCs/>
          <w:sz w:val="28"/>
          <w:szCs w:val="28"/>
        </w:rPr>
        <w:t xml:space="preserve"> </w:t>
      </w:r>
      <w:r w:rsidR="00463CBA" w:rsidRPr="00366AF6">
        <w:rPr>
          <w:bCs/>
          <w:sz w:val="28"/>
          <w:szCs w:val="28"/>
        </w:rPr>
        <w:t>видам</w:t>
      </w:r>
      <w:r w:rsidR="00463CBA" w:rsidRPr="00A52159">
        <w:rPr>
          <w:bCs/>
          <w:sz w:val="28"/>
          <w:szCs w:val="28"/>
        </w:rPr>
        <w:t xml:space="preserve"> профессиональной деятельности, </w:t>
      </w:r>
      <w:r w:rsidR="00463CBA" w:rsidRPr="00366AF6">
        <w:rPr>
          <w:bCs/>
          <w:sz w:val="28"/>
          <w:szCs w:val="28"/>
        </w:rPr>
        <w:t>на которые</w:t>
      </w:r>
      <w:r w:rsidR="00463CBA" w:rsidRPr="00A52159">
        <w:rPr>
          <w:bCs/>
          <w:sz w:val="28"/>
          <w:szCs w:val="28"/>
        </w:rPr>
        <w:t xml:space="preserve"> ориентирована программа </w:t>
      </w:r>
      <w:r w:rsidR="00463CBA">
        <w:rPr>
          <w:bCs/>
          <w:sz w:val="28"/>
          <w:szCs w:val="28"/>
        </w:rPr>
        <w:t>магистратуры</w:t>
      </w:r>
      <w:r w:rsidR="00463CBA" w:rsidRPr="00A52159">
        <w:rPr>
          <w:bCs/>
          <w:sz w:val="28"/>
          <w:szCs w:val="28"/>
        </w:rPr>
        <w:t>:</w:t>
      </w:r>
    </w:p>
    <w:p w:rsidR="00463CBA" w:rsidRPr="00366AF6" w:rsidRDefault="00463CBA" w:rsidP="00463CB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инновационная, изыскательская и проектно-расчетная  деятельность:</w:t>
      </w:r>
    </w:p>
    <w:p w:rsidR="00463CBA" w:rsidRPr="0076302B" w:rsidRDefault="00463CBA" w:rsidP="00463CBA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вести разработку эскизных, технических и рабочих проектов сложных объектов, в том числе с использованием  систем автоматизированного проектирования (ПК-4);</w:t>
      </w:r>
    </w:p>
    <w:p w:rsidR="00463CBA" w:rsidRPr="00366AF6" w:rsidRDefault="00463CBA" w:rsidP="00463CB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научно-исследовательская  деятельность и педагогическая деятельность:</w:t>
      </w:r>
    </w:p>
    <w:p w:rsidR="00463CBA" w:rsidRDefault="00463CBA" w:rsidP="00463CBA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организовать проведение экспериментов и испытаний, анализировать и обобщать их результаты (ПК-5);</w:t>
      </w:r>
    </w:p>
    <w:p w:rsidR="00463CBA" w:rsidRDefault="00463CBA" w:rsidP="00463CBA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умением вести сбор, анализ и систематизацию информации по теме исследования, готовить научно-технические отчеты, обзоры публикаций по теме исследования (ПК-6);</w:t>
      </w:r>
    </w:p>
    <w:p w:rsidR="00BA2CAE" w:rsidRPr="00463CBA" w:rsidRDefault="00463CBA" w:rsidP="005505DC">
      <w:pPr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разрабатывать физические  математические (компьютерные) модели явлений и объектов, относящихся к профилю деятельности (ПК-7).</w:t>
      </w:r>
    </w:p>
    <w:p w:rsidR="00210AEC" w:rsidRPr="00D2714B" w:rsidRDefault="00210AEC" w:rsidP="00210AE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AD217B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210AEC" w:rsidRPr="00D2714B" w:rsidRDefault="00210AEC" w:rsidP="00210AEC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AD217B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A2CAE" w:rsidRDefault="00BA2CAE" w:rsidP="002E47ED">
      <w:pPr>
        <w:ind w:firstLine="851"/>
        <w:jc w:val="center"/>
        <w:rPr>
          <w:b/>
          <w:bCs/>
          <w:sz w:val="28"/>
          <w:szCs w:val="28"/>
        </w:rPr>
      </w:pPr>
    </w:p>
    <w:p w:rsidR="00B33CC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E55F32">
        <w:rPr>
          <w:b/>
          <w:bCs/>
          <w:sz w:val="28"/>
          <w:szCs w:val="28"/>
        </w:rPr>
        <w:t xml:space="preserve">профессиональной </w:t>
      </w:r>
    </w:p>
    <w:p w:rsidR="004E4012" w:rsidRPr="008E3C5A" w:rsidRDefault="00C223AB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DE63B4" w:rsidRDefault="00DE63B4" w:rsidP="00DE63B4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</w:t>
      </w:r>
      <w:r w:rsidR="0091640F">
        <w:rPr>
          <w:sz w:val="28"/>
          <w:szCs w:val="28"/>
        </w:rPr>
        <w:t xml:space="preserve"> «Строительство в районах жаркого климата</w:t>
      </w:r>
      <w:r w:rsidR="0091640F" w:rsidRPr="00C65B93">
        <w:rPr>
          <w:sz w:val="28"/>
          <w:szCs w:val="28"/>
        </w:rPr>
        <w:t>»</w:t>
      </w:r>
      <w:r w:rsidRPr="008E3C5A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r w:rsidR="00E55F32">
        <w:rPr>
          <w:sz w:val="28"/>
          <w:szCs w:val="28"/>
        </w:rPr>
        <w:t>1</w:t>
      </w:r>
      <w:r w:rsidR="0091640F">
        <w:rPr>
          <w:sz w:val="28"/>
          <w:szCs w:val="28"/>
        </w:rPr>
        <w:t>.В.ОД.7</w:t>
      </w:r>
      <w:r w:rsidRPr="008E3C5A">
        <w:rPr>
          <w:sz w:val="28"/>
          <w:szCs w:val="28"/>
        </w:rPr>
        <w:t>) относится</w:t>
      </w:r>
      <w:r w:rsidR="0091640F" w:rsidRPr="0091640F">
        <w:rPr>
          <w:sz w:val="28"/>
          <w:szCs w:val="28"/>
        </w:rPr>
        <w:t xml:space="preserve"> </w:t>
      </w:r>
      <w:r w:rsidR="0091640F" w:rsidRPr="00774FDE">
        <w:rPr>
          <w:sz w:val="28"/>
          <w:szCs w:val="28"/>
        </w:rPr>
        <w:t xml:space="preserve">к </w:t>
      </w:r>
      <w:r w:rsidR="0091640F">
        <w:rPr>
          <w:sz w:val="28"/>
          <w:szCs w:val="28"/>
        </w:rPr>
        <w:t>вариативной части</w:t>
      </w:r>
      <w:r w:rsidRPr="008E3C5A">
        <w:rPr>
          <w:sz w:val="28"/>
          <w:szCs w:val="28"/>
        </w:rPr>
        <w:t xml:space="preserve"> </w:t>
      </w:r>
      <w:r w:rsidR="00E55F32">
        <w:rPr>
          <w:sz w:val="28"/>
          <w:szCs w:val="28"/>
        </w:rPr>
        <w:t>и является обязательной дисциплиной.</w:t>
      </w:r>
    </w:p>
    <w:p w:rsidR="00984852" w:rsidRDefault="00984852" w:rsidP="00984852">
      <w:pPr>
        <w:jc w:val="both"/>
        <w:rPr>
          <w:sz w:val="28"/>
          <w:szCs w:val="28"/>
        </w:rPr>
      </w:pPr>
    </w:p>
    <w:p w:rsidR="004E4012" w:rsidRPr="001624BE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1624BE">
        <w:rPr>
          <w:b/>
          <w:bCs/>
          <w:sz w:val="28"/>
          <w:szCs w:val="28"/>
        </w:rPr>
        <w:t>4</w:t>
      </w:r>
      <w:r w:rsidR="009C601D" w:rsidRPr="001624BE">
        <w:rPr>
          <w:b/>
          <w:bCs/>
          <w:sz w:val="28"/>
          <w:szCs w:val="28"/>
        </w:rPr>
        <w:t>.</w:t>
      </w:r>
      <w:r w:rsidRPr="001624BE">
        <w:rPr>
          <w:b/>
          <w:bCs/>
          <w:sz w:val="28"/>
          <w:szCs w:val="28"/>
        </w:rPr>
        <w:t xml:space="preserve"> Объем дис</w:t>
      </w:r>
      <w:r w:rsidR="00FA59F8" w:rsidRPr="001624BE">
        <w:rPr>
          <w:b/>
          <w:bCs/>
          <w:sz w:val="28"/>
          <w:szCs w:val="28"/>
        </w:rPr>
        <w:t>циплины</w:t>
      </w:r>
      <w:r w:rsidR="00EA7AF4" w:rsidRPr="001624BE">
        <w:rPr>
          <w:b/>
          <w:bCs/>
          <w:sz w:val="28"/>
          <w:szCs w:val="28"/>
        </w:rPr>
        <w:t xml:space="preserve"> и виды учебной </w:t>
      </w:r>
      <w:r w:rsidR="003A635F" w:rsidRPr="001624BE">
        <w:rPr>
          <w:b/>
          <w:bCs/>
          <w:sz w:val="28"/>
          <w:szCs w:val="28"/>
        </w:rPr>
        <w:t>работы</w:t>
      </w:r>
    </w:p>
    <w:p w:rsidR="00D74F53" w:rsidRPr="001624BE" w:rsidRDefault="00D74F53" w:rsidP="009C601D">
      <w:pPr>
        <w:ind w:firstLine="851"/>
        <w:jc w:val="center"/>
        <w:rPr>
          <w:b/>
          <w:bCs/>
          <w:sz w:val="28"/>
          <w:szCs w:val="28"/>
        </w:rPr>
      </w:pPr>
    </w:p>
    <w:p w:rsidR="001624BE" w:rsidRDefault="00D74F53" w:rsidP="00D74F53">
      <w:pPr>
        <w:ind w:firstLine="851"/>
        <w:jc w:val="both"/>
        <w:rPr>
          <w:bCs/>
          <w:sz w:val="28"/>
          <w:szCs w:val="28"/>
          <w:highlight w:val="yellow"/>
        </w:rPr>
      </w:pPr>
      <w:r w:rsidRPr="001624BE">
        <w:rPr>
          <w:bCs/>
          <w:sz w:val="28"/>
          <w:szCs w:val="28"/>
        </w:rPr>
        <w:t>Для 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1624BE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1624B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1624BE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BE" w:rsidRPr="001E2321" w:rsidRDefault="001624BE" w:rsidP="00984852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BE" w:rsidRPr="001E2321" w:rsidRDefault="00BA2CAE" w:rsidP="00984852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34F85" w:rsidTr="002379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FF5ABF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FF5ABF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34F85" w:rsidTr="0023796B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B34F85" w:rsidTr="0023796B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B93D2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34F85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B93D2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B34F85" w:rsidRPr="001E2321" w:rsidRDefault="00B34F85" w:rsidP="00B93D2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Default="00B34F85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34F85" w:rsidRPr="001E2321" w:rsidRDefault="00B34F85" w:rsidP="00E55F3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4F85" w:rsidTr="002379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34F85" w:rsidTr="002379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34F85" w:rsidTr="0023796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B34F85" w:rsidTr="002379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984852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час/з.е.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1F0A48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</w:t>
            </w:r>
            <w:r w:rsidR="00B34F85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1F0A48" w:rsidP="00984852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</w:t>
            </w:r>
            <w:r w:rsidR="00B34F85">
              <w:rPr>
                <w:sz w:val="28"/>
                <w:szCs w:val="28"/>
              </w:rPr>
              <w:t>3</w:t>
            </w:r>
          </w:p>
        </w:tc>
      </w:tr>
    </w:tbl>
    <w:p w:rsidR="00AD217B" w:rsidRPr="00104973" w:rsidRDefault="00AD217B" w:rsidP="00AD217B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экзамен (Э).</w:t>
      </w:r>
    </w:p>
    <w:p w:rsidR="00463CBA" w:rsidRDefault="00463CBA" w:rsidP="00D74F53">
      <w:pPr>
        <w:ind w:firstLine="851"/>
        <w:jc w:val="both"/>
        <w:rPr>
          <w:bCs/>
          <w:sz w:val="28"/>
          <w:szCs w:val="28"/>
          <w:highlight w:val="yellow"/>
        </w:rPr>
      </w:pPr>
    </w:p>
    <w:p w:rsidR="001624BE" w:rsidRDefault="006304BC" w:rsidP="006304BC">
      <w:pPr>
        <w:ind w:firstLine="851"/>
        <w:jc w:val="both"/>
        <w:rPr>
          <w:bCs/>
          <w:sz w:val="28"/>
          <w:szCs w:val="28"/>
        </w:rPr>
      </w:pPr>
      <w:r w:rsidRPr="001624BE">
        <w:rPr>
          <w:bCs/>
          <w:sz w:val="28"/>
          <w:szCs w:val="28"/>
        </w:rPr>
        <w:t>Для заочной формы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985"/>
        <w:gridCol w:w="2551"/>
      </w:tblGrid>
      <w:tr w:rsidR="00EE5490" w:rsidTr="005077D7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EE5490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E2321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EE5490" w:rsidTr="005077D7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90" w:rsidRPr="001E2321" w:rsidRDefault="00EE5490" w:rsidP="00B3779E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90" w:rsidRPr="001E2321" w:rsidRDefault="00BA2CAE" w:rsidP="00B3779E">
            <w:pPr>
              <w:tabs>
                <w:tab w:val="left" w:pos="851"/>
              </w:tabs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34F85" w:rsidTr="002379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FF5ABF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FF5ABF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34F85" w:rsidTr="0023796B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B34F85" w:rsidTr="0023796B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B93D2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0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лекции (Л)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34F85" w:rsidTr="005077D7">
        <w:trPr>
          <w:trHeight w:val="6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B93D2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практические занятия (ПЗ)</w:t>
            </w:r>
          </w:p>
          <w:p w:rsidR="00B34F85" w:rsidRPr="001E2321" w:rsidRDefault="00B34F85" w:rsidP="00B93D25">
            <w:pPr>
              <w:numPr>
                <w:ilvl w:val="0"/>
                <w:numId w:val="4"/>
              </w:numPr>
              <w:tabs>
                <w:tab w:val="left" w:pos="248"/>
              </w:tabs>
              <w:spacing w:line="20" w:lineRule="atLeast"/>
              <w:ind w:left="-36" w:firstLine="0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Default="00B34F85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4F85" w:rsidTr="002379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34F85" w:rsidTr="002379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34F85" w:rsidTr="0023796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Форма  контроля  знаний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B34F85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B34F85" w:rsidTr="0023796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85" w:rsidRPr="001E2321" w:rsidRDefault="00B34F85" w:rsidP="00B3779E">
            <w:pPr>
              <w:tabs>
                <w:tab w:val="left" w:pos="851"/>
              </w:tabs>
              <w:spacing w:line="20" w:lineRule="atLeast"/>
              <w:rPr>
                <w:sz w:val="28"/>
                <w:szCs w:val="28"/>
              </w:rPr>
            </w:pPr>
            <w:r w:rsidRPr="001E2321">
              <w:rPr>
                <w:sz w:val="28"/>
                <w:szCs w:val="28"/>
              </w:rPr>
              <w:t>Общая трудоемкость: час/з.е.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1F0A48" w:rsidP="0023796B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</w:t>
            </w:r>
            <w:r w:rsidR="00B34F85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5" w:rsidRPr="001E2321" w:rsidRDefault="001F0A48" w:rsidP="00B3779E">
            <w:pPr>
              <w:tabs>
                <w:tab w:val="left" w:pos="851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</w:t>
            </w:r>
            <w:r w:rsidR="00B34F85">
              <w:rPr>
                <w:sz w:val="28"/>
                <w:szCs w:val="28"/>
              </w:rPr>
              <w:t>3</w:t>
            </w:r>
          </w:p>
        </w:tc>
      </w:tr>
    </w:tbl>
    <w:p w:rsidR="008A6453" w:rsidRPr="00104973" w:rsidRDefault="008A6453" w:rsidP="008A6453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>
        <w:rPr>
          <w:rFonts w:eastAsia="Times New Roman"/>
          <w:i/>
          <w:sz w:val="28"/>
          <w:szCs w:val="28"/>
        </w:rPr>
        <w:t xml:space="preserve"> экзамен (Э).</w:t>
      </w:r>
    </w:p>
    <w:p w:rsidR="00463CBA" w:rsidRDefault="00463CBA" w:rsidP="00725361">
      <w:pPr>
        <w:ind w:firstLine="851"/>
        <w:jc w:val="center"/>
        <w:rPr>
          <w:b/>
          <w:bCs/>
          <w:sz w:val="28"/>
          <w:szCs w:val="28"/>
        </w:rPr>
      </w:pPr>
    </w:p>
    <w:p w:rsidR="00AD217B" w:rsidRDefault="00AD217B" w:rsidP="00956975">
      <w:pPr>
        <w:rPr>
          <w:b/>
          <w:bCs/>
          <w:sz w:val="28"/>
          <w:szCs w:val="28"/>
        </w:rPr>
      </w:pPr>
    </w:p>
    <w:p w:rsidR="00725361" w:rsidRDefault="00725361" w:rsidP="00725361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725361" w:rsidRDefault="00725361" w:rsidP="00725361">
      <w:pPr>
        <w:tabs>
          <w:tab w:val="left" w:pos="0"/>
        </w:tabs>
        <w:jc w:val="both"/>
        <w:rPr>
          <w:sz w:val="28"/>
          <w:szCs w:val="28"/>
        </w:rPr>
      </w:pPr>
    </w:p>
    <w:p w:rsidR="00725361" w:rsidRDefault="00725361" w:rsidP="007253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725361" w:rsidRDefault="00725361" w:rsidP="00725361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263"/>
        <w:gridCol w:w="4667"/>
      </w:tblGrid>
      <w:tr w:rsidR="00725361" w:rsidRPr="00AD217B" w:rsidTr="005077D7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AD217B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D217B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AD217B" w:rsidRDefault="00725361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D217B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61" w:rsidRPr="00AD217B" w:rsidRDefault="00725361">
            <w:pPr>
              <w:jc w:val="center"/>
              <w:rPr>
                <w:b/>
                <w:sz w:val="26"/>
                <w:szCs w:val="26"/>
              </w:rPr>
            </w:pPr>
            <w:r w:rsidRPr="00AD217B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916F17" w:rsidRPr="00AD217B" w:rsidTr="003A31D3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pStyle w:val="a6"/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Жаркий климат. Его виды и характеристики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Жаркий климат. Его виды и характеристики. Районы жаркого климата на территории России и других стран. Природно-климатические особенности районов жаркого климата. Основные климатические характеристики жаркого климата.</w:t>
            </w:r>
          </w:p>
        </w:tc>
      </w:tr>
      <w:tr w:rsidR="00916F17" w:rsidRPr="00AD217B" w:rsidTr="003A31D3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pStyle w:val="a6"/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Факторы, влияющие на проектирование зданий и сооружений в районах жаркого климата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Факторы, влияющие на проектирование зданий и сооружений в районах жаркого климата. Воздействие жаркого климата на человека. Другие природные факторы, усложняющие проектирование зданий и сооружений в районах жаркого климата. Оценка климатических параметров микроклимата помещений.</w:t>
            </w:r>
          </w:p>
        </w:tc>
      </w:tr>
      <w:tr w:rsidR="00916F17" w:rsidRPr="00AD217B" w:rsidTr="003A31D3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pStyle w:val="a6"/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Меры регулирования микроклимата помещений в условиях жаркого климата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Меры регулирования микроклимата помещений в условиях жаркого климата. Выбор места строительства и размещение зданий. Озеленение, обводнение и благоустройство территорий, прилегающих к зданию. Оценка объемно-планировочных решений зданий.</w:t>
            </w:r>
          </w:p>
        </w:tc>
      </w:tr>
      <w:tr w:rsidR="00916F17" w:rsidRPr="00AD217B" w:rsidTr="003A31D3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pStyle w:val="a6"/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Особенности конструктивных решений гражданских зданий в условиях жаркого климата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Особенности конструктивных решений гражданских зданий в условиях жаркого климата. Конструктивные системы гражданских зданий в условиях жаркого климата. Особенности конструктивных решений гражданских зданий в условиях жаркого климата. Солнцезащитные устройства</w:t>
            </w:r>
          </w:p>
        </w:tc>
      </w:tr>
      <w:tr w:rsidR="00916F17" w:rsidRPr="00AD217B" w:rsidTr="003A31D3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pStyle w:val="a6"/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Особенности конструктивных решений промышленных зданий и сооружений в условиях жаркого климата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17" w:rsidRPr="00AD217B" w:rsidRDefault="00916F17" w:rsidP="00B93D25">
            <w:pPr>
              <w:jc w:val="both"/>
              <w:rPr>
                <w:sz w:val="26"/>
                <w:szCs w:val="26"/>
              </w:rPr>
            </w:pPr>
            <w:r w:rsidRPr="00AD217B">
              <w:rPr>
                <w:sz w:val="26"/>
                <w:szCs w:val="26"/>
              </w:rPr>
              <w:t>Особенности конструктивных решений промышленных зданий и сооружений в условиях жаркого климата. Конструктивные решения промышленных зданий и сооружений в условиях жаркого климата. Решение вопросов аэрации промышленных зданий. Выбор солнцезащитных устройств</w:t>
            </w:r>
          </w:p>
        </w:tc>
      </w:tr>
    </w:tbl>
    <w:p w:rsidR="00463CBA" w:rsidRDefault="00463CBA" w:rsidP="00CD2697">
      <w:pPr>
        <w:ind w:firstLine="851"/>
        <w:jc w:val="both"/>
        <w:rPr>
          <w:sz w:val="28"/>
          <w:szCs w:val="28"/>
          <w:highlight w:val="yellow"/>
        </w:rPr>
      </w:pPr>
    </w:p>
    <w:p w:rsidR="002D56F4" w:rsidRDefault="002D56F4" w:rsidP="00CD2697">
      <w:pPr>
        <w:ind w:firstLine="851"/>
        <w:jc w:val="both"/>
        <w:rPr>
          <w:sz w:val="28"/>
          <w:szCs w:val="28"/>
          <w:highlight w:val="yellow"/>
        </w:rPr>
      </w:pPr>
    </w:p>
    <w:p w:rsidR="008A6453" w:rsidRDefault="008A6453" w:rsidP="00CD2697">
      <w:pPr>
        <w:ind w:firstLine="851"/>
        <w:jc w:val="both"/>
        <w:rPr>
          <w:sz w:val="28"/>
          <w:szCs w:val="28"/>
          <w:highlight w:val="yellow"/>
        </w:rPr>
      </w:pPr>
    </w:p>
    <w:p w:rsidR="00CD2697" w:rsidRPr="000F130D" w:rsidRDefault="00CD2697" w:rsidP="00CD2697">
      <w:pPr>
        <w:ind w:firstLine="851"/>
        <w:jc w:val="both"/>
        <w:rPr>
          <w:sz w:val="28"/>
          <w:szCs w:val="28"/>
        </w:rPr>
      </w:pPr>
      <w:r w:rsidRPr="000F130D">
        <w:rPr>
          <w:sz w:val="28"/>
          <w:szCs w:val="28"/>
        </w:rPr>
        <w:t>5.2 Разделы дисциплины и виды занятий</w:t>
      </w:r>
    </w:p>
    <w:p w:rsidR="00CD2697" w:rsidRPr="000F130D" w:rsidRDefault="00CD2697" w:rsidP="00CD2697">
      <w:pPr>
        <w:ind w:firstLine="851"/>
        <w:jc w:val="both"/>
        <w:rPr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sz w:val="28"/>
          <w:szCs w:val="28"/>
        </w:rPr>
      </w:pPr>
      <w:r w:rsidRPr="000F130D">
        <w:rPr>
          <w:sz w:val="28"/>
          <w:szCs w:val="28"/>
        </w:rPr>
        <w:t>Для очной формы обучения</w:t>
      </w:r>
      <w:r w:rsidR="00C34402" w:rsidRPr="000F130D">
        <w:rPr>
          <w:sz w:val="28"/>
          <w:szCs w:val="28"/>
        </w:rPr>
        <w:t>:</w:t>
      </w:r>
    </w:p>
    <w:p w:rsidR="001B3A4C" w:rsidRDefault="001B3A4C" w:rsidP="00CD2697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B3A4C" w:rsidRPr="00D2714B" w:rsidTr="003C2FDC">
        <w:trPr>
          <w:jc w:val="center"/>
        </w:trPr>
        <w:tc>
          <w:tcPr>
            <w:tcW w:w="628" w:type="dxa"/>
            <w:vAlign w:val="center"/>
          </w:tcPr>
          <w:p w:rsidR="001B3A4C" w:rsidRPr="00D2714B" w:rsidRDefault="001B3A4C" w:rsidP="003C2FD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1B3A4C" w:rsidRPr="00D2714B" w:rsidRDefault="001B3A4C" w:rsidP="003C2FD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Жаркий климат. Его виды и характеристики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6</w:t>
            </w: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Факторы, влияющие на проектирование зданий и сооружений в районах жаркого климата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6</w:t>
            </w: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Меры регулирования микроклимата помещений в условиях жаркого климата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8</w:t>
            </w: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Особенности конструктивных решений гражданских зданий в условиях жаркого климата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8</w:t>
            </w: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Особенности конструктивных решений промышленных зданий и сооружений в условиях жаркого климата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8</w:t>
            </w:r>
          </w:p>
        </w:tc>
      </w:tr>
      <w:tr w:rsidR="001B3A4C" w:rsidRPr="00D2714B" w:rsidTr="003C2FDC">
        <w:trPr>
          <w:jc w:val="center"/>
        </w:trPr>
        <w:tc>
          <w:tcPr>
            <w:tcW w:w="5524" w:type="dxa"/>
            <w:gridSpan w:val="2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1B3A4C" w:rsidRDefault="001B3A4C" w:rsidP="00CD2697">
      <w:pPr>
        <w:ind w:firstLine="851"/>
        <w:jc w:val="both"/>
        <w:rPr>
          <w:sz w:val="28"/>
          <w:szCs w:val="28"/>
        </w:rPr>
      </w:pPr>
    </w:p>
    <w:p w:rsidR="00CD2697" w:rsidRDefault="00CD2697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C34402">
        <w:rPr>
          <w:sz w:val="28"/>
          <w:szCs w:val="28"/>
        </w:rPr>
        <w:t>:</w:t>
      </w:r>
      <w:r w:rsidR="004306EF">
        <w:rPr>
          <w:sz w:val="28"/>
          <w:szCs w:val="28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B3A4C" w:rsidRPr="00D2714B" w:rsidTr="003C2FDC">
        <w:trPr>
          <w:jc w:val="center"/>
        </w:trPr>
        <w:tc>
          <w:tcPr>
            <w:tcW w:w="628" w:type="dxa"/>
            <w:vAlign w:val="center"/>
          </w:tcPr>
          <w:p w:rsidR="001B3A4C" w:rsidRPr="00D2714B" w:rsidRDefault="001B3A4C" w:rsidP="003C2FD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1B3A4C" w:rsidRPr="00D2714B" w:rsidRDefault="001B3A4C" w:rsidP="003C2FDC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Жаркий климат. Его виды и характеристики</w:t>
            </w:r>
          </w:p>
        </w:tc>
        <w:tc>
          <w:tcPr>
            <w:tcW w:w="992" w:type="dxa"/>
            <w:vMerge w:val="restart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24</w:t>
            </w: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Факторы, влияющие на проектирование зданий и сооружений в районах жаркого климата</w:t>
            </w:r>
          </w:p>
        </w:tc>
        <w:tc>
          <w:tcPr>
            <w:tcW w:w="992" w:type="dxa"/>
            <w:vMerge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Меры регулирования микроклимата помещений в условиях жаркого климата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26</w:t>
            </w: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Особенности конструктивных решений гражданских зданий в условиях жаркого климата</w:t>
            </w:r>
          </w:p>
        </w:tc>
        <w:tc>
          <w:tcPr>
            <w:tcW w:w="992" w:type="dxa"/>
            <w:vMerge w:val="restart"/>
            <w:vAlign w:val="center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B3A4C" w:rsidRPr="000F130D" w:rsidRDefault="001B3A4C" w:rsidP="003C2FD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35</w:t>
            </w:r>
          </w:p>
        </w:tc>
      </w:tr>
      <w:tr w:rsidR="001B3A4C" w:rsidRPr="00D2714B" w:rsidTr="003C2FDC">
        <w:trPr>
          <w:jc w:val="center"/>
        </w:trPr>
        <w:tc>
          <w:tcPr>
            <w:tcW w:w="628" w:type="dxa"/>
          </w:tcPr>
          <w:p w:rsidR="001B3A4C" w:rsidRPr="000F130D" w:rsidRDefault="001B3A4C" w:rsidP="003C2FDC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1B3A4C" w:rsidRPr="000F130D" w:rsidRDefault="001B3A4C" w:rsidP="003C2FDC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Особенности конструктивных решений промышленных зданий и сооружений в условиях жаркого климата</w:t>
            </w:r>
          </w:p>
        </w:tc>
        <w:tc>
          <w:tcPr>
            <w:tcW w:w="992" w:type="dxa"/>
            <w:vMerge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</w:p>
        </w:tc>
      </w:tr>
      <w:tr w:rsidR="001B3A4C" w:rsidRPr="00D2714B" w:rsidTr="003C2FDC">
        <w:trPr>
          <w:jc w:val="center"/>
        </w:trPr>
        <w:tc>
          <w:tcPr>
            <w:tcW w:w="5524" w:type="dxa"/>
            <w:gridSpan w:val="2"/>
            <w:vAlign w:val="center"/>
          </w:tcPr>
          <w:p w:rsidR="001B3A4C" w:rsidRPr="00D2714B" w:rsidRDefault="001B3A4C" w:rsidP="003C2FDC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B3A4C" w:rsidRPr="00D2714B" w:rsidRDefault="001B3A4C" w:rsidP="003C2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1B3A4C" w:rsidRDefault="001B3A4C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</w:p>
    <w:p w:rsidR="008A6453" w:rsidRDefault="008A6453" w:rsidP="004306EF">
      <w:pPr>
        <w:tabs>
          <w:tab w:val="left" w:pos="5100"/>
        </w:tabs>
        <w:ind w:firstLine="851"/>
        <w:jc w:val="both"/>
        <w:rPr>
          <w:sz w:val="28"/>
          <w:szCs w:val="28"/>
        </w:rPr>
      </w:pPr>
    </w:p>
    <w:p w:rsidR="001B3A4C" w:rsidRDefault="001B3A4C" w:rsidP="00956975">
      <w:pPr>
        <w:tabs>
          <w:tab w:val="left" w:pos="5100"/>
        </w:tabs>
        <w:jc w:val="both"/>
        <w:rPr>
          <w:sz w:val="28"/>
          <w:szCs w:val="28"/>
        </w:rPr>
      </w:pPr>
    </w:p>
    <w:p w:rsidR="005077D7" w:rsidRPr="000F130D" w:rsidRDefault="00CD2697" w:rsidP="005077D7">
      <w:pPr>
        <w:jc w:val="center"/>
        <w:rPr>
          <w:b/>
          <w:bCs/>
          <w:sz w:val="28"/>
          <w:szCs w:val="28"/>
        </w:rPr>
      </w:pPr>
      <w:r w:rsidRPr="000F130D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</w:t>
      </w:r>
    </w:p>
    <w:p w:rsidR="00CD2697" w:rsidRPr="000F130D" w:rsidRDefault="00CD2697" w:rsidP="005077D7">
      <w:pPr>
        <w:jc w:val="center"/>
        <w:rPr>
          <w:b/>
          <w:bCs/>
          <w:sz w:val="28"/>
          <w:szCs w:val="28"/>
        </w:rPr>
      </w:pPr>
      <w:r w:rsidRPr="000F130D">
        <w:rPr>
          <w:b/>
          <w:bCs/>
          <w:sz w:val="28"/>
          <w:szCs w:val="28"/>
        </w:rPr>
        <w:t>работы обучающихся по дисциплине</w:t>
      </w:r>
    </w:p>
    <w:p w:rsidR="00CD2697" w:rsidRPr="000F130D" w:rsidRDefault="00CD2697" w:rsidP="00CD269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413"/>
        <w:gridCol w:w="4500"/>
      </w:tblGrid>
      <w:tr w:rsidR="00EE2C9F" w:rsidRPr="000F130D" w:rsidTr="00B93D25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EE2C9F" w:rsidRPr="000F130D" w:rsidRDefault="00EE2C9F" w:rsidP="00B93D25">
            <w:pPr>
              <w:jc w:val="center"/>
              <w:rPr>
                <w:b/>
                <w:bCs/>
                <w:sz w:val="28"/>
                <w:szCs w:val="28"/>
              </w:rPr>
            </w:pPr>
            <w:r w:rsidRPr="000F130D">
              <w:rPr>
                <w:b/>
                <w:bCs/>
                <w:sz w:val="28"/>
                <w:szCs w:val="28"/>
              </w:rPr>
              <w:t>№</w:t>
            </w:r>
          </w:p>
          <w:p w:rsidR="00EE2C9F" w:rsidRPr="000F130D" w:rsidRDefault="00EE2C9F" w:rsidP="00B93D25">
            <w:pPr>
              <w:jc w:val="center"/>
              <w:rPr>
                <w:b/>
                <w:bCs/>
                <w:sz w:val="28"/>
                <w:szCs w:val="28"/>
              </w:rPr>
            </w:pPr>
            <w:r w:rsidRPr="000F130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E2C9F" w:rsidRPr="000F130D" w:rsidRDefault="00EE2C9F" w:rsidP="00B93D25">
            <w:pPr>
              <w:jc w:val="center"/>
              <w:rPr>
                <w:b/>
                <w:bCs/>
                <w:sz w:val="28"/>
                <w:szCs w:val="28"/>
              </w:rPr>
            </w:pPr>
            <w:r w:rsidRPr="000F130D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EE2C9F" w:rsidRPr="000F130D" w:rsidRDefault="00EE2C9F" w:rsidP="00B93D25">
            <w:pPr>
              <w:jc w:val="center"/>
              <w:rPr>
                <w:b/>
                <w:bCs/>
                <w:sz w:val="28"/>
                <w:szCs w:val="28"/>
              </w:rPr>
            </w:pPr>
            <w:r w:rsidRPr="000F130D">
              <w:rPr>
                <w:b/>
                <w:bCs/>
                <w:sz w:val="28"/>
                <w:szCs w:val="28"/>
              </w:rPr>
              <w:t xml:space="preserve">Перечень учебно-методического </w:t>
            </w:r>
          </w:p>
          <w:p w:rsidR="00EE2C9F" w:rsidRPr="000F130D" w:rsidRDefault="00EE2C9F" w:rsidP="00B93D25">
            <w:pPr>
              <w:jc w:val="center"/>
              <w:rPr>
                <w:b/>
                <w:bCs/>
                <w:sz w:val="28"/>
                <w:szCs w:val="28"/>
              </w:rPr>
            </w:pPr>
            <w:r w:rsidRPr="000F130D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575A05" w:rsidRPr="000F130D" w:rsidTr="00B93D25">
        <w:trPr>
          <w:jc w:val="center"/>
        </w:trPr>
        <w:tc>
          <w:tcPr>
            <w:tcW w:w="657" w:type="dxa"/>
            <w:shd w:val="clear" w:color="auto" w:fill="auto"/>
          </w:tcPr>
          <w:p w:rsidR="00575A05" w:rsidRPr="000F130D" w:rsidRDefault="00575A05" w:rsidP="00B93D25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575A05" w:rsidRPr="000F130D" w:rsidRDefault="00575A05" w:rsidP="00B93D25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Жаркий климат. Его виды и характеристики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8A6453" w:rsidRDefault="008A6453" w:rsidP="008A6453">
            <w:pPr>
              <w:pStyle w:val="af8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2A7">
              <w:rPr>
                <w:rFonts w:ascii="Times New Roman" w:hAnsi="Times New Roman"/>
                <w:sz w:val="28"/>
                <w:szCs w:val="28"/>
              </w:rPr>
              <w:t>Белаш, Т.А. Железнодорожные здания для районов с особыми природно-климатическими условиями и техногенными воздействиями [Электронный ресурс] : учеб. / Т.А. Белаш, А.М. Уздин. — Электрон. дан. — Москва : УМЦ ЖДТ, 2007. — 372 с. — Режим доступа: https://e.lanbook.com/book/4159. — Загл. с экрана.</w:t>
            </w:r>
          </w:p>
          <w:p w:rsidR="008A6453" w:rsidRPr="008A6453" w:rsidRDefault="00575A05" w:rsidP="008A6453">
            <w:pPr>
              <w:pStyle w:val="af8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453">
              <w:rPr>
                <w:rFonts w:ascii="Times New Roman" w:hAnsi="Times New Roman"/>
                <w:bCs/>
                <w:sz w:val="28"/>
                <w:szCs w:val="28"/>
              </w:rPr>
              <w:t>Шевцов К. К. Проектирование зданий для районов с особыми природно-климатическими условиями [Текст]: Учебное пособие для студентов вузов по спец. "Промышленное и гражданское строительство" / К. К. Шевцов. - М.: Высш. шк., 1986. - 232 с</w:t>
            </w:r>
          </w:p>
          <w:p w:rsidR="00575A05" w:rsidRPr="008A6453" w:rsidRDefault="00575A05" w:rsidP="008A6453">
            <w:pPr>
              <w:pStyle w:val="af8"/>
              <w:numPr>
                <w:ilvl w:val="0"/>
                <w:numId w:val="15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453">
              <w:rPr>
                <w:rFonts w:ascii="Times New Roman" w:hAnsi="Times New Roman"/>
                <w:sz w:val="28"/>
                <w:szCs w:val="28"/>
              </w:rPr>
              <w:t xml:space="preserve">СП 131.13330.2012 «Строительная климатология. </w:t>
            </w:r>
            <w:r w:rsidRPr="008A64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Актуализированная редакция</w:t>
            </w:r>
            <w:r w:rsidRPr="008A6453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8A64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A6453">
              <w:rPr>
                <w:rFonts w:ascii="Times New Roman" w:hAnsi="Times New Roman"/>
                <w:sz w:val="28"/>
                <w:szCs w:val="28"/>
              </w:rPr>
              <w:t>СНиП 23-01-99</w:t>
            </w:r>
            <w:r w:rsidRPr="008A6453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8A6453">
              <w:rPr>
                <w:rFonts w:ascii="Times New Roman" w:hAnsi="Times New Roman"/>
                <w:sz w:val="28"/>
                <w:szCs w:val="28"/>
              </w:rPr>
              <w:t>».[Электронный ресурс]. Введ.01.01.2013. : Министерство регионального развития Российской Федерации; М.: Минрегион России, 2012. – 120 с.</w:t>
            </w:r>
            <w:r w:rsidRPr="008A64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A6453" w:rsidRPr="002D56F4" w:rsidRDefault="00575A05" w:rsidP="002D56F4">
            <w:pPr>
              <w:numPr>
                <w:ilvl w:val="0"/>
                <w:numId w:val="15"/>
              </w:numPr>
              <w:ind w:left="33" w:hanging="33"/>
              <w:jc w:val="both"/>
              <w:rPr>
                <w:bCs/>
                <w:sz w:val="28"/>
                <w:szCs w:val="28"/>
              </w:rPr>
            </w:pPr>
            <w:r w:rsidRPr="00575A05">
              <w:rPr>
                <w:sz w:val="28"/>
                <w:szCs w:val="28"/>
              </w:rPr>
              <w:t>СП 52.13330.2011 «Естественное и иску</w:t>
            </w:r>
            <w:r>
              <w:rPr>
                <w:sz w:val="28"/>
                <w:szCs w:val="28"/>
              </w:rPr>
              <w:t>с</w:t>
            </w:r>
            <w:r w:rsidRPr="00575A05">
              <w:rPr>
                <w:sz w:val="28"/>
                <w:szCs w:val="28"/>
              </w:rPr>
              <w:t xml:space="preserve">ственное освещение. </w:t>
            </w:r>
            <w:r w:rsidRPr="00575A05">
              <w:rPr>
                <w:sz w:val="28"/>
                <w:szCs w:val="28"/>
                <w:shd w:val="clear" w:color="auto" w:fill="FFFFFF"/>
              </w:rPr>
              <w:t>Актуализированная редакция</w:t>
            </w:r>
            <w:r w:rsidRPr="00575A0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75A05">
              <w:rPr>
                <w:b/>
                <w:bCs/>
                <w:sz w:val="28"/>
                <w:szCs w:val="28"/>
              </w:rPr>
              <w:t xml:space="preserve"> </w:t>
            </w:r>
            <w:r w:rsidRPr="00575A05">
              <w:rPr>
                <w:sz w:val="28"/>
                <w:szCs w:val="28"/>
              </w:rPr>
              <w:t>СНиП 23-05-95</w:t>
            </w:r>
            <w:r w:rsidRPr="00575A05">
              <w:rPr>
                <w:sz w:val="28"/>
                <w:szCs w:val="28"/>
                <w:vertAlign w:val="superscript"/>
              </w:rPr>
              <w:t>*</w:t>
            </w:r>
            <w:r w:rsidRPr="00575A05">
              <w:rPr>
                <w:sz w:val="28"/>
                <w:szCs w:val="28"/>
              </w:rPr>
              <w:t>». [Электронный ресурс]. Введ.20.05.2011. : Министерство регионального развития Российской Федерации; М.: Минрегион России, 2011. – 74 с.</w:t>
            </w:r>
            <w:r w:rsidRPr="00575A0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75A05" w:rsidRPr="000F130D" w:rsidTr="00B93D25">
        <w:trPr>
          <w:jc w:val="center"/>
        </w:trPr>
        <w:tc>
          <w:tcPr>
            <w:tcW w:w="657" w:type="dxa"/>
            <w:shd w:val="clear" w:color="auto" w:fill="auto"/>
          </w:tcPr>
          <w:p w:rsidR="00575A05" w:rsidRPr="000F130D" w:rsidRDefault="00575A05" w:rsidP="00B93D25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shd w:val="clear" w:color="auto" w:fill="auto"/>
          </w:tcPr>
          <w:p w:rsidR="00575A05" w:rsidRPr="000F130D" w:rsidRDefault="00575A05" w:rsidP="00B93D25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Факторы, влияющие на проектирование зданий и сооружений в районах жаркого климата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575A05" w:rsidRPr="00575A05" w:rsidRDefault="00575A05" w:rsidP="00575A05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</w:tr>
      <w:tr w:rsidR="00575A05" w:rsidRPr="000F130D" w:rsidTr="00B93D25">
        <w:trPr>
          <w:jc w:val="center"/>
        </w:trPr>
        <w:tc>
          <w:tcPr>
            <w:tcW w:w="657" w:type="dxa"/>
            <w:shd w:val="clear" w:color="auto" w:fill="auto"/>
          </w:tcPr>
          <w:p w:rsidR="00575A05" w:rsidRPr="000F130D" w:rsidRDefault="00575A05" w:rsidP="00B93D25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:rsidR="00575A05" w:rsidRPr="000F130D" w:rsidRDefault="00575A05" w:rsidP="00B93D25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Меры регулирования микроклимата помещений в условиях жаркого климата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575A05" w:rsidRPr="000F130D" w:rsidRDefault="00575A05" w:rsidP="00B93D25">
            <w:pPr>
              <w:tabs>
                <w:tab w:val="left" w:pos="317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75A05" w:rsidRPr="000F130D" w:rsidTr="00B93D25">
        <w:trPr>
          <w:jc w:val="center"/>
        </w:trPr>
        <w:tc>
          <w:tcPr>
            <w:tcW w:w="657" w:type="dxa"/>
            <w:shd w:val="clear" w:color="auto" w:fill="auto"/>
          </w:tcPr>
          <w:p w:rsidR="00575A05" w:rsidRPr="000F130D" w:rsidRDefault="00575A05" w:rsidP="00B93D25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4</w:t>
            </w:r>
          </w:p>
        </w:tc>
        <w:tc>
          <w:tcPr>
            <w:tcW w:w="4413" w:type="dxa"/>
            <w:shd w:val="clear" w:color="auto" w:fill="auto"/>
          </w:tcPr>
          <w:p w:rsidR="00575A05" w:rsidRPr="000F130D" w:rsidRDefault="00575A05" w:rsidP="00B93D25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Особенности конструктивных решений гражданских зданий в условиях жаркого климата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575A05" w:rsidRPr="000F130D" w:rsidRDefault="00575A05" w:rsidP="00B93D25">
            <w:pPr>
              <w:tabs>
                <w:tab w:val="left" w:pos="317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75A05" w:rsidRPr="00507CB2" w:rsidTr="00B93D25">
        <w:trPr>
          <w:jc w:val="center"/>
        </w:trPr>
        <w:tc>
          <w:tcPr>
            <w:tcW w:w="657" w:type="dxa"/>
            <w:shd w:val="clear" w:color="auto" w:fill="auto"/>
          </w:tcPr>
          <w:p w:rsidR="00575A05" w:rsidRPr="000F130D" w:rsidRDefault="00575A05" w:rsidP="00B93D25">
            <w:pPr>
              <w:jc w:val="center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5</w:t>
            </w:r>
          </w:p>
        </w:tc>
        <w:tc>
          <w:tcPr>
            <w:tcW w:w="4413" w:type="dxa"/>
            <w:shd w:val="clear" w:color="auto" w:fill="auto"/>
          </w:tcPr>
          <w:p w:rsidR="00575A05" w:rsidRPr="000F130D" w:rsidRDefault="00575A05" w:rsidP="00B93D25">
            <w:pPr>
              <w:pStyle w:val="a6"/>
              <w:jc w:val="both"/>
              <w:rPr>
                <w:sz w:val="28"/>
                <w:szCs w:val="28"/>
              </w:rPr>
            </w:pPr>
            <w:r w:rsidRPr="000F130D">
              <w:rPr>
                <w:sz w:val="28"/>
                <w:szCs w:val="28"/>
              </w:rPr>
              <w:t>Особенности конструктивных решений промышленных зданий и сооружений в условиях жаркого климата</w:t>
            </w: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575A05" w:rsidRPr="000F130D" w:rsidRDefault="00575A05" w:rsidP="00B93D25">
            <w:pPr>
              <w:tabs>
                <w:tab w:val="left" w:pos="317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A6453" w:rsidRDefault="008A6453" w:rsidP="00373C61">
      <w:pPr>
        <w:jc w:val="center"/>
        <w:rPr>
          <w:b/>
          <w:bCs/>
          <w:sz w:val="28"/>
          <w:szCs w:val="28"/>
        </w:rPr>
      </w:pPr>
    </w:p>
    <w:p w:rsidR="008A6453" w:rsidRDefault="008A6453" w:rsidP="00373C61">
      <w:pPr>
        <w:jc w:val="center"/>
        <w:rPr>
          <w:b/>
          <w:bCs/>
          <w:sz w:val="28"/>
          <w:szCs w:val="28"/>
        </w:rPr>
      </w:pPr>
    </w:p>
    <w:p w:rsidR="008A6453" w:rsidRDefault="008A6453" w:rsidP="00373C61">
      <w:pPr>
        <w:jc w:val="center"/>
        <w:rPr>
          <w:b/>
          <w:bCs/>
          <w:sz w:val="28"/>
          <w:szCs w:val="28"/>
        </w:rPr>
      </w:pPr>
    </w:p>
    <w:p w:rsidR="002D56F4" w:rsidRDefault="002D56F4" w:rsidP="00373C61">
      <w:pPr>
        <w:jc w:val="center"/>
        <w:rPr>
          <w:b/>
          <w:bCs/>
          <w:sz w:val="28"/>
          <w:szCs w:val="28"/>
        </w:rPr>
      </w:pPr>
    </w:p>
    <w:p w:rsidR="008A6453" w:rsidRDefault="008A6453" w:rsidP="00956975">
      <w:pPr>
        <w:rPr>
          <w:b/>
          <w:bCs/>
          <w:sz w:val="28"/>
          <w:szCs w:val="28"/>
        </w:rPr>
      </w:pPr>
    </w:p>
    <w:p w:rsidR="00373C61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</w:t>
      </w:r>
    </w:p>
    <w:p w:rsidR="00CD2697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успеваемости и промежуточной аттестации обучающихся по дисциплине</w:t>
      </w:r>
    </w:p>
    <w:p w:rsidR="00CD2697" w:rsidRDefault="00CD2697" w:rsidP="00CD2697">
      <w:pPr>
        <w:ind w:firstLine="851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оценочных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средств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дисциплине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неотъемлемой частью </w:t>
      </w:r>
      <w:r w:rsidR="005077D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рабочей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программы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</w:t>
      </w:r>
      <w:r w:rsidR="005077D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отдельным</w:t>
      </w:r>
      <w:r w:rsidR="005077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77D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документом, рассмотренным на заседании кафедры и утвержденным заведующим кафедрой.</w:t>
      </w:r>
    </w:p>
    <w:p w:rsidR="00373C61" w:rsidRDefault="00373C61" w:rsidP="00CD2697">
      <w:pPr>
        <w:ind w:firstLine="851"/>
        <w:jc w:val="both"/>
        <w:rPr>
          <w:bCs/>
          <w:sz w:val="28"/>
          <w:szCs w:val="28"/>
        </w:rPr>
      </w:pPr>
    </w:p>
    <w:p w:rsidR="00B2243A" w:rsidRDefault="00CD2697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2243A">
        <w:rPr>
          <w:b/>
          <w:bCs/>
          <w:sz w:val="28"/>
          <w:szCs w:val="28"/>
        </w:rPr>
        <w:t xml:space="preserve">Перечень основной и дополнительной учебной литературы, </w:t>
      </w:r>
    </w:p>
    <w:p w:rsidR="00B2243A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CD2697" w:rsidRDefault="00B2243A" w:rsidP="00373C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освоения дисциплины</w:t>
      </w:r>
    </w:p>
    <w:p w:rsidR="00CD2697" w:rsidRPr="00CD2697" w:rsidRDefault="00CD2697" w:rsidP="00CD2697">
      <w:pPr>
        <w:ind w:firstLine="851"/>
        <w:jc w:val="both"/>
        <w:rPr>
          <w:bCs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A6453" w:rsidRDefault="008A6453" w:rsidP="00CD2697">
      <w:pPr>
        <w:ind w:firstLine="851"/>
        <w:jc w:val="both"/>
        <w:rPr>
          <w:bCs/>
          <w:sz w:val="28"/>
          <w:szCs w:val="28"/>
        </w:rPr>
      </w:pPr>
    </w:p>
    <w:p w:rsidR="008A6453" w:rsidRPr="00C662A7" w:rsidRDefault="008A6453" w:rsidP="008A6453">
      <w:pPr>
        <w:pStyle w:val="af8"/>
        <w:numPr>
          <w:ilvl w:val="0"/>
          <w:numId w:val="22"/>
        </w:num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662A7">
        <w:rPr>
          <w:rFonts w:ascii="Times New Roman" w:hAnsi="Times New Roman"/>
          <w:sz w:val="28"/>
          <w:szCs w:val="28"/>
        </w:rPr>
        <w:t>Белаш, Т.А. Железнодорожные здания для районов с особыми природно-климатическими условиями и техногенными воздействиями [Электронный ресурс] : учеб. / Т.А. Белаш, А.М. Уздин. — Электрон. дан. — Москва : УМЦ ЖДТ, 2007. — 372 с. — Режим доступа: https://e.lanbook.com/book/4159. — Загл. с экрана.</w:t>
      </w:r>
    </w:p>
    <w:p w:rsidR="002215B6" w:rsidRPr="002215B6" w:rsidRDefault="002215B6" w:rsidP="002215B6">
      <w:pPr>
        <w:pStyle w:val="af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 w:rsidRPr="002215B6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A6453" w:rsidRPr="002215B6" w:rsidRDefault="008A6453" w:rsidP="00CD2697">
      <w:pPr>
        <w:ind w:firstLine="851"/>
        <w:jc w:val="both"/>
        <w:rPr>
          <w:bCs/>
          <w:sz w:val="28"/>
          <w:szCs w:val="28"/>
        </w:rPr>
      </w:pPr>
    </w:p>
    <w:p w:rsidR="00CD2697" w:rsidRPr="002215B6" w:rsidRDefault="008A6453" w:rsidP="00575A05">
      <w:pPr>
        <w:ind w:left="709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75A05">
        <w:rPr>
          <w:bCs/>
          <w:sz w:val="28"/>
          <w:szCs w:val="28"/>
        </w:rPr>
        <w:t xml:space="preserve">.   </w:t>
      </w:r>
      <w:r w:rsidR="00EE2C9F" w:rsidRPr="002215B6">
        <w:rPr>
          <w:bCs/>
          <w:sz w:val="28"/>
          <w:szCs w:val="28"/>
        </w:rPr>
        <w:t>Шевцов К. К. Проектирование зданий для районов с особыми природно-климатическими условиями [Текст]: Учебное пособие для студентов вузов по спец. "Промышленное и гражданское строительство" / К. К. Шевцов. - М.: Высш. шк., 1986. - 232 с</w:t>
      </w:r>
      <w:r w:rsidR="002215B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: ил.</w:t>
      </w:r>
    </w:p>
    <w:p w:rsidR="00EE2C9F" w:rsidRDefault="00EE2C9F" w:rsidP="00EE2C9F">
      <w:pPr>
        <w:ind w:left="720"/>
        <w:jc w:val="both"/>
        <w:rPr>
          <w:rFonts w:eastAsia="Times New Roman"/>
          <w:bCs/>
          <w:sz w:val="32"/>
          <w:szCs w:val="32"/>
        </w:rPr>
      </w:pPr>
    </w:p>
    <w:p w:rsidR="00CD2697" w:rsidRDefault="00CD2697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 Перечень </w:t>
      </w:r>
      <w:r w:rsidR="00B2243A">
        <w:rPr>
          <w:bCs/>
          <w:sz w:val="28"/>
          <w:szCs w:val="28"/>
        </w:rPr>
        <w:t>нормативно-правовой документации, необходимой</w:t>
      </w:r>
      <w:r>
        <w:rPr>
          <w:bCs/>
          <w:sz w:val="28"/>
          <w:szCs w:val="28"/>
        </w:rPr>
        <w:t xml:space="preserve"> для освоения дисциплины</w:t>
      </w:r>
    </w:p>
    <w:p w:rsidR="008A6453" w:rsidRDefault="008A6453" w:rsidP="00CD2697">
      <w:pPr>
        <w:ind w:firstLine="851"/>
        <w:jc w:val="both"/>
        <w:rPr>
          <w:bCs/>
          <w:sz w:val="28"/>
          <w:szCs w:val="28"/>
        </w:rPr>
      </w:pPr>
    </w:p>
    <w:p w:rsidR="00E95B83" w:rsidRDefault="008A6453" w:rsidP="00575A05">
      <w:pPr>
        <w:ind w:left="720" w:hanging="436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575A05">
        <w:rPr>
          <w:bCs/>
          <w:sz w:val="28"/>
          <w:szCs w:val="28"/>
        </w:rPr>
        <w:t xml:space="preserve">.   </w:t>
      </w:r>
      <w:r w:rsidR="00E95B83" w:rsidRPr="003447A3">
        <w:rPr>
          <w:sz w:val="28"/>
        </w:rPr>
        <w:t>СП 131.13330.2012 «</w:t>
      </w:r>
      <w:r w:rsidR="00E95B83">
        <w:rPr>
          <w:sz w:val="28"/>
        </w:rPr>
        <w:t xml:space="preserve">Строительная климатология. </w:t>
      </w:r>
      <w:r w:rsidR="00E95B83" w:rsidRPr="009D499C">
        <w:rPr>
          <w:sz w:val="28"/>
          <w:szCs w:val="28"/>
          <w:shd w:val="clear" w:color="auto" w:fill="FFFFFF"/>
        </w:rPr>
        <w:t>Актуализированная редакция</w:t>
      </w:r>
      <w:r w:rsidR="00E95B83"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="00E95B83" w:rsidRPr="009D499C">
        <w:rPr>
          <w:b/>
          <w:bCs/>
          <w:sz w:val="28"/>
          <w:szCs w:val="28"/>
        </w:rPr>
        <w:t xml:space="preserve"> </w:t>
      </w:r>
      <w:r w:rsidR="00E95B83" w:rsidRPr="00775312">
        <w:rPr>
          <w:sz w:val="28"/>
        </w:rPr>
        <w:t>СНиП 23-01-99</w:t>
      </w:r>
      <w:r w:rsidR="00E95B83" w:rsidRPr="00775312">
        <w:rPr>
          <w:sz w:val="28"/>
          <w:vertAlign w:val="superscript"/>
        </w:rPr>
        <w:t>*</w:t>
      </w:r>
      <w:r w:rsidR="00E95B83">
        <w:rPr>
          <w:sz w:val="28"/>
        </w:rPr>
        <w:t>».</w:t>
      </w:r>
      <w:r w:rsidR="000E1876" w:rsidRPr="00823F0A">
        <w:rPr>
          <w:sz w:val="28"/>
          <w:szCs w:val="28"/>
        </w:rPr>
        <w:t>[Электронный ресурс]</w:t>
      </w:r>
      <w:r w:rsidR="000E1876">
        <w:rPr>
          <w:sz w:val="28"/>
          <w:szCs w:val="28"/>
        </w:rPr>
        <w:t>.</w:t>
      </w:r>
      <w:r w:rsidR="00E95B83" w:rsidRPr="00F77706">
        <w:rPr>
          <w:sz w:val="28"/>
          <w:szCs w:val="28"/>
        </w:rPr>
        <w:t xml:space="preserve"> </w:t>
      </w:r>
      <w:r w:rsidR="00E95B83">
        <w:rPr>
          <w:sz w:val="28"/>
          <w:szCs w:val="28"/>
        </w:rPr>
        <w:t>В</w:t>
      </w:r>
      <w:r w:rsidR="00E95B83" w:rsidRPr="00AA1EC8">
        <w:rPr>
          <w:sz w:val="28"/>
          <w:szCs w:val="28"/>
        </w:rPr>
        <w:t>вед.01.0</w:t>
      </w:r>
      <w:r w:rsidR="00E95B83">
        <w:rPr>
          <w:sz w:val="28"/>
          <w:szCs w:val="28"/>
        </w:rPr>
        <w:t>1</w:t>
      </w:r>
      <w:r w:rsidR="00E95B83" w:rsidRPr="00AA1EC8">
        <w:rPr>
          <w:sz w:val="28"/>
          <w:szCs w:val="28"/>
        </w:rPr>
        <w:t>.</w:t>
      </w:r>
      <w:r w:rsidR="00E95B83">
        <w:rPr>
          <w:sz w:val="28"/>
          <w:szCs w:val="28"/>
        </w:rPr>
        <w:t>2013</w:t>
      </w:r>
      <w:r w:rsidR="00E95B83" w:rsidRPr="00AA1EC8">
        <w:rPr>
          <w:sz w:val="28"/>
          <w:szCs w:val="28"/>
        </w:rPr>
        <w:t xml:space="preserve">. : </w:t>
      </w:r>
      <w:r w:rsidR="00E95B83">
        <w:rPr>
          <w:sz w:val="28"/>
          <w:szCs w:val="28"/>
        </w:rPr>
        <w:t>Министерство регионального развития Российской Федерации</w:t>
      </w:r>
      <w:r w:rsidR="00E95B83">
        <w:rPr>
          <w:sz w:val="28"/>
        </w:rPr>
        <w:t>;</w:t>
      </w:r>
      <w:r w:rsidR="00E95B83" w:rsidRPr="0021380F">
        <w:rPr>
          <w:sz w:val="28"/>
        </w:rPr>
        <w:t xml:space="preserve"> </w:t>
      </w:r>
      <w:r w:rsidR="00E95B83">
        <w:rPr>
          <w:sz w:val="28"/>
        </w:rPr>
        <w:t>М.: Минрегион России, 2012. – 120 с.</w:t>
      </w:r>
      <w:r w:rsidR="000E1876" w:rsidRPr="000E1876">
        <w:rPr>
          <w:bCs/>
          <w:sz w:val="28"/>
          <w:szCs w:val="28"/>
        </w:rPr>
        <w:t xml:space="preserve"> </w:t>
      </w:r>
    </w:p>
    <w:p w:rsidR="002D56F4" w:rsidRPr="008D7A17" w:rsidRDefault="008A6453" w:rsidP="002D56F4">
      <w:pPr>
        <w:ind w:firstLine="708"/>
        <w:jc w:val="both"/>
        <w:rPr>
          <w:sz w:val="27"/>
          <w:szCs w:val="27"/>
        </w:rPr>
      </w:pPr>
      <w:r>
        <w:rPr>
          <w:sz w:val="28"/>
        </w:rPr>
        <w:t>2</w:t>
      </w:r>
      <w:r w:rsidR="00575A05">
        <w:rPr>
          <w:sz w:val="28"/>
        </w:rPr>
        <w:t xml:space="preserve">.  </w:t>
      </w:r>
      <w:r w:rsidR="002D56F4" w:rsidRPr="002D56F4">
        <w:rPr>
          <w:sz w:val="28"/>
          <w:szCs w:val="28"/>
        </w:rPr>
        <w:t xml:space="preserve">СП 52.13330.2016 «Естественное и искусственное освещение. Актуализированная редакция СНиП 23-05-95*» </w:t>
      </w:r>
      <w:r w:rsidR="002D56F4" w:rsidRPr="002D56F4">
        <w:rPr>
          <w:color w:val="000000" w:themeColor="text1"/>
          <w:sz w:val="28"/>
          <w:szCs w:val="28"/>
          <w:shd w:val="clear" w:color="auto" w:fill="FFFFFF"/>
        </w:rPr>
        <w:t>[Электронный ресурс].</w:t>
      </w:r>
      <w:r w:rsidR="002D56F4" w:rsidRPr="002D56F4">
        <w:rPr>
          <w:color w:val="000000" w:themeColor="text1"/>
          <w:sz w:val="28"/>
          <w:szCs w:val="28"/>
        </w:rPr>
        <w:t> </w:t>
      </w:r>
      <w:r w:rsidR="002D56F4" w:rsidRPr="002D56F4">
        <w:rPr>
          <w:color w:val="000000" w:themeColor="text1"/>
          <w:sz w:val="28"/>
          <w:szCs w:val="28"/>
          <w:shd w:val="clear" w:color="auto" w:fill="FFFFFF"/>
        </w:rPr>
        <w:t>:</w:t>
      </w:r>
      <w:r w:rsidR="002D56F4" w:rsidRPr="002D56F4">
        <w:rPr>
          <w:color w:val="000000" w:themeColor="text1"/>
          <w:sz w:val="28"/>
          <w:szCs w:val="28"/>
        </w:rPr>
        <w:t xml:space="preserve">  </w:t>
      </w:r>
      <w:r w:rsidR="002D56F4" w:rsidRPr="002D56F4">
        <w:rPr>
          <w:sz w:val="28"/>
          <w:szCs w:val="28"/>
        </w:rPr>
        <w:t xml:space="preserve">Министерство строительства и жилищно-коммунального хозяйства Российской Федерации 2016. – 106 с. </w:t>
      </w:r>
      <w:r w:rsidR="002D56F4" w:rsidRPr="002D56F4">
        <w:rPr>
          <w:color w:val="000000" w:themeColor="text1"/>
          <w:sz w:val="28"/>
          <w:szCs w:val="28"/>
        </w:rPr>
        <w:t>:Режим доступа:</w:t>
      </w:r>
      <w:hyperlink r:id="rId9" w:anchor="form" w:history="1">
        <w:r w:rsidR="002D56F4" w:rsidRPr="002D56F4">
          <w:rPr>
            <w:rStyle w:val="af7"/>
            <w:bCs/>
            <w:color w:val="000000" w:themeColor="text1"/>
            <w:sz w:val="28"/>
            <w:szCs w:val="28"/>
          </w:rPr>
          <w:t>http://www.faufcc.ru/technical-regulation-in-constuction/formulary-list/#form</w:t>
        </w:r>
      </w:hyperlink>
      <w:r w:rsidR="002D56F4" w:rsidRPr="002D56F4">
        <w:rPr>
          <w:bCs/>
          <w:color w:val="000000" w:themeColor="text1"/>
          <w:sz w:val="28"/>
          <w:szCs w:val="28"/>
        </w:rPr>
        <w:t>, свободный.</w:t>
      </w:r>
      <w:r w:rsidR="002D56F4" w:rsidRPr="002D56F4">
        <w:rPr>
          <w:color w:val="000000" w:themeColor="text1"/>
          <w:sz w:val="28"/>
          <w:szCs w:val="28"/>
        </w:rPr>
        <w:t xml:space="preserve"> — Загл. с экрана.</w:t>
      </w:r>
    </w:p>
    <w:p w:rsidR="00E95B83" w:rsidRPr="008230B3" w:rsidRDefault="00E95B83" w:rsidP="00575A05">
      <w:pPr>
        <w:ind w:left="720" w:hanging="436"/>
        <w:jc w:val="both"/>
        <w:rPr>
          <w:sz w:val="28"/>
        </w:rPr>
      </w:pPr>
    </w:p>
    <w:p w:rsidR="00CD2697" w:rsidRDefault="00CD2697" w:rsidP="00CD2697">
      <w:pPr>
        <w:tabs>
          <w:tab w:val="left" w:pos="1134"/>
        </w:tabs>
        <w:ind w:left="349"/>
        <w:jc w:val="both"/>
        <w:rPr>
          <w:bCs/>
          <w:sz w:val="28"/>
          <w:szCs w:val="28"/>
        </w:rPr>
      </w:pPr>
    </w:p>
    <w:p w:rsidR="00CD2697" w:rsidRDefault="00BC3880" w:rsidP="00CD269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B2243A">
        <w:rPr>
          <w:bCs/>
          <w:sz w:val="28"/>
          <w:szCs w:val="28"/>
        </w:rPr>
        <w:t xml:space="preserve">Другие издания, необходимые для </w:t>
      </w:r>
      <w:r w:rsidR="00CD2697">
        <w:rPr>
          <w:bCs/>
          <w:sz w:val="28"/>
          <w:szCs w:val="28"/>
        </w:rPr>
        <w:t>освое</w:t>
      </w:r>
      <w:r w:rsidR="00B2243A">
        <w:rPr>
          <w:bCs/>
          <w:sz w:val="28"/>
          <w:szCs w:val="28"/>
        </w:rPr>
        <w:t>ния</w:t>
      </w:r>
      <w:r w:rsidR="00CD2697">
        <w:rPr>
          <w:bCs/>
          <w:sz w:val="28"/>
          <w:szCs w:val="28"/>
        </w:rPr>
        <w:t xml:space="preserve"> дисциплины</w:t>
      </w:r>
    </w:p>
    <w:p w:rsidR="00EE2C9F" w:rsidRDefault="00EE2C9F" w:rsidP="00CD2697">
      <w:pPr>
        <w:ind w:firstLine="851"/>
        <w:jc w:val="both"/>
        <w:rPr>
          <w:bCs/>
          <w:sz w:val="28"/>
          <w:szCs w:val="28"/>
        </w:rPr>
      </w:pPr>
    </w:p>
    <w:p w:rsidR="008230B3" w:rsidRDefault="008230B3" w:rsidP="008230B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 xml:space="preserve">9. Перечень ресурсов информационно-телекоммуникационной сети </w:t>
      </w:r>
    </w:p>
    <w:p w:rsidR="00B2243A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B2243A" w:rsidRPr="006338D7" w:rsidRDefault="00A33F6C" w:rsidP="00A33F6C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A6453" w:rsidRPr="004F0F13" w:rsidRDefault="008A6453" w:rsidP="008A6453">
      <w:pPr>
        <w:pStyle w:val="afa"/>
        <w:numPr>
          <w:ilvl w:val="0"/>
          <w:numId w:val="2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8A6453" w:rsidRPr="004F0F13" w:rsidRDefault="008A6453" w:rsidP="008A6453">
      <w:pPr>
        <w:pStyle w:val="af8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Техэксперт–электронный фонд правовой и нормативно-технической документации [Электронный ресурс].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A6453" w:rsidRPr="004F0F13" w:rsidRDefault="008A6453" w:rsidP="008A6453">
      <w:pPr>
        <w:pStyle w:val="af8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8A6453" w:rsidRDefault="008A6453" w:rsidP="008A6453">
      <w:pPr>
        <w:pStyle w:val="af8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0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A6453" w:rsidRPr="00B535A0" w:rsidRDefault="008A6453" w:rsidP="008A6453">
      <w:pPr>
        <w:pStyle w:val="af8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B535A0">
        <w:rPr>
          <w:rFonts w:ascii="Times New Roman" w:hAnsi="Times New Roman"/>
          <w:color w:val="000000" w:themeColor="text1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B535A0">
        <w:rPr>
          <w:rFonts w:ascii="Times New Roman" w:hAnsi="Times New Roman"/>
          <w:color w:val="231F20"/>
          <w:spacing w:val="3"/>
          <w:sz w:val="28"/>
          <w:szCs w:val="28"/>
        </w:rPr>
        <w:t xml:space="preserve"> (ФАУ ФЦС). </w:t>
      </w:r>
      <w:r w:rsidRPr="00B535A0">
        <w:rPr>
          <w:rFonts w:ascii="Times New Roman" w:hAnsi="Times New Roman"/>
          <w:sz w:val="28"/>
          <w:szCs w:val="28"/>
        </w:rPr>
        <w:t>Официальный сайт [Электронный ресурс]. Режим доступа:</w:t>
      </w:r>
      <w:hyperlink r:id="rId11" w:anchor="form" w:history="1">
        <w:r w:rsidRPr="00B535A0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B535A0">
        <w:rPr>
          <w:rFonts w:ascii="Times New Roman" w:hAnsi="Times New Roman"/>
          <w:bCs/>
          <w:sz w:val="28"/>
          <w:szCs w:val="28"/>
        </w:rPr>
        <w:t>, свободный.</w:t>
      </w:r>
      <w:r w:rsidRPr="00B535A0">
        <w:rPr>
          <w:rFonts w:ascii="Times New Roman" w:hAnsi="Times New Roman"/>
          <w:sz w:val="28"/>
          <w:szCs w:val="28"/>
        </w:rPr>
        <w:t xml:space="preserve"> — Загл. с экрана</w:t>
      </w:r>
      <w:r>
        <w:rPr>
          <w:rFonts w:ascii="Times New Roman" w:hAnsi="Times New Roman"/>
          <w:sz w:val="28"/>
          <w:szCs w:val="28"/>
        </w:rPr>
        <w:t>.</w:t>
      </w:r>
    </w:p>
    <w:p w:rsidR="002D56F4" w:rsidRPr="002D56F4" w:rsidRDefault="008A6453" w:rsidP="002D56F4">
      <w:pPr>
        <w:pStyle w:val="af8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2D56F4" w:rsidRPr="002D56F4" w:rsidRDefault="002D56F4" w:rsidP="002D56F4">
      <w:pPr>
        <w:pStyle w:val="af8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D56F4">
        <w:rPr>
          <w:rFonts w:ascii="Times New Roman" w:hAnsi="Times New Roman"/>
          <w:color w:val="000000" w:themeColor="text1"/>
          <w:sz w:val="28"/>
          <w:szCs w:val="28"/>
        </w:rPr>
        <w:t>Электронная библиотека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2D56F4" w:rsidRPr="002D56F4" w:rsidRDefault="002D56F4" w:rsidP="002D56F4">
      <w:pPr>
        <w:pStyle w:val="af8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D56F4">
        <w:rPr>
          <w:rFonts w:ascii="Times New Roman" w:hAnsi="Times New Roman"/>
          <w:sz w:val="28"/>
          <w:szCs w:val="28"/>
        </w:rPr>
        <w:t>Электронно-библиотечная система ibooks.ru [Электронный ресурс]. Режим доступа:  http://ibooks.ru/ — Загл. с экрана.</w:t>
      </w:r>
    </w:p>
    <w:p w:rsidR="002D56F4" w:rsidRPr="002D56F4" w:rsidRDefault="002D56F4" w:rsidP="002D56F4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B2243A" w:rsidRDefault="00B2243A" w:rsidP="00373C61">
      <w:pPr>
        <w:jc w:val="center"/>
        <w:rPr>
          <w:b/>
          <w:bCs/>
          <w:sz w:val="28"/>
          <w:szCs w:val="28"/>
        </w:rPr>
      </w:pPr>
    </w:p>
    <w:p w:rsidR="00B2243A" w:rsidRPr="006338D7" w:rsidRDefault="00B2243A" w:rsidP="00B2243A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2243A" w:rsidRDefault="00B2243A" w:rsidP="00B2243A">
      <w:pPr>
        <w:ind w:firstLine="851"/>
        <w:rPr>
          <w:bCs/>
          <w:i/>
          <w:szCs w:val="28"/>
        </w:rPr>
      </w:pPr>
    </w:p>
    <w:p w:rsidR="00B2243A" w:rsidRPr="00490574" w:rsidRDefault="00B2243A" w:rsidP="00B2243A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2243A" w:rsidRPr="00B2243A" w:rsidRDefault="00B2243A" w:rsidP="00B93D25">
      <w:pPr>
        <w:pStyle w:val="af8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Освоение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разделов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дисциплины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производится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порядке, приведенном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в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разделе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5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«Содержание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2243A" w:rsidRPr="00B2243A" w:rsidRDefault="00B2243A" w:rsidP="00B93D25">
      <w:pPr>
        <w:pStyle w:val="af8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типовые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контрольные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задания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или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материалы, необходимые для оценки знаний, умений, навыков, предусмотренные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текущим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контролем (см.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фонд оценочных средств по дисциплине).</w:t>
      </w:r>
    </w:p>
    <w:p w:rsidR="00B2243A" w:rsidRDefault="00B2243A" w:rsidP="00B93D25">
      <w:pPr>
        <w:pStyle w:val="af8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итогам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текущего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контроля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по дисциплине, обучающийся должен пройти 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промежуточную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>аттестацию (см. фонд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оценочных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средств</w:t>
      </w:r>
      <w:r w:rsidR="00FD7AD2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2243A">
        <w:rPr>
          <w:rFonts w:ascii="Times New Roman" w:eastAsia="Arial Unicode MS" w:hAnsi="Times New Roman"/>
          <w:bCs/>
          <w:sz w:val="28"/>
          <w:szCs w:val="28"/>
        </w:rPr>
        <w:t xml:space="preserve"> по дисциплине).</w:t>
      </w:r>
    </w:p>
    <w:p w:rsidR="008230B3" w:rsidRDefault="008230B3" w:rsidP="008A6453">
      <w:pPr>
        <w:pStyle w:val="af8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AD217B" w:rsidRDefault="00AD217B" w:rsidP="008A6453">
      <w:pPr>
        <w:pStyle w:val="af8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AD217B" w:rsidRPr="00E10B2E" w:rsidRDefault="00AD217B" w:rsidP="00E10B2E">
      <w:pPr>
        <w:tabs>
          <w:tab w:val="left" w:pos="1418"/>
        </w:tabs>
        <w:jc w:val="both"/>
        <w:rPr>
          <w:rFonts w:eastAsia="Arial Unicode MS"/>
          <w:bCs/>
          <w:sz w:val="28"/>
          <w:szCs w:val="28"/>
        </w:rPr>
      </w:pPr>
    </w:p>
    <w:p w:rsidR="006E3F1F" w:rsidRDefault="006E3F1F" w:rsidP="006E3F1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 информационных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технологий,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используемых при осуществлении </w:t>
      </w:r>
      <w:r>
        <w:rPr>
          <w:b/>
          <w:bCs/>
          <w:sz w:val="28"/>
          <w:szCs w:val="28"/>
        </w:rPr>
        <w:t xml:space="preserve">  </w:t>
      </w:r>
      <w:r w:rsidRPr="00D2714B">
        <w:rPr>
          <w:b/>
          <w:bCs/>
          <w:sz w:val="28"/>
          <w:szCs w:val="28"/>
        </w:rPr>
        <w:t xml:space="preserve">образовательного </w:t>
      </w:r>
      <w:r>
        <w:rPr>
          <w:b/>
          <w:bCs/>
          <w:sz w:val="28"/>
          <w:szCs w:val="28"/>
        </w:rPr>
        <w:t xml:space="preserve">  </w:t>
      </w:r>
      <w:r w:rsidRPr="00D2714B">
        <w:rPr>
          <w:b/>
          <w:bCs/>
          <w:sz w:val="28"/>
          <w:szCs w:val="28"/>
        </w:rPr>
        <w:t xml:space="preserve">процесса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дисциплине,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>включая перечень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 программного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>обеспечения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>информационных справочных систем</w:t>
      </w:r>
    </w:p>
    <w:p w:rsidR="00AD217B" w:rsidRPr="00D2714B" w:rsidRDefault="00AD217B" w:rsidP="006E3F1F">
      <w:pPr>
        <w:ind w:firstLine="708"/>
        <w:jc w:val="center"/>
        <w:rPr>
          <w:b/>
          <w:bCs/>
          <w:sz w:val="28"/>
          <w:szCs w:val="28"/>
        </w:rPr>
      </w:pPr>
    </w:p>
    <w:p w:rsidR="008A6453" w:rsidRPr="00B772C0" w:rsidRDefault="008A6453" w:rsidP="008A6453">
      <w:pPr>
        <w:ind w:firstLine="851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 xml:space="preserve">При осуществлении образовательного процесса по дисциплине </w:t>
      </w:r>
      <w:r w:rsidRPr="00C65B93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8A6453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районах жаркого климата</w:t>
      </w:r>
      <w:r w:rsidRPr="00774FD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772C0">
        <w:rPr>
          <w:bCs/>
          <w:sz w:val="28"/>
          <w:szCs w:val="28"/>
        </w:rPr>
        <w:t>используются следующие информационные технологии:</w:t>
      </w:r>
    </w:p>
    <w:p w:rsidR="008A6453" w:rsidRPr="00B772C0" w:rsidRDefault="008A6453" w:rsidP="008A6453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B772C0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8A6453" w:rsidRPr="00AD217B" w:rsidRDefault="008A6453" w:rsidP="008A6453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B772C0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AD217B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AD217B" w:rsidRPr="00AD217B" w:rsidRDefault="00AD217B" w:rsidP="00AD217B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8A6453" w:rsidRPr="00B772C0" w:rsidRDefault="008A6453" w:rsidP="008A6453">
      <w:pPr>
        <w:ind w:firstLine="708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 xml:space="preserve"> 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</w:t>
      </w:r>
      <w:r w:rsidR="00956975">
        <w:rPr>
          <w:bCs/>
          <w:sz w:val="28"/>
          <w:szCs w:val="28"/>
        </w:rPr>
        <w:t>естации, самостоятельной работы</w:t>
      </w:r>
      <w:r w:rsidR="00956975" w:rsidRPr="00956975">
        <w:rPr>
          <w:bCs/>
          <w:sz w:val="28"/>
          <w:szCs w:val="28"/>
        </w:rPr>
        <w:t>: операционная система Windows, MS Office, Антивирус Касперский.</w:t>
      </w:r>
    </w:p>
    <w:p w:rsidR="00C42408" w:rsidRDefault="00C42408" w:rsidP="00C42408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8A6453" w:rsidRDefault="008A6453" w:rsidP="00C42408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8A6453" w:rsidRPr="00B772C0" w:rsidRDefault="008A6453" w:rsidP="008A6453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B772C0">
        <w:rPr>
          <w:rFonts w:eastAsia="Times New Roman"/>
          <w:b/>
          <w:bCs/>
          <w:sz w:val="28"/>
          <w:szCs w:val="28"/>
        </w:rPr>
        <w:t xml:space="preserve">12. Описание материально-технической базы, необходимой для </w:t>
      </w:r>
    </w:p>
    <w:p w:rsidR="008A6453" w:rsidRPr="00B772C0" w:rsidRDefault="008A6453" w:rsidP="008A6453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B772C0">
        <w:rPr>
          <w:rFonts w:eastAsia="Times New Roman"/>
          <w:b/>
          <w:bCs/>
          <w:sz w:val="28"/>
          <w:szCs w:val="28"/>
        </w:rPr>
        <w:t>осуществления образовательного процесса по дисциплине</w:t>
      </w:r>
    </w:p>
    <w:p w:rsidR="008A6453" w:rsidRPr="00B772C0" w:rsidRDefault="008A6453" w:rsidP="008A6453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8A6453" w:rsidRPr="00B772C0" w:rsidRDefault="008A6453" w:rsidP="008A6453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B772C0">
        <w:rPr>
          <w:rFonts w:eastAsia="Times New Roman"/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="00AD217B">
        <w:rPr>
          <w:rFonts w:eastAsia="Times New Roman"/>
          <w:bCs/>
          <w:sz w:val="28"/>
          <w:szCs w:val="28"/>
        </w:rPr>
        <w:t xml:space="preserve">08.04.01 </w:t>
      </w:r>
      <w:r w:rsidRPr="00B772C0">
        <w:rPr>
          <w:rFonts w:eastAsia="Times New Roman"/>
          <w:bCs/>
          <w:sz w:val="28"/>
          <w:szCs w:val="28"/>
        </w:rPr>
        <w:t>«Строительство» и соответствует действующим санитарным и противопожарным нормам и правилам.</w:t>
      </w:r>
    </w:p>
    <w:p w:rsidR="008A6453" w:rsidRPr="00B772C0" w:rsidRDefault="008A6453" w:rsidP="008A6453">
      <w:pPr>
        <w:ind w:firstLine="851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практических занятий, семинаров,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A6453" w:rsidRPr="00B772C0" w:rsidRDefault="008A6453" w:rsidP="008A6453">
      <w:pPr>
        <w:ind w:firstLine="851"/>
        <w:jc w:val="both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</w:t>
      </w:r>
      <w:r w:rsidR="00AD217B">
        <w:rPr>
          <w:bCs/>
          <w:sz w:val="28"/>
          <w:szCs w:val="28"/>
        </w:rPr>
        <w:t>ном (</w:t>
      </w:r>
      <w:r w:rsidRPr="00B772C0">
        <w:rPr>
          <w:bCs/>
          <w:sz w:val="28"/>
          <w:szCs w:val="28"/>
        </w:rPr>
        <w:t>либо свободным участком стены ровного светлого тона размером не менее 2х1.5 метра</w:t>
      </w:r>
      <w:r w:rsidR="00AD217B">
        <w:rPr>
          <w:bCs/>
          <w:sz w:val="28"/>
          <w:szCs w:val="28"/>
        </w:rPr>
        <w:t>)</w:t>
      </w:r>
      <w:r w:rsidRPr="00B772C0">
        <w:rPr>
          <w:bCs/>
          <w:sz w:val="28"/>
          <w:szCs w:val="28"/>
        </w:rPr>
        <w:t>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8A6453" w:rsidRDefault="002D160C" w:rsidP="008A645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098517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4F6A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369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453" w:rsidSect="005077D7">
      <w:footerReference w:type="default" r:id="rId13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16" w:rsidRDefault="005F4E16" w:rsidP="00FC1BEB">
      <w:r>
        <w:separator/>
      </w:r>
    </w:p>
  </w:endnote>
  <w:endnote w:type="continuationSeparator" w:id="0">
    <w:p w:rsidR="005F4E16" w:rsidRDefault="005F4E16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79E" w:rsidRDefault="007412E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22A36">
      <w:rPr>
        <w:noProof/>
      </w:rPr>
      <w:t>4</w:t>
    </w:r>
    <w:r>
      <w:rPr>
        <w:noProof/>
      </w:rPr>
      <w:fldChar w:fldCharType="end"/>
    </w:r>
  </w:p>
  <w:p w:rsidR="00B3779E" w:rsidRDefault="00B377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16" w:rsidRDefault="005F4E16" w:rsidP="00FC1BEB">
      <w:r>
        <w:separator/>
      </w:r>
    </w:p>
  </w:footnote>
  <w:footnote w:type="continuationSeparator" w:id="0">
    <w:p w:rsidR="005F4E16" w:rsidRDefault="005F4E16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753E"/>
    <w:multiLevelType w:val="singleLevel"/>
    <w:tmpl w:val="4DB812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lang w:val="ru-RU"/>
      </w:rPr>
    </w:lvl>
  </w:abstractNum>
  <w:abstractNum w:abstractNumId="1" w15:restartNumberingAfterBreak="0">
    <w:nsid w:val="0E1027E0"/>
    <w:multiLevelType w:val="hybridMultilevel"/>
    <w:tmpl w:val="1DEA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4642"/>
    <w:multiLevelType w:val="hybridMultilevel"/>
    <w:tmpl w:val="7D56B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D67"/>
    <w:multiLevelType w:val="hybridMultilevel"/>
    <w:tmpl w:val="BA66802E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4FBD"/>
    <w:multiLevelType w:val="hybridMultilevel"/>
    <w:tmpl w:val="BB846A3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5F3AEC"/>
    <w:multiLevelType w:val="hybridMultilevel"/>
    <w:tmpl w:val="7612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365E6"/>
    <w:multiLevelType w:val="hybridMultilevel"/>
    <w:tmpl w:val="81DE8A8C"/>
    <w:lvl w:ilvl="0" w:tplc="CC7063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22544B"/>
    <w:multiLevelType w:val="hybridMultilevel"/>
    <w:tmpl w:val="20AA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5258"/>
    <w:multiLevelType w:val="hybridMultilevel"/>
    <w:tmpl w:val="9A0645F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0292D5C"/>
    <w:multiLevelType w:val="hybridMultilevel"/>
    <w:tmpl w:val="53960550"/>
    <w:lvl w:ilvl="0" w:tplc="8D185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8FC72F2"/>
    <w:multiLevelType w:val="hybridMultilevel"/>
    <w:tmpl w:val="E844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4D37"/>
    <w:multiLevelType w:val="hybridMultilevel"/>
    <w:tmpl w:val="03BCA27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19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7"/>
  </w:num>
  <w:num w:numId="14">
    <w:abstractNumId w:val="3"/>
  </w:num>
  <w:num w:numId="15">
    <w:abstractNumId w:val="2"/>
  </w:num>
  <w:num w:numId="16">
    <w:abstractNumId w:val="8"/>
  </w:num>
  <w:num w:numId="17">
    <w:abstractNumId w:val="16"/>
  </w:num>
  <w:num w:numId="18">
    <w:abstractNumId w:val="0"/>
  </w:num>
  <w:num w:numId="19">
    <w:abstractNumId w:val="11"/>
  </w:num>
  <w:num w:numId="20">
    <w:abstractNumId w:val="1"/>
  </w:num>
  <w:num w:numId="21">
    <w:abstractNumId w:val="7"/>
  </w:num>
  <w:num w:numId="22">
    <w:abstractNumId w:val="14"/>
  </w:num>
  <w:num w:numId="23">
    <w:abstractNumId w:val="4"/>
  </w:num>
  <w:num w:numId="2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8B2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344A"/>
    <w:rsid w:val="00013763"/>
    <w:rsid w:val="00013FBE"/>
    <w:rsid w:val="000159DA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CB5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0C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11A"/>
    <w:rsid w:val="000A7A64"/>
    <w:rsid w:val="000A7DEB"/>
    <w:rsid w:val="000A7EFA"/>
    <w:rsid w:val="000B1F81"/>
    <w:rsid w:val="000B2ED3"/>
    <w:rsid w:val="000B2F95"/>
    <w:rsid w:val="000B48E3"/>
    <w:rsid w:val="000B4B3E"/>
    <w:rsid w:val="000B5A3D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876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30D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6C1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063A"/>
    <w:rsid w:val="001409E1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4BE"/>
    <w:rsid w:val="00162BA5"/>
    <w:rsid w:val="00163082"/>
    <w:rsid w:val="00163509"/>
    <w:rsid w:val="001645A9"/>
    <w:rsid w:val="00164EE1"/>
    <w:rsid w:val="00165331"/>
    <w:rsid w:val="00165746"/>
    <w:rsid w:val="00165C5B"/>
    <w:rsid w:val="00165CA3"/>
    <w:rsid w:val="0016686B"/>
    <w:rsid w:val="00166897"/>
    <w:rsid w:val="001677B3"/>
    <w:rsid w:val="00167E32"/>
    <w:rsid w:val="00170B7D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487E"/>
    <w:rsid w:val="00175437"/>
    <w:rsid w:val="00175AFF"/>
    <w:rsid w:val="00175FF6"/>
    <w:rsid w:val="00176242"/>
    <w:rsid w:val="001766EA"/>
    <w:rsid w:val="001779E1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26"/>
    <w:rsid w:val="0019719C"/>
    <w:rsid w:val="00197A0A"/>
    <w:rsid w:val="001A05E9"/>
    <w:rsid w:val="001A09EB"/>
    <w:rsid w:val="001A0D73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18B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A4C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770"/>
    <w:rsid w:val="001C38A2"/>
    <w:rsid w:val="001C7492"/>
    <w:rsid w:val="001D1CD8"/>
    <w:rsid w:val="001D239E"/>
    <w:rsid w:val="001D2427"/>
    <w:rsid w:val="001D25CA"/>
    <w:rsid w:val="001D40A7"/>
    <w:rsid w:val="001D5AF0"/>
    <w:rsid w:val="001D6278"/>
    <w:rsid w:val="001D787C"/>
    <w:rsid w:val="001E1638"/>
    <w:rsid w:val="001E16B6"/>
    <w:rsid w:val="001E1FA1"/>
    <w:rsid w:val="001E232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A48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1C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4D0"/>
    <w:rsid w:val="00210742"/>
    <w:rsid w:val="00210AEC"/>
    <w:rsid w:val="002117F9"/>
    <w:rsid w:val="00212CCC"/>
    <w:rsid w:val="00212DF3"/>
    <w:rsid w:val="0021345E"/>
    <w:rsid w:val="00213B60"/>
    <w:rsid w:val="00215654"/>
    <w:rsid w:val="002159BF"/>
    <w:rsid w:val="00215FE6"/>
    <w:rsid w:val="00216EFA"/>
    <w:rsid w:val="0022099F"/>
    <w:rsid w:val="002213DF"/>
    <w:rsid w:val="002215B6"/>
    <w:rsid w:val="0022164C"/>
    <w:rsid w:val="00221680"/>
    <w:rsid w:val="00222463"/>
    <w:rsid w:val="00223262"/>
    <w:rsid w:val="002235A9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62E"/>
    <w:rsid w:val="00231A36"/>
    <w:rsid w:val="00233E0D"/>
    <w:rsid w:val="002352FB"/>
    <w:rsid w:val="0023541E"/>
    <w:rsid w:val="00235830"/>
    <w:rsid w:val="002361CD"/>
    <w:rsid w:val="0023796B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10E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5FBD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72D"/>
    <w:rsid w:val="0029448F"/>
    <w:rsid w:val="00294CDE"/>
    <w:rsid w:val="00295EC5"/>
    <w:rsid w:val="002965E2"/>
    <w:rsid w:val="00296842"/>
    <w:rsid w:val="002968AB"/>
    <w:rsid w:val="0029767C"/>
    <w:rsid w:val="00297EE9"/>
    <w:rsid w:val="00297F86"/>
    <w:rsid w:val="002A0CCB"/>
    <w:rsid w:val="002A1AFF"/>
    <w:rsid w:val="002A4DA2"/>
    <w:rsid w:val="002A66BD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60C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6F4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C0E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52B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06F4"/>
    <w:rsid w:val="003620B7"/>
    <w:rsid w:val="003636D8"/>
    <w:rsid w:val="00364A21"/>
    <w:rsid w:val="00365C0E"/>
    <w:rsid w:val="00365ED0"/>
    <w:rsid w:val="00366AF6"/>
    <w:rsid w:val="0036726F"/>
    <w:rsid w:val="00367304"/>
    <w:rsid w:val="00367995"/>
    <w:rsid w:val="00367C6F"/>
    <w:rsid w:val="00371124"/>
    <w:rsid w:val="00371407"/>
    <w:rsid w:val="00371630"/>
    <w:rsid w:val="00372721"/>
    <w:rsid w:val="00372AE4"/>
    <w:rsid w:val="00373155"/>
    <w:rsid w:val="00373257"/>
    <w:rsid w:val="0037371D"/>
    <w:rsid w:val="00373C29"/>
    <w:rsid w:val="00373C61"/>
    <w:rsid w:val="00374093"/>
    <w:rsid w:val="0037416D"/>
    <w:rsid w:val="003741EC"/>
    <w:rsid w:val="00375412"/>
    <w:rsid w:val="00377AFD"/>
    <w:rsid w:val="00380522"/>
    <w:rsid w:val="00380E09"/>
    <w:rsid w:val="003817F7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1D3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9AD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515F"/>
    <w:rsid w:val="003B7369"/>
    <w:rsid w:val="003B7F61"/>
    <w:rsid w:val="003C0DAF"/>
    <w:rsid w:val="003C2F03"/>
    <w:rsid w:val="003C2FDC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6BF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8B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391"/>
    <w:rsid w:val="00413913"/>
    <w:rsid w:val="0041412E"/>
    <w:rsid w:val="0041601D"/>
    <w:rsid w:val="00417BCA"/>
    <w:rsid w:val="004206B3"/>
    <w:rsid w:val="00420EE3"/>
    <w:rsid w:val="004210B7"/>
    <w:rsid w:val="00421ADD"/>
    <w:rsid w:val="00421E2F"/>
    <w:rsid w:val="004224F1"/>
    <w:rsid w:val="004230F9"/>
    <w:rsid w:val="0042559C"/>
    <w:rsid w:val="0042595F"/>
    <w:rsid w:val="004266E4"/>
    <w:rsid w:val="00427188"/>
    <w:rsid w:val="0042735E"/>
    <w:rsid w:val="004306EF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7D"/>
    <w:rsid w:val="004614A3"/>
    <w:rsid w:val="004619D4"/>
    <w:rsid w:val="004628F9"/>
    <w:rsid w:val="004634F4"/>
    <w:rsid w:val="00463B9D"/>
    <w:rsid w:val="00463CBA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3A0"/>
    <w:rsid w:val="0048665F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3A7C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5601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7D7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6EB4"/>
    <w:rsid w:val="0054712C"/>
    <w:rsid w:val="0054719B"/>
    <w:rsid w:val="00547584"/>
    <w:rsid w:val="00547839"/>
    <w:rsid w:val="00547C01"/>
    <w:rsid w:val="00547D4F"/>
    <w:rsid w:val="005505DC"/>
    <w:rsid w:val="00550B08"/>
    <w:rsid w:val="00550D67"/>
    <w:rsid w:val="0055194E"/>
    <w:rsid w:val="005522ED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5A05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1B1C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16"/>
    <w:rsid w:val="005F4E9F"/>
    <w:rsid w:val="005F5C46"/>
    <w:rsid w:val="005F6DB7"/>
    <w:rsid w:val="005F7BBB"/>
    <w:rsid w:val="005F7BBF"/>
    <w:rsid w:val="006013D2"/>
    <w:rsid w:val="0060430D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38F"/>
    <w:rsid w:val="00620EB8"/>
    <w:rsid w:val="006210C4"/>
    <w:rsid w:val="0062184C"/>
    <w:rsid w:val="00622A36"/>
    <w:rsid w:val="006247B5"/>
    <w:rsid w:val="00624E42"/>
    <w:rsid w:val="0062575C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64C"/>
    <w:rsid w:val="00660D66"/>
    <w:rsid w:val="006615A8"/>
    <w:rsid w:val="006637FB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B0F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240"/>
    <w:rsid w:val="006B0885"/>
    <w:rsid w:val="006B2CA2"/>
    <w:rsid w:val="006B3114"/>
    <w:rsid w:val="006B35C2"/>
    <w:rsid w:val="006B486E"/>
    <w:rsid w:val="006B4BB1"/>
    <w:rsid w:val="006B64F1"/>
    <w:rsid w:val="006B7B88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0F5E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0AAB"/>
    <w:rsid w:val="006E2270"/>
    <w:rsid w:val="006E2E80"/>
    <w:rsid w:val="006E2F99"/>
    <w:rsid w:val="006E360B"/>
    <w:rsid w:val="006E3A30"/>
    <w:rsid w:val="006E3F1F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1F00"/>
    <w:rsid w:val="0071212E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361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2EC"/>
    <w:rsid w:val="00741585"/>
    <w:rsid w:val="00742FA2"/>
    <w:rsid w:val="0074328C"/>
    <w:rsid w:val="0074352C"/>
    <w:rsid w:val="00743F85"/>
    <w:rsid w:val="0074474F"/>
    <w:rsid w:val="007456EA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7B21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153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DAB"/>
    <w:rsid w:val="007E200F"/>
    <w:rsid w:val="007E2933"/>
    <w:rsid w:val="007E53B6"/>
    <w:rsid w:val="007E5A9B"/>
    <w:rsid w:val="007E5B58"/>
    <w:rsid w:val="007E5E60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FF8"/>
    <w:rsid w:val="007F6576"/>
    <w:rsid w:val="007F6C6C"/>
    <w:rsid w:val="007F7459"/>
    <w:rsid w:val="007F7843"/>
    <w:rsid w:val="007F7929"/>
    <w:rsid w:val="007F7A0A"/>
    <w:rsid w:val="00800B04"/>
    <w:rsid w:val="00802280"/>
    <w:rsid w:val="0080257E"/>
    <w:rsid w:val="00802836"/>
    <w:rsid w:val="00802E34"/>
    <w:rsid w:val="00802EAD"/>
    <w:rsid w:val="00803038"/>
    <w:rsid w:val="00803C97"/>
    <w:rsid w:val="00803CC3"/>
    <w:rsid w:val="00803F8E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0B3"/>
    <w:rsid w:val="0082382D"/>
    <w:rsid w:val="008239F4"/>
    <w:rsid w:val="008243B1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665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5F8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614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453"/>
    <w:rsid w:val="008A6560"/>
    <w:rsid w:val="008A6973"/>
    <w:rsid w:val="008B053F"/>
    <w:rsid w:val="008B0626"/>
    <w:rsid w:val="008B17A2"/>
    <w:rsid w:val="008B1F24"/>
    <w:rsid w:val="008B2878"/>
    <w:rsid w:val="008B28FC"/>
    <w:rsid w:val="008B29E3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2F82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8F7F25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40F"/>
    <w:rsid w:val="0091691C"/>
    <w:rsid w:val="00916F17"/>
    <w:rsid w:val="00916FE2"/>
    <w:rsid w:val="00917F8D"/>
    <w:rsid w:val="009208BA"/>
    <w:rsid w:val="00922649"/>
    <w:rsid w:val="00923423"/>
    <w:rsid w:val="0092478A"/>
    <w:rsid w:val="00925C21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6975"/>
    <w:rsid w:val="00957CEA"/>
    <w:rsid w:val="00957E7D"/>
    <w:rsid w:val="009600BC"/>
    <w:rsid w:val="009603DD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DA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4852"/>
    <w:rsid w:val="009850D6"/>
    <w:rsid w:val="009852E6"/>
    <w:rsid w:val="00985E1C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D7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B4A"/>
    <w:rsid w:val="00A021E3"/>
    <w:rsid w:val="00A028A2"/>
    <w:rsid w:val="00A04B3A"/>
    <w:rsid w:val="00A0547C"/>
    <w:rsid w:val="00A05AAF"/>
    <w:rsid w:val="00A05EF7"/>
    <w:rsid w:val="00A07560"/>
    <w:rsid w:val="00A076A6"/>
    <w:rsid w:val="00A112CA"/>
    <w:rsid w:val="00A11F3A"/>
    <w:rsid w:val="00A11F55"/>
    <w:rsid w:val="00A12DD1"/>
    <w:rsid w:val="00A13C89"/>
    <w:rsid w:val="00A13F59"/>
    <w:rsid w:val="00A1460D"/>
    <w:rsid w:val="00A161FB"/>
    <w:rsid w:val="00A17089"/>
    <w:rsid w:val="00A1716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3F6C"/>
    <w:rsid w:val="00A342CC"/>
    <w:rsid w:val="00A3478F"/>
    <w:rsid w:val="00A3489C"/>
    <w:rsid w:val="00A34F61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06A"/>
    <w:rsid w:val="00A913A3"/>
    <w:rsid w:val="00A927A4"/>
    <w:rsid w:val="00A933A7"/>
    <w:rsid w:val="00A948E2"/>
    <w:rsid w:val="00A96F0A"/>
    <w:rsid w:val="00AA1EC8"/>
    <w:rsid w:val="00AA209F"/>
    <w:rsid w:val="00AA26FF"/>
    <w:rsid w:val="00AA2A8D"/>
    <w:rsid w:val="00AA312D"/>
    <w:rsid w:val="00AA5C3B"/>
    <w:rsid w:val="00AA68EB"/>
    <w:rsid w:val="00AA7E1D"/>
    <w:rsid w:val="00AB0591"/>
    <w:rsid w:val="00AB1086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17B"/>
    <w:rsid w:val="00AD22CB"/>
    <w:rsid w:val="00AD27A2"/>
    <w:rsid w:val="00AD3844"/>
    <w:rsid w:val="00AD54F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43A"/>
    <w:rsid w:val="00B22BE1"/>
    <w:rsid w:val="00B24B81"/>
    <w:rsid w:val="00B2501B"/>
    <w:rsid w:val="00B256AC"/>
    <w:rsid w:val="00B30527"/>
    <w:rsid w:val="00B306D3"/>
    <w:rsid w:val="00B30A13"/>
    <w:rsid w:val="00B33370"/>
    <w:rsid w:val="00B33CCA"/>
    <w:rsid w:val="00B33D33"/>
    <w:rsid w:val="00B34E30"/>
    <w:rsid w:val="00B34F85"/>
    <w:rsid w:val="00B35A2E"/>
    <w:rsid w:val="00B36AC4"/>
    <w:rsid w:val="00B3779E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1BB"/>
    <w:rsid w:val="00B5320D"/>
    <w:rsid w:val="00B542D6"/>
    <w:rsid w:val="00B54BA8"/>
    <w:rsid w:val="00B56121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A36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D25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2CAE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348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05E1"/>
    <w:rsid w:val="00BC1138"/>
    <w:rsid w:val="00BC1B7C"/>
    <w:rsid w:val="00BC22ED"/>
    <w:rsid w:val="00BC2512"/>
    <w:rsid w:val="00BC2D32"/>
    <w:rsid w:val="00BC3442"/>
    <w:rsid w:val="00BC3446"/>
    <w:rsid w:val="00BC3828"/>
    <w:rsid w:val="00BC3880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4DA8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182C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DD2"/>
    <w:rsid w:val="00C319F3"/>
    <w:rsid w:val="00C31A20"/>
    <w:rsid w:val="00C32412"/>
    <w:rsid w:val="00C32C33"/>
    <w:rsid w:val="00C33D7B"/>
    <w:rsid w:val="00C340A6"/>
    <w:rsid w:val="00C34402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408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2FB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FC6"/>
    <w:rsid w:val="00CB4FC4"/>
    <w:rsid w:val="00CB5BD0"/>
    <w:rsid w:val="00CB5D77"/>
    <w:rsid w:val="00CB6535"/>
    <w:rsid w:val="00CC0261"/>
    <w:rsid w:val="00CC04CB"/>
    <w:rsid w:val="00CC0E5C"/>
    <w:rsid w:val="00CC1253"/>
    <w:rsid w:val="00CC25DA"/>
    <w:rsid w:val="00CC2813"/>
    <w:rsid w:val="00CC28BC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697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3D1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2796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690F"/>
    <w:rsid w:val="00D21261"/>
    <w:rsid w:val="00D22DE7"/>
    <w:rsid w:val="00D23207"/>
    <w:rsid w:val="00D23A9E"/>
    <w:rsid w:val="00D24A5E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7121"/>
    <w:rsid w:val="00D47737"/>
    <w:rsid w:val="00D479EF"/>
    <w:rsid w:val="00D47B87"/>
    <w:rsid w:val="00D47C1A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B50"/>
    <w:rsid w:val="00D93EED"/>
    <w:rsid w:val="00D94C7E"/>
    <w:rsid w:val="00D95491"/>
    <w:rsid w:val="00D977B0"/>
    <w:rsid w:val="00DA04E1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3B4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B2E"/>
    <w:rsid w:val="00E10FDE"/>
    <w:rsid w:val="00E1105A"/>
    <w:rsid w:val="00E11B5B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51C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5F32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3B51"/>
    <w:rsid w:val="00E844B6"/>
    <w:rsid w:val="00E85BCB"/>
    <w:rsid w:val="00E86047"/>
    <w:rsid w:val="00E86077"/>
    <w:rsid w:val="00E8672B"/>
    <w:rsid w:val="00E8691D"/>
    <w:rsid w:val="00E86E51"/>
    <w:rsid w:val="00E908B1"/>
    <w:rsid w:val="00E93982"/>
    <w:rsid w:val="00E9573D"/>
    <w:rsid w:val="00E95B83"/>
    <w:rsid w:val="00E95EE4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082"/>
    <w:rsid w:val="00ED1BC7"/>
    <w:rsid w:val="00ED3BE4"/>
    <w:rsid w:val="00ED3C95"/>
    <w:rsid w:val="00ED449E"/>
    <w:rsid w:val="00ED4A73"/>
    <w:rsid w:val="00ED4B2E"/>
    <w:rsid w:val="00ED57C2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1727"/>
    <w:rsid w:val="00EE229A"/>
    <w:rsid w:val="00EE2C9F"/>
    <w:rsid w:val="00EE3571"/>
    <w:rsid w:val="00EE37F3"/>
    <w:rsid w:val="00EE3827"/>
    <w:rsid w:val="00EE3974"/>
    <w:rsid w:val="00EE4831"/>
    <w:rsid w:val="00EE4E8B"/>
    <w:rsid w:val="00EE5490"/>
    <w:rsid w:val="00EE57F4"/>
    <w:rsid w:val="00EE6332"/>
    <w:rsid w:val="00EE776F"/>
    <w:rsid w:val="00EE7F3C"/>
    <w:rsid w:val="00EF024B"/>
    <w:rsid w:val="00EF0818"/>
    <w:rsid w:val="00EF255A"/>
    <w:rsid w:val="00EF384B"/>
    <w:rsid w:val="00EF5317"/>
    <w:rsid w:val="00EF5C0A"/>
    <w:rsid w:val="00EF68A2"/>
    <w:rsid w:val="00EF6993"/>
    <w:rsid w:val="00EF6C02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050"/>
    <w:rsid w:val="00F2710F"/>
    <w:rsid w:val="00F271F8"/>
    <w:rsid w:val="00F27FD0"/>
    <w:rsid w:val="00F30180"/>
    <w:rsid w:val="00F302AE"/>
    <w:rsid w:val="00F30523"/>
    <w:rsid w:val="00F3122A"/>
    <w:rsid w:val="00F3134E"/>
    <w:rsid w:val="00F31AF9"/>
    <w:rsid w:val="00F32308"/>
    <w:rsid w:val="00F323C7"/>
    <w:rsid w:val="00F336A9"/>
    <w:rsid w:val="00F339D2"/>
    <w:rsid w:val="00F33B4F"/>
    <w:rsid w:val="00F35FCA"/>
    <w:rsid w:val="00F370D0"/>
    <w:rsid w:val="00F40A1F"/>
    <w:rsid w:val="00F416EF"/>
    <w:rsid w:val="00F4382E"/>
    <w:rsid w:val="00F44260"/>
    <w:rsid w:val="00F451CB"/>
    <w:rsid w:val="00F458F4"/>
    <w:rsid w:val="00F460DD"/>
    <w:rsid w:val="00F466E8"/>
    <w:rsid w:val="00F46718"/>
    <w:rsid w:val="00F46DE2"/>
    <w:rsid w:val="00F476A9"/>
    <w:rsid w:val="00F47D27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706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2097"/>
    <w:rsid w:val="00F93EBB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1999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7AD2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BEE7F-55D9-47D9-B707-C0B06D20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25110E"/>
  </w:style>
  <w:style w:type="paragraph" w:styleId="afa">
    <w:name w:val="Normal (Web)"/>
    <w:basedOn w:val="a"/>
    <w:uiPriority w:val="99"/>
    <w:unhideWhenUsed/>
    <w:locked/>
    <w:rsid w:val="008A645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orm-loa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ufcc.ru/technical-regulation-in-constuction/formulary-li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F5D7-1E5E-44CF-B2F7-6B491314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Сотрудник Университета</cp:lastModifiedBy>
  <cp:revision>6</cp:revision>
  <cp:lastPrinted>2017-10-14T10:11:00Z</cp:lastPrinted>
  <dcterms:created xsi:type="dcterms:W3CDTF">2018-06-28T14:29:00Z</dcterms:created>
  <dcterms:modified xsi:type="dcterms:W3CDTF">2018-07-03T13:08:00Z</dcterms:modified>
</cp:coreProperties>
</file>