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A3" w:rsidRPr="00152A7C" w:rsidRDefault="005056A3" w:rsidP="005056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056A3" w:rsidRPr="00152A7C" w:rsidRDefault="005056A3" w:rsidP="005056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056A3" w:rsidRPr="00F9386A" w:rsidRDefault="005056A3" w:rsidP="005056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«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ГИДРОЛОГИЯ</w:t>
      </w:r>
      <w:r w:rsidRPr="00F9386A">
        <w:rPr>
          <w:rFonts w:ascii="Times New Roman" w:hAnsi="Times New Roman" w:cs="Times New Roman"/>
          <w:sz w:val="24"/>
          <w:szCs w:val="24"/>
        </w:rPr>
        <w:t>»</w:t>
      </w:r>
    </w:p>
    <w:p w:rsidR="005056A3" w:rsidRPr="00152A7C" w:rsidRDefault="005056A3" w:rsidP="005056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6A3" w:rsidRPr="00FC5CD4" w:rsidRDefault="005056A3" w:rsidP="005056A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5056A3" w:rsidRPr="00FC5CD4" w:rsidRDefault="005056A3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5056A3" w:rsidRPr="00FC5CD4" w:rsidRDefault="006E00AD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5056A3" w:rsidRPr="00FC5CD4">
        <w:rPr>
          <w:rFonts w:ascii="Times New Roman" w:hAnsi="Times New Roman" w:cs="Times New Roman"/>
          <w:sz w:val="24"/>
          <w:szCs w:val="24"/>
        </w:rPr>
        <w:t>– «</w:t>
      </w:r>
      <w:r w:rsidR="005056A3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5056A3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5056A3" w:rsidRPr="00152A7C" w:rsidRDefault="005056A3" w:rsidP="005056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056A3" w:rsidRPr="00FC5CD4" w:rsidRDefault="005056A3" w:rsidP="005056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Гидрология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(Б1.В.ОД.2)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5056A3" w:rsidRPr="00152A7C" w:rsidRDefault="005056A3" w:rsidP="005056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056A3" w:rsidRPr="00F9386A" w:rsidRDefault="005056A3" w:rsidP="005056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F9386A">
        <w:rPr>
          <w:rFonts w:ascii="Times New Roman" w:hAnsi="Times New Roman" w:cs="Times New Roman"/>
          <w:sz w:val="24"/>
          <w:szCs w:val="24"/>
        </w:rPr>
        <w:t>дисциплины является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подготовка магистров в области гидрологического обоснования и расчётов систем водоснабжения и водоотведения, которые необходимы при проведении  проектных и научно-исследовательских работ.</w:t>
      </w:r>
    </w:p>
    <w:p w:rsidR="005056A3" w:rsidRPr="00F9386A" w:rsidRDefault="005056A3" w:rsidP="005056A3">
      <w:pPr>
        <w:pStyle w:val="1"/>
        <w:ind w:left="0"/>
        <w:jc w:val="both"/>
        <w:rPr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56A3" w:rsidRPr="00F9386A" w:rsidRDefault="005056A3" w:rsidP="005056A3">
      <w:pPr>
        <w:numPr>
          <w:ilvl w:val="1"/>
          <w:numId w:val="8"/>
        </w:numPr>
        <w:tabs>
          <w:tab w:val="clear" w:pos="0"/>
          <w:tab w:val="left" w:pos="426"/>
          <w:tab w:val="left" w:pos="12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формирование у студентов знаний по гидрологическим явлениям и процессам, протекающим в водных объектах, их генетических основ и влияния на работу водохозяйственных сооружений; </w:t>
      </w:r>
    </w:p>
    <w:p w:rsidR="005056A3" w:rsidRPr="00F9386A" w:rsidRDefault="005056A3" w:rsidP="005056A3">
      <w:pPr>
        <w:numPr>
          <w:ilvl w:val="1"/>
          <w:numId w:val="8"/>
        </w:numPr>
        <w:tabs>
          <w:tab w:val="clear" w:pos="0"/>
          <w:tab w:val="left" w:pos="426"/>
          <w:tab w:val="left" w:pos="12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привить навыки проведения гидрологических и водохозяйственных расчетов, необходимых при проектировании гидротехнических сооружений на основе последних достижений науки и техники в тесной взаимосвязи с охраной окружающей среды;</w:t>
      </w:r>
    </w:p>
    <w:p w:rsidR="005056A3" w:rsidRPr="00F9386A" w:rsidRDefault="005056A3" w:rsidP="005056A3">
      <w:pPr>
        <w:pStyle w:val="a3"/>
        <w:numPr>
          <w:ilvl w:val="0"/>
          <w:numId w:val="11"/>
        </w:numPr>
        <w:tabs>
          <w:tab w:val="left" w:pos="426"/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навыков работы с нормативной и научно-технической литературой;</w:t>
      </w:r>
    </w:p>
    <w:p w:rsidR="005056A3" w:rsidRPr="00F9386A" w:rsidRDefault="005056A3" w:rsidP="005056A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 с методологией проведения научных исследований</w:t>
      </w:r>
    </w:p>
    <w:p w:rsidR="005056A3" w:rsidRPr="00152A7C" w:rsidRDefault="005056A3" w:rsidP="005056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056A3" w:rsidRPr="00152A7C" w:rsidRDefault="005056A3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866088">
        <w:rPr>
          <w:rFonts w:ascii="Times New Roman" w:hAnsi="Times New Roman" w:cs="Times New Roman"/>
          <w:sz w:val="24"/>
          <w:szCs w:val="24"/>
        </w:rPr>
        <w:t>ОК-1,</w:t>
      </w:r>
      <w:r>
        <w:rPr>
          <w:rFonts w:ascii="Times New Roman" w:hAnsi="Times New Roman" w:cs="Times New Roman"/>
          <w:sz w:val="24"/>
          <w:szCs w:val="24"/>
        </w:rPr>
        <w:t xml:space="preserve">   ОК-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3; ОПК-3,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>11;</w:t>
      </w:r>
      <w:r w:rsidR="00AD2AD3">
        <w:rPr>
          <w:rFonts w:ascii="Times New Roman" w:hAnsi="Times New Roman" w:cs="Times New Roman"/>
          <w:sz w:val="24"/>
          <w:szCs w:val="24"/>
        </w:rPr>
        <w:t xml:space="preserve"> ПК-1;</w:t>
      </w:r>
      <w:r w:rsidRPr="00866088">
        <w:rPr>
          <w:rFonts w:ascii="Times New Roman" w:hAnsi="Times New Roman" w:cs="Times New Roman"/>
          <w:sz w:val="24"/>
          <w:szCs w:val="24"/>
        </w:rPr>
        <w:t xml:space="preserve">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6A3" w:rsidRDefault="005056A3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056A3" w:rsidRPr="00F9386A" w:rsidRDefault="005056A3" w:rsidP="005056A3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ЗНАТЬ: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основные  особенности гидрологического и ледового режима;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факторы, влияющие на речной сток, типы русловых процессов; 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задачи и способы проведения гидрометрических работ и гидрологических изысканий;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методы определения расчетных гидрологических характеристик;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способы регулирования стока и типы гидротехнических сооружений, применяемых для систем водоснабжения и водоотведения.</w:t>
      </w:r>
    </w:p>
    <w:p w:rsidR="005056A3" w:rsidRPr="00F9386A" w:rsidRDefault="005056A3" w:rsidP="005056A3">
      <w:pPr>
        <w:tabs>
          <w:tab w:val="left" w:pos="426"/>
          <w:tab w:val="left" w:pos="114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УМЕТЬ:</w:t>
      </w:r>
    </w:p>
    <w:p w:rsidR="005056A3" w:rsidRPr="00F9386A" w:rsidRDefault="005056A3" w:rsidP="005056A3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обработать гидрологический ряд наблюдений за стоком и уровнем воды и определить их расчетные значения в т.ч. при отсутствии и недостаточности данных наблюдений;</w:t>
      </w:r>
    </w:p>
    <w:p w:rsidR="005056A3" w:rsidRPr="00F9386A" w:rsidRDefault="005056A3" w:rsidP="005056A3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определить потребность в регулировании стока, провести водохозяйственные расчеты, найти уровни и объемы водохранилища, величины сбросного расхода воды;</w:t>
      </w:r>
    </w:p>
    <w:p w:rsidR="005056A3" w:rsidRPr="00F9386A" w:rsidRDefault="005056A3" w:rsidP="005056A3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сформировать технические задания на проведение инженерно-гидрологических изысканий.</w:t>
      </w:r>
    </w:p>
    <w:p w:rsidR="00F9386A" w:rsidRPr="00F9386A" w:rsidRDefault="00F9386A" w:rsidP="00F9386A">
      <w:pPr>
        <w:tabs>
          <w:tab w:val="left" w:pos="0"/>
          <w:tab w:val="left" w:pos="426"/>
        </w:tabs>
        <w:suppressAutoHyphens/>
        <w:spacing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ВЛАДЕТЬ:</w:t>
      </w:r>
    </w:p>
    <w:p w:rsidR="00F9386A" w:rsidRPr="00F9386A" w:rsidRDefault="00F9386A" w:rsidP="00F9386A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специальной терминологией и лексикой;</w:t>
      </w:r>
    </w:p>
    <w:p w:rsidR="00F9386A" w:rsidRPr="00F9386A" w:rsidRDefault="00F9386A" w:rsidP="00F9386A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методами и способами гидрологических и водохозяйственных расчетов; </w:t>
      </w:r>
    </w:p>
    <w:p w:rsidR="00F9386A" w:rsidRPr="00F9386A" w:rsidRDefault="00F9386A" w:rsidP="00F938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основами гидрометеорологических изысканий, технологией работы с современными гидрологическими приборами и оборудованием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Общая гидрология суши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Гидрологические расчеты стока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Регулирование речного стока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Динамика русловых потоков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Сток наносов и русловые процессы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Гидрометрические наблюдения и изыскания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Водные ресурсы, хозяйственная деятельность и качество поверхностных вод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Озера, болота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9386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386A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386A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9386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FC5C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386A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624DD" w:rsidRPr="00152A7C" w:rsidRDefault="009624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386A">
        <w:rPr>
          <w:rFonts w:ascii="Times New Roman" w:hAnsi="Times New Roman" w:cs="Times New Roman"/>
          <w:sz w:val="24"/>
          <w:szCs w:val="24"/>
        </w:rPr>
        <w:t>–экзамен.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2380" w:hanging="360"/>
      </w:pPr>
      <w:rPr>
        <w:rFonts w:ascii="Times New Roman" w:hAnsi="Times New Roman" w:cs="Symbo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>
    <w:nsid w:val="112B5232"/>
    <w:multiLevelType w:val="hybridMultilevel"/>
    <w:tmpl w:val="17E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6F0D"/>
    <w:multiLevelType w:val="hybridMultilevel"/>
    <w:tmpl w:val="1076EC36"/>
    <w:lvl w:ilvl="0" w:tplc="A6BAD458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2DB4"/>
    <w:multiLevelType w:val="hybridMultilevel"/>
    <w:tmpl w:val="161EF434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142E74"/>
    <w:rsid w:val="00452050"/>
    <w:rsid w:val="004C52B8"/>
    <w:rsid w:val="005056A3"/>
    <w:rsid w:val="0052044F"/>
    <w:rsid w:val="00632136"/>
    <w:rsid w:val="006435EC"/>
    <w:rsid w:val="00697EE4"/>
    <w:rsid w:val="006E00AD"/>
    <w:rsid w:val="00734DF7"/>
    <w:rsid w:val="007E3C95"/>
    <w:rsid w:val="008038B0"/>
    <w:rsid w:val="009624DD"/>
    <w:rsid w:val="00981AD6"/>
    <w:rsid w:val="00AD2AD3"/>
    <w:rsid w:val="00CA35C1"/>
    <w:rsid w:val="00CE108E"/>
    <w:rsid w:val="00D06585"/>
    <w:rsid w:val="00D5166C"/>
    <w:rsid w:val="00E65FB9"/>
    <w:rsid w:val="00EA4A11"/>
    <w:rsid w:val="00F9386A"/>
    <w:rsid w:val="00FC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938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2017-12-02T15:35:00Z</cp:lastPrinted>
  <dcterms:created xsi:type="dcterms:W3CDTF">2018-05-18T07:15:00Z</dcterms:created>
  <dcterms:modified xsi:type="dcterms:W3CDTF">2018-05-18T07:15:00Z</dcterms:modified>
</cp:coreProperties>
</file>