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Кафедра «</w:t>
      </w:r>
      <w:r w:rsidR="00B44353">
        <w:rPr>
          <w:rFonts w:eastAsia="Times New Roman"/>
          <w:sz w:val="28"/>
          <w:szCs w:val="28"/>
          <w:lang w:eastAsia="ru-RU"/>
        </w:rPr>
        <w:t>Водоснабжение, водоотведение и гидравлика</w:t>
      </w:r>
      <w:r w:rsidRPr="00104973">
        <w:rPr>
          <w:rFonts w:eastAsia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B44353" w:rsidRPr="00104973" w:rsidRDefault="00B4435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B44353" w:rsidRDefault="00B4435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B44353" w:rsidRPr="00104973" w:rsidRDefault="00B4435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«</w:t>
      </w:r>
      <w:r w:rsidR="00B44353">
        <w:rPr>
          <w:rFonts w:eastAsia="Times New Roman"/>
          <w:sz w:val="28"/>
          <w:szCs w:val="28"/>
          <w:lang w:eastAsia="ru-RU"/>
        </w:rPr>
        <w:t>ГИДРАВЛИКА И ГИДРОЛОГИЯ</w:t>
      </w:r>
      <w:r w:rsidRPr="00104973">
        <w:rPr>
          <w:rFonts w:eastAsia="Times New Roman"/>
          <w:sz w:val="28"/>
          <w:szCs w:val="28"/>
          <w:lang w:eastAsia="ru-RU"/>
        </w:rPr>
        <w:t>» (</w:t>
      </w:r>
      <w:r w:rsidR="00B44353">
        <w:rPr>
          <w:rFonts w:eastAsia="Times New Roman"/>
          <w:sz w:val="28"/>
          <w:szCs w:val="28"/>
          <w:lang w:eastAsia="ru-RU"/>
        </w:rPr>
        <w:t>Б1.Б.29</w:t>
      </w:r>
      <w:r w:rsidRPr="00104973">
        <w:rPr>
          <w:rFonts w:eastAsia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специальности</w:t>
      </w:r>
    </w:p>
    <w:p w:rsidR="00104973" w:rsidRPr="00104973" w:rsidRDefault="00B4435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23.05.06</w:t>
      </w:r>
      <w:r w:rsidR="00104973" w:rsidRPr="00104973"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rFonts w:eastAsia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="00104973" w:rsidRPr="00104973">
        <w:rPr>
          <w:rFonts w:eastAsia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по специализац</w:t>
      </w:r>
      <w:r w:rsidR="007C626A">
        <w:rPr>
          <w:rFonts w:eastAsia="Times New Roman"/>
          <w:sz w:val="28"/>
          <w:szCs w:val="28"/>
          <w:lang w:eastAsia="ru-RU"/>
        </w:rPr>
        <w:t>иям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«</w:t>
      </w:r>
      <w:r w:rsidR="00B44353">
        <w:rPr>
          <w:rFonts w:eastAsia="Times New Roman"/>
          <w:sz w:val="28"/>
          <w:szCs w:val="28"/>
          <w:lang w:eastAsia="ru-RU"/>
        </w:rPr>
        <w:t>Мосты</w:t>
      </w:r>
      <w:r w:rsidRPr="00104973">
        <w:rPr>
          <w:rFonts w:eastAsia="Times New Roman"/>
          <w:sz w:val="28"/>
          <w:szCs w:val="28"/>
          <w:lang w:eastAsia="ru-RU"/>
        </w:rPr>
        <w:t>»</w:t>
      </w:r>
      <w:r w:rsidR="007C626A">
        <w:rPr>
          <w:rFonts w:eastAsia="Times New Roman"/>
          <w:sz w:val="28"/>
          <w:szCs w:val="28"/>
          <w:lang w:eastAsia="ru-RU"/>
        </w:rPr>
        <w:t>, «Строительство магистральных железных дорог», «Тоннели и метрополитены»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4353" w:rsidRDefault="00B4435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4353" w:rsidRDefault="00B4435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4353" w:rsidRDefault="00B4435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4353" w:rsidRPr="00104973" w:rsidRDefault="00B4435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Санкт-Петербург</w:t>
      </w:r>
    </w:p>
    <w:p w:rsidR="007E31C5" w:rsidRPr="00C74756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20</w:t>
      </w:r>
      <w:r w:rsidR="00B44353">
        <w:rPr>
          <w:rFonts w:eastAsia="Times New Roman"/>
          <w:sz w:val="28"/>
          <w:szCs w:val="28"/>
          <w:lang w:eastAsia="ru-RU"/>
        </w:rPr>
        <w:t>1</w:t>
      </w:r>
      <w:r w:rsidR="00C74756" w:rsidRPr="00C74756">
        <w:rPr>
          <w:rFonts w:eastAsia="Times New Roman"/>
          <w:sz w:val="28"/>
          <w:szCs w:val="28"/>
          <w:lang w:eastAsia="ru-RU"/>
        </w:rPr>
        <w:t>8</w:t>
      </w:r>
    </w:p>
    <w:p w:rsidR="00C74756" w:rsidRPr="00C74756" w:rsidRDefault="007E31C5" w:rsidP="00C74756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  <w:r w:rsidR="00C74756" w:rsidRPr="00C74756">
        <w:rPr>
          <w:rFonts w:eastAsia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:rsidR="00C74756" w:rsidRPr="00C74756" w:rsidRDefault="00C74756" w:rsidP="00C74756">
      <w:pPr>
        <w:spacing w:after="0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C74756" w:rsidRPr="00C74756" w:rsidRDefault="00C74756" w:rsidP="00C74756">
      <w:pPr>
        <w:tabs>
          <w:tab w:val="left" w:pos="851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C74756" w:rsidRPr="00C74756" w:rsidRDefault="00C74756" w:rsidP="00C74756">
      <w:pPr>
        <w:spacing w:after="0" w:line="240" w:lineRule="auto"/>
        <w:rPr>
          <w:rFonts w:eastAsia="Times New Roman"/>
          <w:sz w:val="28"/>
          <w:szCs w:val="28"/>
        </w:rPr>
      </w:pPr>
      <w:r w:rsidRPr="00C74756">
        <w:rPr>
          <w:rFonts w:eastAsia="Times New Roman"/>
          <w:sz w:val="28"/>
          <w:szCs w:val="28"/>
        </w:rPr>
        <w:t>Рабочая программа рассмотрена и обсуждена на заседании кафедры</w:t>
      </w:r>
    </w:p>
    <w:p w:rsidR="00C74756" w:rsidRPr="00C74756" w:rsidRDefault="00C74756" w:rsidP="00C74756">
      <w:pPr>
        <w:spacing w:after="0" w:line="240" w:lineRule="auto"/>
        <w:rPr>
          <w:rFonts w:eastAsia="Times New Roman"/>
          <w:sz w:val="28"/>
          <w:szCs w:val="28"/>
        </w:rPr>
      </w:pPr>
      <w:r w:rsidRPr="00C74756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>Водоснабжение, водоотведение и гидравлика</w:t>
      </w:r>
      <w:r w:rsidRPr="00C74756">
        <w:rPr>
          <w:rFonts w:eastAsia="Times New Roman"/>
          <w:sz w:val="28"/>
          <w:szCs w:val="28"/>
        </w:rPr>
        <w:t>"</w:t>
      </w:r>
    </w:p>
    <w:p w:rsidR="00C74756" w:rsidRPr="00C74756" w:rsidRDefault="00C74756" w:rsidP="00C74756">
      <w:pPr>
        <w:spacing w:after="0" w:line="240" w:lineRule="auto"/>
        <w:rPr>
          <w:rFonts w:eastAsia="Times New Roman"/>
          <w:sz w:val="28"/>
          <w:szCs w:val="28"/>
        </w:rPr>
      </w:pPr>
      <w:r w:rsidRPr="00C74756">
        <w:rPr>
          <w:rFonts w:eastAsia="Times New Roman"/>
          <w:sz w:val="28"/>
          <w:szCs w:val="28"/>
        </w:rPr>
        <w:t xml:space="preserve">Протокол № </w:t>
      </w:r>
      <w:r>
        <w:rPr>
          <w:rFonts w:eastAsia="Times New Roman"/>
          <w:sz w:val="28"/>
          <w:szCs w:val="28"/>
        </w:rPr>
        <w:t xml:space="preserve">9 </w:t>
      </w:r>
      <w:r w:rsidRPr="00C74756">
        <w:rPr>
          <w:rFonts w:eastAsia="Times New Roman"/>
          <w:sz w:val="28"/>
          <w:szCs w:val="28"/>
        </w:rPr>
        <w:t>от «</w:t>
      </w:r>
      <w:r>
        <w:rPr>
          <w:rFonts w:eastAsia="Times New Roman"/>
          <w:sz w:val="28"/>
          <w:szCs w:val="28"/>
        </w:rPr>
        <w:t>24» апреля</w:t>
      </w:r>
      <w:r w:rsidRPr="00C74756">
        <w:rPr>
          <w:rFonts w:eastAsia="Times New Roman"/>
          <w:sz w:val="28"/>
          <w:szCs w:val="28"/>
        </w:rPr>
        <w:t xml:space="preserve"> 2018 г.</w:t>
      </w:r>
    </w:p>
    <w:p w:rsidR="00C74756" w:rsidRPr="00C74756" w:rsidRDefault="00C74756" w:rsidP="00C74756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C74756" w:rsidRPr="00C74756" w:rsidRDefault="00C74756" w:rsidP="00C74756">
      <w:pPr>
        <w:spacing w:after="0"/>
        <w:rPr>
          <w:rFonts w:eastAsia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85"/>
      </w:tblGrid>
      <w:tr w:rsidR="00C74756" w:rsidRPr="00C74756" w:rsidTr="00C74756">
        <w:tc>
          <w:tcPr>
            <w:tcW w:w="5920" w:type="dxa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з</w:t>
            </w: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аведующ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его</w:t>
            </w:r>
            <w:r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 кафедрой "</w:t>
            </w:r>
            <w:r>
              <w:rPr>
                <w:rFonts w:eastAsia="Times New Roman"/>
                <w:sz w:val="28"/>
                <w:szCs w:val="28"/>
              </w:rPr>
              <w:t xml:space="preserve"> Водоснабжение, водоотведение и гидравлика</w:t>
            </w:r>
            <w:r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vAlign w:val="bottom"/>
            <w:hideMark/>
          </w:tcPr>
          <w:p w:rsidR="00C74756" w:rsidRPr="00C74756" w:rsidRDefault="00203ABA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-3.25pt;margin-top:5pt;width:77.35pt;height:38.95pt;z-index:251659264;mso-position-horizontal-relative:text;mso-position-vertical-relative:text;mso-width-relative:page;mso-height-relative:page">
                  <v:imagedata r:id="rId7" o:title=""/>
                </v:shape>
              </w:pict>
            </w:r>
            <w:r w:rsidR="00C74756" w:rsidRPr="00C74756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1985" w:type="dxa"/>
            <w:vAlign w:val="bottom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Н.А. Черников</w:t>
            </w:r>
          </w:p>
        </w:tc>
      </w:tr>
      <w:tr w:rsidR="00C74756" w:rsidRPr="00C74756" w:rsidTr="00C74756">
        <w:tc>
          <w:tcPr>
            <w:tcW w:w="5920" w:type="dxa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  <w:r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апреля</w:t>
            </w:r>
            <w:r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 2018 г.</w:t>
            </w:r>
          </w:p>
        </w:tc>
        <w:tc>
          <w:tcPr>
            <w:tcW w:w="1701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74756" w:rsidRPr="00C74756" w:rsidRDefault="00C74756" w:rsidP="00C74756">
      <w:pPr>
        <w:spacing w:after="0"/>
        <w:rPr>
          <w:rFonts w:eastAsia="Times New Roman"/>
          <w:sz w:val="28"/>
          <w:szCs w:val="28"/>
          <w:lang w:eastAsia="ru-RU"/>
        </w:rPr>
      </w:pPr>
    </w:p>
    <w:p w:rsidR="00C74756" w:rsidRPr="00C74756" w:rsidRDefault="00C74756" w:rsidP="00C74756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C74756" w:rsidRPr="00C74756" w:rsidTr="00C74756">
        <w:tc>
          <w:tcPr>
            <w:tcW w:w="5070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СОГЛАСОВАНО</w:t>
            </w:r>
          </w:p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74756" w:rsidRPr="00C74756" w:rsidTr="00C74756">
        <w:tc>
          <w:tcPr>
            <w:tcW w:w="5070" w:type="dxa"/>
            <w:hideMark/>
          </w:tcPr>
          <w:p w:rsidR="00C74756" w:rsidRPr="00C74756" w:rsidRDefault="00203ABA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 id="_x0000_s1034" type="#_x0000_t75" style="position:absolute;margin-left:242.45pt;margin-top:4.15pt;width:208.8pt;height:126.55pt;z-index:251661312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34" DrawAspect="Content" ObjectID="_1589960358" r:id="rId9"/>
              </w:pict>
            </w:r>
            <w:r w:rsidR="00C74756" w:rsidRPr="00C74756">
              <w:rPr>
                <w:rFonts w:eastAsia="Times New Roman"/>
                <w:sz w:val="28"/>
                <w:szCs w:val="28"/>
                <w:lang w:eastAsia="ru-RU"/>
              </w:rPr>
              <w:t>Председатель методической комиссии факультета «</w:t>
            </w:r>
            <w:proofErr w:type="gramStart"/>
            <w:r w:rsidR="00C74756" w:rsidRPr="00C74756">
              <w:rPr>
                <w:rFonts w:eastAsia="Times New Roman"/>
                <w:sz w:val="28"/>
                <w:szCs w:val="28"/>
                <w:lang w:eastAsia="ru-RU"/>
              </w:rPr>
              <w:t>Транспортное</w:t>
            </w:r>
            <w:proofErr w:type="gramEnd"/>
            <w:r w:rsidR="00C74756"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C74756" w:rsidRPr="00C74756" w:rsidTr="00C74756">
        <w:tc>
          <w:tcPr>
            <w:tcW w:w="5070" w:type="dxa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  <w:r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апреля</w:t>
            </w:r>
            <w:r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 2018 г.</w:t>
            </w:r>
          </w:p>
        </w:tc>
        <w:tc>
          <w:tcPr>
            <w:tcW w:w="1701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74756" w:rsidRPr="00C74756" w:rsidTr="00C74756">
        <w:tc>
          <w:tcPr>
            <w:tcW w:w="5070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74756" w:rsidRPr="00C74756" w:rsidTr="00C74756">
        <w:tc>
          <w:tcPr>
            <w:tcW w:w="5070" w:type="dxa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А.П. Ледяев </w:t>
            </w:r>
          </w:p>
        </w:tc>
      </w:tr>
      <w:tr w:rsidR="00C74756" w:rsidRPr="00C74756" w:rsidTr="00C74756">
        <w:tc>
          <w:tcPr>
            <w:tcW w:w="5070" w:type="dxa"/>
            <w:hideMark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7475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  <w:r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апреля</w:t>
            </w:r>
            <w:r w:rsidRPr="00C74756">
              <w:rPr>
                <w:rFonts w:eastAsia="Times New Roman"/>
                <w:sz w:val="28"/>
                <w:szCs w:val="28"/>
                <w:lang w:eastAsia="ru-RU"/>
              </w:rPr>
              <w:t xml:space="preserve"> 2018  г.</w:t>
            </w:r>
          </w:p>
        </w:tc>
        <w:tc>
          <w:tcPr>
            <w:tcW w:w="1701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74756" w:rsidRPr="00C74756" w:rsidTr="00C74756">
        <w:tc>
          <w:tcPr>
            <w:tcW w:w="5070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74756" w:rsidRPr="00C74756" w:rsidRDefault="00C74756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74756" w:rsidRPr="00C74756" w:rsidRDefault="00C74756" w:rsidP="00C74756">
      <w:pPr>
        <w:tabs>
          <w:tab w:val="left" w:pos="851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C74756" w:rsidRPr="00C74756" w:rsidRDefault="00C74756" w:rsidP="00C74756">
      <w:pPr>
        <w:tabs>
          <w:tab w:val="left" w:pos="851"/>
        </w:tabs>
        <w:spacing w:after="0" w:line="240" w:lineRule="auto"/>
        <w:jc w:val="center"/>
        <w:rPr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val="en-US" w:eastAsia="ru-RU"/>
        </w:rPr>
      </w:pPr>
    </w:p>
    <w:p w:rsidR="00C74756" w:rsidRDefault="00C74756" w:rsidP="00104973">
      <w:pPr>
        <w:spacing w:after="0" w:line="240" w:lineRule="auto"/>
        <w:jc w:val="center"/>
        <w:rPr>
          <w:rFonts w:eastAsia="Times New Roman"/>
          <w:sz w:val="28"/>
          <w:szCs w:val="28"/>
          <w:lang w:val="en-US" w:eastAsia="ru-RU"/>
        </w:rPr>
      </w:pPr>
    </w:p>
    <w:p w:rsidR="00C74756" w:rsidRDefault="00C74756" w:rsidP="00104973">
      <w:pPr>
        <w:spacing w:after="0" w:line="240" w:lineRule="auto"/>
        <w:jc w:val="center"/>
        <w:rPr>
          <w:rFonts w:eastAsia="Times New Roman"/>
          <w:sz w:val="28"/>
          <w:szCs w:val="28"/>
          <w:lang w:val="en-US" w:eastAsia="ru-RU"/>
        </w:rPr>
      </w:pPr>
    </w:p>
    <w:p w:rsidR="00C74756" w:rsidRPr="00C74756" w:rsidRDefault="00C74756" w:rsidP="00104973">
      <w:pPr>
        <w:spacing w:after="0" w:line="240" w:lineRule="auto"/>
        <w:jc w:val="center"/>
        <w:rPr>
          <w:rFonts w:eastAsia="Times New Roman"/>
          <w:sz w:val="28"/>
          <w:szCs w:val="28"/>
          <w:lang w:val="en-US" w:eastAsia="ru-RU"/>
        </w:rPr>
      </w:pPr>
    </w:p>
    <w:p w:rsidR="00104973" w:rsidRPr="00104973" w:rsidRDefault="00104973" w:rsidP="007A4DE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E866BE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br w:type="page"/>
      </w:r>
      <w:r w:rsidRPr="00104973">
        <w:rPr>
          <w:rFonts w:eastAsia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>, утвержденным «</w:t>
      </w:r>
      <w:r w:rsidR="000641C3">
        <w:rPr>
          <w:rFonts w:eastAsia="Times New Roman"/>
          <w:sz w:val="28"/>
          <w:szCs w:val="28"/>
          <w:lang w:eastAsia="ru-RU"/>
        </w:rPr>
        <w:t>12</w:t>
      </w:r>
      <w:r w:rsidRPr="00104973">
        <w:rPr>
          <w:rFonts w:eastAsia="Times New Roman"/>
          <w:sz w:val="28"/>
          <w:szCs w:val="28"/>
          <w:lang w:eastAsia="ru-RU"/>
        </w:rPr>
        <w:t xml:space="preserve">» </w:t>
      </w:r>
      <w:r w:rsidR="000641C3">
        <w:rPr>
          <w:rFonts w:eastAsia="Times New Roman"/>
          <w:sz w:val="28"/>
          <w:szCs w:val="28"/>
          <w:lang w:eastAsia="ru-RU"/>
        </w:rPr>
        <w:t>сентября</w:t>
      </w:r>
      <w:r w:rsidRPr="00104973">
        <w:rPr>
          <w:rFonts w:eastAsia="Times New Roman"/>
          <w:sz w:val="28"/>
          <w:szCs w:val="28"/>
          <w:lang w:eastAsia="ru-RU"/>
        </w:rPr>
        <w:t xml:space="preserve"> 20</w:t>
      </w:r>
      <w:r w:rsidR="000641C3">
        <w:rPr>
          <w:rFonts w:eastAsia="Times New Roman"/>
          <w:sz w:val="28"/>
          <w:szCs w:val="28"/>
          <w:lang w:eastAsia="ru-RU"/>
        </w:rPr>
        <w:t>16</w:t>
      </w:r>
      <w:r w:rsidRPr="00104973">
        <w:rPr>
          <w:rFonts w:eastAsia="Times New Roman"/>
          <w:sz w:val="28"/>
          <w:szCs w:val="28"/>
          <w:lang w:eastAsia="ru-RU"/>
        </w:rPr>
        <w:t xml:space="preserve"> г., приказ № </w:t>
      </w:r>
      <w:r w:rsidR="000641C3">
        <w:rPr>
          <w:rFonts w:eastAsia="Times New Roman"/>
          <w:sz w:val="28"/>
          <w:szCs w:val="28"/>
          <w:lang w:eastAsia="ru-RU"/>
        </w:rPr>
        <w:t>1160</w:t>
      </w:r>
      <w:r w:rsidRPr="00104973">
        <w:rPr>
          <w:rFonts w:eastAsia="Times New Roman"/>
          <w:sz w:val="28"/>
          <w:szCs w:val="28"/>
          <w:lang w:eastAsia="ru-RU"/>
        </w:rPr>
        <w:t xml:space="preserve"> по специальности </w:t>
      </w:r>
      <w:r w:rsidR="000641C3">
        <w:rPr>
          <w:rFonts w:eastAsia="Times New Roman"/>
          <w:sz w:val="28"/>
          <w:szCs w:val="28"/>
          <w:lang w:eastAsia="ru-RU"/>
        </w:rPr>
        <w:t>23.05.06</w:t>
      </w:r>
      <w:r w:rsidRPr="00104973">
        <w:rPr>
          <w:rFonts w:eastAsia="Times New Roman"/>
          <w:sz w:val="28"/>
          <w:szCs w:val="28"/>
          <w:lang w:eastAsia="ru-RU"/>
        </w:rPr>
        <w:t xml:space="preserve"> «</w:t>
      </w:r>
      <w:r w:rsidR="000641C3">
        <w:rPr>
          <w:rFonts w:eastAsia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4973">
        <w:rPr>
          <w:rFonts w:eastAsia="Times New Roman"/>
          <w:sz w:val="28"/>
          <w:szCs w:val="28"/>
          <w:lang w:eastAsia="ru-RU"/>
        </w:rPr>
        <w:t>», по дисциплине «</w:t>
      </w:r>
      <w:r w:rsidR="000641C3">
        <w:rPr>
          <w:rFonts w:eastAsia="Times New Roman"/>
          <w:sz w:val="28"/>
          <w:szCs w:val="28"/>
          <w:lang w:eastAsia="ru-RU"/>
        </w:rPr>
        <w:t>Гидравлика и гидрология</w:t>
      </w:r>
      <w:r w:rsidRPr="00104973">
        <w:rPr>
          <w:rFonts w:eastAsia="Times New Roman"/>
          <w:sz w:val="28"/>
          <w:szCs w:val="28"/>
          <w:lang w:eastAsia="ru-RU"/>
        </w:rPr>
        <w:t>».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Целью изучения дисциплины является </w:t>
      </w:r>
      <w:r w:rsidR="000641C3" w:rsidRPr="000641C3">
        <w:rPr>
          <w:sz w:val="28"/>
          <w:szCs w:val="28"/>
        </w:rPr>
        <w:t>подготовка студентов к выполнению гидравлических и гидрологических расчётов, которые необходимы для проектирования водопропускных сооружений.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104973" w:rsidRPr="000641C3" w:rsidRDefault="000641C3" w:rsidP="00C74756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0641C3">
        <w:rPr>
          <w:sz w:val="28"/>
          <w:szCs w:val="28"/>
        </w:rPr>
        <w:t>изучение основных закономерностей гидростатики и гидродинамики</w:t>
      </w:r>
      <w:r w:rsidR="00104973" w:rsidRPr="000641C3">
        <w:rPr>
          <w:rFonts w:eastAsia="Times New Roman"/>
          <w:sz w:val="28"/>
          <w:szCs w:val="28"/>
          <w:lang w:eastAsia="ru-RU"/>
        </w:rPr>
        <w:t>;</w:t>
      </w:r>
    </w:p>
    <w:p w:rsidR="00104973" w:rsidRPr="000641C3" w:rsidRDefault="000641C3" w:rsidP="00C74756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0641C3">
        <w:rPr>
          <w:sz w:val="28"/>
          <w:szCs w:val="28"/>
        </w:rPr>
        <w:t>изучение гидравлических расчётов трубопроводов, малых водопропускных сооружений, лотков и каналов</w:t>
      </w:r>
      <w:r w:rsidR="00104973" w:rsidRPr="000641C3">
        <w:rPr>
          <w:rFonts w:eastAsia="Times New Roman"/>
          <w:sz w:val="28"/>
          <w:szCs w:val="28"/>
          <w:lang w:eastAsia="ru-RU"/>
        </w:rPr>
        <w:t>;</w:t>
      </w:r>
    </w:p>
    <w:p w:rsidR="000641C3" w:rsidRPr="000641C3" w:rsidRDefault="000641C3" w:rsidP="00C74756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0641C3">
        <w:rPr>
          <w:sz w:val="28"/>
          <w:szCs w:val="28"/>
        </w:rPr>
        <w:t>формирование у студентов знаний по основным гидрологическим явлениям и процессам, протекающим вводных объектах;</w:t>
      </w:r>
    </w:p>
    <w:p w:rsidR="000641C3" w:rsidRPr="000641C3" w:rsidRDefault="000641C3" w:rsidP="00C74756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0641C3">
        <w:rPr>
          <w:sz w:val="28"/>
          <w:szCs w:val="28"/>
        </w:rPr>
        <w:t xml:space="preserve"> изучение гидрологических расчетов, необходимых при проектировании гидротехнических сооружений;</w:t>
      </w:r>
    </w:p>
    <w:p w:rsidR="00104973" w:rsidRPr="000641C3" w:rsidRDefault="000641C3" w:rsidP="00C74756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0641C3">
        <w:rPr>
          <w:sz w:val="28"/>
          <w:szCs w:val="28"/>
        </w:rPr>
        <w:t>формирование навыков работы с нормативной и научно-технической литературой.</w:t>
      </w:r>
    </w:p>
    <w:p w:rsidR="00104973" w:rsidRPr="00104973" w:rsidRDefault="00104973" w:rsidP="00C74756">
      <w:pPr>
        <w:spacing w:after="0" w:line="240" w:lineRule="auto"/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C74756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/>
          <w:sz w:val="28"/>
          <w:szCs w:val="28"/>
          <w:lang w:eastAsia="ru-RU"/>
        </w:rPr>
        <w:t>:</w:t>
      </w:r>
    </w:p>
    <w:p w:rsidR="000641C3" w:rsidRPr="000641C3" w:rsidRDefault="000641C3" w:rsidP="00C74756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0641C3">
        <w:rPr>
          <w:rFonts w:eastAsia="Times New Roman"/>
          <w:sz w:val="28"/>
          <w:szCs w:val="28"/>
          <w:lang w:eastAsia="ru-RU"/>
        </w:rPr>
        <w:t>основные законы гидравлики и инженерной гидрологии;</w:t>
      </w:r>
    </w:p>
    <w:p w:rsidR="00104973" w:rsidRPr="00104973" w:rsidRDefault="000641C3" w:rsidP="00C74756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0641C3">
        <w:rPr>
          <w:rFonts w:eastAsia="Times New Roman"/>
          <w:sz w:val="28"/>
          <w:szCs w:val="28"/>
          <w:lang w:eastAsia="ru-RU"/>
        </w:rPr>
        <w:t>- принципы</w:t>
      </w:r>
      <w:r>
        <w:rPr>
          <w:sz w:val="28"/>
          <w:szCs w:val="28"/>
        </w:rPr>
        <w:t xml:space="preserve"> и методы гидрологических изысканий и расчетов.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/>
          <w:sz w:val="28"/>
          <w:szCs w:val="28"/>
          <w:lang w:eastAsia="ru-RU"/>
        </w:rPr>
        <w:t>:</w:t>
      </w:r>
    </w:p>
    <w:p w:rsidR="000641C3" w:rsidRPr="000641C3" w:rsidRDefault="000641C3" w:rsidP="00C74756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0641C3">
        <w:rPr>
          <w:rFonts w:eastAsia="Times New Roman"/>
          <w:b/>
          <w:sz w:val="28"/>
          <w:szCs w:val="28"/>
          <w:lang w:eastAsia="ru-RU"/>
        </w:rPr>
        <w:t>-</w:t>
      </w:r>
      <w:r w:rsidRPr="000641C3">
        <w:rPr>
          <w:rFonts w:eastAsia="Times New Roman"/>
          <w:sz w:val="28"/>
          <w:szCs w:val="28"/>
          <w:lang w:eastAsia="ru-RU"/>
        </w:rPr>
        <w:t xml:space="preserve"> использовать современные средства вычислительной техники для расчёта сооружений;</w:t>
      </w:r>
    </w:p>
    <w:p w:rsidR="000641C3" w:rsidRPr="000641C3" w:rsidRDefault="000641C3" w:rsidP="00C74756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0641C3">
        <w:rPr>
          <w:rFonts w:eastAsia="Times New Roman"/>
          <w:sz w:val="28"/>
          <w:szCs w:val="28"/>
          <w:lang w:eastAsia="ru-RU"/>
        </w:rPr>
        <w:t>- формировать технические задания на проведение инженерно-гидрологических изысканий на объекте строительства;</w:t>
      </w:r>
    </w:p>
    <w:p w:rsidR="000641C3" w:rsidRDefault="000641C3" w:rsidP="00C74756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0641C3">
        <w:rPr>
          <w:rFonts w:eastAsia="Times New Roman"/>
          <w:sz w:val="28"/>
          <w:szCs w:val="28"/>
          <w:lang w:eastAsia="ru-RU"/>
        </w:rPr>
        <w:t>- выполнять гидравлические и гидрологические расчёты.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/>
          <w:sz w:val="28"/>
          <w:szCs w:val="28"/>
          <w:lang w:eastAsia="ru-RU"/>
        </w:rPr>
        <w:t>:</w:t>
      </w:r>
    </w:p>
    <w:p w:rsidR="000641C3" w:rsidRPr="000641C3" w:rsidRDefault="000641C3" w:rsidP="00C74756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0641C3">
        <w:rPr>
          <w:rFonts w:eastAsia="Times New Roman"/>
          <w:b/>
          <w:sz w:val="28"/>
          <w:szCs w:val="28"/>
          <w:lang w:eastAsia="ru-RU"/>
        </w:rPr>
        <w:t>-</w:t>
      </w:r>
      <w:r w:rsidRPr="000641C3">
        <w:rPr>
          <w:rFonts w:eastAsia="Times New Roman"/>
          <w:sz w:val="28"/>
          <w:szCs w:val="28"/>
          <w:lang w:eastAsia="ru-RU"/>
        </w:rPr>
        <w:t xml:space="preserve"> методами оценки прочности и надёжности транспортных и гидротехнических сооружений; методами обеспечения экологической безопасности на объекте транспортного и гидротехнического строительства;</w:t>
      </w:r>
    </w:p>
    <w:p w:rsidR="000641C3" w:rsidRPr="000641C3" w:rsidRDefault="000641C3" w:rsidP="00C74756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0641C3">
        <w:rPr>
          <w:rFonts w:eastAsia="Times New Roman"/>
          <w:sz w:val="28"/>
          <w:szCs w:val="28"/>
          <w:lang w:eastAsia="ru-RU"/>
        </w:rPr>
        <w:t>-способами и технологиями работы с современными гидрологическими приборами и оборудованием;</w:t>
      </w:r>
    </w:p>
    <w:p w:rsidR="000641C3" w:rsidRPr="000641C3" w:rsidRDefault="000641C3" w:rsidP="00C74756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0641C3">
        <w:rPr>
          <w:rFonts w:eastAsia="Times New Roman"/>
          <w:sz w:val="28"/>
          <w:szCs w:val="28"/>
          <w:lang w:eastAsia="ru-RU"/>
        </w:rPr>
        <w:t>- методами выполнения гидравлических и гидрологических расчётов.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i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lastRenderedPageBreak/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7306E4">
        <w:rPr>
          <w:rFonts w:eastAsia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/>
          <w:sz w:val="28"/>
          <w:szCs w:val="28"/>
          <w:lang w:eastAsia="ru-RU"/>
        </w:rPr>
        <w:t>основной профессиональной об</w:t>
      </w:r>
      <w:r w:rsidR="000641C3">
        <w:rPr>
          <w:rFonts w:eastAsia="Times New Roman"/>
          <w:sz w:val="28"/>
          <w:szCs w:val="28"/>
          <w:lang w:eastAsia="ru-RU"/>
        </w:rPr>
        <w:t>разовательной программы (ОПОП).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/>
          <w:bCs/>
          <w:sz w:val="28"/>
          <w:szCs w:val="28"/>
          <w:lang w:eastAsia="ru-RU"/>
        </w:rPr>
        <w:t xml:space="preserve">соответствующих </w:t>
      </w:r>
      <w:r w:rsidR="00A12754">
        <w:rPr>
          <w:rFonts w:eastAsia="Times New Roman"/>
          <w:bCs/>
          <w:sz w:val="28"/>
          <w:szCs w:val="28"/>
          <w:lang w:eastAsia="ru-RU"/>
        </w:rPr>
        <w:t>виду</w:t>
      </w:r>
      <w:r w:rsidRPr="00104973">
        <w:rPr>
          <w:rFonts w:eastAsia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="00A12754" w:rsidRPr="00A12754">
        <w:rPr>
          <w:rFonts w:eastAsia="Times New Roman"/>
          <w:bCs/>
          <w:sz w:val="28"/>
          <w:szCs w:val="28"/>
          <w:lang w:eastAsia="ru-RU"/>
        </w:rPr>
        <w:t>который</w:t>
      </w:r>
      <w:r w:rsidRPr="00104973">
        <w:rPr>
          <w:rFonts w:eastAsia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A12754" w:rsidRPr="00A12754">
        <w:rPr>
          <w:rFonts w:eastAsia="Times New Roman"/>
          <w:bCs/>
          <w:sz w:val="28"/>
          <w:szCs w:val="28"/>
          <w:lang w:eastAsia="ru-RU"/>
        </w:rPr>
        <w:t>специалитета</w:t>
      </w:r>
      <w:proofErr w:type="spellEnd"/>
      <w:r w:rsidRPr="00104973">
        <w:rPr>
          <w:rFonts w:eastAsia="Times New Roman"/>
          <w:bCs/>
          <w:sz w:val="28"/>
          <w:szCs w:val="28"/>
          <w:lang w:eastAsia="ru-RU"/>
        </w:rPr>
        <w:t>:</w:t>
      </w:r>
    </w:p>
    <w:p w:rsidR="00104973" w:rsidRPr="00A12754" w:rsidRDefault="00A12754" w:rsidP="00C74756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A12754">
        <w:rPr>
          <w:rFonts w:eastAsia="Times New Roman"/>
          <w:bCs/>
          <w:i/>
          <w:sz w:val="28"/>
          <w:szCs w:val="28"/>
          <w:lang w:eastAsia="ru-RU"/>
        </w:rPr>
        <w:t>проектно-изыскательская деятельность</w:t>
      </w:r>
      <w:r w:rsidR="00104973" w:rsidRPr="00A12754">
        <w:rPr>
          <w:rFonts w:eastAsia="Times New Roman"/>
          <w:bCs/>
          <w:sz w:val="28"/>
          <w:szCs w:val="28"/>
          <w:lang w:eastAsia="ru-RU"/>
        </w:rPr>
        <w:t>:</w:t>
      </w:r>
    </w:p>
    <w:p w:rsidR="00104973" w:rsidRPr="00A12754" w:rsidRDefault="00A12754" w:rsidP="00C74756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A12754">
        <w:rPr>
          <w:rFonts w:eastAsia="Times New Roman"/>
          <w:i/>
          <w:sz w:val="28"/>
          <w:szCs w:val="28"/>
          <w:lang w:eastAsia="ru-RU"/>
        </w:rPr>
        <w:t>способность выполнять инженерные изыскания транспортных путей и сооружений, включая геодезические, гидрометрические и инженерно-геологические работы</w:t>
      </w:r>
      <w:r w:rsidR="00104973" w:rsidRPr="00A12754">
        <w:rPr>
          <w:rFonts w:eastAsia="Times New Roman"/>
          <w:sz w:val="28"/>
          <w:szCs w:val="28"/>
          <w:lang w:eastAsia="ru-RU"/>
        </w:rPr>
        <w:t xml:space="preserve"> (ПК-1</w:t>
      </w:r>
      <w:r w:rsidRPr="00A12754">
        <w:rPr>
          <w:rFonts w:eastAsia="Times New Roman"/>
          <w:sz w:val="28"/>
          <w:szCs w:val="28"/>
          <w:lang w:eastAsia="ru-RU"/>
        </w:rPr>
        <w:t>6</w:t>
      </w:r>
      <w:r w:rsidR="00104973" w:rsidRPr="00A12754">
        <w:rPr>
          <w:rFonts w:eastAsia="Times New Roman"/>
          <w:sz w:val="28"/>
          <w:szCs w:val="28"/>
          <w:lang w:eastAsia="ru-RU"/>
        </w:rPr>
        <w:t>);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</w:t>
      </w:r>
      <w:r w:rsidR="007306E4">
        <w:rPr>
          <w:rFonts w:eastAsia="Times New Roman"/>
          <w:sz w:val="28"/>
          <w:szCs w:val="28"/>
          <w:lang w:eastAsia="ru-RU"/>
        </w:rPr>
        <w:t xml:space="preserve"> общей характеристики </w:t>
      </w:r>
      <w:r w:rsidRPr="00104973">
        <w:rPr>
          <w:rFonts w:eastAsia="Times New Roman"/>
          <w:sz w:val="28"/>
          <w:szCs w:val="28"/>
          <w:lang w:eastAsia="ru-RU"/>
        </w:rPr>
        <w:t>ОПОП.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7306E4">
        <w:rPr>
          <w:rFonts w:eastAsia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/>
          <w:sz w:val="28"/>
          <w:szCs w:val="28"/>
          <w:lang w:eastAsia="ru-RU"/>
        </w:rPr>
        <w:t>ОПОП.</w:t>
      </w:r>
    </w:p>
    <w:p w:rsidR="00104973" w:rsidRPr="00104973" w:rsidRDefault="00104973" w:rsidP="00C74756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</w:p>
    <w:p w:rsidR="00104973" w:rsidRPr="00104973" w:rsidRDefault="00104973" w:rsidP="00C74756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Дисциплина «</w:t>
      </w:r>
      <w:r w:rsidR="00A12754">
        <w:rPr>
          <w:rFonts w:eastAsia="Times New Roman"/>
          <w:sz w:val="28"/>
          <w:szCs w:val="28"/>
          <w:lang w:eastAsia="ru-RU"/>
        </w:rPr>
        <w:t>Гидравлика и гидрология</w:t>
      </w:r>
      <w:r w:rsidRPr="00104973">
        <w:rPr>
          <w:rFonts w:eastAsia="Times New Roman"/>
          <w:sz w:val="28"/>
          <w:szCs w:val="28"/>
          <w:lang w:eastAsia="ru-RU"/>
        </w:rPr>
        <w:t>» (</w:t>
      </w:r>
      <w:r w:rsidR="00A12754">
        <w:rPr>
          <w:rFonts w:eastAsia="Times New Roman"/>
          <w:sz w:val="28"/>
          <w:szCs w:val="28"/>
          <w:lang w:eastAsia="ru-RU"/>
        </w:rPr>
        <w:t>Б</w:t>
      </w:r>
      <w:proofErr w:type="gramStart"/>
      <w:r w:rsidR="00A12754">
        <w:rPr>
          <w:rFonts w:eastAsia="Times New Roman"/>
          <w:sz w:val="28"/>
          <w:szCs w:val="28"/>
          <w:lang w:eastAsia="ru-RU"/>
        </w:rPr>
        <w:t>1</w:t>
      </w:r>
      <w:proofErr w:type="gramEnd"/>
      <w:r w:rsidR="00A12754">
        <w:rPr>
          <w:rFonts w:eastAsia="Times New Roman"/>
          <w:sz w:val="28"/>
          <w:szCs w:val="28"/>
          <w:lang w:eastAsia="ru-RU"/>
        </w:rPr>
        <w:t>.Б.29</w:t>
      </w:r>
      <w:r w:rsidRPr="00104973">
        <w:rPr>
          <w:rFonts w:eastAsia="Times New Roman"/>
          <w:sz w:val="28"/>
          <w:szCs w:val="28"/>
          <w:lang w:eastAsia="ru-RU"/>
        </w:rPr>
        <w:t xml:space="preserve">) относится к </w:t>
      </w:r>
      <w:r w:rsidR="00A12754" w:rsidRPr="00A12754">
        <w:rPr>
          <w:rFonts w:eastAsia="Times New Roman"/>
          <w:sz w:val="28"/>
          <w:szCs w:val="28"/>
          <w:lang w:eastAsia="ru-RU"/>
        </w:rPr>
        <w:t xml:space="preserve">базовой </w:t>
      </w:r>
      <w:r w:rsidRPr="00104973">
        <w:rPr>
          <w:rFonts w:eastAsia="Times New Roman"/>
          <w:sz w:val="28"/>
          <w:szCs w:val="28"/>
          <w:lang w:eastAsia="ru-RU"/>
        </w:rPr>
        <w:t xml:space="preserve">части и является </w:t>
      </w:r>
      <w:r w:rsidR="00A12754" w:rsidRPr="00A12754">
        <w:rPr>
          <w:rFonts w:eastAsia="Times New Roman"/>
          <w:sz w:val="28"/>
          <w:szCs w:val="28"/>
          <w:lang w:eastAsia="ru-RU"/>
        </w:rPr>
        <w:t>обязательной</w:t>
      </w:r>
      <w:r w:rsidR="00DA6652" w:rsidRPr="007C626A">
        <w:rPr>
          <w:rFonts w:eastAsia="Times New Roman"/>
          <w:sz w:val="28"/>
          <w:szCs w:val="28"/>
          <w:lang w:eastAsia="ru-RU"/>
        </w:rPr>
        <w:t xml:space="preserve">дисциплиной </w:t>
      </w:r>
      <w:r w:rsidRPr="00DA6652">
        <w:rPr>
          <w:rFonts w:eastAsia="Times New Roman"/>
          <w:sz w:val="28"/>
          <w:szCs w:val="28"/>
          <w:lang w:eastAsia="ru-RU"/>
        </w:rPr>
        <w:t>о</w:t>
      </w:r>
      <w:r w:rsidRPr="00104973">
        <w:rPr>
          <w:rFonts w:eastAsia="Times New Roman"/>
          <w:sz w:val="28"/>
          <w:szCs w:val="28"/>
          <w:lang w:eastAsia="ru-RU"/>
        </w:rPr>
        <w:t>бучающегося.</w:t>
      </w:r>
    </w:p>
    <w:p w:rsidR="009C4569" w:rsidRPr="00104973" w:rsidRDefault="009C4569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C74756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Для очной формы обучения: 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7A4DE2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A12754" w:rsidRPr="007A4DE2" w:rsidTr="00B3189C">
        <w:trPr>
          <w:jc w:val="center"/>
        </w:trPr>
        <w:tc>
          <w:tcPr>
            <w:tcW w:w="5353" w:type="dxa"/>
            <w:vMerge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12754" w:rsidRPr="007A4DE2" w:rsidTr="00B3189C">
        <w:trPr>
          <w:jc w:val="center"/>
        </w:trPr>
        <w:tc>
          <w:tcPr>
            <w:tcW w:w="5353" w:type="dxa"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A12754" w:rsidRPr="00104973" w:rsidRDefault="00A12754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A12754" w:rsidRPr="00104973" w:rsidRDefault="00A12754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A12754" w:rsidRPr="00104973" w:rsidRDefault="00A12754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A12754" w:rsidRPr="00104973" w:rsidRDefault="00A12754" w:rsidP="00B3189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12754" w:rsidRPr="00104973" w:rsidRDefault="00A12754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  <w:p w:rsidR="00A12754" w:rsidRPr="00104973" w:rsidRDefault="00A12754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12754" w:rsidRPr="00104973" w:rsidRDefault="00A12754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  <w:p w:rsidR="00A12754" w:rsidRPr="00104973" w:rsidRDefault="00A12754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A12754" w:rsidRPr="00104973" w:rsidRDefault="00A12754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vAlign w:val="center"/>
          </w:tcPr>
          <w:p w:rsidR="00A12754" w:rsidRPr="00104973" w:rsidRDefault="00A12754" w:rsidP="00A12754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12754" w:rsidRPr="00C74756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12754" w:rsidRPr="00C74756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A12754" w:rsidRPr="00104973" w:rsidRDefault="00A12754" w:rsidP="00A127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</w:tr>
      <w:tr w:rsidR="00A12754" w:rsidRPr="007A4DE2" w:rsidTr="00B3189C">
        <w:trPr>
          <w:jc w:val="center"/>
        </w:trPr>
        <w:tc>
          <w:tcPr>
            <w:tcW w:w="5353" w:type="dxa"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12754" w:rsidRPr="00C74756" w:rsidRDefault="00C74756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2092" w:type="dxa"/>
            <w:vAlign w:val="center"/>
          </w:tcPr>
          <w:p w:rsidR="00A12754" w:rsidRPr="00C74756" w:rsidRDefault="00C7475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35</w:t>
            </w:r>
          </w:p>
        </w:tc>
      </w:tr>
      <w:tr w:rsidR="00A12754" w:rsidRPr="007A4DE2" w:rsidTr="00B3189C">
        <w:trPr>
          <w:jc w:val="center"/>
        </w:trPr>
        <w:tc>
          <w:tcPr>
            <w:tcW w:w="5353" w:type="dxa"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12754" w:rsidRPr="00C74756" w:rsidRDefault="00C74756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A12754" w:rsidRPr="00C74756" w:rsidRDefault="00C7475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B3189C" w:rsidRPr="007A4DE2" w:rsidTr="00B3189C">
        <w:trPr>
          <w:jc w:val="center"/>
        </w:trPr>
        <w:tc>
          <w:tcPr>
            <w:tcW w:w="5353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</w:p>
        </w:tc>
      </w:tr>
      <w:tr w:rsidR="00A12754" w:rsidRPr="007A4DE2" w:rsidTr="00B3189C">
        <w:trPr>
          <w:jc w:val="center"/>
        </w:trPr>
        <w:tc>
          <w:tcPr>
            <w:tcW w:w="5353" w:type="dxa"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A12754" w:rsidRPr="00104973" w:rsidRDefault="00A12754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  <w:lang w:val="en-US" w:eastAsia="ru-RU"/>
        </w:rPr>
      </w:pPr>
    </w:p>
    <w:p w:rsidR="00C74756" w:rsidRDefault="00C74756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  <w:lang w:val="en-US" w:eastAsia="ru-RU"/>
        </w:rPr>
      </w:pPr>
    </w:p>
    <w:p w:rsidR="00C74756" w:rsidRDefault="00C74756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  <w:lang w:val="en-US" w:eastAsia="ru-RU"/>
        </w:rPr>
      </w:pPr>
    </w:p>
    <w:p w:rsidR="00C74756" w:rsidRDefault="00C74756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  <w:lang w:val="en-US" w:eastAsia="ru-RU"/>
        </w:rPr>
      </w:pPr>
    </w:p>
    <w:p w:rsidR="00C74756" w:rsidRPr="00C74756" w:rsidRDefault="00C74756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  <w:lang w:val="en-US" w:eastAsia="ru-RU"/>
        </w:rPr>
      </w:pPr>
    </w:p>
    <w:p w:rsidR="00104973" w:rsidRPr="00203ABA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lastRenderedPageBreak/>
        <w:t xml:space="preserve">Для очно-заочной формы обучения: </w:t>
      </w:r>
    </w:p>
    <w:p w:rsidR="00C74756" w:rsidRPr="00203ABA" w:rsidRDefault="00C74756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7A4DE2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A12754" w:rsidRPr="007A4DE2" w:rsidTr="00B3189C">
        <w:trPr>
          <w:jc w:val="center"/>
        </w:trPr>
        <w:tc>
          <w:tcPr>
            <w:tcW w:w="5353" w:type="dxa"/>
            <w:vMerge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A12754" w:rsidRPr="00104973" w:rsidRDefault="00A127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12754" w:rsidRPr="00104973" w:rsidRDefault="00612EB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12EBF" w:rsidRPr="007A4DE2" w:rsidTr="00B3189C">
        <w:trPr>
          <w:jc w:val="center"/>
        </w:trPr>
        <w:tc>
          <w:tcPr>
            <w:tcW w:w="5353" w:type="dxa"/>
            <w:vAlign w:val="center"/>
          </w:tcPr>
          <w:p w:rsidR="00612EBF" w:rsidRPr="00104973" w:rsidRDefault="00612EBF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612EBF" w:rsidRPr="00104973" w:rsidRDefault="00612EB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612EBF" w:rsidRPr="00104973" w:rsidRDefault="00612EB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612EBF" w:rsidRPr="00104973" w:rsidRDefault="00612EB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612EBF" w:rsidRPr="00104973" w:rsidRDefault="00612EB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12EBF" w:rsidRPr="00104973" w:rsidRDefault="00612EBF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12EBF" w:rsidRPr="00C74756" w:rsidRDefault="00C74756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48</w:t>
            </w:r>
          </w:p>
          <w:p w:rsidR="00612EBF" w:rsidRPr="00104973" w:rsidRDefault="00612EBF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12EBF" w:rsidRPr="00C74756" w:rsidRDefault="00612EBF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  <w:p w:rsidR="00612EBF" w:rsidRPr="00C74756" w:rsidRDefault="00612EBF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  <w:p w:rsidR="00612EBF" w:rsidRPr="00C74756" w:rsidRDefault="00612EBF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092" w:type="dxa"/>
            <w:vAlign w:val="center"/>
          </w:tcPr>
          <w:p w:rsidR="00612EBF" w:rsidRPr="00104973" w:rsidRDefault="00612EB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12EBF" w:rsidRPr="00C74756" w:rsidRDefault="00C7475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48</w:t>
            </w:r>
          </w:p>
          <w:p w:rsidR="00612EBF" w:rsidRPr="00104973" w:rsidRDefault="00612EB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12EBF" w:rsidRPr="00C74756" w:rsidRDefault="00612EB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  <w:p w:rsidR="00612EBF" w:rsidRPr="00C74756" w:rsidRDefault="00612EB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  <w:p w:rsidR="00612EBF" w:rsidRPr="00C74756" w:rsidRDefault="00612EBF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612EBF" w:rsidRPr="007A4DE2" w:rsidTr="00B3189C">
        <w:trPr>
          <w:jc w:val="center"/>
        </w:trPr>
        <w:tc>
          <w:tcPr>
            <w:tcW w:w="5353" w:type="dxa"/>
            <w:vAlign w:val="center"/>
          </w:tcPr>
          <w:p w:rsidR="00612EBF" w:rsidRPr="00104973" w:rsidRDefault="00612EB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12EBF" w:rsidRPr="00C74756" w:rsidRDefault="00C74756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2092" w:type="dxa"/>
            <w:vAlign w:val="center"/>
          </w:tcPr>
          <w:p w:rsidR="00612EBF" w:rsidRPr="00C74756" w:rsidRDefault="00612EBF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12EBF" w:rsidRPr="007A4DE2" w:rsidTr="00B3189C">
        <w:trPr>
          <w:jc w:val="center"/>
        </w:trPr>
        <w:tc>
          <w:tcPr>
            <w:tcW w:w="5353" w:type="dxa"/>
            <w:vAlign w:val="center"/>
          </w:tcPr>
          <w:p w:rsidR="00612EBF" w:rsidRPr="00104973" w:rsidRDefault="00612EB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12EBF" w:rsidRPr="00C74756" w:rsidRDefault="00C74756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612EBF" w:rsidRPr="00C74756" w:rsidRDefault="00C7475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B3189C" w:rsidRPr="007A4DE2" w:rsidTr="00B3189C">
        <w:trPr>
          <w:jc w:val="center"/>
        </w:trPr>
        <w:tc>
          <w:tcPr>
            <w:tcW w:w="5353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</w:p>
        </w:tc>
      </w:tr>
      <w:tr w:rsidR="00612EBF" w:rsidRPr="007A4DE2" w:rsidTr="00B3189C">
        <w:trPr>
          <w:jc w:val="center"/>
        </w:trPr>
        <w:tc>
          <w:tcPr>
            <w:tcW w:w="5353" w:type="dxa"/>
            <w:vAlign w:val="center"/>
          </w:tcPr>
          <w:p w:rsidR="00612EBF" w:rsidRPr="00104973" w:rsidRDefault="00612EB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612EBF" w:rsidRPr="00104973" w:rsidRDefault="00612EBF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612EBF" w:rsidRPr="00104973" w:rsidRDefault="00612EB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104973" w:rsidRDefault="00B3189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>Для заочной формы обучения:</w:t>
      </w:r>
    </w:p>
    <w:p w:rsidR="00C74756" w:rsidRPr="00C74756" w:rsidRDefault="00C74756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val="en-US"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7A4DE2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B3189C" w:rsidRPr="007A4DE2" w:rsidTr="00B3189C">
        <w:trPr>
          <w:jc w:val="center"/>
        </w:trPr>
        <w:tc>
          <w:tcPr>
            <w:tcW w:w="5353" w:type="dxa"/>
            <w:vMerge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3189C" w:rsidRPr="007A4DE2" w:rsidTr="00B3189C">
        <w:trPr>
          <w:jc w:val="center"/>
        </w:trPr>
        <w:tc>
          <w:tcPr>
            <w:tcW w:w="5353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B3189C" w:rsidRPr="00104973" w:rsidRDefault="00B3189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B3189C" w:rsidRPr="00104973" w:rsidRDefault="00B3189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B3189C" w:rsidRPr="00104973" w:rsidRDefault="00B3189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3189C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B3189C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B3189C" w:rsidRPr="007A4DE2" w:rsidTr="00B3189C">
        <w:trPr>
          <w:jc w:val="center"/>
        </w:trPr>
        <w:tc>
          <w:tcPr>
            <w:tcW w:w="5353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092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92</w:t>
            </w:r>
          </w:p>
        </w:tc>
      </w:tr>
      <w:tr w:rsidR="00B3189C" w:rsidRPr="007A4DE2" w:rsidTr="00B3189C">
        <w:trPr>
          <w:jc w:val="center"/>
        </w:trPr>
        <w:tc>
          <w:tcPr>
            <w:tcW w:w="5353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B3189C" w:rsidRPr="007A4DE2" w:rsidTr="00B3189C">
        <w:trPr>
          <w:jc w:val="center"/>
        </w:trPr>
        <w:tc>
          <w:tcPr>
            <w:tcW w:w="5353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</w:p>
        </w:tc>
      </w:tr>
      <w:tr w:rsidR="00B3189C" w:rsidRPr="007A4DE2" w:rsidTr="00B3189C">
        <w:trPr>
          <w:jc w:val="center"/>
        </w:trPr>
        <w:tc>
          <w:tcPr>
            <w:tcW w:w="5353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B3189C" w:rsidRPr="00104973" w:rsidRDefault="00B3189C" w:rsidP="00B31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B3189C" w:rsidRPr="00104973" w:rsidRDefault="00B318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val="en-US"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5.1 Содержание дисциплины</w:t>
      </w:r>
    </w:p>
    <w:p w:rsidR="00C74756" w:rsidRPr="00C74756" w:rsidRDefault="00C74756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val="en-US" w:eastAsia="ru-RU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402"/>
        <w:gridCol w:w="6538"/>
      </w:tblGrid>
      <w:tr w:rsidR="00104973" w:rsidRPr="007A4DE2" w:rsidTr="00C74756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538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04973" w:rsidRPr="007A4DE2" w:rsidTr="00C74756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B318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vAlign w:val="center"/>
          </w:tcPr>
          <w:p w:rsidR="00104973" w:rsidRPr="00104973" w:rsidRDefault="00B318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Гидростатика</w:t>
            </w:r>
          </w:p>
        </w:tc>
        <w:tc>
          <w:tcPr>
            <w:tcW w:w="6538" w:type="dxa"/>
            <w:vAlign w:val="center"/>
          </w:tcPr>
          <w:p w:rsidR="00104973" w:rsidRPr="00104973" w:rsidRDefault="00B318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Жидкость и ее свойства. Расчет гидростатического давления. Расчет сил гидростатического давления на различные объекты.</w:t>
            </w:r>
          </w:p>
        </w:tc>
      </w:tr>
      <w:tr w:rsidR="00104973" w:rsidRPr="007A4DE2" w:rsidTr="00C74756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B318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2" w:type="dxa"/>
            <w:vAlign w:val="center"/>
          </w:tcPr>
          <w:p w:rsidR="00104973" w:rsidRPr="00104973" w:rsidRDefault="00B318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Гидродинамика</w:t>
            </w:r>
          </w:p>
        </w:tc>
        <w:tc>
          <w:tcPr>
            <w:tcW w:w="6538" w:type="dxa"/>
            <w:vAlign w:val="center"/>
          </w:tcPr>
          <w:p w:rsidR="00104973" w:rsidRPr="00104973" w:rsidRDefault="00B318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Классификация движений жидкости. Уравнения гидродинамики. Гидравлический расчет трубопроводов. Открытые потоки и</w:t>
            </w:r>
            <w:r w:rsidR="00E67A9C">
              <w:rPr>
                <w:rFonts w:eastAsia="Times New Roman"/>
                <w:sz w:val="28"/>
                <w:szCs w:val="28"/>
                <w:lang w:eastAsia="ru-RU"/>
              </w:rPr>
              <w:t xml:space="preserve"> гидравлические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расчеты искусственных сооружений на железнодорожном транспорте.</w:t>
            </w:r>
          </w:p>
        </w:tc>
      </w:tr>
      <w:tr w:rsidR="00104973" w:rsidRPr="007A4DE2" w:rsidTr="00C74756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B318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02" w:type="dxa"/>
            <w:vAlign w:val="center"/>
          </w:tcPr>
          <w:p w:rsidR="00104973" w:rsidRPr="00104973" w:rsidRDefault="00B318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Гидрология</w:t>
            </w:r>
          </w:p>
        </w:tc>
        <w:tc>
          <w:tcPr>
            <w:tcW w:w="6538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Гидрографическая сеть. Водный режим. Русловые процессы. Гидрометрические наблюдения. Гидрологические расчеты, необходимые для проектирования искусственных транспортных сооружений.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E67A9C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7A4DE2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04973" w:rsidRPr="007A4DE2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104973" w:rsidRPr="00104973" w:rsidRDefault="00E67A9C" w:rsidP="00E67A9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Гидростатика</w:t>
            </w:r>
          </w:p>
        </w:tc>
        <w:tc>
          <w:tcPr>
            <w:tcW w:w="992" w:type="dxa"/>
            <w:vAlign w:val="center"/>
          </w:tcPr>
          <w:p w:rsidR="00104973" w:rsidRPr="00104973" w:rsidRDefault="00C74756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104973" w:rsidRPr="007A4DE2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104973" w:rsidRPr="00104973" w:rsidRDefault="00E67A9C" w:rsidP="00E67A9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Гидродинамика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104973" w:rsidRPr="00104973" w:rsidRDefault="00C74756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104973" w:rsidRPr="007A4DE2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104973" w:rsidRPr="00104973" w:rsidRDefault="00E67A9C" w:rsidP="00E67A9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Гидрология</w:t>
            </w:r>
          </w:p>
        </w:tc>
        <w:tc>
          <w:tcPr>
            <w:tcW w:w="992" w:type="dxa"/>
            <w:vAlign w:val="center"/>
          </w:tcPr>
          <w:p w:rsidR="00104973" w:rsidRPr="00104973" w:rsidRDefault="00C74756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04973" w:rsidRPr="00C74756" w:rsidRDefault="00C74756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</w:tr>
      <w:tr w:rsidR="00104973" w:rsidRPr="007A4DE2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E67A9C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104973" w:rsidRPr="00104973" w:rsidRDefault="00C74756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35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Д</w:t>
      </w:r>
      <w:r w:rsidR="00E67A9C">
        <w:rPr>
          <w:rFonts w:eastAsia="Times New Roman"/>
          <w:sz w:val="28"/>
          <w:szCs w:val="28"/>
          <w:lang w:eastAsia="ru-RU"/>
        </w:rPr>
        <w:t>ля очно-заочной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7A4DE2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E67A9C" w:rsidRPr="007A4DE2" w:rsidTr="00104973">
        <w:trPr>
          <w:jc w:val="center"/>
        </w:trPr>
        <w:tc>
          <w:tcPr>
            <w:tcW w:w="628" w:type="dxa"/>
            <w:vAlign w:val="center"/>
          </w:tcPr>
          <w:p w:rsidR="00E67A9C" w:rsidRPr="00104973" w:rsidRDefault="00E67A9C" w:rsidP="007A4D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E67A9C" w:rsidRPr="00104973" w:rsidRDefault="00E67A9C" w:rsidP="007A4DE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Гидростатика</w:t>
            </w:r>
          </w:p>
        </w:tc>
        <w:tc>
          <w:tcPr>
            <w:tcW w:w="992" w:type="dxa"/>
            <w:vAlign w:val="center"/>
          </w:tcPr>
          <w:p w:rsidR="00E67A9C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67A9C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E67A9C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67A9C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</w:tr>
      <w:tr w:rsidR="00E67A9C" w:rsidRPr="007A4DE2" w:rsidTr="00104973">
        <w:trPr>
          <w:jc w:val="center"/>
        </w:trPr>
        <w:tc>
          <w:tcPr>
            <w:tcW w:w="628" w:type="dxa"/>
            <w:vAlign w:val="center"/>
          </w:tcPr>
          <w:p w:rsidR="00E67A9C" w:rsidRPr="00104973" w:rsidRDefault="00E67A9C" w:rsidP="007A4D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E67A9C" w:rsidRPr="00104973" w:rsidRDefault="00E67A9C" w:rsidP="007A4DE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Гидродинамика</w:t>
            </w:r>
          </w:p>
        </w:tc>
        <w:tc>
          <w:tcPr>
            <w:tcW w:w="992" w:type="dxa"/>
            <w:vAlign w:val="center"/>
          </w:tcPr>
          <w:p w:rsidR="00E67A9C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67A9C" w:rsidRPr="00104973" w:rsidRDefault="00E67A9C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E67A9C" w:rsidRPr="00104973" w:rsidRDefault="00965AD7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67A9C" w:rsidRPr="00C74756" w:rsidRDefault="00965AD7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67A9C" w:rsidRPr="007A4DE2" w:rsidTr="00104973">
        <w:trPr>
          <w:jc w:val="center"/>
        </w:trPr>
        <w:tc>
          <w:tcPr>
            <w:tcW w:w="628" w:type="dxa"/>
            <w:vAlign w:val="center"/>
          </w:tcPr>
          <w:p w:rsidR="00E67A9C" w:rsidRPr="00104973" w:rsidRDefault="00E67A9C" w:rsidP="007A4D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E67A9C" w:rsidRPr="00104973" w:rsidRDefault="00E67A9C" w:rsidP="007A4DE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Гидрология</w:t>
            </w:r>
          </w:p>
        </w:tc>
        <w:tc>
          <w:tcPr>
            <w:tcW w:w="992" w:type="dxa"/>
            <w:vAlign w:val="center"/>
          </w:tcPr>
          <w:p w:rsidR="00E67A9C" w:rsidRPr="00104973" w:rsidRDefault="00C74756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67A9C" w:rsidRPr="00104973" w:rsidRDefault="00C74756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67A9C" w:rsidRPr="00C74756" w:rsidRDefault="00C74756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67A9C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</w:tr>
      <w:tr w:rsidR="00104973" w:rsidRPr="007A4DE2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E67A9C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04973" w:rsidRPr="00104973" w:rsidRDefault="00E67A9C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04973" w:rsidRPr="00104973" w:rsidRDefault="00965AD7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104973" w:rsidRPr="00C74756" w:rsidRDefault="00965AD7" w:rsidP="00C7475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C74756">
              <w:rPr>
                <w:rFonts w:eastAsia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7A4DE2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65AD7" w:rsidRPr="007A4DE2" w:rsidTr="00104973">
        <w:trPr>
          <w:jc w:val="center"/>
        </w:trPr>
        <w:tc>
          <w:tcPr>
            <w:tcW w:w="628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Гидростатика</w:t>
            </w:r>
          </w:p>
        </w:tc>
        <w:tc>
          <w:tcPr>
            <w:tcW w:w="992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</w:tr>
      <w:tr w:rsidR="00965AD7" w:rsidRPr="007A4DE2" w:rsidTr="00104973">
        <w:trPr>
          <w:jc w:val="center"/>
        </w:trPr>
        <w:tc>
          <w:tcPr>
            <w:tcW w:w="628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Гидродинамика</w:t>
            </w:r>
          </w:p>
        </w:tc>
        <w:tc>
          <w:tcPr>
            <w:tcW w:w="992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</w:tc>
      </w:tr>
      <w:tr w:rsidR="00965AD7" w:rsidRPr="007A4DE2" w:rsidTr="00104973">
        <w:trPr>
          <w:jc w:val="center"/>
        </w:trPr>
        <w:tc>
          <w:tcPr>
            <w:tcW w:w="628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Гидрология</w:t>
            </w:r>
          </w:p>
        </w:tc>
        <w:tc>
          <w:tcPr>
            <w:tcW w:w="992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65AD7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</w:tr>
      <w:tr w:rsidR="00104973" w:rsidRPr="007A4DE2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965AD7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04973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04973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104973" w:rsidRPr="00104973" w:rsidRDefault="00965AD7" w:rsidP="0010497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2104"/>
        <w:gridCol w:w="6991"/>
      </w:tblGrid>
      <w:tr w:rsidR="00104973" w:rsidRPr="007A4DE2" w:rsidTr="00C74756">
        <w:trPr>
          <w:jc w:val="center"/>
        </w:trPr>
        <w:tc>
          <w:tcPr>
            <w:tcW w:w="6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99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65AD7" w:rsidRPr="007A4DE2" w:rsidTr="00C74756">
        <w:trPr>
          <w:jc w:val="center"/>
        </w:trPr>
        <w:tc>
          <w:tcPr>
            <w:tcW w:w="651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Гидростатика</w:t>
            </w:r>
          </w:p>
        </w:tc>
        <w:tc>
          <w:tcPr>
            <w:tcW w:w="6991" w:type="dxa"/>
            <w:vAlign w:val="center"/>
          </w:tcPr>
          <w:p w:rsidR="00965AD7" w:rsidRPr="007A4DE2" w:rsidRDefault="00965AD7" w:rsidP="009C4569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</w:rPr>
            </w:pPr>
            <w:r w:rsidRPr="007A4DE2">
              <w:rPr>
                <w:bCs/>
                <w:szCs w:val="24"/>
              </w:rPr>
              <w:t xml:space="preserve">1. </w:t>
            </w:r>
            <w:r w:rsidRPr="007A4DE2">
              <w:rPr>
                <w:szCs w:val="24"/>
              </w:rPr>
              <w:t xml:space="preserve">Чугаев, Р. Р. Гидравлика (техническая механика жидкости): </w:t>
            </w:r>
            <w:proofErr w:type="spellStart"/>
            <w:r w:rsidRPr="007A4DE2">
              <w:rPr>
                <w:szCs w:val="24"/>
              </w:rPr>
              <w:t>учеб</w:t>
            </w:r>
            <w:proofErr w:type="gramStart"/>
            <w:r w:rsidRPr="007A4DE2">
              <w:rPr>
                <w:szCs w:val="24"/>
              </w:rPr>
              <w:t>.д</w:t>
            </w:r>
            <w:proofErr w:type="gramEnd"/>
            <w:r w:rsidRPr="007A4DE2">
              <w:rPr>
                <w:szCs w:val="24"/>
              </w:rPr>
              <w:t>ля</w:t>
            </w:r>
            <w:proofErr w:type="spellEnd"/>
            <w:r w:rsidRPr="007A4DE2">
              <w:rPr>
                <w:szCs w:val="24"/>
              </w:rPr>
              <w:t xml:space="preserve"> вузов – изд. 6-е, репринтное – М. : Издательский дом БАСТЕТ, 2013. – 672 с.: ил.</w:t>
            </w:r>
          </w:p>
          <w:p w:rsidR="00965AD7" w:rsidRPr="007A4DE2" w:rsidRDefault="00965AD7" w:rsidP="009C4569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</w:rPr>
            </w:pPr>
            <w:r w:rsidRPr="007A4DE2">
              <w:rPr>
                <w:szCs w:val="24"/>
              </w:rPr>
              <w:t xml:space="preserve">2. Индивидуальные задания по гидравлике и </w:t>
            </w:r>
            <w:proofErr w:type="spellStart"/>
            <w:r w:rsidRPr="007A4DE2">
              <w:rPr>
                <w:szCs w:val="24"/>
              </w:rPr>
              <w:t>гидрогазодинамике</w:t>
            </w:r>
            <w:proofErr w:type="spellEnd"/>
            <w:r w:rsidRPr="007A4DE2">
              <w:rPr>
                <w:szCs w:val="24"/>
              </w:rPr>
              <w:t>/ Штыков В. И., Пономарёв А. Б., Русанова Е. В. – СПб, ПГУПС, 2012. – 40 с.</w:t>
            </w:r>
          </w:p>
        </w:tc>
      </w:tr>
    </w:tbl>
    <w:p w:rsidR="00C74756" w:rsidRDefault="00C74756"/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2104"/>
        <w:gridCol w:w="6991"/>
      </w:tblGrid>
      <w:tr w:rsidR="00965AD7" w:rsidRPr="007A4DE2" w:rsidTr="00C74756">
        <w:trPr>
          <w:jc w:val="center"/>
        </w:trPr>
        <w:tc>
          <w:tcPr>
            <w:tcW w:w="651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04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Гидродинамика</w:t>
            </w:r>
          </w:p>
        </w:tc>
        <w:tc>
          <w:tcPr>
            <w:tcW w:w="6991" w:type="dxa"/>
            <w:vAlign w:val="center"/>
          </w:tcPr>
          <w:p w:rsidR="00965AD7" w:rsidRPr="007A4DE2" w:rsidRDefault="00965AD7" w:rsidP="009C4569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</w:rPr>
            </w:pPr>
            <w:r w:rsidRPr="007A4DE2">
              <w:rPr>
                <w:bCs/>
                <w:szCs w:val="24"/>
              </w:rPr>
              <w:t xml:space="preserve">1. </w:t>
            </w:r>
            <w:r w:rsidRPr="007A4DE2">
              <w:rPr>
                <w:szCs w:val="24"/>
              </w:rPr>
              <w:t xml:space="preserve">Чугаев, Р. Р. Гидравлика (техническая механика жидкости): </w:t>
            </w:r>
            <w:proofErr w:type="spellStart"/>
            <w:r w:rsidRPr="007A4DE2">
              <w:rPr>
                <w:szCs w:val="24"/>
              </w:rPr>
              <w:t>учеб</w:t>
            </w:r>
            <w:proofErr w:type="gramStart"/>
            <w:r w:rsidRPr="007A4DE2">
              <w:rPr>
                <w:szCs w:val="24"/>
              </w:rPr>
              <w:t>.д</w:t>
            </w:r>
            <w:proofErr w:type="gramEnd"/>
            <w:r w:rsidRPr="007A4DE2">
              <w:rPr>
                <w:szCs w:val="24"/>
              </w:rPr>
              <w:t>ля</w:t>
            </w:r>
            <w:proofErr w:type="spellEnd"/>
            <w:r w:rsidRPr="007A4DE2">
              <w:rPr>
                <w:szCs w:val="24"/>
              </w:rPr>
              <w:t xml:space="preserve"> вузов – изд. 6-е, репринтное – М. : Издательский дом БАСТЕТ, 2013. – 672 с.: ил.</w:t>
            </w:r>
          </w:p>
          <w:p w:rsidR="00965AD7" w:rsidRPr="007A4DE2" w:rsidRDefault="00965AD7" w:rsidP="009C4569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</w:rPr>
            </w:pPr>
            <w:r w:rsidRPr="007A4DE2">
              <w:rPr>
                <w:szCs w:val="24"/>
              </w:rPr>
              <w:t xml:space="preserve">2. Индивидуальные задания по гидравлике и </w:t>
            </w:r>
            <w:proofErr w:type="spellStart"/>
            <w:r w:rsidRPr="007A4DE2">
              <w:rPr>
                <w:szCs w:val="24"/>
              </w:rPr>
              <w:t>гидрогазодинамике</w:t>
            </w:r>
            <w:proofErr w:type="spellEnd"/>
            <w:r w:rsidRPr="007A4DE2">
              <w:rPr>
                <w:szCs w:val="24"/>
              </w:rPr>
              <w:t>/ Штыков В. И., Пономарёв А. Б., Русанова Е. В. – СПб, ПГУПС, 2012. – 40 с.</w:t>
            </w:r>
          </w:p>
          <w:p w:rsidR="00965AD7" w:rsidRPr="007A4DE2" w:rsidRDefault="00965AD7" w:rsidP="009C4569">
            <w:pPr>
              <w:tabs>
                <w:tab w:val="left" w:pos="851"/>
              </w:tabs>
              <w:spacing w:after="0" w:line="240" w:lineRule="auto"/>
              <w:jc w:val="both"/>
              <w:rPr>
                <w:bCs/>
                <w:szCs w:val="24"/>
              </w:rPr>
            </w:pPr>
            <w:r w:rsidRPr="007A4DE2">
              <w:rPr>
                <w:szCs w:val="24"/>
              </w:rPr>
              <w:t>3. Гидравлика [Текст] : методические указания к лабораторным работам /</w:t>
            </w:r>
            <w:proofErr w:type="gramStart"/>
            <w:r w:rsidRPr="007A4DE2">
              <w:rPr>
                <w:szCs w:val="24"/>
              </w:rPr>
              <w:t xml:space="preserve"> ,</w:t>
            </w:r>
            <w:proofErr w:type="gramEnd"/>
            <w:r w:rsidRPr="007A4DE2">
              <w:rPr>
                <w:szCs w:val="24"/>
              </w:rPr>
              <w:t xml:space="preserve"> ФГБОУ ВПО ПГУПС, каф. "Водоснабжение, водоотведение и гидравлика" ; сост. А. Б. Пономарев [и др.] ; под общ</w:t>
            </w:r>
            <w:proofErr w:type="gramStart"/>
            <w:r w:rsidRPr="007A4DE2">
              <w:rPr>
                <w:szCs w:val="24"/>
              </w:rPr>
              <w:t>.</w:t>
            </w:r>
            <w:proofErr w:type="gramEnd"/>
            <w:r w:rsidRPr="007A4DE2">
              <w:rPr>
                <w:szCs w:val="24"/>
              </w:rPr>
              <w:t xml:space="preserve"> </w:t>
            </w:r>
            <w:proofErr w:type="gramStart"/>
            <w:r w:rsidRPr="007A4DE2">
              <w:rPr>
                <w:szCs w:val="24"/>
              </w:rPr>
              <w:t>р</w:t>
            </w:r>
            <w:proofErr w:type="gramEnd"/>
            <w:r w:rsidRPr="007A4DE2">
              <w:rPr>
                <w:szCs w:val="24"/>
              </w:rPr>
              <w:t xml:space="preserve">ед. В. И. </w:t>
            </w:r>
            <w:proofErr w:type="spellStart"/>
            <w:r w:rsidRPr="007A4DE2">
              <w:rPr>
                <w:szCs w:val="24"/>
              </w:rPr>
              <w:t>Штыкова</w:t>
            </w:r>
            <w:proofErr w:type="spellEnd"/>
            <w:r w:rsidRPr="007A4DE2">
              <w:rPr>
                <w:szCs w:val="24"/>
              </w:rPr>
              <w:t>. - Санкт-Петербург</w:t>
            </w:r>
            <w:proofErr w:type="gramStart"/>
            <w:r w:rsidRPr="007A4DE2">
              <w:rPr>
                <w:szCs w:val="24"/>
              </w:rPr>
              <w:t xml:space="preserve"> :</w:t>
            </w:r>
            <w:proofErr w:type="gramEnd"/>
            <w:r w:rsidRPr="007A4DE2">
              <w:rPr>
                <w:szCs w:val="24"/>
              </w:rPr>
              <w:t xml:space="preserve"> ФГБОУ ВПО ПГУПС, 2015. - 56 с.</w:t>
            </w:r>
            <w:proofErr w:type="gramStart"/>
            <w:r w:rsidRPr="007A4DE2">
              <w:rPr>
                <w:szCs w:val="24"/>
              </w:rPr>
              <w:t xml:space="preserve"> :</w:t>
            </w:r>
            <w:proofErr w:type="gramEnd"/>
            <w:r w:rsidRPr="007A4DE2">
              <w:rPr>
                <w:szCs w:val="24"/>
              </w:rPr>
              <w:t xml:space="preserve"> ил.</w:t>
            </w:r>
          </w:p>
        </w:tc>
      </w:tr>
      <w:tr w:rsidR="00965AD7" w:rsidRPr="007A4DE2" w:rsidTr="00C74756">
        <w:trPr>
          <w:jc w:val="center"/>
        </w:trPr>
        <w:tc>
          <w:tcPr>
            <w:tcW w:w="651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4" w:type="dxa"/>
            <w:vAlign w:val="center"/>
          </w:tcPr>
          <w:p w:rsidR="00965AD7" w:rsidRPr="00104973" w:rsidRDefault="00965AD7" w:rsidP="007A4DE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Гидрология</w:t>
            </w:r>
          </w:p>
        </w:tc>
        <w:tc>
          <w:tcPr>
            <w:tcW w:w="6991" w:type="dxa"/>
            <w:vAlign w:val="center"/>
          </w:tcPr>
          <w:p w:rsidR="00965AD7" w:rsidRPr="007A4DE2" w:rsidRDefault="00965AD7" w:rsidP="009C4569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</w:rPr>
            </w:pPr>
            <w:r w:rsidRPr="007A4DE2">
              <w:rPr>
                <w:szCs w:val="24"/>
              </w:rPr>
              <w:t>1. Михалев, М. А.     Инженерная гидрология : учеб</w:t>
            </w:r>
            <w:proofErr w:type="gramStart"/>
            <w:r w:rsidRPr="007A4DE2">
              <w:rPr>
                <w:szCs w:val="24"/>
              </w:rPr>
              <w:t>.</w:t>
            </w:r>
            <w:proofErr w:type="gramEnd"/>
            <w:r w:rsidRPr="007A4DE2">
              <w:rPr>
                <w:szCs w:val="24"/>
              </w:rPr>
              <w:t xml:space="preserve"> </w:t>
            </w:r>
            <w:proofErr w:type="gramStart"/>
            <w:r w:rsidRPr="007A4DE2">
              <w:rPr>
                <w:szCs w:val="24"/>
              </w:rPr>
              <w:t>п</w:t>
            </w:r>
            <w:proofErr w:type="gramEnd"/>
            <w:r w:rsidRPr="007A4DE2">
              <w:rPr>
                <w:szCs w:val="24"/>
              </w:rPr>
              <w:t xml:space="preserve">особие для вузов / М. А. Михалев. - СПб. : Изд-во </w:t>
            </w:r>
            <w:proofErr w:type="spellStart"/>
            <w:r w:rsidRPr="007A4DE2">
              <w:rPr>
                <w:szCs w:val="24"/>
              </w:rPr>
              <w:t>Политехн</w:t>
            </w:r>
            <w:proofErr w:type="spellEnd"/>
            <w:r w:rsidRPr="007A4DE2">
              <w:rPr>
                <w:szCs w:val="24"/>
              </w:rPr>
              <w:t>. ун-та, 2006. - 360 с.</w:t>
            </w:r>
            <w:proofErr w:type="gramStart"/>
            <w:r w:rsidRPr="007A4DE2">
              <w:rPr>
                <w:szCs w:val="24"/>
              </w:rPr>
              <w:t xml:space="preserve"> :</w:t>
            </w:r>
            <w:proofErr w:type="gramEnd"/>
            <w:r w:rsidRPr="007A4DE2">
              <w:rPr>
                <w:szCs w:val="24"/>
              </w:rPr>
              <w:t xml:space="preserve"> ил. - ISBN 5-7422-1089-2</w:t>
            </w:r>
          </w:p>
          <w:p w:rsidR="00965AD7" w:rsidRPr="007A4DE2" w:rsidRDefault="00965AD7" w:rsidP="009C4569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</w:rPr>
            </w:pPr>
            <w:r w:rsidRPr="007A4DE2">
              <w:rPr>
                <w:szCs w:val="24"/>
              </w:rPr>
              <w:t>2. Инженерная гидрология. Методические указания по решению практических задач для студентов специальностей «Мосты и транспортные тоннели», «Водоснабжение и водоотведение»./ Канцибер Ю.А., Пономарев А.Б., Штыков В.И. – СПб, ПГУПС, 2010 –72 с.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04973" w:rsidRPr="0029712E" w:rsidRDefault="0029712E" w:rsidP="00C74756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29712E">
        <w:rPr>
          <w:rFonts w:eastAsia="Times New Roman"/>
          <w:bCs/>
          <w:sz w:val="28"/>
          <w:szCs w:val="28"/>
          <w:lang w:eastAsia="ru-RU"/>
        </w:rPr>
        <w:t>Чугаев</w:t>
      </w:r>
      <w:r w:rsidR="009C4569" w:rsidRPr="007C626A">
        <w:rPr>
          <w:rFonts w:eastAsia="Times New Roman"/>
          <w:bCs/>
          <w:sz w:val="28"/>
          <w:szCs w:val="28"/>
          <w:lang w:eastAsia="ru-RU"/>
        </w:rPr>
        <w:t>Р.Р.</w:t>
      </w:r>
      <w:r w:rsidRPr="007C626A">
        <w:rPr>
          <w:rFonts w:eastAsia="Times New Roman"/>
          <w:bCs/>
          <w:sz w:val="28"/>
          <w:szCs w:val="28"/>
          <w:lang w:eastAsia="ru-RU"/>
        </w:rPr>
        <w:t>     </w:t>
      </w:r>
      <w:r w:rsidRPr="0029712E">
        <w:rPr>
          <w:rFonts w:eastAsia="Times New Roman"/>
          <w:bCs/>
          <w:sz w:val="28"/>
          <w:szCs w:val="28"/>
          <w:lang w:eastAsia="ru-RU"/>
        </w:rPr>
        <w:t>Гидравлика (техническая механика жидкости) [Текст]</w:t>
      </w:r>
      <w:proofErr w:type="gramStart"/>
      <w:r w:rsidRPr="0029712E">
        <w:rPr>
          <w:rFonts w:eastAsia="Times New Roman"/>
          <w:bCs/>
          <w:sz w:val="28"/>
          <w:szCs w:val="28"/>
          <w:lang w:eastAsia="ru-RU"/>
        </w:rPr>
        <w:t xml:space="preserve"> :</w:t>
      </w:r>
      <w:proofErr w:type="gramEnd"/>
      <w:r w:rsidRPr="0029712E">
        <w:rPr>
          <w:rFonts w:eastAsia="Times New Roman"/>
          <w:bCs/>
          <w:sz w:val="28"/>
          <w:szCs w:val="28"/>
          <w:lang w:eastAsia="ru-RU"/>
        </w:rPr>
        <w:t xml:space="preserve"> учебник для студентов гидротехнических специальностей высших учебных заведений / Р. Р. Чугаев. - 6-е изд., репринтное. - Москва </w:t>
      </w:r>
      <w:proofErr w:type="gramStart"/>
      <w:r w:rsidRPr="0029712E">
        <w:rPr>
          <w:rFonts w:eastAsia="Times New Roman"/>
          <w:bCs/>
          <w:sz w:val="28"/>
          <w:szCs w:val="28"/>
          <w:lang w:eastAsia="ru-RU"/>
        </w:rPr>
        <w:t>:</w:t>
      </w:r>
      <w:proofErr w:type="spellStart"/>
      <w:r w:rsidRPr="0029712E">
        <w:rPr>
          <w:rFonts w:eastAsia="Times New Roman"/>
          <w:bCs/>
          <w:sz w:val="28"/>
          <w:szCs w:val="28"/>
          <w:lang w:eastAsia="ru-RU"/>
        </w:rPr>
        <w:t>Б</w:t>
      </w:r>
      <w:proofErr w:type="gramEnd"/>
      <w:r w:rsidRPr="0029712E">
        <w:rPr>
          <w:rFonts w:eastAsia="Times New Roman"/>
          <w:bCs/>
          <w:sz w:val="28"/>
          <w:szCs w:val="28"/>
          <w:lang w:eastAsia="ru-RU"/>
        </w:rPr>
        <w:t>астет</w:t>
      </w:r>
      <w:proofErr w:type="spellEnd"/>
      <w:r w:rsidRPr="0029712E">
        <w:rPr>
          <w:rFonts w:eastAsia="Times New Roman"/>
          <w:bCs/>
          <w:sz w:val="28"/>
          <w:szCs w:val="28"/>
          <w:lang w:eastAsia="ru-RU"/>
        </w:rPr>
        <w:t xml:space="preserve">, 2013. - 672 с. : ил., табл. - </w:t>
      </w:r>
      <w:proofErr w:type="spellStart"/>
      <w:r w:rsidRPr="0029712E">
        <w:rPr>
          <w:rFonts w:eastAsia="Times New Roman"/>
          <w:bCs/>
          <w:sz w:val="28"/>
          <w:szCs w:val="28"/>
          <w:lang w:eastAsia="ru-RU"/>
        </w:rPr>
        <w:t>Библиогр</w:t>
      </w:r>
      <w:proofErr w:type="spellEnd"/>
      <w:r w:rsidRPr="0029712E">
        <w:rPr>
          <w:rFonts w:eastAsia="Times New Roman"/>
          <w:bCs/>
          <w:sz w:val="28"/>
          <w:szCs w:val="28"/>
          <w:lang w:eastAsia="ru-RU"/>
        </w:rPr>
        <w:t xml:space="preserve">. в конце гл. - </w:t>
      </w:r>
      <w:proofErr w:type="spellStart"/>
      <w:r w:rsidRPr="0029712E">
        <w:rPr>
          <w:rFonts w:eastAsia="Times New Roman"/>
          <w:bCs/>
          <w:sz w:val="28"/>
          <w:szCs w:val="28"/>
          <w:lang w:eastAsia="ru-RU"/>
        </w:rPr>
        <w:t>Предм</w:t>
      </w:r>
      <w:proofErr w:type="spellEnd"/>
      <w:r w:rsidRPr="0029712E">
        <w:rPr>
          <w:rFonts w:eastAsia="Times New Roman"/>
          <w:bCs/>
          <w:sz w:val="28"/>
          <w:szCs w:val="28"/>
          <w:lang w:eastAsia="ru-RU"/>
        </w:rPr>
        <w:t>. указ.: с. 653-660.</w:t>
      </w:r>
      <w:r w:rsidR="00104973" w:rsidRPr="0029712E">
        <w:rPr>
          <w:rFonts w:eastAsia="Times New Roman"/>
          <w:bCs/>
          <w:sz w:val="28"/>
          <w:szCs w:val="28"/>
          <w:lang w:eastAsia="ru-RU"/>
        </w:rPr>
        <w:t>;</w:t>
      </w:r>
    </w:p>
    <w:p w:rsidR="00104973" w:rsidRPr="00104973" w:rsidRDefault="00104973" w:rsidP="00C74756">
      <w:pPr>
        <w:pStyle w:val="a3"/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04973" w:rsidRPr="0029712E" w:rsidRDefault="0029712E" w:rsidP="00C7475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29712E">
        <w:rPr>
          <w:sz w:val="28"/>
          <w:szCs w:val="28"/>
        </w:rPr>
        <w:t>Михалев, М. А.     Инженерная гидрология : учеб</w:t>
      </w:r>
      <w:proofErr w:type="gramStart"/>
      <w:r w:rsidRPr="0029712E">
        <w:rPr>
          <w:sz w:val="28"/>
          <w:szCs w:val="28"/>
        </w:rPr>
        <w:t>.</w:t>
      </w:r>
      <w:proofErr w:type="gramEnd"/>
      <w:r w:rsidRPr="0029712E">
        <w:rPr>
          <w:sz w:val="28"/>
          <w:szCs w:val="28"/>
        </w:rPr>
        <w:t xml:space="preserve"> </w:t>
      </w:r>
      <w:proofErr w:type="gramStart"/>
      <w:r w:rsidRPr="0029712E">
        <w:rPr>
          <w:sz w:val="28"/>
          <w:szCs w:val="28"/>
        </w:rPr>
        <w:t>п</w:t>
      </w:r>
      <w:proofErr w:type="gramEnd"/>
      <w:r w:rsidRPr="0029712E">
        <w:rPr>
          <w:sz w:val="28"/>
          <w:szCs w:val="28"/>
        </w:rPr>
        <w:t xml:space="preserve">особие для вузов / М. А. Михалев. - СПб. : Изд-во </w:t>
      </w:r>
      <w:proofErr w:type="spellStart"/>
      <w:r w:rsidRPr="0029712E">
        <w:rPr>
          <w:sz w:val="28"/>
          <w:szCs w:val="28"/>
        </w:rPr>
        <w:t>Политехн</w:t>
      </w:r>
      <w:proofErr w:type="spellEnd"/>
      <w:r w:rsidRPr="0029712E">
        <w:rPr>
          <w:sz w:val="28"/>
          <w:szCs w:val="28"/>
        </w:rPr>
        <w:t>. ун-та, 2006. - 360 с.</w:t>
      </w:r>
      <w:proofErr w:type="gramStart"/>
      <w:r w:rsidRPr="0029712E">
        <w:rPr>
          <w:sz w:val="28"/>
          <w:szCs w:val="28"/>
        </w:rPr>
        <w:t xml:space="preserve"> :</w:t>
      </w:r>
      <w:proofErr w:type="gramEnd"/>
      <w:r w:rsidRPr="0029712E">
        <w:rPr>
          <w:sz w:val="28"/>
          <w:szCs w:val="28"/>
        </w:rPr>
        <w:t xml:space="preserve"> ил. - ISBN 5-7422-1089-</w:t>
      </w:r>
      <w:r w:rsidR="00104973" w:rsidRPr="0029712E">
        <w:rPr>
          <w:sz w:val="28"/>
          <w:szCs w:val="28"/>
        </w:rPr>
        <w:t>;</w:t>
      </w:r>
    </w:p>
    <w:p w:rsidR="0029712E" w:rsidRPr="0029712E" w:rsidRDefault="0029712E" w:rsidP="00C7475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C4569">
        <w:rPr>
          <w:bCs/>
          <w:color w:val="222222"/>
          <w:sz w:val="28"/>
          <w:szCs w:val="28"/>
          <w:shd w:val="clear" w:color="auto" w:fill="FFFFFF"/>
        </w:rPr>
        <w:t>Гиргидов</w:t>
      </w:r>
      <w:r w:rsidR="009C4569" w:rsidRPr="007C626A">
        <w:rPr>
          <w:bCs/>
          <w:sz w:val="28"/>
          <w:szCs w:val="28"/>
          <w:shd w:val="clear" w:color="auto" w:fill="FFFFFF"/>
        </w:rPr>
        <w:t>А.Д.</w:t>
      </w:r>
      <w:r w:rsidRPr="007C626A">
        <w:rPr>
          <w:rStyle w:val="apple-converted-space"/>
          <w:sz w:val="28"/>
          <w:szCs w:val="28"/>
          <w:shd w:val="clear" w:color="auto" w:fill="FFFFFF"/>
        </w:rPr>
        <w:t> </w:t>
      </w:r>
      <w:r w:rsidRPr="007C626A">
        <w:rPr>
          <w:sz w:val="28"/>
          <w:szCs w:val="28"/>
          <w:shd w:val="clear" w:color="auto" w:fill="FFFFFF"/>
        </w:rPr>
        <w:t>  </w:t>
      </w:r>
      <w:r w:rsidRPr="007C626A">
        <w:rPr>
          <w:color w:val="222222"/>
          <w:sz w:val="28"/>
          <w:szCs w:val="28"/>
          <w:shd w:val="clear" w:color="auto" w:fill="FFFFFF"/>
        </w:rPr>
        <w:t>  </w:t>
      </w:r>
      <w:r w:rsidRPr="0029712E">
        <w:rPr>
          <w:color w:val="222222"/>
          <w:sz w:val="28"/>
          <w:szCs w:val="28"/>
          <w:shd w:val="clear" w:color="auto" w:fill="FFFFFF"/>
        </w:rPr>
        <w:t>Механика жидкости и газа (гидравлика) [Текст]</w:t>
      </w:r>
      <w:proofErr w:type="gramStart"/>
      <w:r w:rsidRPr="0029712E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29712E">
        <w:rPr>
          <w:color w:val="222222"/>
          <w:sz w:val="28"/>
          <w:szCs w:val="28"/>
          <w:shd w:val="clear" w:color="auto" w:fill="FFFFFF"/>
        </w:rPr>
        <w:t xml:space="preserve"> Учебник для вузов / А. Д. Гиргидов. - СПб. : </w:t>
      </w:r>
      <w:proofErr w:type="spellStart"/>
      <w:r w:rsidRPr="0029712E">
        <w:rPr>
          <w:color w:val="222222"/>
          <w:sz w:val="28"/>
          <w:szCs w:val="28"/>
          <w:shd w:val="clear" w:color="auto" w:fill="FFFFFF"/>
        </w:rPr>
        <w:t>СПбГПУ</w:t>
      </w:r>
      <w:proofErr w:type="spellEnd"/>
      <w:r w:rsidRPr="0029712E">
        <w:rPr>
          <w:color w:val="222222"/>
          <w:sz w:val="28"/>
          <w:szCs w:val="28"/>
          <w:shd w:val="clear" w:color="auto" w:fill="FFFFFF"/>
        </w:rPr>
        <w:t>, 2002. - 544 с.</w:t>
      </w:r>
      <w:proofErr w:type="gramStart"/>
      <w:r w:rsidRPr="0029712E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29712E">
        <w:rPr>
          <w:color w:val="222222"/>
          <w:sz w:val="28"/>
          <w:szCs w:val="28"/>
          <w:shd w:val="clear" w:color="auto" w:fill="FFFFFF"/>
        </w:rPr>
        <w:t xml:space="preserve"> ил. - Б. ц.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lastRenderedPageBreak/>
        <w:t>8.3 Перечень нормативно-правовой документации, необходимой для освоения дисциплины</w:t>
      </w:r>
    </w:p>
    <w:p w:rsidR="00104973" w:rsidRDefault="0029712E" w:rsidP="00C74756">
      <w:pPr>
        <w:pStyle w:val="a3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29712E">
        <w:rPr>
          <w:sz w:val="28"/>
          <w:szCs w:val="28"/>
        </w:rPr>
        <w:t xml:space="preserve">СП 33-101-2003. Определение основных расчётных гидрологических характеристик [Текст]. – </w:t>
      </w:r>
      <w:proofErr w:type="spellStart"/>
      <w:r w:rsidRPr="0029712E">
        <w:rPr>
          <w:sz w:val="28"/>
          <w:szCs w:val="28"/>
        </w:rPr>
        <w:t>Введ</w:t>
      </w:r>
      <w:proofErr w:type="spellEnd"/>
      <w:r w:rsidRPr="0029712E">
        <w:rPr>
          <w:sz w:val="28"/>
          <w:szCs w:val="28"/>
        </w:rPr>
        <w:t>. 2004-01-01. – М.: Госстрой России, 2003.</w:t>
      </w:r>
      <w:r w:rsidR="00104973" w:rsidRPr="0029712E">
        <w:rPr>
          <w:rFonts w:eastAsia="Times New Roman"/>
          <w:bCs/>
          <w:sz w:val="28"/>
          <w:szCs w:val="28"/>
          <w:lang w:eastAsia="ru-RU"/>
        </w:rPr>
        <w:t>;</w:t>
      </w: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4973" w:rsidRPr="00104973" w:rsidRDefault="00104973" w:rsidP="00C74756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C4569" w:rsidRPr="007C626A" w:rsidRDefault="009C4569" w:rsidP="00C74756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7C626A">
        <w:rPr>
          <w:rFonts w:ascii="roboto-regular" w:hAnsi="roboto-regular"/>
          <w:sz w:val="28"/>
          <w:szCs w:val="28"/>
        </w:rPr>
        <w:t xml:space="preserve">Индивидуальные задания по гидравлике и </w:t>
      </w:r>
      <w:proofErr w:type="spellStart"/>
      <w:r w:rsidRPr="007C626A">
        <w:rPr>
          <w:rFonts w:ascii="roboto-regular" w:hAnsi="roboto-regular"/>
          <w:sz w:val="28"/>
          <w:szCs w:val="28"/>
        </w:rPr>
        <w:t>гидрогазодинамике</w:t>
      </w:r>
      <w:proofErr w:type="spellEnd"/>
      <w:r w:rsidRPr="007C626A">
        <w:rPr>
          <w:rFonts w:ascii="roboto-regular" w:hAnsi="roboto-regular"/>
          <w:sz w:val="28"/>
          <w:szCs w:val="28"/>
        </w:rPr>
        <w:t xml:space="preserve">: с методическими указаниями для студентов очного и очно-заочного </w:t>
      </w:r>
      <w:proofErr w:type="gramStart"/>
      <w:r w:rsidRPr="007C626A">
        <w:rPr>
          <w:rFonts w:ascii="roboto-regular" w:hAnsi="roboto-regular"/>
          <w:sz w:val="28"/>
          <w:szCs w:val="28"/>
        </w:rPr>
        <w:t>обучения по направлению</w:t>
      </w:r>
      <w:proofErr w:type="gramEnd"/>
      <w:r w:rsidRPr="007C626A">
        <w:rPr>
          <w:rFonts w:ascii="roboto-regular" w:hAnsi="roboto-regular"/>
          <w:sz w:val="28"/>
          <w:szCs w:val="28"/>
        </w:rPr>
        <w:t xml:space="preserve"> 280700 "Техносферная безопасность" и специальности 271501 "Строительство железных дорог, мостов и транспортны. [Электронный ресурс] — Электрон</w:t>
      </w:r>
      <w:proofErr w:type="gramStart"/>
      <w:r w:rsidRPr="007C626A">
        <w:rPr>
          <w:rFonts w:ascii="roboto-regular" w:hAnsi="roboto-regular"/>
          <w:sz w:val="28"/>
          <w:szCs w:val="28"/>
        </w:rPr>
        <w:t>.</w:t>
      </w:r>
      <w:proofErr w:type="gramEnd"/>
      <w:r w:rsidRPr="007C626A">
        <w:rPr>
          <w:rFonts w:ascii="roboto-regular" w:hAnsi="roboto-regular"/>
          <w:sz w:val="28"/>
          <w:szCs w:val="28"/>
        </w:rPr>
        <w:t xml:space="preserve"> </w:t>
      </w:r>
      <w:proofErr w:type="gramStart"/>
      <w:r w:rsidRPr="007C626A">
        <w:rPr>
          <w:rFonts w:ascii="roboto-regular" w:hAnsi="roboto-regular"/>
          <w:sz w:val="28"/>
          <w:szCs w:val="28"/>
        </w:rPr>
        <w:t>д</w:t>
      </w:r>
      <w:proofErr w:type="gramEnd"/>
      <w:r w:rsidRPr="007C626A">
        <w:rPr>
          <w:rFonts w:ascii="roboto-regular" w:hAnsi="roboto-regular"/>
          <w:sz w:val="28"/>
          <w:szCs w:val="28"/>
        </w:rPr>
        <w:t>ан. — СПб</w:t>
      </w:r>
      <w:proofErr w:type="gramStart"/>
      <w:r w:rsidRPr="007C626A">
        <w:rPr>
          <w:rFonts w:ascii="roboto-regular" w:hAnsi="roboto-regular"/>
          <w:sz w:val="28"/>
          <w:szCs w:val="28"/>
        </w:rPr>
        <w:t xml:space="preserve">. : </w:t>
      </w:r>
      <w:proofErr w:type="gramEnd"/>
      <w:r w:rsidRPr="007C626A">
        <w:rPr>
          <w:rFonts w:ascii="roboto-regular" w:hAnsi="roboto-regular"/>
          <w:sz w:val="28"/>
          <w:szCs w:val="28"/>
        </w:rPr>
        <w:t xml:space="preserve">ПГУПС, 2012. — 38 с. — Режим доступа: http://e.lanbook.com/book/41106 — </w:t>
      </w:r>
      <w:proofErr w:type="spellStart"/>
      <w:r w:rsidRPr="007C626A">
        <w:rPr>
          <w:rFonts w:ascii="roboto-regular" w:hAnsi="roboto-regular"/>
          <w:sz w:val="28"/>
          <w:szCs w:val="28"/>
        </w:rPr>
        <w:t>Загл</w:t>
      </w:r>
      <w:proofErr w:type="spellEnd"/>
      <w:r w:rsidRPr="007C626A">
        <w:rPr>
          <w:rFonts w:ascii="roboto-regular" w:hAnsi="roboto-regular"/>
          <w:sz w:val="28"/>
          <w:szCs w:val="28"/>
        </w:rPr>
        <w:t>. с экрана.</w:t>
      </w:r>
    </w:p>
    <w:p w:rsidR="009C4569" w:rsidRPr="007C626A" w:rsidRDefault="009C4569" w:rsidP="00C74756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7C626A">
        <w:rPr>
          <w:sz w:val="28"/>
          <w:szCs w:val="28"/>
        </w:rPr>
        <w:t>Инженерная гидрология. Методические указания по решению практических задач для студентов специальностей «Мосты и транспортные тоннели», «Водоснабжение и водоотведение»./ Канцибер Ю.А., Пономарев А.Б., Штыков В.И. – СПб, ПГУПС, 2010 –72 с.</w:t>
      </w:r>
    </w:p>
    <w:p w:rsidR="009C4569" w:rsidRPr="007C626A" w:rsidRDefault="009C4569" w:rsidP="00C74756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7C626A">
        <w:rPr>
          <w:sz w:val="28"/>
          <w:szCs w:val="28"/>
        </w:rPr>
        <w:t>Гидравлика [Текст] : методические указания к лабораторным работам /</w:t>
      </w:r>
      <w:proofErr w:type="gramStart"/>
      <w:r w:rsidRPr="007C626A">
        <w:rPr>
          <w:sz w:val="28"/>
          <w:szCs w:val="28"/>
        </w:rPr>
        <w:t xml:space="preserve"> ,</w:t>
      </w:r>
      <w:proofErr w:type="gramEnd"/>
      <w:r w:rsidRPr="007C626A">
        <w:rPr>
          <w:sz w:val="28"/>
          <w:szCs w:val="28"/>
        </w:rPr>
        <w:t xml:space="preserve"> ФГБОУ ВПО ПГУПС, каф. "Водоснабжение, водоотведение и гидравлика" ; сост. А. Б. Пономарев [и др.] ; под общ</w:t>
      </w:r>
      <w:proofErr w:type="gramStart"/>
      <w:r w:rsidRPr="007C626A">
        <w:rPr>
          <w:sz w:val="28"/>
          <w:szCs w:val="28"/>
        </w:rPr>
        <w:t>.</w:t>
      </w:r>
      <w:proofErr w:type="gramEnd"/>
      <w:r w:rsidRPr="007C626A">
        <w:rPr>
          <w:sz w:val="28"/>
          <w:szCs w:val="28"/>
        </w:rPr>
        <w:t xml:space="preserve"> </w:t>
      </w:r>
      <w:proofErr w:type="gramStart"/>
      <w:r w:rsidRPr="007C626A">
        <w:rPr>
          <w:sz w:val="28"/>
          <w:szCs w:val="28"/>
        </w:rPr>
        <w:t>р</w:t>
      </w:r>
      <w:proofErr w:type="gramEnd"/>
      <w:r w:rsidRPr="007C626A">
        <w:rPr>
          <w:sz w:val="28"/>
          <w:szCs w:val="28"/>
        </w:rPr>
        <w:t xml:space="preserve">ед. В. И. </w:t>
      </w:r>
      <w:proofErr w:type="spellStart"/>
      <w:r w:rsidRPr="007C626A">
        <w:rPr>
          <w:sz w:val="28"/>
          <w:szCs w:val="28"/>
        </w:rPr>
        <w:t>Штыкова</w:t>
      </w:r>
      <w:proofErr w:type="spellEnd"/>
      <w:r w:rsidRPr="007C626A">
        <w:rPr>
          <w:sz w:val="28"/>
          <w:szCs w:val="28"/>
        </w:rPr>
        <w:t>. - Санкт-Петербург</w:t>
      </w:r>
      <w:proofErr w:type="gramStart"/>
      <w:r w:rsidRPr="007C626A">
        <w:rPr>
          <w:sz w:val="28"/>
          <w:szCs w:val="28"/>
        </w:rPr>
        <w:t xml:space="preserve"> :</w:t>
      </w:r>
      <w:proofErr w:type="gramEnd"/>
      <w:r w:rsidRPr="007C626A">
        <w:rPr>
          <w:sz w:val="28"/>
          <w:szCs w:val="28"/>
        </w:rPr>
        <w:t xml:space="preserve"> ФГБОУ ВПО ПГУПС, 2015. - 56 с.</w:t>
      </w:r>
      <w:proofErr w:type="gramStart"/>
      <w:r w:rsidRPr="007C626A">
        <w:rPr>
          <w:sz w:val="28"/>
          <w:szCs w:val="28"/>
        </w:rPr>
        <w:t xml:space="preserve"> :</w:t>
      </w:r>
      <w:proofErr w:type="gramEnd"/>
      <w:r w:rsidRPr="007C626A">
        <w:rPr>
          <w:sz w:val="28"/>
          <w:szCs w:val="28"/>
        </w:rPr>
        <w:t xml:space="preserve"> ил.</w:t>
      </w:r>
    </w:p>
    <w:p w:rsidR="00D11463" w:rsidRPr="0029712E" w:rsidRDefault="00D11463" w:rsidP="00C74756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Пособие по определению расчетных гидрологических характеристик. Л. </w:t>
      </w:r>
      <w:proofErr w:type="spellStart"/>
      <w:r>
        <w:rPr>
          <w:sz w:val="28"/>
          <w:szCs w:val="28"/>
        </w:rPr>
        <w:t>Гидрометеоиздат</w:t>
      </w:r>
      <w:proofErr w:type="spellEnd"/>
      <w:r>
        <w:rPr>
          <w:sz w:val="28"/>
          <w:szCs w:val="28"/>
        </w:rPr>
        <w:t>, 1984 г.</w:t>
      </w:r>
    </w:p>
    <w:p w:rsidR="00D11463" w:rsidRDefault="00D11463" w:rsidP="00C74756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Владимиров А.М. Гидрологические расчеты: Л.: </w:t>
      </w:r>
      <w:proofErr w:type="spellStart"/>
      <w:r>
        <w:rPr>
          <w:sz w:val="28"/>
          <w:szCs w:val="28"/>
        </w:rPr>
        <w:t>Гидрометеоиздат</w:t>
      </w:r>
      <w:proofErr w:type="spellEnd"/>
      <w:r>
        <w:rPr>
          <w:sz w:val="28"/>
          <w:szCs w:val="28"/>
        </w:rPr>
        <w:t>, 1990 г.</w:t>
      </w:r>
    </w:p>
    <w:p w:rsidR="00D11463" w:rsidRPr="00D11463" w:rsidRDefault="00D11463" w:rsidP="00C7475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D11463" w:rsidRPr="00D11463" w:rsidRDefault="00D11463" w:rsidP="00C74756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D1146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11463" w:rsidRPr="00D11463" w:rsidRDefault="00D11463" w:rsidP="00C74756">
      <w:pPr>
        <w:suppressAutoHyphens/>
        <w:spacing w:after="0" w:line="240" w:lineRule="auto"/>
        <w:ind w:firstLine="851"/>
        <w:rPr>
          <w:rFonts w:eastAsia="Times New Roman"/>
          <w:bCs/>
          <w:sz w:val="28"/>
          <w:szCs w:val="28"/>
          <w:lang w:eastAsia="zh-CN"/>
        </w:rPr>
      </w:pPr>
    </w:p>
    <w:p w:rsidR="00C74756" w:rsidRDefault="00C74756" w:rsidP="00C74756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C74756" w:rsidRDefault="00C74756" w:rsidP="00C74756">
      <w:pPr>
        <w:widowControl w:val="0"/>
        <w:numPr>
          <w:ilvl w:val="0"/>
          <w:numId w:val="36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Загл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>. с экрана;</w:t>
      </w:r>
    </w:p>
    <w:p w:rsidR="00C74756" w:rsidRDefault="00C74756" w:rsidP="00C74756">
      <w:pPr>
        <w:widowControl w:val="0"/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информационной сети ТЕХЭКСПЕРТ [Электронный ресурс] - Режим доступа: http://www.cntd.ru/, свободный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proofErr w:type="gramStart"/>
      <w:r>
        <w:rPr>
          <w:bCs/>
          <w:sz w:val="28"/>
          <w:szCs w:val="28"/>
          <w:shd w:val="clear" w:color="auto" w:fill="FFFFFF"/>
          <w:lang w:eastAsia="ru-RU"/>
        </w:rPr>
        <w:t>За</w:t>
      </w:r>
      <w:proofErr w:type="gramEnd"/>
      <w:r>
        <w:rPr>
          <w:bCs/>
          <w:sz w:val="28"/>
          <w:szCs w:val="28"/>
          <w:shd w:val="clear" w:color="auto" w:fill="FFFFFF"/>
          <w:lang w:eastAsia="ru-RU"/>
        </w:rPr>
        <w:t>гл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>. с экрана.</w:t>
      </w:r>
    </w:p>
    <w:p w:rsidR="00C74756" w:rsidRDefault="00C74756" w:rsidP="00C74756">
      <w:pPr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>
        <w:rPr>
          <w:sz w:val="28"/>
          <w:szCs w:val="28"/>
          <w:lang w:eastAsia="ru-RU"/>
        </w:rPr>
        <w:t>Загл</w:t>
      </w:r>
      <w:proofErr w:type="spellEnd"/>
      <w:r>
        <w:rPr>
          <w:sz w:val="28"/>
          <w:szCs w:val="28"/>
          <w:lang w:eastAsia="ru-RU"/>
        </w:rPr>
        <w:t>. с экрана.</w:t>
      </w:r>
    </w:p>
    <w:p w:rsidR="00C74756" w:rsidRDefault="00C74756" w:rsidP="00C74756">
      <w:pPr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Электронно-библиотечная система ibooks.ru [Электронный ресурс]. Режим доступа: http:// ibooks.ru/ — </w:t>
      </w:r>
      <w:proofErr w:type="spellStart"/>
      <w:r>
        <w:rPr>
          <w:sz w:val="28"/>
          <w:szCs w:val="28"/>
          <w:lang w:eastAsia="ru-RU"/>
        </w:rPr>
        <w:t>Загл</w:t>
      </w:r>
      <w:proofErr w:type="spellEnd"/>
      <w:r>
        <w:rPr>
          <w:sz w:val="28"/>
          <w:szCs w:val="28"/>
          <w:lang w:eastAsia="ru-RU"/>
        </w:rPr>
        <w:t>. с экрана.</w:t>
      </w:r>
    </w:p>
    <w:p w:rsidR="00D11463" w:rsidRPr="00D11463" w:rsidRDefault="00D11463" w:rsidP="00C74756">
      <w:pPr>
        <w:widowControl w:val="0"/>
        <w:suppressAutoHyphens/>
        <w:spacing w:after="0" w:line="240" w:lineRule="auto"/>
        <w:ind w:firstLine="851"/>
        <w:jc w:val="both"/>
        <w:rPr>
          <w:bCs/>
          <w:color w:val="000000"/>
          <w:szCs w:val="24"/>
          <w:lang w:eastAsia="zh-CN"/>
        </w:rPr>
      </w:pPr>
    </w:p>
    <w:p w:rsidR="00D11463" w:rsidRPr="00D11463" w:rsidRDefault="00D11463" w:rsidP="00C74756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D11463">
        <w:rPr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D11463" w:rsidRPr="00D11463" w:rsidRDefault="00D11463" w:rsidP="00C74756">
      <w:pPr>
        <w:spacing w:after="0" w:line="240" w:lineRule="auto"/>
        <w:ind w:firstLine="851"/>
        <w:jc w:val="both"/>
        <w:rPr>
          <w:bCs/>
          <w:i/>
          <w:sz w:val="20"/>
          <w:szCs w:val="28"/>
          <w:lang w:eastAsia="ru-RU"/>
        </w:rPr>
      </w:pPr>
    </w:p>
    <w:p w:rsidR="00D11463" w:rsidRPr="00D11463" w:rsidRDefault="00D11463" w:rsidP="00C74756">
      <w:pPr>
        <w:tabs>
          <w:tab w:val="left" w:pos="567"/>
        </w:tabs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D11463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D11463" w:rsidRPr="00D11463" w:rsidRDefault="00D11463" w:rsidP="00C74756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D11463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11463" w:rsidRPr="00D11463" w:rsidRDefault="00D11463" w:rsidP="00C74756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D11463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11463" w:rsidRPr="00D11463" w:rsidRDefault="00D11463" w:rsidP="00C74756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D11463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11463" w:rsidRPr="00D11463" w:rsidRDefault="00D11463" w:rsidP="00C74756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D11463" w:rsidRPr="00D11463" w:rsidRDefault="00D11463" w:rsidP="00C74756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D11463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74756" w:rsidRPr="00C74756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C74756">
        <w:rPr>
          <w:rFonts w:eastAsia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74756" w:rsidRPr="00C74756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C74756">
        <w:rPr>
          <w:rFonts w:eastAsia="Times New Roman"/>
          <w:bCs/>
          <w:sz w:val="28"/>
          <w:szCs w:val="28"/>
          <w:lang w:eastAsia="ru-RU"/>
        </w:rPr>
        <w:t>– технические средства (персональны</w:t>
      </w:r>
      <w:r w:rsidR="00203ABA">
        <w:rPr>
          <w:rFonts w:eastAsia="Times New Roman"/>
          <w:bCs/>
          <w:sz w:val="28"/>
          <w:szCs w:val="28"/>
          <w:lang w:eastAsia="ru-RU"/>
        </w:rPr>
        <w:t>й</w:t>
      </w:r>
      <w:r w:rsidRPr="00C74756">
        <w:rPr>
          <w:rFonts w:eastAsia="Times New Roman"/>
          <w:bCs/>
          <w:sz w:val="28"/>
          <w:szCs w:val="28"/>
          <w:lang w:eastAsia="ru-RU"/>
        </w:rPr>
        <w:t xml:space="preserve"> компьютер, проектор);</w:t>
      </w:r>
    </w:p>
    <w:p w:rsidR="00C74756" w:rsidRPr="00C74756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C74756">
        <w:rPr>
          <w:rFonts w:eastAsia="Times New Roman"/>
          <w:bCs/>
          <w:sz w:val="28"/>
          <w:szCs w:val="28"/>
          <w:lang w:eastAsia="ru-RU"/>
        </w:rPr>
        <w:t>– методы обучения с использованием информационных технологий (демонстрация мультимедийных материалов);</w:t>
      </w:r>
    </w:p>
    <w:p w:rsidR="00C74756" w:rsidRPr="00C74756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C74756">
        <w:rPr>
          <w:rFonts w:eastAsia="Times New Roman"/>
          <w:bCs/>
          <w:sz w:val="28"/>
          <w:szCs w:val="28"/>
          <w:lang w:eastAsia="ru-RU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 w:rsidRPr="00C74756">
        <w:rPr>
          <w:rFonts w:eastAsia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C74756">
        <w:rPr>
          <w:rFonts w:eastAsia="Times New Roman"/>
          <w:bCs/>
          <w:sz w:val="28"/>
          <w:szCs w:val="28"/>
          <w:lang w:eastAsia="ru-RU"/>
        </w:rPr>
        <w:t xml:space="preserve"> I [Электронный ресурс]. Режим доступа:  http://sdo.pgups.ru; </w:t>
      </w:r>
    </w:p>
    <w:p w:rsidR="00C74756" w:rsidRPr="00C74756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C74756">
        <w:rPr>
          <w:rFonts w:eastAsia="Times New Roman"/>
          <w:bCs/>
          <w:sz w:val="28"/>
          <w:szCs w:val="28"/>
          <w:lang w:eastAsia="ru-RU"/>
        </w:rPr>
        <w:t>– программное обеспечение (подлежит ежегодному обновлению):</w:t>
      </w:r>
    </w:p>
    <w:p w:rsidR="00C74756" w:rsidRPr="00C74756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C74756">
        <w:rPr>
          <w:rFonts w:eastAsia="Times New Roman"/>
          <w:bCs/>
          <w:sz w:val="28"/>
          <w:szCs w:val="28"/>
          <w:lang w:eastAsia="ru-RU"/>
        </w:rPr>
        <w:t xml:space="preserve">операционная система </w:t>
      </w:r>
      <w:proofErr w:type="spellStart"/>
      <w:r w:rsidRPr="00C74756">
        <w:rPr>
          <w:rFonts w:eastAsia="Times New Roman"/>
          <w:bCs/>
          <w:sz w:val="28"/>
          <w:szCs w:val="28"/>
          <w:lang w:eastAsia="ru-RU"/>
        </w:rPr>
        <w:t>Windows</w:t>
      </w:r>
      <w:proofErr w:type="spellEnd"/>
      <w:r w:rsidRPr="00C74756">
        <w:rPr>
          <w:rFonts w:eastAsia="Times New Roman"/>
          <w:bCs/>
          <w:sz w:val="28"/>
          <w:szCs w:val="28"/>
          <w:lang w:eastAsia="ru-RU"/>
        </w:rPr>
        <w:t>;</w:t>
      </w:r>
    </w:p>
    <w:p w:rsidR="00C74756" w:rsidRPr="00C74756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  <w:r w:rsidRPr="00C74756">
        <w:rPr>
          <w:rFonts w:eastAsia="Times New Roman"/>
          <w:bCs/>
          <w:sz w:val="28"/>
          <w:szCs w:val="28"/>
          <w:lang w:eastAsia="ru-RU"/>
        </w:rPr>
        <w:t xml:space="preserve">MS </w:t>
      </w:r>
      <w:proofErr w:type="spellStart"/>
      <w:r w:rsidRPr="00C74756">
        <w:rPr>
          <w:rFonts w:eastAsia="Times New Roman"/>
          <w:bCs/>
          <w:sz w:val="28"/>
          <w:szCs w:val="28"/>
          <w:lang w:eastAsia="ru-RU"/>
        </w:rPr>
        <w:t>Office</w:t>
      </w:r>
      <w:proofErr w:type="spellEnd"/>
      <w:r w:rsidRPr="00C74756">
        <w:rPr>
          <w:rFonts w:eastAsia="Times New Roman"/>
          <w:bCs/>
          <w:sz w:val="28"/>
          <w:szCs w:val="28"/>
          <w:lang w:eastAsia="ru-RU"/>
        </w:rPr>
        <w:t>.</w:t>
      </w:r>
    </w:p>
    <w:p w:rsidR="00C74756" w:rsidRPr="00203ABA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C74756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203ABA" w:rsidRPr="00203ABA" w:rsidRDefault="00203ABA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  <w:bookmarkStart w:id="0" w:name="_GoBack"/>
      <w:bookmarkEnd w:id="0"/>
    </w:p>
    <w:p w:rsidR="00C74756" w:rsidRPr="00203ABA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C74756" w:rsidRPr="00203ABA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C74756" w:rsidRPr="00203ABA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C74756" w:rsidRPr="00203ABA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C74756" w:rsidRPr="00203ABA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C74756" w:rsidRPr="00203ABA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C74756" w:rsidRPr="00203ABA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C74756" w:rsidRPr="00203ABA" w:rsidRDefault="00C74756" w:rsidP="00C74756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D11463" w:rsidRPr="00D11463" w:rsidRDefault="00D11463" w:rsidP="00C74756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D11463">
        <w:rPr>
          <w:b/>
          <w:bCs/>
          <w:sz w:val="28"/>
          <w:szCs w:val="28"/>
          <w:lang w:eastAsia="ru-RU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D11463" w:rsidRPr="00D11463" w:rsidRDefault="00D11463" w:rsidP="00C74756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D11463" w:rsidRPr="00D11463" w:rsidRDefault="00D11463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D11463">
        <w:rPr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D11463" w:rsidRPr="00D11463" w:rsidRDefault="00D11463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proofErr w:type="gramStart"/>
      <w:r w:rsidRPr="00D11463">
        <w:rPr>
          <w:bCs/>
          <w:sz w:val="28"/>
          <w:szCs w:val="20"/>
          <w:lang w:eastAsia="ru-RU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</w:t>
      </w:r>
      <w:r w:rsidR="00E42863">
        <w:rPr>
          <w:bCs/>
          <w:sz w:val="28"/>
          <w:szCs w:val="20"/>
          <w:lang w:eastAsia="ru-RU"/>
        </w:rPr>
        <w:t xml:space="preserve"> (8-108, 8-119, 8-115а, 8-115б)</w:t>
      </w:r>
      <w:r w:rsidRPr="00D11463">
        <w:rPr>
          <w:bCs/>
          <w:sz w:val="28"/>
          <w:szCs w:val="20"/>
          <w:lang w:eastAsia="ru-RU"/>
        </w:rPr>
        <w:t>, групповых и индивидуальных консультаций, текущего контроля и промежуточной аттестации</w:t>
      </w:r>
      <w:r w:rsidR="00E42863">
        <w:rPr>
          <w:bCs/>
          <w:sz w:val="28"/>
          <w:szCs w:val="20"/>
          <w:lang w:eastAsia="ru-RU"/>
        </w:rPr>
        <w:t xml:space="preserve"> (8-119, 8-115а, 8-115б)</w:t>
      </w:r>
      <w:r w:rsidRPr="00D11463">
        <w:rPr>
          <w:bCs/>
          <w:sz w:val="28"/>
          <w:szCs w:val="20"/>
          <w:lang w:eastAsia="ru-RU"/>
        </w:rPr>
        <w:t>, а также помещения для самостоятельной работы</w:t>
      </w:r>
      <w:r w:rsidR="00E42863">
        <w:rPr>
          <w:bCs/>
          <w:sz w:val="28"/>
          <w:szCs w:val="20"/>
          <w:lang w:eastAsia="ru-RU"/>
        </w:rPr>
        <w:t xml:space="preserve"> (4.108-1, 4.108-2а, 4.108-2б, 4.108-3)</w:t>
      </w:r>
      <w:r w:rsidRPr="00D11463">
        <w:rPr>
          <w:bCs/>
          <w:sz w:val="28"/>
          <w:szCs w:val="20"/>
          <w:lang w:eastAsia="ru-RU"/>
        </w:rPr>
        <w:t xml:space="preserve"> и помещения для хранения и профилактического обслуживания учебного оборудования</w:t>
      </w:r>
      <w:r w:rsidR="00E42863">
        <w:rPr>
          <w:bCs/>
          <w:sz w:val="28"/>
          <w:szCs w:val="20"/>
          <w:lang w:eastAsia="ru-RU"/>
        </w:rPr>
        <w:t xml:space="preserve"> (8-110)</w:t>
      </w:r>
      <w:r w:rsidRPr="00D11463">
        <w:rPr>
          <w:bCs/>
          <w:sz w:val="28"/>
          <w:szCs w:val="20"/>
          <w:lang w:eastAsia="ru-RU"/>
        </w:rPr>
        <w:t>.</w:t>
      </w:r>
      <w:proofErr w:type="gramEnd"/>
      <w:r w:rsidRPr="00D11463">
        <w:rPr>
          <w:bCs/>
          <w:sz w:val="28"/>
          <w:szCs w:val="20"/>
          <w:lang w:eastAsia="ru-RU"/>
        </w:rPr>
        <w:t xml:space="preserve"> Помещения на семестр учебного года выделяются в соответствии с расписанием занятий.</w:t>
      </w:r>
    </w:p>
    <w:p w:rsidR="00D11463" w:rsidRPr="00D11463" w:rsidRDefault="00D11463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D11463">
        <w:rPr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лабораторных работ используется лаборатория, оснащенная лабораторным оборудованием</w:t>
      </w:r>
      <w:r w:rsidR="004D0F6B">
        <w:rPr>
          <w:bCs/>
          <w:sz w:val="28"/>
          <w:szCs w:val="20"/>
          <w:lang w:eastAsia="ru-RU"/>
        </w:rPr>
        <w:t xml:space="preserve"> (8-115б)</w:t>
      </w:r>
      <w:r w:rsidRPr="00D11463">
        <w:rPr>
          <w:bCs/>
          <w:sz w:val="28"/>
          <w:szCs w:val="20"/>
          <w:lang w:eastAsia="ru-RU"/>
        </w:rPr>
        <w:t>.</w:t>
      </w:r>
    </w:p>
    <w:p w:rsidR="00D11463" w:rsidRPr="00D11463" w:rsidRDefault="00D11463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D11463">
        <w:rPr>
          <w:bCs/>
          <w:sz w:val="28"/>
          <w:szCs w:val="20"/>
          <w:lang w:eastAsia="ru-RU"/>
        </w:rPr>
        <w:t xml:space="preserve"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дисциплины. </w:t>
      </w:r>
    </w:p>
    <w:p w:rsidR="00D11463" w:rsidRDefault="00D11463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D11463">
        <w:rPr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11463" w:rsidRPr="00203ABA" w:rsidRDefault="00D11463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p w:rsidR="00C74756" w:rsidRPr="00203ABA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p w:rsidR="00C74756" w:rsidRPr="00203ABA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p w:rsidR="00C74756" w:rsidRPr="00203ABA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p w:rsidR="00C74756" w:rsidRPr="00203ABA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p w:rsidR="00C74756" w:rsidRPr="00203ABA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p w:rsidR="00C74756" w:rsidRPr="00203ABA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p w:rsidR="00C74756" w:rsidRPr="00203ABA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p w:rsidR="00C74756" w:rsidRPr="00203ABA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p w:rsidR="00C74756" w:rsidRPr="00203ABA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186"/>
        <w:tblW w:w="9747" w:type="dxa"/>
        <w:tblLook w:val="04A0" w:firstRow="1" w:lastRow="0" w:firstColumn="1" w:lastColumn="0" w:noHBand="0" w:noVBand="1"/>
      </w:tblPr>
      <w:tblGrid>
        <w:gridCol w:w="4502"/>
        <w:gridCol w:w="2836"/>
        <w:gridCol w:w="2409"/>
      </w:tblGrid>
      <w:tr w:rsidR="00C74756" w:rsidRPr="007A4DE2" w:rsidTr="00C74756">
        <w:tc>
          <w:tcPr>
            <w:tcW w:w="4502" w:type="dxa"/>
            <w:shd w:val="clear" w:color="auto" w:fill="auto"/>
          </w:tcPr>
          <w:p w:rsidR="00C74756" w:rsidRPr="00D11463" w:rsidRDefault="00C74756" w:rsidP="00C7475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11463">
              <w:rPr>
                <w:sz w:val="28"/>
                <w:szCs w:val="28"/>
                <w:lang w:eastAsia="ru-RU"/>
              </w:rPr>
              <w:t xml:space="preserve">Разработчик программы, </w:t>
            </w:r>
          </w:p>
          <w:p w:rsidR="00C74756" w:rsidRDefault="00C74756" w:rsidP="00C7475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11463">
              <w:rPr>
                <w:sz w:val="28"/>
                <w:szCs w:val="28"/>
                <w:lang w:eastAsia="ru-RU"/>
              </w:rPr>
              <w:t>к.т.н., доцент</w:t>
            </w:r>
          </w:p>
          <w:p w:rsidR="00C74756" w:rsidRPr="00D11463" w:rsidRDefault="00C74756" w:rsidP="00C7475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11463">
              <w:rPr>
                <w:bCs/>
                <w:sz w:val="28"/>
                <w:szCs w:val="28"/>
                <w:lang w:eastAsia="ru-RU"/>
              </w:rPr>
              <w:t>«</w:t>
            </w:r>
            <w:r>
              <w:rPr>
                <w:bCs/>
                <w:sz w:val="28"/>
                <w:szCs w:val="28"/>
                <w:lang w:val="en-US" w:eastAsia="ru-RU"/>
              </w:rPr>
              <w:t>24</w:t>
            </w:r>
            <w:r w:rsidRPr="00D11463">
              <w:rPr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bCs/>
                <w:sz w:val="28"/>
                <w:szCs w:val="28"/>
                <w:lang w:eastAsia="ru-RU"/>
              </w:rPr>
              <w:t>апреля 2018</w:t>
            </w:r>
            <w:r w:rsidRPr="00D11463">
              <w:rPr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C74756" w:rsidRPr="00D11463" w:rsidRDefault="00203ABA" w:rsidP="00C7475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0"/>
                <w:lang w:eastAsia="ru-RU"/>
              </w:rPr>
              <w:pict>
                <v:shape id="_x0000_i1026" type="#_x0000_t75" style="width:88.5pt;height:57.75pt;visibility:visible">
                  <v:imagedata r:id="rId10" o:title="1 001" croptop="27221f" cropbottom="33097f" cropleft="33807f" cropright="20838f" gain="72818f"/>
                </v:shape>
              </w:pic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74756" w:rsidRDefault="00C74756" w:rsidP="00C7475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А.Б. Пономарев</w:t>
            </w:r>
          </w:p>
          <w:p w:rsidR="00C74756" w:rsidRPr="00D11463" w:rsidRDefault="00C74756" w:rsidP="00C7475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C74756" w:rsidRDefault="00C74756" w:rsidP="00C74756">
      <w:pPr>
        <w:spacing w:after="0" w:line="240" w:lineRule="auto"/>
        <w:ind w:firstLine="851"/>
        <w:jc w:val="both"/>
        <w:rPr>
          <w:bCs/>
          <w:sz w:val="28"/>
          <w:szCs w:val="20"/>
          <w:lang w:val="en-US" w:eastAsia="ru-RU"/>
        </w:rPr>
      </w:pPr>
    </w:p>
    <w:sectPr w:rsidR="00C74756" w:rsidSect="00D8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715F06"/>
    <w:multiLevelType w:val="hybridMultilevel"/>
    <w:tmpl w:val="C1EE60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13464B"/>
    <w:multiLevelType w:val="hybridMultilevel"/>
    <w:tmpl w:val="CBC4C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FA7FDE"/>
    <w:multiLevelType w:val="hybridMultilevel"/>
    <w:tmpl w:val="7F6C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81604"/>
    <w:multiLevelType w:val="hybridMultilevel"/>
    <w:tmpl w:val="8F56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044857"/>
    <w:multiLevelType w:val="hybridMultilevel"/>
    <w:tmpl w:val="D76CC3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216BD2"/>
    <w:multiLevelType w:val="hybridMultilevel"/>
    <w:tmpl w:val="6C0EED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4B3249"/>
    <w:multiLevelType w:val="hybridMultilevel"/>
    <w:tmpl w:val="C8B6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28"/>
  </w:num>
  <w:num w:numId="4">
    <w:abstractNumId w:val="9"/>
  </w:num>
  <w:num w:numId="5">
    <w:abstractNumId w:val="34"/>
  </w:num>
  <w:num w:numId="6">
    <w:abstractNumId w:val="31"/>
  </w:num>
  <w:num w:numId="7">
    <w:abstractNumId w:val="20"/>
  </w:num>
  <w:num w:numId="8">
    <w:abstractNumId w:val="27"/>
  </w:num>
  <w:num w:numId="9">
    <w:abstractNumId w:val="0"/>
  </w:num>
  <w:num w:numId="10">
    <w:abstractNumId w:val="17"/>
  </w:num>
  <w:num w:numId="11">
    <w:abstractNumId w:val="26"/>
  </w:num>
  <w:num w:numId="12">
    <w:abstractNumId w:val="35"/>
  </w:num>
  <w:num w:numId="13">
    <w:abstractNumId w:val="2"/>
  </w:num>
  <w:num w:numId="14">
    <w:abstractNumId w:val="12"/>
  </w:num>
  <w:num w:numId="15">
    <w:abstractNumId w:val="30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3"/>
  </w:num>
  <w:num w:numId="25">
    <w:abstractNumId w:val="7"/>
  </w:num>
  <w:num w:numId="26">
    <w:abstractNumId w:val="24"/>
  </w:num>
  <w:num w:numId="27">
    <w:abstractNumId w:val="5"/>
  </w:num>
  <w:num w:numId="28">
    <w:abstractNumId w:val="8"/>
  </w:num>
  <w:num w:numId="29">
    <w:abstractNumId w:val="6"/>
  </w:num>
  <w:num w:numId="30">
    <w:abstractNumId w:val="1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9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42B19"/>
    <w:rsid w:val="000641C3"/>
    <w:rsid w:val="000E1457"/>
    <w:rsid w:val="00104973"/>
    <w:rsid w:val="00145133"/>
    <w:rsid w:val="001679F7"/>
    <w:rsid w:val="001A2869"/>
    <w:rsid w:val="001A7CF3"/>
    <w:rsid w:val="00203ABA"/>
    <w:rsid w:val="0029712E"/>
    <w:rsid w:val="00315D95"/>
    <w:rsid w:val="00406B66"/>
    <w:rsid w:val="00461115"/>
    <w:rsid w:val="004D0F6B"/>
    <w:rsid w:val="004F7B88"/>
    <w:rsid w:val="0055657D"/>
    <w:rsid w:val="00566189"/>
    <w:rsid w:val="0059646C"/>
    <w:rsid w:val="005F664E"/>
    <w:rsid w:val="00612EBF"/>
    <w:rsid w:val="007306E4"/>
    <w:rsid w:val="00744617"/>
    <w:rsid w:val="007827B5"/>
    <w:rsid w:val="007A4DE2"/>
    <w:rsid w:val="007B19F4"/>
    <w:rsid w:val="007C626A"/>
    <w:rsid w:val="007E31C5"/>
    <w:rsid w:val="00965AD7"/>
    <w:rsid w:val="009C4569"/>
    <w:rsid w:val="00A12754"/>
    <w:rsid w:val="00A670D1"/>
    <w:rsid w:val="00B22FD1"/>
    <w:rsid w:val="00B3189C"/>
    <w:rsid w:val="00B44353"/>
    <w:rsid w:val="00BF48B5"/>
    <w:rsid w:val="00C74756"/>
    <w:rsid w:val="00CA314D"/>
    <w:rsid w:val="00D11463"/>
    <w:rsid w:val="00D835A2"/>
    <w:rsid w:val="00D96C21"/>
    <w:rsid w:val="00D96E0F"/>
    <w:rsid w:val="00DA6652"/>
    <w:rsid w:val="00DC045D"/>
    <w:rsid w:val="00E420CC"/>
    <w:rsid w:val="00E42863"/>
    <w:rsid w:val="00E446B0"/>
    <w:rsid w:val="00E540B0"/>
    <w:rsid w:val="00E55E7C"/>
    <w:rsid w:val="00E67A9C"/>
    <w:rsid w:val="00E8045F"/>
    <w:rsid w:val="00E866BE"/>
    <w:rsid w:val="00EA79DD"/>
    <w:rsid w:val="00F05E95"/>
    <w:rsid w:val="00F4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A2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uiPriority w:val="99"/>
    <w:unhideWhenUsed/>
    <w:rsid w:val="00E420CC"/>
    <w:rPr>
      <w:color w:val="0000FF"/>
      <w:u w:val="single"/>
    </w:rPr>
  </w:style>
  <w:style w:type="table" w:styleId="a5">
    <w:name w:val="Table Grid"/>
    <w:basedOn w:val="a1"/>
    <w:uiPriority w:val="5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CA66-498C-4303-953A-8E62B6F7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cp:lastModifiedBy>Snoval4</cp:lastModifiedBy>
  <cp:revision>5</cp:revision>
  <cp:lastPrinted>2016-09-20T08:06:00Z</cp:lastPrinted>
  <dcterms:created xsi:type="dcterms:W3CDTF">2017-12-17T21:05:00Z</dcterms:created>
  <dcterms:modified xsi:type="dcterms:W3CDTF">2018-06-08T02:53:00Z</dcterms:modified>
</cp:coreProperties>
</file>