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7" w:rsidRDefault="003D04E7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3D04E7" w:rsidRDefault="003D04E7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3D04E7" w:rsidRPr="007215FB" w:rsidRDefault="003D04E7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215FB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ПОДВИЖНОЙ СОСТАВ</w:t>
      </w:r>
      <w:r w:rsidRPr="007215FB">
        <w:rPr>
          <w:rFonts w:ascii="Times New Roman" w:hAnsi="Times New Roman"/>
          <w:noProof/>
          <w:sz w:val="24"/>
          <w:szCs w:val="24"/>
        </w:rPr>
        <w:t>»</w:t>
      </w:r>
    </w:p>
    <w:p w:rsidR="003D04E7" w:rsidRPr="007E3C95" w:rsidRDefault="003D04E7" w:rsidP="00721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D04E7" w:rsidRPr="007E3C95" w:rsidRDefault="003D04E7" w:rsidP="00721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</w:t>
      </w:r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7E3C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D04E7" w:rsidRPr="007E3C95" w:rsidRDefault="003D04E7" w:rsidP="00721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238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Подвижной состав</w:t>
      </w:r>
      <w:r w:rsidRPr="00812385">
        <w:rPr>
          <w:rFonts w:ascii="Times New Roman" w:hAnsi="Times New Roman"/>
          <w:sz w:val="24"/>
          <w:szCs w:val="24"/>
        </w:rPr>
        <w:t>» (Б1.В.ОД.</w:t>
      </w:r>
      <w:r>
        <w:rPr>
          <w:rFonts w:ascii="Times New Roman" w:hAnsi="Times New Roman"/>
          <w:sz w:val="24"/>
          <w:szCs w:val="24"/>
        </w:rPr>
        <w:t>7</w:t>
      </w:r>
      <w:r w:rsidRPr="0081238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D04E7" w:rsidRPr="00E36911" w:rsidRDefault="003D04E7" w:rsidP="00721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3D04E7" w:rsidRPr="00E36911" w:rsidRDefault="003D04E7" w:rsidP="00721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D04E7" w:rsidRPr="00E355F6" w:rsidRDefault="003D04E7" w:rsidP="00E355F6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ознакомление с классификацией и характеристиками современного подвижного состава промышленного железнодорожного и автомобильного транспорта, основами конструкций и характером взаимодействия с окружающей средой, а также с транспортными средствами водного транспорта, используемыми промышленными предприятиями для грузовых перевозок;</w:t>
      </w:r>
    </w:p>
    <w:p w:rsidR="003D04E7" w:rsidRPr="00E355F6" w:rsidRDefault="003D04E7" w:rsidP="00E355F6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рассмотрение вопросов технико-экономического обоснования выбора транспортных средств.</w:t>
      </w:r>
    </w:p>
    <w:p w:rsidR="003D04E7" w:rsidRPr="007E3C95" w:rsidRDefault="003D04E7" w:rsidP="00721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</w:t>
      </w:r>
      <w:r>
        <w:rPr>
          <w:rFonts w:ascii="Times New Roman" w:hAnsi="Times New Roman"/>
          <w:sz w:val="24"/>
          <w:szCs w:val="24"/>
        </w:rPr>
        <w:t>ание следующих  компетенций: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ПСК-5.3.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D04E7" w:rsidRPr="00E355F6" w:rsidRDefault="003D04E7" w:rsidP="00E355F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ЗНАТЬ:</w:t>
      </w:r>
    </w:p>
    <w:p w:rsidR="003D04E7" w:rsidRPr="00E355F6" w:rsidRDefault="003D04E7" w:rsidP="00E355F6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назначение различных видов транспорта;</w:t>
      </w:r>
    </w:p>
    <w:p w:rsidR="003D04E7" w:rsidRPr="00E355F6" w:rsidRDefault="003D04E7" w:rsidP="00E355F6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общее устройство подвижного состава;</w:t>
      </w:r>
    </w:p>
    <w:p w:rsidR="003D04E7" w:rsidRPr="00E355F6" w:rsidRDefault="003D04E7" w:rsidP="00E355F6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характеристики подвижного состава и эксплуатационные свойства;</w:t>
      </w:r>
    </w:p>
    <w:p w:rsidR="003D04E7" w:rsidRPr="00E355F6" w:rsidRDefault="003D04E7" w:rsidP="00E355F6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принципы сравнения и выбора подвижного состава.</w:t>
      </w:r>
    </w:p>
    <w:p w:rsidR="003D04E7" w:rsidRPr="00E355F6" w:rsidRDefault="003D04E7" w:rsidP="00E355F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55F6">
        <w:rPr>
          <w:rFonts w:ascii="Times New Roman" w:hAnsi="Times New Roman"/>
          <w:bCs/>
          <w:sz w:val="24"/>
          <w:szCs w:val="24"/>
        </w:rPr>
        <w:t>УМЕТЬ:</w:t>
      </w:r>
    </w:p>
    <w:p w:rsidR="003D04E7" w:rsidRPr="00E355F6" w:rsidRDefault="003D04E7" w:rsidP="00E355F6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выбирать подвижной состав для конкретного предприятия;</w:t>
      </w:r>
    </w:p>
    <w:p w:rsidR="003D04E7" w:rsidRPr="00E355F6" w:rsidRDefault="003D04E7" w:rsidP="00E355F6">
      <w:pPr>
        <w:numPr>
          <w:ilvl w:val="0"/>
          <w:numId w:val="11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оценивать характер взаимодействия подвижного состава с окружающей средой и иными видами транспорта; разрабатывать решения по взаимодействию внешнего и внутризаводского транспорта.</w:t>
      </w:r>
    </w:p>
    <w:p w:rsidR="003D04E7" w:rsidRPr="00E355F6" w:rsidRDefault="003D04E7" w:rsidP="00E355F6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55F6">
        <w:rPr>
          <w:rFonts w:ascii="Times New Roman" w:hAnsi="Times New Roman"/>
          <w:bCs/>
          <w:sz w:val="24"/>
          <w:szCs w:val="24"/>
        </w:rPr>
        <w:t>ВЛАДЕТЬ:</w:t>
      </w:r>
    </w:p>
    <w:p w:rsidR="003D04E7" w:rsidRPr="00E355F6" w:rsidRDefault="003D04E7" w:rsidP="00E355F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- тяговыми и эксплуатационными расчетами подвижного состава.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D04E7" w:rsidRPr="00E355F6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</w:rPr>
        <w:t>Классификация подвижного состава</w:t>
      </w:r>
      <w:r w:rsidRPr="00E355F6">
        <w:rPr>
          <w:rFonts w:ascii="Times New Roman" w:hAnsi="Times New Roman"/>
          <w:sz w:val="24"/>
          <w:szCs w:val="24"/>
        </w:rPr>
        <w:t>.</w:t>
      </w:r>
    </w:p>
    <w:p w:rsidR="003D04E7" w:rsidRPr="00E355F6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Подвижной состав железных дорог.</w:t>
      </w:r>
    </w:p>
    <w:p w:rsidR="003D04E7" w:rsidRPr="00E355F6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Подвижной состав автомобильных дорог.</w:t>
      </w:r>
    </w:p>
    <w:p w:rsidR="003D04E7" w:rsidRPr="00E355F6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Строительные машины.</w:t>
      </w:r>
    </w:p>
    <w:p w:rsidR="003D04E7" w:rsidRPr="00E355F6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55F6">
        <w:rPr>
          <w:rFonts w:ascii="Times New Roman" w:hAnsi="Times New Roman"/>
          <w:sz w:val="24"/>
          <w:szCs w:val="24"/>
        </w:rPr>
        <w:t>Подвижной состав водного транспорта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D04E7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D04E7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14 час.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D04E7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35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3D04E7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3D04E7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3D04E7" w:rsidRPr="007E3C95" w:rsidRDefault="003D04E7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D04E7" w:rsidRPr="007E3C95" w:rsidSect="00B6604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61FF2"/>
    <w:rsid w:val="0018685C"/>
    <w:rsid w:val="001C4AE8"/>
    <w:rsid w:val="003879B4"/>
    <w:rsid w:val="003D04E7"/>
    <w:rsid w:val="00403D4E"/>
    <w:rsid w:val="00493CAE"/>
    <w:rsid w:val="00554D26"/>
    <w:rsid w:val="00582254"/>
    <w:rsid w:val="00623F9F"/>
    <w:rsid w:val="00632136"/>
    <w:rsid w:val="00677863"/>
    <w:rsid w:val="006C7523"/>
    <w:rsid w:val="006E419F"/>
    <w:rsid w:val="006E519C"/>
    <w:rsid w:val="007215FB"/>
    <w:rsid w:val="00723430"/>
    <w:rsid w:val="007E3C95"/>
    <w:rsid w:val="00812385"/>
    <w:rsid w:val="00960B5F"/>
    <w:rsid w:val="00986C3D"/>
    <w:rsid w:val="00997F95"/>
    <w:rsid w:val="00A3637B"/>
    <w:rsid w:val="00B66045"/>
    <w:rsid w:val="00BA56A5"/>
    <w:rsid w:val="00BD2173"/>
    <w:rsid w:val="00CA35C1"/>
    <w:rsid w:val="00CF3A24"/>
    <w:rsid w:val="00D06585"/>
    <w:rsid w:val="00D5166C"/>
    <w:rsid w:val="00E355F6"/>
    <w:rsid w:val="00E36911"/>
    <w:rsid w:val="00EB1CDF"/>
    <w:rsid w:val="00F3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Normal"/>
    <w:uiPriority w:val="99"/>
    <w:rsid w:val="00E355F6"/>
    <w:pPr>
      <w:numPr>
        <w:numId w:val="13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329</Words>
  <Characters>1880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13</cp:revision>
  <cp:lastPrinted>2016-02-19T06:41:00Z</cp:lastPrinted>
  <dcterms:created xsi:type="dcterms:W3CDTF">2016-04-01T06:09:00Z</dcterms:created>
  <dcterms:modified xsi:type="dcterms:W3CDTF">2017-11-20T16:17:00Z</dcterms:modified>
</cp:coreProperties>
</file>