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1165" w14:textId="77777777"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07261166" w14:textId="77777777" w:rsidR="00956E74" w:rsidRPr="00152A7C" w:rsidRDefault="00D24B4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956E74">
        <w:rPr>
          <w:rFonts w:cs="Times New Roman"/>
          <w:szCs w:val="24"/>
        </w:rPr>
        <w:t>рактики</w:t>
      </w:r>
    </w:p>
    <w:p w14:paraId="07261167" w14:textId="77777777"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4471F7">
        <w:rPr>
          <w:rFonts w:eastAsia="Times New Roman" w:cs="Times New Roman"/>
          <w:sz w:val="28"/>
          <w:szCs w:val="28"/>
          <w:lang w:eastAsia="ru-RU"/>
        </w:rPr>
        <w:t>ПРОИЗВОДСТВЕННО-ОРГАНИЗАЦИОННАЯ ПРАКТИКА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07261168" w14:textId="77777777" w:rsidR="00956E74" w:rsidRPr="00152A7C" w:rsidRDefault="00956E74" w:rsidP="00956E74">
      <w:pPr>
        <w:contextualSpacing/>
        <w:rPr>
          <w:rFonts w:cs="Times New Roman"/>
          <w:szCs w:val="24"/>
        </w:rPr>
      </w:pPr>
    </w:p>
    <w:p w14:paraId="07261169" w14:textId="77777777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14:paraId="0726116A" w14:textId="77777777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14:paraId="0726116B" w14:textId="77777777" w:rsidR="00956E74" w:rsidRPr="00152A7C" w:rsidRDefault="004C030F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="00413C48">
        <w:t>Строительство дорог промышленного транспорта</w:t>
      </w:r>
      <w:r w:rsidR="00956E74" w:rsidRPr="004C030F">
        <w:rPr>
          <w:rFonts w:cs="Times New Roman"/>
          <w:szCs w:val="24"/>
        </w:rPr>
        <w:t>»</w:t>
      </w:r>
    </w:p>
    <w:p w14:paraId="0726116C" w14:textId="77777777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14:paraId="2EE1B9C5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Вид практики – производственная.</w:t>
      </w:r>
    </w:p>
    <w:p w14:paraId="24A0790F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14:paraId="3B50FAA8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Способ проведения практики – стационарная или выездная.</w:t>
      </w:r>
    </w:p>
    <w:p w14:paraId="30D03DEC" w14:textId="77777777" w:rsidR="002C1E7D" w:rsidRDefault="002C1E7D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14:paraId="07261170" w14:textId="7F2B079E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14:paraId="07261171" w14:textId="1F0EF0CB" w:rsidR="004C030F" w:rsidRPr="00410B0B" w:rsidRDefault="00956E74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413C48" w:rsidRPr="00413C48">
        <w:rPr>
          <w:rFonts w:cs="Times New Roman"/>
          <w:szCs w:val="24"/>
        </w:rPr>
        <w:t>ПК-1</w:t>
      </w:r>
      <w:r w:rsidR="002C1E7D">
        <w:rPr>
          <w:rFonts w:cs="Times New Roman"/>
          <w:szCs w:val="24"/>
        </w:rPr>
        <w:t>2</w:t>
      </w:r>
      <w:r w:rsidR="00413C48" w:rsidRPr="00413C48">
        <w:rPr>
          <w:rFonts w:cs="Times New Roman"/>
          <w:szCs w:val="24"/>
        </w:rPr>
        <w:t xml:space="preserve">, </w:t>
      </w:r>
      <w:r w:rsidR="00413C48">
        <w:rPr>
          <w:rFonts w:cs="Times New Roman"/>
          <w:szCs w:val="24"/>
        </w:rPr>
        <w:t>ПК-</w:t>
      </w:r>
      <w:r w:rsidR="002C1E7D">
        <w:rPr>
          <w:rFonts w:cs="Times New Roman"/>
          <w:szCs w:val="24"/>
        </w:rPr>
        <w:t>13</w:t>
      </w:r>
    </w:p>
    <w:p w14:paraId="07261172" w14:textId="77777777" w:rsidR="00956E74" w:rsidRDefault="00956E74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14:paraId="2D279D0E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C1E7D">
        <w:rPr>
          <w:rFonts w:cs="Times New Roman"/>
          <w:b/>
          <w:szCs w:val="24"/>
        </w:rPr>
        <w:t>ЗНАТЬ:</w:t>
      </w:r>
    </w:p>
    <w:p w14:paraId="63C0E239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b/>
          <w:szCs w:val="24"/>
        </w:rPr>
        <w:t>–</w:t>
      </w:r>
      <w:r w:rsidRPr="002C1E7D">
        <w:rPr>
          <w:rFonts w:cs="Times New Roman"/>
          <w:b/>
          <w:szCs w:val="24"/>
        </w:rPr>
        <w:tab/>
      </w:r>
      <w:r w:rsidRPr="002C1E7D">
        <w:rPr>
          <w:rFonts w:cs="Times New Roman"/>
          <w:szCs w:val="24"/>
        </w:rPr>
        <w:t>существующие нормативно-правовые документы, а также национальные стандарты и своды правил в области строительства железных дорог промышленного транспорта;</w:t>
      </w:r>
    </w:p>
    <w:p w14:paraId="79B39120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нормы и правила проектирования и строительства железных дорог промышленного транспорта;</w:t>
      </w:r>
    </w:p>
    <w:p w14:paraId="78D37275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технологию строительства объектов промышленных железных дорог;</w:t>
      </w:r>
    </w:p>
    <w:p w14:paraId="62DAD9D4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состав и содержание проектной и рабочей документации, необходимой для производства строительно-монтажных работ;</w:t>
      </w:r>
    </w:p>
    <w:p w14:paraId="00E38671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виды документов, разрабатываемых в ходе выполнения строительно-монтажных работ;</w:t>
      </w:r>
    </w:p>
    <w:p w14:paraId="33A94A29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общую систему строительного надзора в строительстве, методы контроля качества строительства;</w:t>
      </w:r>
    </w:p>
    <w:p w14:paraId="008EC7B6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C1E7D">
        <w:rPr>
          <w:rFonts w:cs="Times New Roman"/>
          <w:b/>
          <w:szCs w:val="24"/>
        </w:rPr>
        <w:t>УМЕТЬ:</w:t>
      </w:r>
    </w:p>
    <w:p w14:paraId="009054AB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b/>
          <w:szCs w:val="24"/>
        </w:rPr>
        <w:t>–</w:t>
      </w:r>
      <w:r w:rsidRPr="002C1E7D">
        <w:rPr>
          <w:rFonts w:cs="Times New Roman"/>
          <w:b/>
          <w:szCs w:val="24"/>
        </w:rPr>
        <w:tab/>
      </w:r>
      <w:r w:rsidRPr="002C1E7D">
        <w:rPr>
          <w:rFonts w:cs="Times New Roman"/>
          <w:szCs w:val="24"/>
        </w:rPr>
        <w:t>разрабатывать рабочую документацию на объекты капитального строительства, в том числе разрабатывать рабочие чертежи, спецификации конструкций и изделий;</w:t>
      </w:r>
    </w:p>
    <w:p w14:paraId="3C0CE127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 xml:space="preserve"> определять объемы основных работ по строительству объектов промышленного железнодорожного транспорта;</w:t>
      </w:r>
    </w:p>
    <w:p w14:paraId="55266543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определять потребность в основных строительных машинах и механизмах;</w:t>
      </w:r>
    </w:p>
    <w:p w14:paraId="3D07AB35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вести техническую документацию в ходе выполнения строительно-монтажных работ, в том числе составлять акты выполненных работ, акты на скрытые работы и т.д.;</w:t>
      </w:r>
    </w:p>
    <w:p w14:paraId="6A3FF15C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осуществлять технический и авторский надзор за строительством;</w:t>
      </w:r>
    </w:p>
    <w:p w14:paraId="321B3FD9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разрабатывать исполнительную документацию по объектам капитального строительства;</w:t>
      </w:r>
    </w:p>
    <w:p w14:paraId="5A6D311C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контролировать соответствие фактических объемов выполненных работ проекту;</w:t>
      </w:r>
    </w:p>
    <w:p w14:paraId="2A01F1BD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контролировать соответствие рабочей документации проекту, а также действующим стандартам, техническим условиям и другим действующим нормативным документам;</w:t>
      </w:r>
    </w:p>
    <w:p w14:paraId="27A3AF16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C1E7D">
        <w:rPr>
          <w:rFonts w:cs="Times New Roman"/>
          <w:b/>
          <w:szCs w:val="24"/>
        </w:rPr>
        <w:t>ВЛАДЕТЬ:</w:t>
      </w:r>
    </w:p>
    <w:p w14:paraId="4D80A726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b/>
          <w:szCs w:val="24"/>
        </w:rPr>
        <w:t>–</w:t>
      </w:r>
      <w:r w:rsidRPr="002C1E7D">
        <w:rPr>
          <w:rFonts w:cs="Times New Roman"/>
          <w:b/>
          <w:szCs w:val="24"/>
        </w:rPr>
        <w:tab/>
      </w:r>
      <w:r w:rsidRPr="002C1E7D">
        <w:rPr>
          <w:rFonts w:cs="Times New Roman"/>
          <w:szCs w:val="24"/>
        </w:rPr>
        <w:t>способностью и навыками разработки рабочей документации на строительство объектов железных дорог промышленного транспорта;</w:t>
      </w:r>
    </w:p>
    <w:p w14:paraId="5B993392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методами определения объемов работ на строительство объектов железных дорог промышленного транспорта;</w:t>
      </w:r>
    </w:p>
    <w:p w14:paraId="1F5C4EEB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навыками рационального подбора состава машин и механизмов для производства строительно-монтажных работ;</w:t>
      </w:r>
    </w:p>
    <w:p w14:paraId="334C4FE9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умением заполнять отчетную техническую документацию при производстве строительно-монтажных работ;</w:t>
      </w:r>
    </w:p>
    <w:p w14:paraId="11A25C83" w14:textId="77777777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–</w:t>
      </w:r>
      <w:r w:rsidRPr="002C1E7D">
        <w:rPr>
          <w:rFonts w:cs="Times New Roman"/>
          <w:szCs w:val="24"/>
        </w:rPr>
        <w:tab/>
        <w:t>навыками определения основных показателей качества строительной продукции;</w:t>
      </w:r>
    </w:p>
    <w:p w14:paraId="1CC3D047" w14:textId="36ED9B13" w:rsidR="002C1E7D" w:rsidRPr="002C1E7D" w:rsidRDefault="002C1E7D" w:rsidP="008328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lastRenderedPageBreak/>
        <w:t>–</w:t>
      </w:r>
      <w:r w:rsidRPr="002C1E7D">
        <w:rPr>
          <w:rFonts w:cs="Times New Roman"/>
          <w:szCs w:val="24"/>
        </w:rPr>
        <w:tab/>
        <w:t xml:space="preserve">навыками определения соответствия строительной продукции действующим стандартам, техническим условиям и действующим нормативным документам. </w:t>
      </w:r>
    </w:p>
    <w:p w14:paraId="4395A807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2C1E7D">
        <w:rPr>
          <w:rFonts w:cs="Times New Roman"/>
          <w:b/>
          <w:szCs w:val="24"/>
        </w:rPr>
        <w:t>ОПЫТ ДЕЯТЕЛЬНОСТИ:</w:t>
      </w:r>
    </w:p>
    <w:p w14:paraId="14762264" w14:textId="7391BB5A" w:rsidR="002C1E7D" w:rsidRPr="00832800" w:rsidRDefault="00832800" w:rsidP="00832800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C1E7D" w:rsidRPr="002C1E7D">
        <w:rPr>
          <w:rFonts w:cs="Times New Roman"/>
          <w:szCs w:val="24"/>
        </w:rPr>
        <w:t>опыт организационно-управленческой деятельности</w:t>
      </w:r>
    </w:p>
    <w:p w14:paraId="07261185" w14:textId="6C8F766E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14:paraId="3405AB0B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C1E7D">
        <w:rPr>
          <w:rFonts w:eastAsia="Times New Roman" w:cs="Times New Roman"/>
          <w:i/>
          <w:szCs w:val="24"/>
          <w:lang w:eastAsia="ru-RU"/>
        </w:rPr>
        <w:t xml:space="preserve">Первая неделя: </w:t>
      </w:r>
      <w:r w:rsidRPr="002C1E7D">
        <w:rPr>
          <w:rFonts w:eastAsia="Times New Roman" w:cs="Times New Roman"/>
          <w:szCs w:val="24"/>
          <w:lang w:eastAsia="ru-RU"/>
        </w:rPr>
        <w:t>Прибытие на предприятие. Знакомство со структурой предприятия и изучение локальных нормативных актов, определение рабочего места и руководителя практики от предприятия.</w:t>
      </w:r>
    </w:p>
    <w:p w14:paraId="16A231CA" w14:textId="77777777" w:rsidR="002C1E7D" w:rsidRDefault="002C1E7D" w:rsidP="00832800">
      <w:pPr>
        <w:spacing w:after="0" w:line="240" w:lineRule="auto"/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2C1E7D">
        <w:rPr>
          <w:rFonts w:eastAsia="Times New Roman" w:cs="Times New Roman"/>
          <w:i/>
          <w:szCs w:val="24"/>
          <w:lang w:eastAsia="ru-RU"/>
        </w:rPr>
        <w:t xml:space="preserve">Вторая и все последующие недели: </w:t>
      </w:r>
      <w:r w:rsidRPr="002C1E7D">
        <w:rPr>
          <w:rFonts w:eastAsia="Times New Roman" w:cs="Times New Roman"/>
          <w:szCs w:val="24"/>
          <w:lang w:eastAsia="ru-RU"/>
        </w:rPr>
        <w:t>Работа в подразделении. Участие в решении задач повышения технической и экономической эффективности работы подразделения. Участие в контроле качества технологических процессов строительства, реконструкции, капитального ремонта и эксплуатации объектов транспортной инфраструктуры промышленных железных. Изучение действующих нормативно-методических документов. Выполнение индивидуального задания, написание отчета по практике</w:t>
      </w:r>
      <w:r w:rsidRPr="002C1E7D">
        <w:rPr>
          <w:rFonts w:eastAsia="Times New Roman" w:cs="Times New Roman"/>
          <w:i/>
          <w:szCs w:val="24"/>
          <w:lang w:eastAsia="ru-RU"/>
        </w:rPr>
        <w:t>.</w:t>
      </w:r>
    </w:p>
    <w:p w14:paraId="07261188" w14:textId="32483190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14:paraId="07261189" w14:textId="7215A191" w:rsidR="00E86E8E" w:rsidRDefault="00E86E8E" w:rsidP="00832800">
      <w:pPr>
        <w:spacing w:after="0" w:line="240" w:lineRule="auto"/>
        <w:jc w:val="both"/>
        <w:rPr>
          <w:rFonts w:cs="Times New Roman"/>
          <w:color w:val="FF0000"/>
          <w:szCs w:val="24"/>
        </w:rPr>
      </w:pPr>
      <w:r>
        <w:rPr>
          <w:szCs w:val="24"/>
        </w:rPr>
        <w:t>Объем практики – 7 зачетных единиц</w:t>
      </w:r>
      <w:r w:rsidR="002C1E7D">
        <w:rPr>
          <w:szCs w:val="24"/>
        </w:rPr>
        <w:t>.</w:t>
      </w:r>
      <w:r>
        <w:rPr>
          <w:szCs w:val="24"/>
        </w:rPr>
        <w:t xml:space="preserve"> </w:t>
      </w:r>
    </w:p>
    <w:p w14:paraId="0726118A" w14:textId="44B42D5A" w:rsidR="00E86E8E" w:rsidRDefault="002C1E7D" w:rsidP="0083280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E86E8E">
        <w:rPr>
          <w:rFonts w:cs="Times New Roman"/>
          <w:szCs w:val="24"/>
        </w:rPr>
        <w:t xml:space="preserve">родолжительность практики – </w:t>
      </w:r>
      <w:proofErr w:type="gramStart"/>
      <w:r w:rsidR="00E86E8E">
        <w:rPr>
          <w:rFonts w:cs="Times New Roman"/>
          <w:szCs w:val="24"/>
        </w:rPr>
        <w:t>4</w:t>
      </w:r>
      <w:r w:rsidR="00D24B44">
        <w:rPr>
          <w:rFonts w:cs="Times New Roman"/>
          <w:szCs w:val="24"/>
        </w:rPr>
        <w:t xml:space="preserve">  </w:t>
      </w:r>
      <w:r w:rsidR="00E86E8E">
        <w:rPr>
          <w:rFonts w:cs="Times New Roman"/>
          <w:szCs w:val="24"/>
        </w:rPr>
        <w:t>2</w:t>
      </w:r>
      <w:proofErr w:type="gramEnd"/>
      <w:r w:rsidR="00E86E8E" w:rsidRPr="00E86E8E">
        <w:rPr>
          <w:rFonts w:cs="Times New Roman"/>
          <w:szCs w:val="24"/>
        </w:rPr>
        <w:t xml:space="preserve">/3 </w:t>
      </w:r>
      <w:proofErr w:type="spellStart"/>
      <w:r w:rsidR="00E86E8E">
        <w:rPr>
          <w:rFonts w:cs="Times New Roman"/>
          <w:szCs w:val="24"/>
        </w:rPr>
        <w:t>нед</w:t>
      </w:r>
      <w:proofErr w:type="spellEnd"/>
      <w:r w:rsidR="00E86E8E">
        <w:rPr>
          <w:rFonts w:cs="Times New Roman"/>
          <w:szCs w:val="24"/>
        </w:rPr>
        <w:t>.</w:t>
      </w:r>
    </w:p>
    <w:p w14:paraId="0726118C" w14:textId="77777777" w:rsidR="00E86E8E" w:rsidRDefault="00E86E8E" w:rsidP="0083280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экзамен.</w:t>
      </w:r>
    </w:p>
    <w:p w14:paraId="0726118D" w14:textId="77777777" w:rsidR="000B2A2D" w:rsidRPr="00E86E8E" w:rsidRDefault="000B2A2D" w:rsidP="00832800">
      <w:pPr>
        <w:spacing w:after="0" w:line="240" w:lineRule="auto"/>
        <w:jc w:val="both"/>
        <w:rPr>
          <w:rFonts w:cs="Times New Roman"/>
          <w:szCs w:val="24"/>
        </w:rPr>
      </w:pPr>
    </w:p>
    <w:p w14:paraId="0726118E" w14:textId="77777777" w:rsidR="00410B0B" w:rsidRPr="007E3C95" w:rsidRDefault="00410B0B" w:rsidP="00832800">
      <w:pPr>
        <w:spacing w:after="0" w:line="240" w:lineRule="auto"/>
        <w:contextualSpacing/>
        <w:jc w:val="both"/>
        <w:rPr>
          <w:szCs w:val="24"/>
        </w:rPr>
      </w:pPr>
    </w:p>
    <w:p w14:paraId="0726118F" w14:textId="77777777"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sectPr w:rsidR="00E540B0" w:rsidRPr="00744617" w:rsidSect="0026473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18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133"/>
    <w:rsid w:val="00092BFD"/>
    <w:rsid w:val="000B2A2D"/>
    <w:rsid w:val="00104973"/>
    <w:rsid w:val="00107D6B"/>
    <w:rsid w:val="001340AD"/>
    <w:rsid w:val="00144965"/>
    <w:rsid w:val="00145133"/>
    <w:rsid w:val="001A05F9"/>
    <w:rsid w:val="001A7CF3"/>
    <w:rsid w:val="001D64AF"/>
    <w:rsid w:val="00217329"/>
    <w:rsid w:val="00254540"/>
    <w:rsid w:val="00264738"/>
    <w:rsid w:val="002C1E7D"/>
    <w:rsid w:val="0032176A"/>
    <w:rsid w:val="00395D6C"/>
    <w:rsid w:val="003E626D"/>
    <w:rsid w:val="00410B0B"/>
    <w:rsid w:val="00413C48"/>
    <w:rsid w:val="004471F7"/>
    <w:rsid w:val="00476701"/>
    <w:rsid w:val="004C030F"/>
    <w:rsid w:val="004D5221"/>
    <w:rsid w:val="00502444"/>
    <w:rsid w:val="00510715"/>
    <w:rsid w:val="00571859"/>
    <w:rsid w:val="005839B6"/>
    <w:rsid w:val="005D6883"/>
    <w:rsid w:val="005E2EA4"/>
    <w:rsid w:val="00685DA5"/>
    <w:rsid w:val="006C7DE0"/>
    <w:rsid w:val="006E7966"/>
    <w:rsid w:val="00713A68"/>
    <w:rsid w:val="00744617"/>
    <w:rsid w:val="007676FF"/>
    <w:rsid w:val="007B19F4"/>
    <w:rsid w:val="007C6C03"/>
    <w:rsid w:val="00832800"/>
    <w:rsid w:val="0085267D"/>
    <w:rsid w:val="008A53BB"/>
    <w:rsid w:val="008C2990"/>
    <w:rsid w:val="008F61AF"/>
    <w:rsid w:val="0091338E"/>
    <w:rsid w:val="00913891"/>
    <w:rsid w:val="009542CB"/>
    <w:rsid w:val="00956E74"/>
    <w:rsid w:val="009A21A8"/>
    <w:rsid w:val="00A3307B"/>
    <w:rsid w:val="00AA779F"/>
    <w:rsid w:val="00B53D2D"/>
    <w:rsid w:val="00B943CD"/>
    <w:rsid w:val="00BB316C"/>
    <w:rsid w:val="00BD1374"/>
    <w:rsid w:val="00BF48B5"/>
    <w:rsid w:val="00BF6FCD"/>
    <w:rsid w:val="00C261C9"/>
    <w:rsid w:val="00C41199"/>
    <w:rsid w:val="00D1474E"/>
    <w:rsid w:val="00D24B44"/>
    <w:rsid w:val="00D96E0F"/>
    <w:rsid w:val="00DC1227"/>
    <w:rsid w:val="00DD77D4"/>
    <w:rsid w:val="00E420CC"/>
    <w:rsid w:val="00E540B0"/>
    <w:rsid w:val="00E55E7C"/>
    <w:rsid w:val="00E86E8E"/>
    <w:rsid w:val="00E97159"/>
    <w:rsid w:val="00EF2556"/>
    <w:rsid w:val="00F5796F"/>
    <w:rsid w:val="00FC1212"/>
    <w:rsid w:val="00FC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1165"/>
  <w15:docId w15:val="{B6651AD3-AFFC-4E13-9D45-E6DF8517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Алексей Колос</cp:lastModifiedBy>
  <cp:revision>7</cp:revision>
  <cp:lastPrinted>2016-09-20T07:03:00Z</cp:lastPrinted>
  <dcterms:created xsi:type="dcterms:W3CDTF">2017-03-21T11:25:00Z</dcterms:created>
  <dcterms:modified xsi:type="dcterms:W3CDTF">2017-12-26T12:16:00Z</dcterms:modified>
</cp:coreProperties>
</file>