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6437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512408">
        <w:rPr>
          <w:rFonts w:ascii="Times New Roman" w:hAnsi="Times New Roman" w:cs="Times New Roman"/>
          <w:sz w:val="24"/>
          <w:szCs w:val="24"/>
        </w:rPr>
        <w:t>МЕХАНИКА ГРУНТОВ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7B1" w:rsidRPr="007E3C95" w:rsidRDefault="006437B1" w:rsidP="00643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6437B1" w:rsidRPr="007E3C95" w:rsidRDefault="006437B1" w:rsidP="006437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6437B1" w:rsidRPr="007E3C95" w:rsidRDefault="006437B1" w:rsidP="006437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 магистральных железных дорог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33E53" w:rsidRPr="00033E53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Дисциплина «</w:t>
      </w:r>
      <w:r w:rsidR="00512408">
        <w:rPr>
          <w:rFonts w:ascii="Times New Roman" w:hAnsi="Times New Roman" w:cs="Times New Roman"/>
          <w:sz w:val="24"/>
          <w:szCs w:val="24"/>
        </w:rPr>
        <w:t>Механика грунтов</w:t>
      </w:r>
      <w:r w:rsidRPr="00033E53">
        <w:rPr>
          <w:rFonts w:ascii="Times New Roman" w:hAnsi="Times New Roman" w:cs="Times New Roman"/>
          <w:sz w:val="24"/>
          <w:szCs w:val="24"/>
        </w:rPr>
        <w:t>» (Б1.Б.</w:t>
      </w:r>
      <w:r w:rsidR="006437B1">
        <w:rPr>
          <w:rFonts w:ascii="Times New Roman" w:hAnsi="Times New Roman" w:cs="Times New Roman"/>
          <w:sz w:val="24"/>
          <w:szCs w:val="24"/>
        </w:rPr>
        <w:t>28</w:t>
      </w:r>
      <w:r w:rsidRPr="00033E53">
        <w:rPr>
          <w:rFonts w:ascii="Times New Roman" w:hAnsi="Times New Roman" w:cs="Times New Roman"/>
          <w:sz w:val="24"/>
          <w:szCs w:val="24"/>
        </w:rPr>
        <w:t xml:space="preserve">) относится к базовой части и является обязательной </w:t>
      </w:r>
      <w:r w:rsidR="005F6651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3E5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06585" w:rsidRPr="007E3C95" w:rsidRDefault="007E3C95" w:rsidP="005F665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12408" w:rsidRPr="00512408" w:rsidRDefault="00512408" w:rsidP="005F6651">
      <w:pPr>
        <w:pStyle w:val="1"/>
        <w:tabs>
          <w:tab w:val="left" w:pos="426"/>
        </w:tabs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512408">
        <w:rPr>
          <w:rFonts w:cs="Times New Roman"/>
          <w:sz w:val="24"/>
          <w:szCs w:val="24"/>
        </w:rPr>
        <w:t xml:space="preserve">Целью изучения дисциплины «Механика грунтов» является </w:t>
      </w:r>
      <w:r w:rsidRPr="00512408">
        <w:rPr>
          <w:rFonts w:cs="Times New Roman"/>
          <w:color w:val="000000"/>
          <w:spacing w:val="-7"/>
          <w:sz w:val="24"/>
          <w:szCs w:val="24"/>
        </w:rPr>
        <w:t>приоб</w:t>
      </w:r>
      <w:r w:rsidRPr="00512408">
        <w:rPr>
          <w:rFonts w:cs="Times New Roman"/>
          <w:color w:val="000000"/>
          <w:spacing w:val="-8"/>
          <w:sz w:val="24"/>
          <w:szCs w:val="24"/>
        </w:rPr>
        <w:t>ретение теоретических знаний о напряженном состоянии, деформируемости, прочности и устойчивости грунтов.</w:t>
      </w:r>
    </w:p>
    <w:p w:rsidR="00512408" w:rsidRPr="00512408" w:rsidRDefault="00512408" w:rsidP="00512408">
      <w:pPr>
        <w:pStyle w:val="1"/>
        <w:tabs>
          <w:tab w:val="left" w:pos="426"/>
        </w:tabs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51240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изучения методик определения свойств грунтов;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знакомство с современными  строительными  правилами, приборами и оборудованием;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ознакомление с расчетными моделями механики грунтов;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изучение закономерностей сжимаемости, прочности грунтовых сред;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освоение методов расчета несущей способности и устойчивости грунтовых оснований и сооружений;</w:t>
      </w:r>
    </w:p>
    <w:p w:rsid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 xml:space="preserve">развитие творческого аналитического мышления </w:t>
      </w:r>
      <w:r w:rsidR="000F6DB6">
        <w:rPr>
          <w:rFonts w:ascii="Times New Roman" w:hAnsi="Times New Roman" w:cs="Times New Roman"/>
          <w:sz w:val="24"/>
          <w:szCs w:val="24"/>
        </w:rPr>
        <w:t>обучающихся</w:t>
      </w:r>
      <w:r w:rsidRPr="00512408">
        <w:rPr>
          <w:rFonts w:ascii="Times New Roman" w:hAnsi="Times New Roman" w:cs="Times New Roman"/>
          <w:sz w:val="24"/>
          <w:szCs w:val="24"/>
        </w:rPr>
        <w:t xml:space="preserve"> при решении практических задач механики грунтов.</w:t>
      </w:r>
    </w:p>
    <w:p w:rsidR="00512408" w:rsidRPr="00512408" w:rsidRDefault="00512408" w:rsidP="00512408">
      <w:pPr>
        <w:widowControl w:val="0"/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1240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6437B1" w:rsidRDefault="006437B1" w:rsidP="00643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6437B1" w:rsidRDefault="006437B1" w:rsidP="00643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380">
        <w:rPr>
          <w:rFonts w:ascii="Times New Roman" w:hAnsi="Times New Roman" w:cs="Times New Roman"/>
          <w:sz w:val="24"/>
          <w:szCs w:val="24"/>
        </w:rPr>
        <w:t>способность выполнять инженерные изыскания транспортных путей и сооружений, включая геодезические, гидрометрические и инженерно-геологические работы</w:t>
      </w:r>
      <w:r w:rsidRPr="00B16380">
        <w:rPr>
          <w:color w:val="000000"/>
          <w:sz w:val="28"/>
          <w:szCs w:val="28"/>
        </w:rPr>
        <w:t xml:space="preserve"> (</w:t>
      </w:r>
      <w:r w:rsidRPr="00B16380">
        <w:rPr>
          <w:rFonts w:ascii="Times New Roman" w:hAnsi="Times New Roman" w:cs="Times New Roman"/>
          <w:sz w:val="24"/>
          <w:szCs w:val="24"/>
        </w:rPr>
        <w:t>ПК-16)</w:t>
      </w:r>
    </w:p>
    <w:p w:rsidR="006437B1" w:rsidRDefault="006437B1" w:rsidP="00643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643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 xml:space="preserve">состав окружающей среды: гидросферы, атмосферы, почв и грунтов, законы взаимодействия живого и неживого в экосистемах, а также законы взаимодействия между </w:t>
      </w:r>
      <w:proofErr w:type="spellStart"/>
      <w:r w:rsidRPr="00512408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51240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12408">
        <w:rPr>
          <w:rFonts w:ascii="Times New Roman" w:hAnsi="Times New Roman" w:cs="Times New Roman"/>
          <w:sz w:val="24"/>
          <w:szCs w:val="24"/>
        </w:rPr>
        <w:t>атмо</w:t>
      </w:r>
      <w:proofErr w:type="spellEnd"/>
      <w:r w:rsidRPr="00512408">
        <w:rPr>
          <w:rFonts w:ascii="Times New Roman" w:hAnsi="Times New Roman" w:cs="Times New Roman"/>
          <w:sz w:val="24"/>
          <w:szCs w:val="24"/>
        </w:rPr>
        <w:t xml:space="preserve">-, лито- и </w:t>
      </w:r>
      <w:proofErr w:type="spellStart"/>
      <w:r w:rsidRPr="00512408">
        <w:rPr>
          <w:rFonts w:ascii="Times New Roman" w:hAnsi="Times New Roman" w:cs="Times New Roman"/>
          <w:sz w:val="24"/>
          <w:szCs w:val="24"/>
        </w:rPr>
        <w:t>техносферами</w:t>
      </w:r>
      <w:proofErr w:type="spellEnd"/>
      <w:r w:rsidRPr="005124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основные положения и расчетные методы, используемые в механике, на которых базируется изучение курсов всех строительных конструкций;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 xml:space="preserve">законы геологии, гидрогеологии, генезис и классификацию </w:t>
      </w:r>
      <w:proofErr w:type="gramStart"/>
      <w:r w:rsidRPr="00512408">
        <w:rPr>
          <w:rFonts w:ascii="Times New Roman" w:hAnsi="Times New Roman" w:cs="Times New Roman"/>
          <w:sz w:val="24"/>
          <w:szCs w:val="24"/>
        </w:rPr>
        <w:t>пород</w:t>
      </w:r>
      <w:proofErr w:type="gramEnd"/>
      <w:r w:rsidRPr="00512408">
        <w:rPr>
          <w:rFonts w:ascii="Times New Roman" w:hAnsi="Times New Roman" w:cs="Times New Roman"/>
          <w:sz w:val="24"/>
          <w:szCs w:val="24"/>
        </w:rPr>
        <w:t xml:space="preserve"> и классификацию грунтов, иметь представление об инженерно-геологических изысканиях.</w:t>
      </w:r>
    </w:p>
    <w:p w:rsidR="005F6651" w:rsidRDefault="005F6651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по механике при изучении дисциплин профессионального цикла;  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lastRenderedPageBreak/>
        <w:t>решать простейшие задачи инженерной геологии, уметь читать геологическую графику.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 xml:space="preserve">современной научной аппаратурой, навыками ведения физического эксперимента; 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 xml:space="preserve">основными современными методами постановки, исследования и решения задач механики; </w:t>
      </w:r>
    </w:p>
    <w:p w:rsidR="00512408" w:rsidRPr="00512408" w:rsidRDefault="00512408" w:rsidP="005124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навыками расчета элементов строительных конструкций и сооружений.</w:t>
      </w:r>
    </w:p>
    <w:p w:rsidR="00D06585" w:rsidRPr="00512408" w:rsidRDefault="007E3C95" w:rsidP="00512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4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240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12408" w:rsidRPr="00512408" w:rsidRDefault="00512408" w:rsidP="0051240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Введение. Основные понятия и определения. Классификация грунтов. Характеристики физических свойств грунтов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2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408" w:rsidRPr="00512408" w:rsidRDefault="00512408" w:rsidP="0051240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Механические свойства грунтов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408" w:rsidRPr="00512408" w:rsidRDefault="00512408" w:rsidP="0051240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Определение механических характеристик грунтов в приборах трехосного сжатия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408" w:rsidRDefault="00512408" w:rsidP="0051240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512408">
        <w:rPr>
          <w:rFonts w:ascii="Times New Roman" w:hAnsi="Times New Roman" w:cs="Times New Roman"/>
          <w:sz w:val="24"/>
          <w:szCs w:val="24"/>
        </w:rPr>
        <w:t>Определен</w:t>
      </w:r>
      <w:r>
        <w:rPr>
          <w:rFonts w:ascii="Times New Roman" w:hAnsi="Times New Roman" w:cs="Times New Roman"/>
          <w:sz w:val="24"/>
          <w:szCs w:val="24"/>
        </w:rPr>
        <w:t>ие напряжений в массиве грунта.</w:t>
      </w:r>
      <w:r w:rsidRPr="00512408">
        <w:rPr>
          <w:rFonts w:ascii="Times New Roman" w:hAnsi="Times New Roman" w:cs="Times New Roman"/>
          <w:sz w:val="24"/>
          <w:szCs w:val="24"/>
        </w:rPr>
        <w:t xml:space="preserve"> Распределение напряжений по подошве фундамента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01F" w:rsidRDefault="00512408" w:rsidP="00CD501F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CD501F">
        <w:rPr>
          <w:rFonts w:ascii="Times New Roman" w:hAnsi="Times New Roman" w:cs="Times New Roman"/>
          <w:sz w:val="24"/>
          <w:szCs w:val="24"/>
        </w:rPr>
        <w:t>Устойчивость откосов.</w:t>
      </w:r>
      <w:r w:rsidR="00CD501F">
        <w:rPr>
          <w:rFonts w:ascii="Times New Roman" w:hAnsi="Times New Roman" w:cs="Times New Roman"/>
          <w:sz w:val="24"/>
          <w:szCs w:val="24"/>
        </w:rPr>
        <w:t xml:space="preserve">  </w:t>
      </w:r>
      <w:r w:rsidRPr="00CD501F">
        <w:rPr>
          <w:rFonts w:ascii="Times New Roman" w:hAnsi="Times New Roman" w:cs="Times New Roman"/>
          <w:sz w:val="24"/>
          <w:szCs w:val="24"/>
        </w:rPr>
        <w:t>Давление грунта на подпорные стены</w:t>
      </w:r>
      <w:r w:rsidR="00CD501F">
        <w:rPr>
          <w:rFonts w:ascii="Times New Roman" w:hAnsi="Times New Roman" w:cs="Times New Roman"/>
          <w:sz w:val="24"/>
          <w:szCs w:val="24"/>
        </w:rPr>
        <w:t>.</w:t>
      </w:r>
      <w:r w:rsidRPr="00033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01F" w:rsidRDefault="00CD501F" w:rsidP="0051240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CD501F">
        <w:rPr>
          <w:rFonts w:ascii="Times New Roman" w:hAnsi="Times New Roman" w:cs="Times New Roman"/>
          <w:sz w:val="24"/>
          <w:szCs w:val="24"/>
        </w:rPr>
        <w:t>Деформация оснований и расчет осадок фундаментов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01F" w:rsidRDefault="00CD501F" w:rsidP="00512408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CD501F">
        <w:rPr>
          <w:rFonts w:ascii="Times New Roman" w:hAnsi="Times New Roman" w:cs="Times New Roman"/>
          <w:sz w:val="24"/>
          <w:szCs w:val="24"/>
        </w:rPr>
        <w:t>Определение осадки методами послойного суммирования и эквивалентного слоя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01F" w:rsidRDefault="00CD501F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01F">
        <w:rPr>
          <w:rFonts w:ascii="Times New Roman" w:hAnsi="Times New Roman" w:cs="Times New Roman"/>
          <w:sz w:val="24"/>
          <w:szCs w:val="24"/>
        </w:rPr>
        <w:t>Причины развития неравномерных осадок в основании сооружений. Совместная работа основания и сооружения. Расчет осадки фундаментов с учетом нелинейной работы оснований</w:t>
      </w:r>
    </w:p>
    <w:p w:rsidR="00C04B94" w:rsidRPr="005F6651" w:rsidRDefault="007E3C95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0963F1" w:rsidRPr="007E3C95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963F1" w:rsidRPr="007E3C95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63F1" w:rsidRPr="007E3C95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63F1" w:rsidRPr="007E3C95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курсовая работа.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49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экзамен, курсовая работа.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4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87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0963F1" w:rsidRDefault="000963F1" w:rsidP="000963F1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экзамен, курсовая работа.</w:t>
      </w:r>
    </w:p>
    <w:p w:rsidR="00033E53" w:rsidRPr="007E3C95" w:rsidRDefault="00033E53" w:rsidP="000963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33E53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E53"/>
    <w:rsid w:val="000963F1"/>
    <w:rsid w:val="000F6DB6"/>
    <w:rsid w:val="00142E74"/>
    <w:rsid w:val="002B1DE7"/>
    <w:rsid w:val="002E121D"/>
    <w:rsid w:val="003B7EEE"/>
    <w:rsid w:val="00512408"/>
    <w:rsid w:val="005F6651"/>
    <w:rsid w:val="00632136"/>
    <w:rsid w:val="006437B1"/>
    <w:rsid w:val="006A3F98"/>
    <w:rsid w:val="007C562A"/>
    <w:rsid w:val="007E3C95"/>
    <w:rsid w:val="009F6C1B"/>
    <w:rsid w:val="00B0120B"/>
    <w:rsid w:val="00C04B94"/>
    <w:rsid w:val="00CA35C1"/>
    <w:rsid w:val="00CD501F"/>
    <w:rsid w:val="00D03B66"/>
    <w:rsid w:val="00D06585"/>
    <w:rsid w:val="00D5166C"/>
    <w:rsid w:val="00E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5F8D-C73E-4B30-BDEF-45500AEC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СГК</cp:lastModifiedBy>
  <cp:revision>3</cp:revision>
  <cp:lastPrinted>2017-12-18T11:27:00Z</cp:lastPrinted>
  <dcterms:created xsi:type="dcterms:W3CDTF">2018-05-24T08:51:00Z</dcterms:created>
  <dcterms:modified xsi:type="dcterms:W3CDTF">2018-05-25T14:43:00Z</dcterms:modified>
</cp:coreProperties>
</file>