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Основания и фундаменты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 xml:space="preserve">УЧЕБНАЯ ГЕОЛОГИЧЕСКАЯ </w:t>
      </w:r>
      <w:r w:rsidRPr="001340AD">
        <w:rPr>
          <w:rFonts w:eastAsia="Times New Roman" w:cs="Times New Roman"/>
          <w:sz w:val="28"/>
          <w:szCs w:val="28"/>
          <w:lang w:eastAsia="ru-RU"/>
        </w:rPr>
        <w:t>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.У.2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4483A" w:rsidRPr="00107D6B" w:rsidRDefault="0074483A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>
        <w:rPr>
          <w:rFonts w:eastAsia="Times New Roman" w:cs="Times New Roman"/>
          <w:sz w:val="28"/>
          <w:szCs w:val="28"/>
          <w:lang w:eastAsia="ru-RU"/>
        </w:rPr>
        <w:t>1</w:t>
      </w:r>
      <w:r w:rsidR="00F41F94">
        <w:rPr>
          <w:rFonts w:eastAsia="Times New Roman" w:cs="Times New Roman"/>
          <w:sz w:val="28"/>
          <w:szCs w:val="28"/>
          <w:lang w:eastAsia="ru-RU"/>
        </w:rPr>
        <w:t>8</w:t>
      </w:r>
    </w:p>
    <w:p w:rsidR="00F41F94" w:rsidRDefault="00F41F94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41F94" w:rsidRDefault="00F41F94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41F94" w:rsidRDefault="00F41F94" w:rsidP="0074483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6B166A" w:rsidP="00F41F94">
      <w:pPr>
        <w:spacing w:after="0"/>
        <w:ind w:left="-567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СГ\Desktop\РП 2018\СЖД\сканер\практи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РП 2018\СЖД\сканер\практика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66A" w:rsidRDefault="006B166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B166A" w:rsidRDefault="006B166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B166A" w:rsidRDefault="006B166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B166A" w:rsidRDefault="006B166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B166A" w:rsidRDefault="006B166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74483A" w:rsidRPr="00107D6B" w:rsidRDefault="0074483A" w:rsidP="0074483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Pr="00BD1374">
        <w:rPr>
          <w:rFonts w:eastAsia="Times New Roman" w:cs="Times New Roman"/>
          <w:sz w:val="28"/>
          <w:szCs w:val="28"/>
          <w:lang w:eastAsia="ru-RU"/>
        </w:rPr>
        <w:t>23.05.06  «Строительство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«Строительство магистральных железных дорог»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>
        <w:rPr>
          <w:rFonts w:eastAsia="Times New Roman" w:cs="Times New Roman"/>
          <w:sz w:val="28"/>
          <w:szCs w:val="28"/>
          <w:lang w:eastAsia="ru-RU"/>
        </w:rPr>
        <w:t>учебной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BD1374">
        <w:rPr>
          <w:rFonts w:eastAsia="Times New Roman" w:cs="Times New Roman"/>
          <w:sz w:val="28"/>
          <w:szCs w:val="28"/>
          <w:lang w:eastAsia="ru-RU"/>
        </w:rPr>
        <w:t>».</w:t>
      </w:r>
    </w:p>
    <w:p w:rsidR="0074483A" w:rsidRPr="00053D02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trike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Вид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учебная</w:t>
      </w:r>
      <w:proofErr w:type="gramEnd"/>
      <w:r w:rsidR="009756DE"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Тип практики</w:t>
      </w:r>
      <w:r w:rsidR="00D4308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D4308D" w:rsidRPr="00476E0A">
        <w:rPr>
          <w:rFonts w:cs="Times New Roman"/>
          <w:szCs w:val="24"/>
        </w:rPr>
        <w:t>–</w:t>
      </w:r>
      <w:r>
        <w:rPr>
          <w:rFonts w:eastAsia="Times New Roman" w:cs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 w:cs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4483A" w:rsidRPr="00F5796F" w:rsidRDefault="0074483A" w:rsidP="0074483A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Способ проведения практики –</w:t>
      </w:r>
      <w:r>
        <w:rPr>
          <w:rFonts w:eastAsia="Times New Roman" w:cs="Times New Roman"/>
          <w:sz w:val="28"/>
          <w:szCs w:val="28"/>
          <w:lang w:eastAsia="ru-RU"/>
        </w:rPr>
        <w:t xml:space="preserve"> стационарная</w:t>
      </w:r>
      <w:r w:rsidR="00053D02" w:rsidRPr="009756DE">
        <w:rPr>
          <w:rFonts w:eastAsia="Times New Roman" w:cs="Times New Roman"/>
          <w:sz w:val="28"/>
          <w:szCs w:val="28"/>
          <w:lang w:eastAsia="ru-RU"/>
        </w:rPr>
        <w:t>, выездная</w:t>
      </w:r>
      <w:r w:rsidRPr="009756DE">
        <w:rPr>
          <w:rFonts w:eastAsia="Times New Roman" w:cs="Times New Roman"/>
          <w:sz w:val="28"/>
          <w:szCs w:val="28"/>
          <w:lang w:eastAsia="ru-RU"/>
        </w:rPr>
        <w:t>.</w:t>
      </w:r>
    </w:p>
    <w:p w:rsidR="001B7224" w:rsidRPr="001B7224" w:rsidRDefault="001B7224" w:rsidP="001B72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B7224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B7224">
        <w:rPr>
          <w:rFonts w:eastAsia="Times New Roman" w:cs="Times New Roman"/>
          <w:sz w:val="28"/>
          <w:szCs w:val="28"/>
          <w:lang w:eastAsia="ru-RU"/>
        </w:rPr>
        <w:t xml:space="preserve">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74483A" w:rsidRDefault="0074483A" w:rsidP="0074483A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проводится на </w:t>
      </w:r>
      <w:r w:rsidR="00326EB5">
        <w:rPr>
          <w:sz w:val="28"/>
          <w:szCs w:val="28"/>
        </w:rPr>
        <w:t xml:space="preserve">территории ПГУПС и  </w:t>
      </w:r>
      <w:r>
        <w:rPr>
          <w:sz w:val="28"/>
          <w:szCs w:val="28"/>
        </w:rPr>
        <w:t>геологических объектах Санкт-Петербурга и Ленинградской области.</w:t>
      </w:r>
    </w:p>
    <w:p w:rsidR="0074483A" w:rsidRPr="00C73AC9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73AC9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закрепление теоретических знаний обучающихся, полученных при изучении дисциплины «Инженерная </w:t>
      </w:r>
      <w:r>
        <w:rPr>
          <w:rFonts w:eastAsia="Times New Roman" w:cs="Times New Roman"/>
          <w:sz w:val="28"/>
          <w:szCs w:val="28"/>
          <w:lang w:eastAsia="ru-RU"/>
        </w:rPr>
        <w:t>геология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», обучение первичным навыкам выполнения </w:t>
      </w:r>
      <w:r>
        <w:rPr>
          <w:sz w:val="28"/>
          <w:szCs w:val="28"/>
        </w:rPr>
        <w:t>инженерно-геологических изысканий и исследований</w:t>
      </w:r>
      <w:r w:rsidRPr="00C73AC9">
        <w:rPr>
          <w:rFonts w:eastAsia="Times New Roman" w:cs="Times New Roman"/>
          <w:sz w:val="28"/>
          <w:szCs w:val="28"/>
          <w:lang w:eastAsia="ru-RU"/>
        </w:rPr>
        <w:t xml:space="preserve"> в объеме квалификационных требований специальности 23.05.06 «Строительство железных дорог, мостов и транспортных тоннелей».</w:t>
      </w:r>
    </w:p>
    <w:p w:rsidR="0074483A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навыков.</w:t>
      </w:r>
    </w:p>
    <w:p w:rsidR="0074483A" w:rsidRDefault="0074483A" w:rsidP="0074483A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основы инженерной геологии, принципы и методы изысканий;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горные породы, их свойства, область рационального использования как материала, основания и среды размещения сооружений;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виды дислокаций – нарушений в условиях залегания горных пород;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показатели физико-механических свой</w:t>
      </w:r>
      <w:proofErr w:type="gramStart"/>
      <w:r>
        <w:rPr>
          <w:sz w:val="28"/>
          <w:szCs w:val="28"/>
        </w:rPr>
        <w:t>ств гр</w:t>
      </w:r>
      <w:proofErr w:type="gramEnd"/>
      <w:r>
        <w:rPr>
          <w:sz w:val="28"/>
          <w:szCs w:val="28"/>
        </w:rPr>
        <w:t>унтов и строительные классификации на их основе;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разновидности подземных вод, их свойства и значение, законы движения;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экзогенных геологических процессов; 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инженерно-геологические и гидрогеологические изыскания на объектах строительства;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степень выветрелости и </w:t>
      </w:r>
      <w:proofErr w:type="spellStart"/>
      <w:r>
        <w:rPr>
          <w:sz w:val="28"/>
          <w:szCs w:val="28"/>
        </w:rPr>
        <w:t>трещиноватости</w:t>
      </w:r>
      <w:proofErr w:type="spellEnd"/>
      <w:r>
        <w:rPr>
          <w:sz w:val="28"/>
          <w:szCs w:val="28"/>
        </w:rPr>
        <w:t xml:space="preserve"> горных пород, устанавливать природу трещин;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>
        <w:rPr>
          <w:sz w:val="28"/>
          <w:szCs w:val="28"/>
        </w:rPr>
        <w:t>водоупора</w:t>
      </w:r>
      <w:proofErr w:type="spellEnd"/>
      <w:r>
        <w:rPr>
          <w:sz w:val="28"/>
          <w:szCs w:val="28"/>
        </w:rPr>
        <w:t>, направление и скорость движения, коэффициент фильтрации;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построить и использовать карту </w:t>
      </w:r>
      <w:proofErr w:type="spellStart"/>
      <w:r>
        <w:rPr>
          <w:sz w:val="28"/>
          <w:szCs w:val="28"/>
        </w:rPr>
        <w:t>гидроизогипс</w:t>
      </w:r>
      <w:proofErr w:type="spellEnd"/>
      <w:r>
        <w:rPr>
          <w:sz w:val="28"/>
          <w:szCs w:val="28"/>
        </w:rPr>
        <w:t>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74483A" w:rsidRDefault="0074483A" w:rsidP="0074483A">
      <w:pPr>
        <w:tabs>
          <w:tab w:val="left" w:pos="0"/>
        </w:tabs>
        <w:spacing w:after="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работы с современной испытательной и измерительной аппаратурой;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74483A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методами анализа инженерно-геологических условий;</w:t>
      </w:r>
    </w:p>
    <w:p w:rsidR="00AC70A2" w:rsidRPr="00AC70A2" w:rsidRDefault="0074483A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</w:t>
      </w:r>
      <w:r w:rsidRPr="00AC70A2">
        <w:rPr>
          <w:sz w:val="28"/>
          <w:szCs w:val="28"/>
        </w:rPr>
        <w:t>геологических карт и разрезов</w:t>
      </w:r>
      <w:r w:rsidR="00AC70A2" w:rsidRPr="00AC70A2">
        <w:rPr>
          <w:sz w:val="28"/>
          <w:szCs w:val="28"/>
        </w:rPr>
        <w:t>;</w:t>
      </w:r>
    </w:p>
    <w:p w:rsidR="0074483A" w:rsidRPr="00AC70A2" w:rsidRDefault="00AC70A2" w:rsidP="0074483A">
      <w:pPr>
        <w:numPr>
          <w:ilvl w:val="0"/>
          <w:numId w:val="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AC70A2">
        <w:rPr>
          <w:sz w:val="28"/>
          <w:szCs w:val="28"/>
        </w:rPr>
        <w:t>навыками научно-исследовательской деятельности</w:t>
      </w:r>
      <w:r w:rsidR="0074483A" w:rsidRPr="00AC70A2">
        <w:rPr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Приоб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ретенные знания, умения, навыки,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632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Прохождение практики направлено на формирование следующих </w:t>
      </w:r>
      <w:r w:rsidRPr="0066320E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66320E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66320E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66320E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66320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4483A" w:rsidRPr="0066320E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6320E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4483A" w:rsidRPr="0066320E" w:rsidRDefault="0074483A" w:rsidP="0074483A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66320E">
        <w:rPr>
          <w:bCs/>
          <w:iCs/>
          <w:spacing w:val="-9"/>
          <w:sz w:val="28"/>
          <w:szCs w:val="28"/>
        </w:rPr>
        <w:t>способностью выполнять инженерные изыскания транспортных путей и сооружений, включая геодезические, гидрометрические и инженерно-геологические работы (ПК-1</w:t>
      </w:r>
      <w:r>
        <w:rPr>
          <w:bCs/>
          <w:iCs/>
          <w:spacing w:val="-9"/>
          <w:sz w:val="28"/>
          <w:szCs w:val="28"/>
        </w:rPr>
        <w:t>6</w:t>
      </w:r>
      <w:r w:rsidRPr="0066320E">
        <w:rPr>
          <w:bCs/>
          <w:iCs/>
          <w:spacing w:val="-9"/>
          <w:sz w:val="28"/>
          <w:szCs w:val="28"/>
        </w:rPr>
        <w:t>)</w:t>
      </w:r>
      <w:r>
        <w:rPr>
          <w:bCs/>
          <w:iCs/>
          <w:spacing w:val="-9"/>
          <w:sz w:val="28"/>
          <w:szCs w:val="28"/>
        </w:rPr>
        <w:t>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, прошедших данную практику, приведена в п. 2.1 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>, прошедших данную практику, приведены в п. 2.2</w:t>
      </w:r>
      <w:r w:rsidR="00DA7D6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74483A" w:rsidRPr="00107D6B" w:rsidRDefault="0074483A" w:rsidP="0074483A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 w:cs="Times New Roman"/>
          <w:sz w:val="28"/>
          <w:szCs w:val="28"/>
          <w:lang w:eastAsia="ru-RU"/>
        </w:rPr>
        <w:t>Учебная гео</w:t>
      </w:r>
      <w:r>
        <w:rPr>
          <w:rFonts w:eastAsia="Times New Roman" w:cs="Times New Roman"/>
          <w:sz w:val="28"/>
          <w:szCs w:val="28"/>
          <w:lang w:eastAsia="ru-RU"/>
        </w:rPr>
        <w:t>лог</w:t>
      </w:r>
      <w:r w:rsidRPr="00C73AC9">
        <w:rPr>
          <w:rFonts w:eastAsia="Times New Roman" w:cs="Times New Roman"/>
          <w:sz w:val="28"/>
          <w:szCs w:val="28"/>
          <w:lang w:eastAsia="ru-RU"/>
        </w:rPr>
        <w:t>ическая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(Б</w:t>
      </w:r>
      <w:proofErr w:type="gramStart"/>
      <w:r w:rsidRPr="009542CB">
        <w:rPr>
          <w:rFonts w:eastAsia="Times New Roman" w:cs="Times New Roman"/>
          <w:sz w:val="28"/>
          <w:szCs w:val="28"/>
          <w:lang w:eastAsia="ru-RU"/>
        </w:rPr>
        <w:t>2</w:t>
      </w:r>
      <w:proofErr w:type="gramEnd"/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У</w:t>
      </w:r>
      <w:r w:rsidRPr="009542CB">
        <w:rPr>
          <w:rFonts w:eastAsia="Times New Roman" w:cs="Times New Roman"/>
          <w:sz w:val="28"/>
          <w:szCs w:val="28"/>
          <w:lang w:eastAsia="ru-RU"/>
        </w:rPr>
        <w:t>.</w:t>
      </w:r>
      <w:r>
        <w:rPr>
          <w:rFonts w:eastAsia="Times New Roman" w:cs="Times New Roman"/>
          <w:sz w:val="28"/>
          <w:szCs w:val="28"/>
          <w:lang w:eastAsia="ru-RU"/>
        </w:rPr>
        <w:t>2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74483A" w:rsidRPr="00107D6B" w:rsidRDefault="0074483A" w:rsidP="0074483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74483A" w:rsidRPr="00A5610E" w:rsidRDefault="0074483A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5758E2" w:rsidRDefault="005758E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  <w:sectPr w:rsidR="005758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3D02" w:rsidRPr="00A5610E" w:rsidRDefault="00053D02" w:rsidP="00A5610E">
      <w:pPr>
        <w:spacing w:before="240" w:after="24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5610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53D02" w:rsidRPr="00A5610E" w:rsidTr="00C51089">
        <w:trPr>
          <w:jc w:val="center"/>
        </w:trPr>
        <w:tc>
          <w:tcPr>
            <w:tcW w:w="5353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5610E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053D02" w:rsidRPr="00A5610E" w:rsidTr="00C51089">
        <w:trPr>
          <w:jc w:val="center"/>
        </w:trPr>
        <w:tc>
          <w:tcPr>
            <w:tcW w:w="5353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053D02" w:rsidRPr="00A5610E" w:rsidRDefault="00053D02" w:rsidP="00C510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5610E"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053D02" w:rsidRPr="00107D6B" w:rsidRDefault="00053D02" w:rsidP="00053D02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A5610E">
        <w:rPr>
          <w:rFonts w:eastAsia="Times New Roman"/>
          <w:i/>
          <w:sz w:val="28"/>
          <w:szCs w:val="28"/>
          <w:lang w:eastAsia="ru-RU"/>
        </w:rPr>
        <w:t>Примечание: «Форма контроля знаний» – экзамен (Э).</w:t>
      </w:r>
    </w:p>
    <w:p w:rsidR="005758E2" w:rsidRDefault="005758E2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6B253E" w:rsidRP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Первая неделя.</w:t>
      </w:r>
    </w:p>
    <w:p w:rsidR="0074483A" w:rsidRDefault="0074483A" w:rsidP="0074483A">
      <w:pPr>
        <w:spacing w:after="240" w:line="240" w:lineRule="auto"/>
        <w:ind w:firstLine="851"/>
        <w:jc w:val="both"/>
        <w:rPr>
          <w:bCs/>
          <w:sz w:val="28"/>
          <w:szCs w:val="28"/>
        </w:rPr>
      </w:pPr>
      <w:r w:rsidRPr="00BF6204">
        <w:rPr>
          <w:bCs/>
          <w:sz w:val="28"/>
          <w:szCs w:val="28"/>
        </w:rPr>
        <w:t>Изучение природных и геологических условий района СПб</w:t>
      </w:r>
      <w:r>
        <w:rPr>
          <w:bCs/>
          <w:sz w:val="28"/>
          <w:szCs w:val="28"/>
        </w:rPr>
        <w:t xml:space="preserve"> и Ленинградской области</w:t>
      </w:r>
      <w:r w:rsidRPr="00BF6204">
        <w:rPr>
          <w:bCs/>
          <w:sz w:val="28"/>
          <w:szCs w:val="28"/>
        </w:rPr>
        <w:t>. Структура и содержание инженерно-геологических изысканий</w:t>
      </w:r>
      <w:r>
        <w:rPr>
          <w:bCs/>
          <w:sz w:val="28"/>
          <w:szCs w:val="28"/>
        </w:rPr>
        <w:t xml:space="preserve">. </w:t>
      </w:r>
      <w:r w:rsidRPr="00766867">
        <w:rPr>
          <w:bCs/>
          <w:sz w:val="28"/>
          <w:szCs w:val="28"/>
        </w:rPr>
        <w:t>Разведочные работы и гидрогеологические исследования. Инженерно-геологическая съемка участка долины реки. Полевые методы исследования строительных свой</w:t>
      </w:r>
      <w:proofErr w:type="gramStart"/>
      <w:r w:rsidRPr="00766867">
        <w:rPr>
          <w:bCs/>
          <w:sz w:val="28"/>
          <w:szCs w:val="28"/>
        </w:rPr>
        <w:t>ств гр</w:t>
      </w:r>
      <w:proofErr w:type="gramEnd"/>
      <w:r w:rsidRPr="00766867">
        <w:rPr>
          <w:bCs/>
          <w:sz w:val="28"/>
          <w:szCs w:val="28"/>
        </w:rPr>
        <w:t>унтов. Камеральная работа</w:t>
      </w:r>
      <w:r>
        <w:rPr>
          <w:bCs/>
          <w:sz w:val="28"/>
          <w:szCs w:val="28"/>
        </w:rPr>
        <w:t>.</w:t>
      </w:r>
    </w:p>
    <w:p w:rsidR="006B253E" w:rsidRDefault="006B253E" w:rsidP="006B253E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Вторая неделя.</w:t>
      </w:r>
    </w:p>
    <w:p w:rsidR="006B253E" w:rsidRDefault="009F2EC9" w:rsidP="006B253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Сдача экзамена</w:t>
      </w: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74483A" w:rsidRDefault="0074483A" w:rsidP="007448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итогам практики </w:t>
      </w:r>
      <w:proofErr w:type="gramStart"/>
      <w:r>
        <w:rPr>
          <w:bCs/>
          <w:sz w:val="28"/>
          <w:szCs w:val="28"/>
        </w:rPr>
        <w:t>обучающимися</w:t>
      </w:r>
      <w:proofErr w:type="gramEnd"/>
      <w:r>
        <w:rPr>
          <w:bCs/>
          <w:sz w:val="28"/>
          <w:szCs w:val="28"/>
        </w:rPr>
        <w:t xml:space="preserve"> составляется отчет с учетом задания, выданного руководителем практики от Университета.</w:t>
      </w:r>
    </w:p>
    <w:p w:rsidR="0074483A" w:rsidRDefault="0074483A" w:rsidP="007448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представлена в фонде оценочных средств.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</w:t>
      </w:r>
      <w:proofErr w:type="gramStart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дств дл</w:t>
      </w:r>
      <w:proofErr w:type="gramEnd"/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я проведения промежуточной аттестации обучающихся по практике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74483A" w:rsidRDefault="0074483A" w:rsidP="0074483A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Руководство по учебной инженерно-геологической практике. Часть 1/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П.Л. </w:t>
      </w:r>
      <w:proofErr w:type="spellStart"/>
      <w:r>
        <w:rPr>
          <w:sz w:val="28"/>
          <w:szCs w:val="28"/>
        </w:rPr>
        <w:t>Клемяционок</w:t>
      </w:r>
      <w:proofErr w:type="spellEnd"/>
      <w:r>
        <w:rPr>
          <w:sz w:val="28"/>
          <w:szCs w:val="28"/>
        </w:rPr>
        <w:t>, С.Г.  Колмогоров.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 2011. -52с. </w:t>
      </w:r>
    </w:p>
    <w:p w:rsidR="0074483A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7A0AAB" w:rsidRPr="00A5610E" w:rsidRDefault="00A5610E" w:rsidP="00A5610E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7A0AAB" w:rsidRPr="00A5610E">
        <w:rPr>
          <w:sz w:val="28"/>
          <w:szCs w:val="28"/>
        </w:rPr>
        <w:t>Бевзюк</w:t>
      </w:r>
      <w:proofErr w:type="spellEnd"/>
      <w:r w:rsidR="007A0AAB" w:rsidRPr="00A5610E">
        <w:rPr>
          <w:sz w:val="28"/>
          <w:szCs w:val="28"/>
        </w:rPr>
        <w:t xml:space="preserve"> В.М., </w:t>
      </w:r>
      <w:proofErr w:type="spellStart"/>
      <w:r w:rsidR="007A0AAB" w:rsidRPr="00A5610E">
        <w:rPr>
          <w:sz w:val="28"/>
          <w:szCs w:val="28"/>
        </w:rPr>
        <w:t>Городнова</w:t>
      </w:r>
      <w:proofErr w:type="spellEnd"/>
      <w:r w:rsidR="007A0AAB" w:rsidRPr="00A5610E">
        <w:rPr>
          <w:sz w:val="28"/>
          <w:szCs w:val="28"/>
        </w:rPr>
        <w:t xml:space="preserve"> Е.В., Колмогорова С.С. - СПб: ПГУПС, 2010.- 58с.</w:t>
      </w: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прохождения практики</w:t>
      </w:r>
    </w:p>
    <w:p w:rsidR="0074483A" w:rsidRDefault="0074483A" w:rsidP="0074483A">
      <w:pPr>
        <w:spacing w:after="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СП 47.13330.2012. Инженерные изыскания для строительства</w:t>
      </w:r>
    </w:p>
    <w:p w:rsidR="0074483A" w:rsidRDefault="0074483A" w:rsidP="0074483A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4483A" w:rsidRPr="006B166A" w:rsidRDefault="006B166A" w:rsidP="007A0AAB">
      <w:pPr>
        <w:jc w:val="both"/>
        <w:rPr>
          <w:sz w:val="28"/>
          <w:szCs w:val="28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E4A6CAB" wp14:editId="78379763">
            <wp:simplePos x="0" y="0"/>
            <wp:positionH relativeFrom="column">
              <wp:posOffset>-241935</wp:posOffset>
            </wp:positionH>
            <wp:positionV relativeFrom="paragraph">
              <wp:posOffset>338455</wp:posOffset>
            </wp:positionV>
            <wp:extent cx="6427044" cy="7820025"/>
            <wp:effectExtent l="0" t="0" r="0" b="0"/>
            <wp:wrapNone/>
            <wp:docPr id="3" name="Рисунок 3" descr="C:\Users\СГ\Desktop\РП 2018\СЖД\сканер\практи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Г\Desktop\РП 2018\СЖД\сканер\практика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3" t="17017" r="8186" b="9337"/>
                    <a:stretch/>
                  </pic:blipFill>
                  <pic:spPr bwMode="auto">
                    <a:xfrm>
                      <a:off x="0" y="0"/>
                      <a:ext cx="6427044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AB" w:rsidRPr="00A5610E">
        <w:rPr>
          <w:sz w:val="28"/>
          <w:szCs w:val="28"/>
        </w:rPr>
        <w:t>Другие издания для прохождения учебной практики не требуются.</w:t>
      </w:r>
    </w:p>
    <w:p w:rsidR="005E58C1" w:rsidRDefault="005E58C1" w:rsidP="005E58C1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5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5E58C1" w:rsidRDefault="005E58C1" w:rsidP="005758E2">
      <w:pPr>
        <w:pStyle w:val="a6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74483A" w:rsidRDefault="0074483A" w:rsidP="005758E2">
      <w:pPr>
        <w:spacing w:after="120" w:line="240" w:lineRule="auto"/>
        <w:ind w:firstLine="72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4483A" w:rsidRPr="00107D6B" w:rsidRDefault="0074483A" w:rsidP="0074483A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5758E2" w:rsidRPr="005758E2">
        <w:rPr>
          <w:bCs/>
          <w:sz w:val="28"/>
        </w:rPr>
        <w:t>спе</w:t>
      </w:r>
      <w:r w:rsidR="005758E2">
        <w:rPr>
          <w:bCs/>
          <w:sz w:val="28"/>
        </w:rPr>
        <w:t>циальности «Строительство железных дорог, мостов и транспортных тоннелей»</w:t>
      </w:r>
      <w:r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17BE4" w:rsidRDefault="005758E2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>.</w:t>
      </w:r>
    </w:p>
    <w:p w:rsidR="00817BE4" w:rsidRDefault="00817BE4" w:rsidP="005758E2">
      <w:pPr>
        <w:spacing w:after="0" w:line="240" w:lineRule="auto"/>
        <w:ind w:firstLine="851"/>
        <w:jc w:val="both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9E7D5D" w:rsidRDefault="009E7D5D">
      <w:pPr>
        <w:rPr>
          <w:rFonts w:eastAsia="Times New Roman" w:cs="Times New Roman"/>
          <w:noProof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1985"/>
        <w:gridCol w:w="2693"/>
      </w:tblGrid>
      <w:tr w:rsidR="00F41F94" w:rsidRPr="00246809" w:rsidTr="00645AE2">
        <w:tc>
          <w:tcPr>
            <w:tcW w:w="4786" w:type="dxa"/>
          </w:tcPr>
          <w:p w:rsidR="00F41F94" w:rsidRPr="00246809" w:rsidRDefault="00F41F94" w:rsidP="00645AE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1985" w:type="dxa"/>
            <w:vAlign w:val="bottom"/>
          </w:tcPr>
          <w:p w:rsidR="00F41F94" w:rsidRPr="00246809" w:rsidRDefault="00F41F94" w:rsidP="00645AE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 w:rsidRPr="00246809">
              <w:rPr>
                <w:sz w:val="28"/>
                <w:szCs w:val="28"/>
              </w:rPr>
              <w:t>______</w:t>
            </w:r>
          </w:p>
        </w:tc>
        <w:tc>
          <w:tcPr>
            <w:tcW w:w="2693" w:type="dxa"/>
            <w:vAlign w:val="bottom"/>
          </w:tcPr>
          <w:p w:rsidR="00F41F94" w:rsidRPr="00246809" w:rsidRDefault="00F41F94" w:rsidP="00645AE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П.Л. </w:t>
            </w:r>
            <w:proofErr w:type="spellStart"/>
            <w:r>
              <w:rPr>
                <w:sz w:val="28"/>
                <w:szCs w:val="28"/>
              </w:rPr>
              <w:t>Клемяционок</w:t>
            </w:r>
            <w:proofErr w:type="spellEnd"/>
          </w:p>
        </w:tc>
      </w:tr>
      <w:tr w:rsidR="00F41F94" w:rsidRPr="00104973" w:rsidTr="00645AE2">
        <w:tc>
          <w:tcPr>
            <w:tcW w:w="4786" w:type="dxa"/>
          </w:tcPr>
          <w:p w:rsidR="00F41F94" w:rsidRPr="00104973" w:rsidRDefault="00F41F94" w:rsidP="00645AE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 _________ 201 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5" w:type="dxa"/>
          </w:tcPr>
          <w:p w:rsidR="00F41F94" w:rsidRPr="00104973" w:rsidRDefault="00F41F94" w:rsidP="00645AE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F41F94" w:rsidRPr="00104973" w:rsidRDefault="00F41F94" w:rsidP="00645AE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6B166A" w:rsidRDefault="006B166A" w:rsidP="00F41F94">
      <w:pPr>
        <w:rPr>
          <w:rFonts w:eastAsia="Times New Roman" w:cs="Times New Roman"/>
          <w:szCs w:val="24"/>
        </w:rPr>
      </w:pPr>
      <w:bookmarkStart w:id="0" w:name="_GoBack"/>
      <w:bookmarkEnd w:id="0"/>
    </w:p>
    <w:sectPr w:rsidR="006B1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31304EA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40766A"/>
    <w:multiLevelType w:val="hybridMultilevel"/>
    <w:tmpl w:val="B1FED5C0"/>
    <w:lvl w:ilvl="0" w:tplc="5A7255F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372"/>
    <w:rsid w:val="00053D02"/>
    <w:rsid w:val="00082E36"/>
    <w:rsid w:val="00115097"/>
    <w:rsid w:val="001B7224"/>
    <w:rsid w:val="002061A4"/>
    <w:rsid w:val="00210F0E"/>
    <w:rsid w:val="00326EB5"/>
    <w:rsid w:val="003508F7"/>
    <w:rsid w:val="00431749"/>
    <w:rsid w:val="004916DF"/>
    <w:rsid w:val="005758E2"/>
    <w:rsid w:val="005E58C1"/>
    <w:rsid w:val="00614F32"/>
    <w:rsid w:val="006A097C"/>
    <w:rsid w:val="006B166A"/>
    <w:rsid w:val="006B253E"/>
    <w:rsid w:val="0074483A"/>
    <w:rsid w:val="0078447A"/>
    <w:rsid w:val="00795101"/>
    <w:rsid w:val="007A0AAB"/>
    <w:rsid w:val="00817BE4"/>
    <w:rsid w:val="008D7DF5"/>
    <w:rsid w:val="009756DE"/>
    <w:rsid w:val="009E7D5D"/>
    <w:rsid w:val="009F2EC9"/>
    <w:rsid w:val="00A5610E"/>
    <w:rsid w:val="00AC70A2"/>
    <w:rsid w:val="00B23F0E"/>
    <w:rsid w:val="00B25739"/>
    <w:rsid w:val="00BD6E08"/>
    <w:rsid w:val="00CF7561"/>
    <w:rsid w:val="00D4308D"/>
    <w:rsid w:val="00DA7D6B"/>
    <w:rsid w:val="00E72A7C"/>
    <w:rsid w:val="00F41F94"/>
    <w:rsid w:val="00F43372"/>
    <w:rsid w:val="00F9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8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4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B253E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E58C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List Paragraph"/>
    <w:basedOn w:val="a"/>
    <w:uiPriority w:val="34"/>
    <w:qFormat/>
    <w:rsid w:val="007A0A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СГК</dc:creator>
  <cp:lastModifiedBy>СГК</cp:lastModifiedBy>
  <cp:revision>4</cp:revision>
  <dcterms:created xsi:type="dcterms:W3CDTF">2018-05-23T12:20:00Z</dcterms:created>
  <dcterms:modified xsi:type="dcterms:W3CDTF">2018-06-08T08:59:00Z</dcterms:modified>
</cp:coreProperties>
</file>