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proofErr w:type="gramStart"/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  <w:proofErr w:type="gramEnd"/>
    </w:p>
    <w:p w:rsidR="00511AB2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Б1.Б.14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proofErr w:type="gramStart"/>
      <w:r>
        <w:rPr>
          <w:rFonts w:eastAsia="Times New Roman"/>
          <w:sz w:val="28"/>
          <w:szCs w:val="28"/>
          <w:lang w:eastAsia="ru-RU"/>
        </w:rPr>
        <w:t>для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511AB2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850FAC">
        <w:rPr>
          <w:rFonts w:eastAsia="Times New Roman"/>
          <w:sz w:val="28"/>
          <w:szCs w:val="28"/>
          <w:lang w:eastAsia="ru-RU"/>
        </w:rPr>
        <w:t>6</w:t>
      </w:r>
      <w:r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proofErr w:type="gramStart"/>
      <w:r>
        <w:rPr>
          <w:rFonts w:eastAsia="Times New Roman"/>
          <w:sz w:val="28"/>
          <w:szCs w:val="28"/>
          <w:lang w:eastAsia="ru-RU"/>
        </w:rPr>
        <w:t>по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>
        <w:rPr>
          <w:rFonts w:eastAsia="Times New Roman"/>
          <w:sz w:val="28"/>
          <w:szCs w:val="28"/>
          <w:lang w:eastAsia="ru-RU"/>
        </w:rPr>
        <w:t>Управление техническим состоянием железных дорог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>
        <w:rPr>
          <w:rFonts w:eastAsia="Times New Roman"/>
          <w:sz w:val="28"/>
          <w:szCs w:val="28"/>
          <w:lang w:eastAsia="ru-RU"/>
        </w:rPr>
        <w:t>, заочная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2018</w:t>
      </w:r>
    </w:p>
    <w:p w:rsidR="00511AB2" w:rsidRPr="00104973" w:rsidRDefault="00511AB2" w:rsidP="00511AB2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511AB2" w:rsidRPr="00104973" w:rsidRDefault="00766B64" w:rsidP="00511AB2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766B64">
        <w:rPr>
          <w:rFonts w:eastAsia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A9CB265" wp14:editId="1874C70D">
            <wp:simplePos x="0" y="0"/>
            <wp:positionH relativeFrom="column">
              <wp:posOffset>-960865</wp:posOffset>
            </wp:positionH>
            <wp:positionV relativeFrom="paragraph">
              <wp:posOffset>-640577</wp:posOffset>
            </wp:positionV>
            <wp:extent cx="7563135" cy="10495722"/>
            <wp:effectExtent l="0" t="0" r="0" b="1270"/>
            <wp:wrapNone/>
            <wp:docPr id="1" name="Рисунок 1" descr="C:\Users\User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436" cy="105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AB2" w:rsidRPr="00104973" w:rsidRDefault="00511AB2" w:rsidP="00511AB2">
      <w:pPr>
        <w:spacing w:after="0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766B64" w:rsidRDefault="00766B64" w:rsidP="00511AB2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766B64" w:rsidRDefault="00766B64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766B64" w:rsidRDefault="00104973" w:rsidP="00766B64">
      <w:pPr>
        <w:spacing w:after="0" w:line="240" w:lineRule="auto"/>
        <w:ind w:firstLine="708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850FAC">
        <w:rPr>
          <w:rFonts w:eastAsia="Times New Roman"/>
          <w:sz w:val="28"/>
          <w:szCs w:val="28"/>
          <w:lang w:eastAsia="ru-RU"/>
        </w:rPr>
        <w:t>12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850FAC">
        <w:rPr>
          <w:rFonts w:eastAsia="Times New Roman"/>
          <w:sz w:val="28"/>
          <w:szCs w:val="28"/>
          <w:lang w:eastAsia="ru-RU"/>
        </w:rPr>
        <w:t>сентя</w:t>
      </w:r>
      <w:r w:rsidR="00F70FE4">
        <w:rPr>
          <w:rFonts w:eastAsia="Times New Roman"/>
          <w:sz w:val="28"/>
          <w:szCs w:val="28"/>
          <w:lang w:eastAsia="ru-RU"/>
        </w:rPr>
        <w:t xml:space="preserve">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/>
          <w:sz w:val="28"/>
          <w:szCs w:val="28"/>
          <w:lang w:eastAsia="ru-RU"/>
        </w:rPr>
        <w:t>1</w:t>
      </w:r>
      <w:r w:rsidR="00850FAC">
        <w:rPr>
          <w:rFonts w:eastAsia="Times New Roman"/>
          <w:sz w:val="28"/>
          <w:szCs w:val="28"/>
          <w:lang w:eastAsia="ru-RU"/>
        </w:rPr>
        <w:t>160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850FAC">
        <w:rPr>
          <w:rFonts w:eastAsia="Times New Roman"/>
          <w:sz w:val="28"/>
          <w:szCs w:val="28"/>
          <w:lang w:eastAsia="ru-RU"/>
        </w:rPr>
        <w:t>23.05.06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850FAC"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proofErr w:type="gramStart"/>
      <w:r w:rsidRPr="00E468F9">
        <w:rPr>
          <w:sz w:val="28"/>
          <w:szCs w:val="28"/>
        </w:rPr>
        <w:t>изучение</w:t>
      </w:r>
      <w:proofErr w:type="gramEnd"/>
      <w:r w:rsidRPr="00E468F9">
        <w:rPr>
          <w:sz w:val="28"/>
          <w:szCs w:val="28"/>
        </w:rPr>
        <w:t xml:space="preserve">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proofErr w:type="gramStart"/>
      <w:r w:rsidRPr="00233426">
        <w:rPr>
          <w:sz w:val="28"/>
          <w:szCs w:val="28"/>
        </w:rPr>
        <w:t>развитие</w:t>
      </w:r>
      <w:proofErr w:type="gramEnd"/>
      <w:r w:rsidRPr="00233426">
        <w:rPr>
          <w:sz w:val="28"/>
          <w:szCs w:val="28"/>
        </w:rPr>
        <w:t xml:space="preserve">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proofErr w:type="gramStart"/>
      <w:r w:rsidRPr="00233426">
        <w:rPr>
          <w:sz w:val="28"/>
          <w:szCs w:val="28"/>
        </w:rPr>
        <w:t>развитие</w:t>
      </w:r>
      <w:proofErr w:type="gramEnd"/>
      <w:r w:rsidRPr="00233426">
        <w:rPr>
          <w:sz w:val="28"/>
          <w:szCs w:val="28"/>
        </w:rPr>
        <w:t xml:space="preserve">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proofErr w:type="gramStart"/>
      <w:r w:rsidRPr="00233426">
        <w:rPr>
          <w:sz w:val="28"/>
          <w:szCs w:val="28"/>
        </w:rPr>
        <w:t>развитие</w:t>
      </w:r>
      <w:proofErr w:type="gramEnd"/>
      <w:r w:rsidRPr="00233426">
        <w:rPr>
          <w:sz w:val="28"/>
          <w:szCs w:val="28"/>
        </w:rPr>
        <w:t xml:space="preserve">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Pr="00E468F9" w:rsidRDefault="004B5222" w:rsidP="004B5222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физические</w:t>
      </w:r>
      <w:proofErr w:type="gramEnd"/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rFonts w:ascii="Times New Roman" w:hAnsi="Times New Roman" w:cs="Times New Roman"/>
          <w:sz w:val="28"/>
          <w:szCs w:val="28"/>
        </w:rPr>
        <w:t xml:space="preserve"> фундаментальные понятия, законы и теории</w:t>
      </w:r>
      <w:r w:rsidRPr="00E468F9">
        <w:rPr>
          <w:rFonts w:ascii="Times New Roman" w:hAnsi="Times New Roman" w:cs="Times New Roman"/>
          <w:sz w:val="28"/>
          <w:szCs w:val="28"/>
        </w:rPr>
        <w:t xml:space="preserve"> классической и современной физики,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Default="004B5222" w:rsidP="004B5222">
      <w:pPr>
        <w:spacing w:after="0"/>
        <w:jc w:val="both"/>
        <w:rPr>
          <w:b/>
          <w:sz w:val="28"/>
          <w:szCs w:val="28"/>
        </w:rPr>
      </w:pPr>
      <w:proofErr w:type="gramStart"/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</w:t>
      </w:r>
      <w:proofErr w:type="gramEnd"/>
      <w:r>
        <w:rPr>
          <w:sz w:val="28"/>
          <w:szCs w:val="28"/>
        </w:rPr>
        <w:t xml:space="preserve">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Pr="00AA0FC4" w:rsidRDefault="004B5222" w:rsidP="004B5222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методами</w:t>
      </w:r>
      <w:proofErr w:type="gramEnd"/>
      <w:r>
        <w:rPr>
          <w:sz w:val="28"/>
          <w:szCs w:val="28"/>
        </w:rPr>
        <w:t xml:space="preserve"> описания физических явлений и процессов, определяющих принципы работы различных технических устройств.</w:t>
      </w:r>
    </w:p>
    <w:p w:rsidR="00AD2C72" w:rsidRDefault="00AD2C72" w:rsidP="00AD2C72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AD2C72" w:rsidRDefault="00AD2C72" w:rsidP="00AD2C72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2504F">
        <w:rPr>
          <w:color w:val="000000"/>
          <w:sz w:val="28"/>
          <w:szCs w:val="28"/>
        </w:rPr>
        <w:t xml:space="preserve">способность использовать знания о современной физической картине мира и эволюции Вселенной, пространственно-временных закономерностях, </w:t>
      </w:r>
      <w:r w:rsidRPr="00A2504F">
        <w:rPr>
          <w:color w:val="000000"/>
          <w:sz w:val="28"/>
          <w:szCs w:val="28"/>
        </w:rPr>
        <w:lastRenderedPageBreak/>
        <w:t>строении вещества для понимания окружающего мира и явлений природы</w:t>
      </w:r>
      <w:r>
        <w:rPr>
          <w:color w:val="000000"/>
          <w:sz w:val="28"/>
          <w:szCs w:val="28"/>
        </w:rPr>
        <w:t xml:space="preserve"> (ОПК-2);</w:t>
      </w:r>
    </w:p>
    <w:p w:rsidR="00AD2C72" w:rsidRPr="00827B6A" w:rsidRDefault="00AD2C72" w:rsidP="00AD2C72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A2504F">
        <w:rPr>
          <w:rFonts w:eastAsia="Times New Roman"/>
          <w:color w:val="000000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</w:t>
      </w:r>
      <w:r>
        <w:rPr>
          <w:rFonts w:eastAsia="Times New Roman"/>
          <w:sz w:val="28"/>
          <w:szCs w:val="28"/>
          <w:lang w:eastAsia="ru-RU"/>
        </w:rPr>
        <w:t xml:space="preserve"> (ОПК-3);</w:t>
      </w:r>
    </w:p>
    <w:p w:rsidR="00AD2C72" w:rsidRPr="00104973" w:rsidRDefault="00AD2C72" w:rsidP="00AD2C72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AD2C72" w:rsidRPr="00104973" w:rsidRDefault="00AD2C72" w:rsidP="00AD2C72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B12F35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AD2C72" w:rsidRPr="00104973" w:rsidRDefault="00AD2C72" w:rsidP="00AD2C72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B12F35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AD2C72" w:rsidRPr="00104973" w:rsidRDefault="00AD2C72" w:rsidP="00AD2C72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AD2C72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4C6809" w:rsidRDefault="00104973" w:rsidP="00FF739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Б1.Б.14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FF739C" w:rsidRPr="00104973" w:rsidRDefault="00FF739C" w:rsidP="00FF739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FC02F9" w:rsidRDefault="00FC02F9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FC02F9" w:rsidRDefault="00FC02F9" w:rsidP="00FC02F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080"/>
        <w:gridCol w:w="1260"/>
        <w:gridCol w:w="1183"/>
      </w:tblGrid>
      <w:tr w:rsidR="00FC02F9" w:rsidRPr="004D1B70" w:rsidTr="00FC02F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FC02F9" w:rsidRPr="004D1B70" w:rsidTr="00FC02F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</w:tr>
      <w:tr w:rsidR="00FC02F9" w:rsidRPr="004D1B70" w:rsidTr="00FC02F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proofErr w:type="gramStart"/>
            <w:r w:rsidRPr="004D1B70">
              <w:rPr>
                <w:sz w:val="28"/>
                <w:szCs w:val="28"/>
              </w:rPr>
              <w:t>лекции</w:t>
            </w:r>
            <w:proofErr w:type="gramEnd"/>
            <w:r w:rsidRPr="004D1B70">
              <w:rPr>
                <w:sz w:val="28"/>
                <w:szCs w:val="28"/>
              </w:rPr>
              <w:t xml:space="preserve"> (Л)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proofErr w:type="gramStart"/>
            <w:r w:rsidRPr="004D1B70">
              <w:rPr>
                <w:sz w:val="28"/>
                <w:szCs w:val="28"/>
              </w:rPr>
              <w:t>практические</w:t>
            </w:r>
            <w:proofErr w:type="gramEnd"/>
            <w:r w:rsidRPr="004D1B70">
              <w:rPr>
                <w:sz w:val="28"/>
                <w:szCs w:val="28"/>
              </w:rPr>
              <w:t xml:space="preserve"> занятия (ПЗ)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proofErr w:type="gramStart"/>
            <w:r w:rsidRPr="004D1B70">
              <w:rPr>
                <w:sz w:val="28"/>
                <w:szCs w:val="28"/>
              </w:rPr>
              <w:t>лабораторные</w:t>
            </w:r>
            <w:proofErr w:type="gramEnd"/>
            <w:r w:rsidRPr="004D1B70">
              <w:rPr>
                <w:sz w:val="28"/>
                <w:szCs w:val="28"/>
              </w:rPr>
              <w:t xml:space="preserve">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C02F9" w:rsidRPr="004D1B70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  <w:p w:rsidR="00FC02F9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4D1B70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FC02F9" w:rsidRPr="004D1B70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02F9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C02F9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4D1B70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FC02F9" w:rsidRPr="004D1B70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FC02F9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C02F9" w:rsidRPr="004D1B70" w:rsidTr="00FC02F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C02F9" w:rsidRPr="004D1B70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02F9" w:rsidRPr="004D1B70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C02F9" w:rsidRPr="004D1B70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FC02F9" w:rsidRPr="004D1B70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FC02F9" w:rsidRPr="004D1B70" w:rsidTr="00FC02F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C02F9" w:rsidRPr="004D1B70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02F9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C02F9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FC02F9" w:rsidRDefault="008D3351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FC02F9" w:rsidRPr="004D1B70" w:rsidTr="00FC02F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proofErr w:type="gramStart"/>
            <w:r w:rsidRPr="004D1B70">
              <w:rPr>
                <w:sz w:val="28"/>
                <w:szCs w:val="28"/>
              </w:rPr>
              <w:t>зачет</w:t>
            </w:r>
            <w:proofErr w:type="gramEnd"/>
          </w:p>
        </w:tc>
        <w:tc>
          <w:tcPr>
            <w:tcW w:w="1260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proofErr w:type="gramStart"/>
            <w:r w:rsidRPr="004D1B70">
              <w:rPr>
                <w:sz w:val="28"/>
                <w:szCs w:val="28"/>
              </w:rPr>
              <w:t>экзамен</w:t>
            </w:r>
            <w:proofErr w:type="gramEnd"/>
          </w:p>
        </w:tc>
        <w:tc>
          <w:tcPr>
            <w:tcW w:w="1183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proofErr w:type="gramStart"/>
            <w:r w:rsidRPr="004D1B70">
              <w:rPr>
                <w:sz w:val="28"/>
                <w:szCs w:val="28"/>
              </w:rPr>
              <w:t>экзамен</w:t>
            </w:r>
            <w:proofErr w:type="gramEnd"/>
          </w:p>
        </w:tc>
      </w:tr>
      <w:tr w:rsidR="00FC02F9" w:rsidRPr="004D1B70" w:rsidTr="00FC02F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FC02F9" w:rsidRPr="004D1B70" w:rsidRDefault="00FC02F9" w:rsidP="00FC02F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FC02F9" w:rsidRPr="004D1B70" w:rsidRDefault="00FC02F9" w:rsidP="00FC02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02F9" w:rsidRPr="004D1B70" w:rsidRDefault="00FC02F9" w:rsidP="00FC02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C02F9" w:rsidRPr="004D1B70" w:rsidRDefault="00FC02F9" w:rsidP="00FC02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FC02F9" w:rsidRPr="004D1B70" w:rsidRDefault="00FC02F9" w:rsidP="00FC02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FC02F9" w:rsidRPr="00104973" w:rsidRDefault="00FC02F9" w:rsidP="00FC02F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FC02F9" w:rsidRDefault="00FF739C" w:rsidP="00FC02F9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r w:rsidR="00FC02F9">
        <w:rPr>
          <w:rFonts w:eastAsia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3"/>
        <w:gridCol w:w="976"/>
        <w:gridCol w:w="1701"/>
        <w:gridCol w:w="1570"/>
      </w:tblGrid>
      <w:tr w:rsidR="00FC02F9" w:rsidRPr="00A96175" w:rsidTr="00FF739C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271" w:type="dxa"/>
            <w:gridSpan w:val="2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FC02F9" w:rsidRPr="00A96175" w:rsidTr="00FF739C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FC02F9" w:rsidRPr="00A96175" w:rsidTr="00FF739C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FC02F9" w:rsidRPr="004D1B70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proofErr w:type="gramStart"/>
            <w:r w:rsidRPr="00A96175">
              <w:rPr>
                <w:sz w:val="28"/>
                <w:szCs w:val="28"/>
              </w:rPr>
              <w:t>лекции</w:t>
            </w:r>
            <w:proofErr w:type="gramEnd"/>
            <w:r w:rsidRPr="00A96175">
              <w:rPr>
                <w:sz w:val="28"/>
                <w:szCs w:val="28"/>
              </w:rPr>
              <w:t xml:space="preserve"> (Л)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proofErr w:type="gramStart"/>
            <w:r w:rsidRPr="00A96175">
              <w:rPr>
                <w:sz w:val="28"/>
                <w:szCs w:val="28"/>
              </w:rPr>
              <w:t>практические</w:t>
            </w:r>
            <w:proofErr w:type="gramEnd"/>
            <w:r w:rsidRPr="00A96175">
              <w:rPr>
                <w:sz w:val="28"/>
                <w:szCs w:val="28"/>
              </w:rPr>
              <w:t xml:space="preserve"> занятия (ПЗ)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proofErr w:type="gramStart"/>
            <w:r w:rsidRPr="00A96175">
              <w:rPr>
                <w:sz w:val="28"/>
                <w:szCs w:val="28"/>
              </w:rPr>
              <w:t>лабораторные</w:t>
            </w:r>
            <w:proofErr w:type="gramEnd"/>
            <w:r w:rsidRPr="00A96175">
              <w:rPr>
                <w:sz w:val="28"/>
                <w:szCs w:val="28"/>
              </w:rPr>
              <w:t xml:space="preserve"> работы (ЛР)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FC02F9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96175">
              <w:rPr>
                <w:sz w:val="28"/>
                <w:szCs w:val="28"/>
              </w:rPr>
              <w:t>8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96175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02F9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FC02F9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</w:tr>
      <w:tr w:rsidR="00FC02F9" w:rsidRPr="00A96175" w:rsidTr="00FF739C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FC02F9" w:rsidRPr="00A96175" w:rsidTr="00FF739C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02F9" w:rsidRPr="00A96175" w:rsidTr="00FF739C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C02F9" w:rsidRPr="00A96175" w:rsidRDefault="00FF739C" w:rsidP="00FC02F9">
            <w:pPr>
              <w:pStyle w:val="a9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контр</w:t>
            </w:r>
            <w:proofErr w:type="gramEnd"/>
            <w:r>
              <w:rPr>
                <w:sz w:val="28"/>
                <w:szCs w:val="28"/>
              </w:rPr>
              <w:t xml:space="preserve">. раб., </w:t>
            </w:r>
            <w:r w:rsidR="00FC02F9"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FC02F9" w:rsidRPr="00A96175" w:rsidRDefault="00FF739C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контр. </w:t>
            </w:r>
            <w:proofErr w:type="gramStart"/>
            <w:r>
              <w:rPr>
                <w:sz w:val="28"/>
                <w:szCs w:val="28"/>
              </w:rPr>
              <w:t>раб.,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FC02F9" w:rsidRPr="00A96175">
              <w:rPr>
                <w:sz w:val="28"/>
                <w:szCs w:val="28"/>
              </w:rPr>
              <w:t>экзамен</w:t>
            </w:r>
          </w:p>
        </w:tc>
      </w:tr>
      <w:tr w:rsidR="00FC02F9" w:rsidRPr="00A96175" w:rsidTr="00FF739C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FC02F9" w:rsidRPr="00A96175" w:rsidRDefault="00FC02F9" w:rsidP="00FC02F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FC02F9" w:rsidRPr="00104973" w:rsidRDefault="00FC02F9" w:rsidP="00FC02F9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FF739C" w:rsidRDefault="00104973" w:rsidP="00FF739C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2791"/>
        <w:gridCol w:w="5884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Кинематика материальной точки. Система отсчета. Векторы перемещения, скорости, ускорения. Касательная и нормальная </w:t>
            </w:r>
            <w:proofErr w:type="gramStart"/>
            <w:r w:rsidRPr="004D1B70">
              <w:rPr>
                <w:sz w:val="20"/>
                <w:szCs w:val="20"/>
              </w:rPr>
              <w:t>составляющие  ускорения</w:t>
            </w:r>
            <w:proofErr w:type="gramEnd"/>
            <w:r w:rsidRPr="004D1B70">
              <w:rPr>
                <w:sz w:val="20"/>
                <w:szCs w:val="20"/>
              </w:rPr>
              <w:t>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Динамика материальной точки. </w:t>
            </w:r>
            <w:proofErr w:type="gramStart"/>
            <w:r w:rsidRPr="004D1B70">
              <w:rPr>
                <w:sz w:val="20"/>
                <w:szCs w:val="20"/>
              </w:rPr>
              <w:t>Первый  закон</w:t>
            </w:r>
            <w:proofErr w:type="gramEnd"/>
            <w:r w:rsidRPr="004D1B70">
              <w:rPr>
                <w:sz w:val="20"/>
                <w:szCs w:val="20"/>
              </w:rPr>
              <w:t xml:space="preserve"> Ньютона. Инерциальные системы отсчета. Принцип </w:t>
            </w:r>
            <w:proofErr w:type="gramStart"/>
            <w:r w:rsidRPr="004D1B70">
              <w:rPr>
                <w:sz w:val="20"/>
                <w:szCs w:val="20"/>
              </w:rPr>
              <w:t>относительности  Галилея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  <w:proofErr w:type="gramStart"/>
            <w:r w:rsidRPr="004D1B70">
              <w:rPr>
                <w:sz w:val="20"/>
                <w:szCs w:val="20"/>
              </w:rPr>
              <w:t>Сложение  скоростей</w:t>
            </w:r>
            <w:proofErr w:type="gramEnd"/>
            <w:r w:rsidRPr="004D1B70">
              <w:rPr>
                <w:sz w:val="20"/>
                <w:szCs w:val="20"/>
              </w:rPr>
              <w:t>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</w:t>
            </w:r>
            <w:proofErr w:type="gramStart"/>
            <w:r w:rsidRPr="004D1B70">
              <w:rPr>
                <w:sz w:val="20"/>
                <w:szCs w:val="20"/>
              </w:rPr>
              <w:t>Работа  постоянной</w:t>
            </w:r>
            <w:proofErr w:type="gramEnd"/>
            <w:r w:rsidRPr="004D1B70">
              <w:rPr>
                <w:sz w:val="20"/>
                <w:szCs w:val="20"/>
              </w:rPr>
              <w:t xml:space="preserve">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Кинематика вращательного движения. Угловая скорость. </w:t>
            </w:r>
            <w:proofErr w:type="gramStart"/>
            <w:r w:rsidRPr="004D1B70">
              <w:rPr>
                <w:sz w:val="20"/>
                <w:szCs w:val="20"/>
              </w:rPr>
              <w:t>Угловое  ускорение</w:t>
            </w:r>
            <w:proofErr w:type="gramEnd"/>
            <w:r w:rsidRPr="004D1B70">
              <w:rPr>
                <w:sz w:val="20"/>
                <w:szCs w:val="20"/>
              </w:rPr>
              <w:t xml:space="preserve">.  </w:t>
            </w:r>
            <w:proofErr w:type="gramStart"/>
            <w:r w:rsidRPr="004D1B70">
              <w:rPr>
                <w:sz w:val="20"/>
                <w:szCs w:val="20"/>
              </w:rPr>
              <w:t>Связь  линейных</w:t>
            </w:r>
            <w:proofErr w:type="gramEnd"/>
            <w:r w:rsidRPr="004D1B70">
              <w:rPr>
                <w:sz w:val="20"/>
                <w:szCs w:val="20"/>
              </w:rPr>
              <w:t xml:space="preserve">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</w:t>
            </w:r>
            <w:proofErr w:type="gramStart"/>
            <w:r w:rsidRPr="004D1B70">
              <w:rPr>
                <w:sz w:val="20"/>
                <w:szCs w:val="20"/>
              </w:rPr>
              <w:t>Закон  сохранения</w:t>
            </w:r>
            <w:proofErr w:type="gramEnd"/>
            <w:r w:rsidRPr="004D1B70">
              <w:rPr>
                <w:sz w:val="20"/>
                <w:szCs w:val="20"/>
              </w:rPr>
              <w:t xml:space="preserve">  момента  импульса. Работа </w:t>
            </w:r>
            <w:proofErr w:type="gramStart"/>
            <w:r w:rsidRPr="004D1B70">
              <w:rPr>
                <w:sz w:val="20"/>
                <w:szCs w:val="20"/>
              </w:rPr>
              <w:t>при  вращении</w:t>
            </w:r>
            <w:proofErr w:type="gramEnd"/>
            <w:r w:rsidRPr="004D1B70">
              <w:rPr>
                <w:sz w:val="20"/>
                <w:szCs w:val="20"/>
              </w:rPr>
              <w:t xml:space="preserve"> твердого тела.  </w:t>
            </w:r>
            <w:proofErr w:type="gramStart"/>
            <w:r w:rsidRPr="004D1B70">
              <w:rPr>
                <w:sz w:val="20"/>
                <w:szCs w:val="20"/>
              </w:rPr>
              <w:t>Кинетическая  энергия</w:t>
            </w:r>
            <w:proofErr w:type="gramEnd"/>
            <w:r w:rsidRPr="004D1B70">
              <w:rPr>
                <w:sz w:val="20"/>
                <w:szCs w:val="20"/>
              </w:rPr>
              <w:t xml:space="preserve">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proofErr w:type="gramStart"/>
            <w:r w:rsidRPr="004D1B70">
              <w:rPr>
                <w:sz w:val="20"/>
                <w:szCs w:val="20"/>
              </w:rPr>
              <w:t>Виды  колебаний</w:t>
            </w:r>
            <w:proofErr w:type="gramEnd"/>
            <w:r w:rsidRPr="004D1B70">
              <w:rPr>
                <w:sz w:val="20"/>
                <w:szCs w:val="20"/>
              </w:rPr>
              <w:t xml:space="preserve">. Гармонические колебания. Дифференциальное уравнений </w:t>
            </w:r>
            <w:proofErr w:type="gramStart"/>
            <w:r w:rsidRPr="004D1B70">
              <w:rPr>
                <w:sz w:val="20"/>
                <w:szCs w:val="20"/>
              </w:rPr>
              <w:t>гармонических  колебаний</w:t>
            </w:r>
            <w:proofErr w:type="gramEnd"/>
            <w:r w:rsidRPr="004D1B70">
              <w:rPr>
                <w:sz w:val="20"/>
                <w:szCs w:val="20"/>
              </w:rPr>
              <w:t xml:space="preserve">. Смещение, скорость, ускорение при гармонических колебаниях.  Период колебания. </w:t>
            </w:r>
            <w:proofErr w:type="gramStart"/>
            <w:r w:rsidRPr="004D1B70">
              <w:rPr>
                <w:sz w:val="20"/>
                <w:szCs w:val="20"/>
              </w:rPr>
              <w:t>Математический  маятник</w:t>
            </w:r>
            <w:proofErr w:type="gramEnd"/>
            <w:r w:rsidRPr="004D1B70">
              <w:rPr>
                <w:sz w:val="20"/>
                <w:szCs w:val="20"/>
              </w:rPr>
              <w:t xml:space="preserve">. Физический маятник.  Энергия колебаний.  Затухающие колебания. Логарифмический </w:t>
            </w:r>
            <w:proofErr w:type="gramStart"/>
            <w:r w:rsidRPr="004D1B70">
              <w:rPr>
                <w:sz w:val="20"/>
                <w:szCs w:val="20"/>
              </w:rPr>
              <w:t>декремент  затухания</w:t>
            </w:r>
            <w:proofErr w:type="gramEnd"/>
            <w:r w:rsidRPr="004D1B70">
              <w:rPr>
                <w:sz w:val="20"/>
                <w:szCs w:val="20"/>
              </w:rPr>
              <w:t>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</w:t>
            </w:r>
            <w:proofErr w:type="gramStart"/>
            <w:r w:rsidRPr="004D1B70">
              <w:rPr>
                <w:sz w:val="20"/>
                <w:szCs w:val="20"/>
              </w:rPr>
              <w:t>волн  в</w:t>
            </w:r>
            <w:proofErr w:type="gramEnd"/>
            <w:r w:rsidRPr="004D1B70">
              <w:rPr>
                <w:sz w:val="20"/>
                <w:szCs w:val="20"/>
              </w:rPr>
              <w:t xml:space="preserve"> упругой среде. Продольные </w:t>
            </w:r>
            <w:proofErr w:type="gramStart"/>
            <w:r w:rsidRPr="004D1B70">
              <w:rPr>
                <w:sz w:val="20"/>
                <w:szCs w:val="20"/>
              </w:rPr>
              <w:t>и  поперечные</w:t>
            </w:r>
            <w:proofErr w:type="gramEnd"/>
            <w:r w:rsidRPr="004D1B70">
              <w:rPr>
                <w:sz w:val="20"/>
                <w:szCs w:val="20"/>
              </w:rPr>
              <w:t xml:space="preserve"> волны. </w:t>
            </w:r>
            <w:proofErr w:type="gramStart"/>
            <w:r w:rsidRPr="004D1B70">
              <w:rPr>
                <w:sz w:val="20"/>
                <w:szCs w:val="20"/>
              </w:rPr>
              <w:t>Скорость  распространения</w:t>
            </w:r>
            <w:proofErr w:type="gramEnd"/>
            <w:r w:rsidRPr="004D1B70">
              <w:rPr>
                <w:sz w:val="20"/>
                <w:szCs w:val="20"/>
              </w:rPr>
              <w:t xml:space="preserve">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 xml:space="preserve">.  Адиабатический процесс. Уравнение Пуассона.  Второе начало термодинамики.  Обратимые и </w:t>
            </w:r>
            <w:proofErr w:type="gramStart"/>
            <w:r w:rsidRPr="004D1B70">
              <w:rPr>
                <w:sz w:val="20"/>
                <w:szCs w:val="20"/>
              </w:rPr>
              <w:t xml:space="preserve">необратимы  </w:t>
            </w:r>
            <w:r w:rsidRPr="004D1B70">
              <w:rPr>
                <w:sz w:val="20"/>
                <w:szCs w:val="20"/>
              </w:rPr>
              <w:lastRenderedPageBreak/>
              <w:t>процессы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  <w:proofErr w:type="gramStart"/>
            <w:r w:rsidRPr="004D1B70">
              <w:rPr>
                <w:sz w:val="20"/>
                <w:szCs w:val="20"/>
              </w:rPr>
              <w:t>Принцип  работы</w:t>
            </w:r>
            <w:proofErr w:type="gramEnd"/>
            <w:r w:rsidRPr="004D1B70">
              <w:rPr>
                <w:sz w:val="20"/>
                <w:szCs w:val="20"/>
              </w:rPr>
              <w:t xml:space="preserve">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r w:rsidRPr="004D1B70">
              <w:rPr>
                <w:sz w:val="20"/>
                <w:szCs w:val="20"/>
              </w:rPr>
              <w:t>Джоуля–Ленца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</w:t>
            </w:r>
            <w:proofErr w:type="gramStart"/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</w:t>
            </w:r>
            <w:proofErr w:type="gramEnd"/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Савара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-Лапласа.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</w:t>
            </w:r>
            <w:proofErr w:type="gramStart"/>
            <w:r w:rsidRPr="004D1B70">
              <w:rPr>
                <w:color w:val="000000"/>
                <w:spacing w:val="-6"/>
                <w:sz w:val="20"/>
                <w:szCs w:val="20"/>
              </w:rPr>
              <w:t>центре  кругового</w:t>
            </w:r>
            <w:proofErr w:type="gramEnd"/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</w:t>
            </w:r>
            <w:proofErr w:type="gramStart"/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</w:t>
            </w:r>
            <w:proofErr w:type="gramEnd"/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 xml:space="preserve">Дифракция света. </w:t>
            </w:r>
            <w:proofErr w:type="gramStart"/>
            <w:r w:rsidRPr="004D1B70">
              <w:rPr>
                <w:color w:val="000000"/>
                <w:sz w:val="20"/>
                <w:szCs w:val="20"/>
              </w:rPr>
              <w:t>Принцип  Гюйгенса</w:t>
            </w:r>
            <w:proofErr w:type="gramEnd"/>
            <w:r w:rsidRPr="004D1B70">
              <w:rPr>
                <w:color w:val="000000"/>
                <w:sz w:val="20"/>
                <w:szCs w:val="20"/>
              </w:rPr>
              <w:t>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3351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</w:t>
            </w:r>
            <w:r w:rsidR="008D3351">
              <w:t>1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3351" w:rsidP="00BB776B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3351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3351" w:rsidP="00BB776B">
            <w:pPr>
              <w:pStyle w:val="a9"/>
            </w:pPr>
            <w:r>
              <w:t>15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3351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3351" w:rsidP="00BB776B">
            <w:pPr>
              <w:pStyle w:val="a9"/>
            </w:pPr>
            <w:r>
              <w:t>15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3351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3351" w:rsidP="00BB776B">
            <w:pPr>
              <w:pStyle w:val="a9"/>
            </w:pPr>
            <w:r>
              <w:t>15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3351" w:rsidP="00BB776B">
            <w:pPr>
              <w:pStyle w:val="a9"/>
            </w:pPr>
            <w: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3351" w:rsidP="00BB776B">
            <w:pPr>
              <w:pStyle w:val="a9"/>
            </w:pPr>
            <w:r>
              <w:t>48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3351" w:rsidP="00BB776B">
            <w:pPr>
              <w:pStyle w:val="a9"/>
            </w:pPr>
            <w:r>
              <w:t>102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№ п</w:t>
            </w:r>
            <w:r w:rsidRPr="00A61630">
              <w:rPr>
                <w:b/>
                <w:bCs/>
                <w:szCs w:val="24"/>
                <w:lang w:val="en-US"/>
              </w:rPr>
              <w:t>/</w:t>
            </w:r>
            <w:r w:rsidRPr="00A61630">
              <w:rPr>
                <w:b/>
                <w:bCs/>
                <w:szCs w:val="24"/>
              </w:rPr>
              <w:t>п</w:t>
            </w:r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A72B4F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A72B4F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826C0E" w:rsidRPr="00C660FE" w:rsidRDefault="00A72B4F" w:rsidP="000D2638">
            <w:pPr>
              <w:pStyle w:val="a9"/>
              <w:rPr>
                <w:lang w:val="en-US"/>
              </w:rPr>
            </w:pPr>
            <w:r>
              <w:t>5</w:t>
            </w:r>
            <w:r w:rsidR="00826C0E"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A72B4F" w:rsidP="000D2638">
            <w:pPr>
              <w:pStyle w:val="a9"/>
            </w:pPr>
            <w:r>
              <w:t>3</w:t>
            </w:r>
            <w:r w:rsidR="00826C0E"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72B4F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A72B4F" w:rsidP="000D2638">
            <w:pPr>
              <w:pStyle w:val="a9"/>
              <w:rPr>
                <w:lang w:val="en-US"/>
              </w:rPr>
            </w:pPr>
            <w:r>
              <w:t>21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72B4F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72B4F" w:rsidP="000D2638">
            <w:pPr>
              <w:pStyle w:val="a9"/>
            </w:pPr>
            <w:r>
              <w:t>241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8D3351" w:rsidRPr="00104973" w:rsidRDefault="008D3351" w:rsidP="008D3351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8D3351" w:rsidRPr="0072556D" w:rsidRDefault="008D3351" w:rsidP="008D3351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2782"/>
        <w:gridCol w:w="5894"/>
      </w:tblGrid>
      <w:tr w:rsidR="008D3351" w:rsidRPr="004D1B70" w:rsidTr="00B75B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3351" w:rsidRPr="004D1B70" w:rsidRDefault="008D3351" w:rsidP="00B75BE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8D3351" w:rsidRPr="004D1B70" w:rsidRDefault="008D3351" w:rsidP="00B75BEB">
            <w:pPr>
              <w:jc w:val="center"/>
              <w:rPr>
                <w:b/>
                <w:bCs/>
                <w:szCs w:val="28"/>
              </w:rPr>
            </w:pPr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gramEnd"/>
            <w:r w:rsidRPr="004D1B70">
              <w:rPr>
                <w:b/>
                <w:bCs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D3351" w:rsidRPr="004D1B70" w:rsidRDefault="008D3351" w:rsidP="00B75BE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D3351" w:rsidRPr="004D1B70" w:rsidRDefault="008D3351" w:rsidP="00B75BE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</w:t>
            </w:r>
            <w:r>
              <w:rPr>
                <w:b/>
                <w:bCs/>
                <w:szCs w:val="28"/>
              </w:rPr>
              <w:t xml:space="preserve"> </w:t>
            </w:r>
            <w:r w:rsidRPr="004D1B70">
              <w:rPr>
                <w:b/>
                <w:bCs/>
                <w:szCs w:val="28"/>
              </w:rPr>
              <w:t>одического обеспечения</w:t>
            </w:r>
          </w:p>
        </w:tc>
      </w:tr>
      <w:tr w:rsidR="008D3351" w:rsidRPr="004D1B70" w:rsidTr="00B75B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3351" w:rsidRPr="004D1B70" w:rsidRDefault="008D3351" w:rsidP="00B75BE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D3351" w:rsidRPr="004D1B70" w:rsidRDefault="008D3351" w:rsidP="00B75BE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 пособие</w:t>
            </w:r>
            <w:proofErr w:type="gramEnd"/>
            <w:r w:rsidRPr="004D1B70">
              <w:rPr>
                <w:sz w:val="20"/>
                <w:szCs w:val="20"/>
              </w:rPr>
              <w:t xml:space="preserve"> для втузов. Т. 1: Механика. Молекулярная физика, 2008. - 351 с. </w:t>
            </w:r>
          </w:p>
          <w:p w:rsidR="008D3351" w:rsidRPr="0088490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8D3351" w:rsidRPr="004D1B70" w:rsidTr="00B75B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3351" w:rsidRPr="004D1B70" w:rsidRDefault="008D3351" w:rsidP="00B75BE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D3351" w:rsidRPr="004D1B70" w:rsidRDefault="008D3351" w:rsidP="00B75BE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 пособие</w:t>
            </w:r>
            <w:proofErr w:type="gramEnd"/>
            <w:r w:rsidRPr="004D1B70">
              <w:rPr>
                <w:sz w:val="20"/>
                <w:szCs w:val="20"/>
              </w:rPr>
              <w:t xml:space="preserve"> для втузов. Т. 1: Механика. Молекулярная физика, 2008. - 351 с. </w:t>
            </w:r>
          </w:p>
          <w:p w:rsidR="008D3351" w:rsidRPr="0088490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8D3351" w:rsidRPr="004D1B70" w:rsidTr="00B75B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3351" w:rsidRPr="004D1B70" w:rsidRDefault="008D3351" w:rsidP="00B75BEB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D3351" w:rsidRPr="004D1B70" w:rsidRDefault="008D3351" w:rsidP="00B75BEB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D3351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 пособие</w:t>
            </w:r>
            <w:proofErr w:type="gramEnd"/>
            <w:r>
              <w:rPr>
                <w:sz w:val="20"/>
                <w:szCs w:val="20"/>
              </w:rPr>
              <w:t xml:space="preserve">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8D3351" w:rsidRPr="009B56EE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8D3351" w:rsidRPr="004D1B70" w:rsidTr="00B75B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3351" w:rsidRPr="004D1B70" w:rsidRDefault="008D3351" w:rsidP="00B75BEB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D3351" w:rsidRPr="004D1B70" w:rsidRDefault="008D3351" w:rsidP="00B75BE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D3351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 пособие</w:t>
            </w:r>
            <w:proofErr w:type="gramEnd"/>
            <w:r>
              <w:rPr>
                <w:sz w:val="20"/>
                <w:szCs w:val="20"/>
              </w:rPr>
              <w:t xml:space="preserve">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8D3351" w:rsidRPr="004D1B70" w:rsidTr="00B75B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3351" w:rsidRPr="004D1B70" w:rsidRDefault="008D3351" w:rsidP="00B75BE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D3351" w:rsidRPr="004D1B70" w:rsidRDefault="008D3351" w:rsidP="00B75BE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D3351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 пособие</w:t>
            </w:r>
            <w:proofErr w:type="gramEnd"/>
            <w:r>
              <w:rPr>
                <w:sz w:val="20"/>
                <w:szCs w:val="20"/>
              </w:rPr>
              <w:t xml:space="preserve">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8D3351" w:rsidRPr="004D1B70" w:rsidTr="00B75B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3351" w:rsidRPr="004D1B70" w:rsidRDefault="008D3351" w:rsidP="00B75BE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D3351" w:rsidRPr="004D1B70" w:rsidRDefault="008D3351" w:rsidP="00B75BE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D3351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 пособие</w:t>
            </w:r>
            <w:proofErr w:type="gramEnd"/>
            <w:r>
              <w:rPr>
                <w:sz w:val="20"/>
                <w:szCs w:val="20"/>
              </w:rPr>
              <w:t xml:space="preserve">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8D3351" w:rsidRPr="009B56EE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8D3351" w:rsidRPr="004D1B70" w:rsidTr="00B75BE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D3351" w:rsidRPr="004D1B70" w:rsidRDefault="008D3351" w:rsidP="00B75BE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D3351" w:rsidRPr="004D1B70" w:rsidRDefault="008D3351" w:rsidP="00B75BE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 пособие</w:t>
            </w:r>
            <w:proofErr w:type="gramEnd"/>
            <w:r w:rsidRPr="004D1B70">
              <w:rPr>
                <w:sz w:val="20"/>
                <w:szCs w:val="20"/>
              </w:rPr>
              <w:t xml:space="preserve">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8D3351" w:rsidRPr="004D1B70" w:rsidRDefault="008D3351" w:rsidP="00B75BEB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104973" w:rsidRPr="00104973" w:rsidRDefault="00104973" w:rsidP="00C932AD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C932A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27B6A" w:rsidRPr="00C932AD" w:rsidRDefault="00827B6A" w:rsidP="00C932A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104973">
        <w:rPr>
          <w:rFonts w:eastAsia="Times New Roman"/>
          <w:bCs/>
          <w:sz w:val="28"/>
          <w:szCs w:val="28"/>
          <w:lang w:eastAsia="ru-RU"/>
        </w:rPr>
        <w:lastRenderedPageBreak/>
        <w:t>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C932A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7B6A" w:rsidRPr="00C932AD" w:rsidRDefault="00827B6A" w:rsidP="00C932A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B12F35" w:rsidRPr="00A40BBE" w:rsidRDefault="00B12F35" w:rsidP="00B12F35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D3351" w:rsidRDefault="008D3351" w:rsidP="008D3351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8D3351" w:rsidRPr="00DE346A" w:rsidRDefault="008D3351" w:rsidP="008D3351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 пособие</w:t>
      </w:r>
      <w:proofErr w:type="gramEnd"/>
      <w:r w:rsidRPr="00DE346A">
        <w:rPr>
          <w:szCs w:val="24"/>
        </w:rPr>
        <w:t xml:space="preserve"> для втузов. Т. 1: Механика. Молекулярная физика, 2008. - 351 с. </w:t>
      </w:r>
    </w:p>
    <w:p w:rsidR="008D3351" w:rsidRPr="00DE346A" w:rsidRDefault="008D3351" w:rsidP="008D3351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 пособие</w:t>
      </w:r>
      <w:proofErr w:type="gramEnd"/>
      <w:r w:rsidRPr="00DE346A">
        <w:rPr>
          <w:szCs w:val="24"/>
        </w:rPr>
        <w:t xml:space="preserve"> в 3-х т. Т. 2: Электричество. Колебания и волны. Волновая оптика, 2008. - 467 с.</w:t>
      </w:r>
    </w:p>
    <w:p w:rsidR="008D3351" w:rsidRDefault="008D3351" w:rsidP="008D3351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 пособие</w:t>
      </w:r>
      <w:proofErr w:type="gramEnd"/>
      <w:r w:rsidRPr="00DE346A">
        <w:rPr>
          <w:szCs w:val="24"/>
        </w:rPr>
        <w:t xml:space="preserve"> для вузов. Т. 3: Квантовая оптика. Атомная физика. Физика твердого тела. Физика атомного ядра и элементарных частиц, 2008. - 302. с.</w:t>
      </w:r>
    </w:p>
    <w:p w:rsidR="008D3351" w:rsidRPr="001E66B9" w:rsidRDefault="008D3351" w:rsidP="008D3351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 дан</w:t>
      </w:r>
      <w:proofErr w:type="gramEnd"/>
      <w:r w:rsidRPr="001E66B9">
        <w:rPr>
          <w:szCs w:val="24"/>
        </w:rPr>
        <w:t xml:space="preserve">. – </w:t>
      </w:r>
      <w:proofErr w:type="gramStart"/>
      <w:r w:rsidRPr="001E66B9">
        <w:rPr>
          <w:szCs w:val="24"/>
        </w:rPr>
        <w:t>СПб.:</w:t>
      </w:r>
      <w:proofErr w:type="gramEnd"/>
      <w:r w:rsidRPr="001E66B9">
        <w:rPr>
          <w:szCs w:val="24"/>
        </w:rPr>
        <w:t xml:space="preserve"> 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8D3351" w:rsidRPr="001E66B9" w:rsidRDefault="008D3351" w:rsidP="008D3351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 дан</w:t>
      </w:r>
      <w:proofErr w:type="gramEnd"/>
      <w:r w:rsidRPr="001E66B9">
        <w:rPr>
          <w:szCs w:val="24"/>
        </w:rPr>
        <w:t xml:space="preserve">. – </w:t>
      </w:r>
      <w:proofErr w:type="gramStart"/>
      <w:r w:rsidRPr="001E66B9">
        <w:rPr>
          <w:szCs w:val="24"/>
        </w:rPr>
        <w:t>СПб.:</w:t>
      </w:r>
      <w:proofErr w:type="gramEnd"/>
      <w:r w:rsidRPr="001E66B9">
        <w:rPr>
          <w:szCs w:val="24"/>
        </w:rPr>
        <w:t xml:space="preserve"> 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8D3351" w:rsidRDefault="008D3351" w:rsidP="008D3351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 дан</w:t>
      </w:r>
      <w:proofErr w:type="gramEnd"/>
      <w:r w:rsidRPr="001E66B9">
        <w:rPr>
          <w:szCs w:val="24"/>
        </w:rPr>
        <w:t xml:space="preserve">. – </w:t>
      </w:r>
      <w:proofErr w:type="gramStart"/>
      <w:r w:rsidRPr="001E66B9">
        <w:rPr>
          <w:szCs w:val="24"/>
        </w:rPr>
        <w:t>СПб.:</w:t>
      </w:r>
      <w:proofErr w:type="gramEnd"/>
      <w:r w:rsidRPr="001E66B9">
        <w:rPr>
          <w:szCs w:val="24"/>
        </w:rPr>
        <w:t xml:space="preserve"> Лань, 2017. – 320 с. – Режим доступа: </w:t>
      </w:r>
      <w:hyperlink r:id="rId7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8D3351" w:rsidRPr="001E66B9" w:rsidRDefault="008D3351" w:rsidP="008D3351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 дан</w:t>
      </w:r>
      <w:proofErr w:type="gramEnd"/>
      <w:r>
        <w:rPr>
          <w:szCs w:val="24"/>
        </w:rPr>
        <w:t xml:space="preserve">. – </w:t>
      </w:r>
      <w:proofErr w:type="gramStart"/>
      <w:r>
        <w:rPr>
          <w:szCs w:val="24"/>
        </w:rPr>
        <w:t>СПб.:</w:t>
      </w:r>
      <w:proofErr w:type="gramEnd"/>
      <w:r>
        <w:rPr>
          <w:szCs w:val="24"/>
        </w:rPr>
        <w:t xml:space="preserve"> 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8D3351" w:rsidRPr="001E66B9" w:rsidRDefault="008D3351" w:rsidP="008D3351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 дан</w:t>
      </w:r>
      <w:proofErr w:type="gramEnd"/>
      <w:r>
        <w:rPr>
          <w:szCs w:val="24"/>
        </w:rPr>
        <w:t xml:space="preserve">. – </w:t>
      </w:r>
      <w:proofErr w:type="gramStart"/>
      <w:r>
        <w:rPr>
          <w:szCs w:val="24"/>
        </w:rPr>
        <w:t>СПб.:</w:t>
      </w:r>
      <w:proofErr w:type="gramEnd"/>
      <w:r>
        <w:rPr>
          <w:szCs w:val="24"/>
        </w:rPr>
        <w:t xml:space="preserve"> ПГУПС</w:t>
      </w:r>
      <w:r w:rsidRPr="001E66B9">
        <w:rPr>
          <w:szCs w:val="24"/>
        </w:rPr>
        <w:t xml:space="preserve">, 2015. – 98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8D3351" w:rsidRPr="001E66B9" w:rsidRDefault="008D3351" w:rsidP="008D3351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 дан</w:t>
      </w:r>
      <w:proofErr w:type="gramEnd"/>
      <w:r>
        <w:rPr>
          <w:szCs w:val="24"/>
        </w:rPr>
        <w:t xml:space="preserve">. – </w:t>
      </w:r>
      <w:proofErr w:type="gramStart"/>
      <w:r>
        <w:rPr>
          <w:szCs w:val="24"/>
        </w:rPr>
        <w:t>СПб.:</w:t>
      </w:r>
      <w:proofErr w:type="gramEnd"/>
      <w:r>
        <w:rPr>
          <w:szCs w:val="24"/>
        </w:rPr>
        <w:t xml:space="preserve"> 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8D3351" w:rsidRPr="00104973" w:rsidRDefault="008D3351" w:rsidP="008D3351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8D3351" w:rsidRDefault="008D3351" w:rsidP="008D3351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8D3351" w:rsidRPr="00DE346A" w:rsidRDefault="008D3351" w:rsidP="008D3351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8D3351" w:rsidRDefault="008D3351" w:rsidP="008D3351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Антонов Ю.А. Олимпиадные задачи по физике с примерами решений. 2014. – 119 с.</w:t>
      </w:r>
    </w:p>
    <w:p w:rsidR="00B12F35" w:rsidRPr="00B12F35" w:rsidRDefault="00B12F35" w:rsidP="00B12F35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Cs/>
          <w:sz w:val="28"/>
          <w:szCs w:val="28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</w:t>
      </w:r>
      <w:r w:rsidR="00FF739C">
        <w:rPr>
          <w:rFonts w:eastAsia="Times New Roman"/>
          <w:bCs/>
          <w:sz w:val="28"/>
          <w:szCs w:val="28"/>
          <w:lang w:eastAsia="ru-RU"/>
        </w:rPr>
        <w:t>ормативно-правовая документация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DF5737">
        <w:rPr>
          <w:szCs w:val="24"/>
        </w:rPr>
        <w:t>20</w:t>
      </w:r>
      <w:r w:rsidR="00DF5737">
        <w:rPr>
          <w:szCs w:val="24"/>
          <w:lang w:val="en-US"/>
        </w:rPr>
        <w:t>16</w:t>
      </w:r>
      <w:r w:rsidRPr="00DF3698">
        <w:rPr>
          <w:szCs w:val="24"/>
        </w:rPr>
        <w:t>. – 33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FF57AE" w:rsidRPr="00E31A39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</w:t>
      </w:r>
      <w:proofErr w:type="gramStart"/>
      <w:r>
        <w:rPr>
          <w:szCs w:val="24"/>
        </w:rPr>
        <w:t>импульса.–</w:t>
      </w:r>
      <w:proofErr w:type="gramEnd"/>
      <w:r>
        <w:rPr>
          <w:szCs w:val="24"/>
        </w:rPr>
        <w:t xml:space="preserve"> 11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proofErr w:type="gramStart"/>
      <w:r>
        <w:rPr>
          <w:szCs w:val="24"/>
        </w:rPr>
        <w:t>указания</w:t>
      </w:r>
      <w:proofErr w:type="gramEnd"/>
      <w:r>
        <w:rPr>
          <w:szCs w:val="24"/>
        </w:rPr>
        <w:t xml:space="preserve"> к лаб. работе № 112. 2011. - Распространение звуковых волн. Методические – 11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FF57AE" w:rsidRPr="000719C7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</w:t>
      </w:r>
      <w:proofErr w:type="gramStart"/>
      <w:r>
        <w:rPr>
          <w:szCs w:val="24"/>
        </w:rPr>
        <w:t>2012.–</w:t>
      </w:r>
      <w:proofErr w:type="gramEnd"/>
      <w:r>
        <w:rPr>
          <w:szCs w:val="24"/>
        </w:rPr>
        <w:t xml:space="preserve"> 6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236. - Изучение явления взаимной индукции. 2010. – 10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>2015. – 7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>2012. – 11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323. - Определение граничной энергии и активности бета-препарата. 2014. – 9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331. - Поглощение бета-излучения различными веществами. 2012. – 12 с.</w:t>
      </w:r>
    </w:p>
    <w:p w:rsidR="00FF57AE" w:rsidRDefault="00FF57AE" w:rsidP="00FF57A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104973" w:rsidRDefault="00FF57AE" w:rsidP="00C932AD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с.</w:t>
      </w:r>
    </w:p>
    <w:p w:rsidR="00827B6A" w:rsidRPr="00C932AD" w:rsidRDefault="00827B6A" w:rsidP="00827B6A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</w:p>
    <w:p w:rsidR="009540B8" w:rsidRPr="009540B8" w:rsidRDefault="009540B8" w:rsidP="009540B8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540B8" w:rsidRDefault="009540B8" w:rsidP="009540B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9540B8" w:rsidRDefault="009540B8" w:rsidP="009540B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Электронно-библиотечная система издательства «Лань» [Электронный ресурс] - Режим доступа: http://lanbook.com/, свободный.</w:t>
      </w:r>
    </w:p>
    <w:p w:rsidR="009540B8" w:rsidRDefault="009540B8" w:rsidP="009540B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Научная электронная библиотека </w:t>
      </w:r>
      <w:proofErr w:type="spellStart"/>
      <w:r>
        <w:rPr>
          <w:bCs/>
          <w:sz w:val="28"/>
          <w:szCs w:val="28"/>
        </w:rPr>
        <w:t>еLIBRARY</w:t>
      </w:r>
      <w:proofErr w:type="spellEnd"/>
      <w:r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9540B8" w:rsidRPr="009540B8" w:rsidRDefault="009540B8" w:rsidP="009540B8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540B8" w:rsidRDefault="009540B8" w:rsidP="009540B8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9540B8" w:rsidRDefault="009540B8" w:rsidP="009540B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Освоение разделов дисциплины производится в порядке, приведенном в разделе 5 «Содержание и структура дисциплины». </w:t>
      </w:r>
      <w:r>
        <w:rPr>
          <w:rFonts w:eastAsia="Arial Unicode MS"/>
          <w:bCs/>
          <w:sz w:val="28"/>
          <w:szCs w:val="28"/>
        </w:rPr>
        <w:lastRenderedPageBreak/>
        <w:t>Обучающийся должен освоить все разделы дисциплины с помощью учебно-методического обеспечения, приведенного в разделах 6, 8 и 9 рабочей программы.</w:t>
      </w:r>
    </w:p>
    <w:p w:rsidR="009540B8" w:rsidRDefault="009540B8" w:rsidP="009540B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>2.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540B8" w:rsidRDefault="009540B8" w:rsidP="009540B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>3.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40B8" w:rsidRPr="009540B8" w:rsidRDefault="009540B8" w:rsidP="009540B8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D3351" w:rsidRPr="008E3E80" w:rsidRDefault="008D3351" w:rsidP="008D335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8D3351" w:rsidRPr="00104973" w:rsidRDefault="008D3351" w:rsidP="008D3351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proofErr w:type="gramStart"/>
      <w:r w:rsidRPr="00104973">
        <w:rPr>
          <w:bCs/>
          <w:sz w:val="28"/>
          <w:szCs w:val="28"/>
        </w:rPr>
        <w:t>технические</w:t>
      </w:r>
      <w:proofErr w:type="gramEnd"/>
      <w:r w:rsidRPr="00104973">
        <w:rPr>
          <w:bCs/>
          <w:sz w:val="28"/>
          <w:szCs w:val="28"/>
        </w:rPr>
        <w:t xml:space="preserve">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8D3351" w:rsidRPr="001773E7" w:rsidRDefault="008D3351" w:rsidP="008D3351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proofErr w:type="gramStart"/>
      <w:r w:rsidRPr="00104973">
        <w:rPr>
          <w:bCs/>
          <w:sz w:val="28"/>
          <w:szCs w:val="28"/>
        </w:rPr>
        <w:t>методы</w:t>
      </w:r>
      <w:proofErr w:type="gramEnd"/>
      <w:r w:rsidRPr="00104973">
        <w:rPr>
          <w:bCs/>
          <w:sz w:val="28"/>
          <w:szCs w:val="28"/>
        </w:rPr>
        <w:t xml:space="preserve">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8D3351" w:rsidRPr="00A40BBE" w:rsidRDefault="008D3351" w:rsidP="008D3351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электронная</w:t>
      </w:r>
      <w:proofErr w:type="gramEnd"/>
      <w:r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8D3351" w:rsidRDefault="008D3351" w:rsidP="008D3351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9540B8" w:rsidRPr="009540B8" w:rsidRDefault="009540B8" w:rsidP="009540B8">
      <w:pPr>
        <w:ind w:firstLine="851"/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27B6A" w:rsidRDefault="009540B8" w:rsidP="009540B8">
      <w:pPr>
        <w:ind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«Строительство магистральных железных дорог» и соответствует действующим санитарным и противопожарным нормам и правилам.</w:t>
      </w:r>
    </w:p>
    <w:p w:rsidR="00766B64" w:rsidRDefault="00766B64" w:rsidP="008D3351">
      <w:pPr>
        <w:ind w:firstLine="851"/>
        <w:jc w:val="both"/>
        <w:rPr>
          <w:bCs/>
          <w:sz w:val="28"/>
        </w:rPr>
      </w:pPr>
    </w:p>
    <w:p w:rsidR="00744617" w:rsidRPr="00766B64" w:rsidRDefault="00766B64" w:rsidP="00766B64">
      <w:pPr>
        <w:spacing w:after="0" w:line="240" w:lineRule="auto"/>
        <w:rPr>
          <w:bCs/>
          <w:sz w:val="28"/>
        </w:rPr>
      </w:pPr>
      <w:r w:rsidRPr="00766B64">
        <w:rPr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390B9D5" wp14:editId="0235D701">
            <wp:simplePos x="0" y="0"/>
            <wp:positionH relativeFrom="column">
              <wp:posOffset>-1298796</wp:posOffset>
            </wp:positionH>
            <wp:positionV relativeFrom="paragraph">
              <wp:posOffset>-580942</wp:posOffset>
            </wp:positionV>
            <wp:extent cx="7241137" cy="10495169"/>
            <wp:effectExtent l="0" t="0" r="0" b="1905"/>
            <wp:wrapNone/>
            <wp:docPr id="2" name="Рисунок 2" descr="C:\Users\User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80" cy="1050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44617" w:rsidRPr="00766B64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  <w:num w:numId="3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53DD8"/>
    <w:rsid w:val="00061DAB"/>
    <w:rsid w:val="000D2638"/>
    <w:rsid w:val="000E1457"/>
    <w:rsid w:val="00104973"/>
    <w:rsid w:val="001259F3"/>
    <w:rsid w:val="00145133"/>
    <w:rsid w:val="001679F7"/>
    <w:rsid w:val="001A7CF3"/>
    <w:rsid w:val="001E03DC"/>
    <w:rsid w:val="001F7BFA"/>
    <w:rsid w:val="002D5970"/>
    <w:rsid w:val="00334D42"/>
    <w:rsid w:val="003540D1"/>
    <w:rsid w:val="00357045"/>
    <w:rsid w:val="003A7553"/>
    <w:rsid w:val="003B58D5"/>
    <w:rsid w:val="003E370E"/>
    <w:rsid w:val="00400685"/>
    <w:rsid w:val="00442332"/>
    <w:rsid w:val="00461115"/>
    <w:rsid w:val="00475951"/>
    <w:rsid w:val="004B5222"/>
    <w:rsid w:val="004C6809"/>
    <w:rsid w:val="004D1B70"/>
    <w:rsid w:val="00511AB2"/>
    <w:rsid w:val="00566189"/>
    <w:rsid w:val="005B5A48"/>
    <w:rsid w:val="00663833"/>
    <w:rsid w:val="0071740E"/>
    <w:rsid w:val="00720AF6"/>
    <w:rsid w:val="00744617"/>
    <w:rsid w:val="00766B64"/>
    <w:rsid w:val="00770865"/>
    <w:rsid w:val="007A27AB"/>
    <w:rsid w:val="007B19F4"/>
    <w:rsid w:val="00826C0E"/>
    <w:rsid w:val="00827B6A"/>
    <w:rsid w:val="00850FAC"/>
    <w:rsid w:val="008A6B50"/>
    <w:rsid w:val="008D3351"/>
    <w:rsid w:val="009540B8"/>
    <w:rsid w:val="00972AB7"/>
    <w:rsid w:val="00A16079"/>
    <w:rsid w:val="00A2504F"/>
    <w:rsid w:val="00A72B4F"/>
    <w:rsid w:val="00A9611F"/>
    <w:rsid w:val="00A96175"/>
    <w:rsid w:val="00AD2955"/>
    <w:rsid w:val="00AD2C72"/>
    <w:rsid w:val="00AE3A8A"/>
    <w:rsid w:val="00AF2CA2"/>
    <w:rsid w:val="00AF70E5"/>
    <w:rsid w:val="00B12F35"/>
    <w:rsid w:val="00B1668E"/>
    <w:rsid w:val="00BA18A2"/>
    <w:rsid w:val="00BB776B"/>
    <w:rsid w:val="00BD762D"/>
    <w:rsid w:val="00BF48B5"/>
    <w:rsid w:val="00C73853"/>
    <w:rsid w:val="00C932AD"/>
    <w:rsid w:val="00CA314D"/>
    <w:rsid w:val="00CE0771"/>
    <w:rsid w:val="00D81E7C"/>
    <w:rsid w:val="00D96C21"/>
    <w:rsid w:val="00D96E0F"/>
    <w:rsid w:val="00DC0EC6"/>
    <w:rsid w:val="00DE28F3"/>
    <w:rsid w:val="00DE73A0"/>
    <w:rsid w:val="00DF5737"/>
    <w:rsid w:val="00E010D6"/>
    <w:rsid w:val="00E23995"/>
    <w:rsid w:val="00E420CC"/>
    <w:rsid w:val="00E446B0"/>
    <w:rsid w:val="00E540B0"/>
    <w:rsid w:val="00E55E7C"/>
    <w:rsid w:val="00E92600"/>
    <w:rsid w:val="00E939C0"/>
    <w:rsid w:val="00EF1A2E"/>
    <w:rsid w:val="00F129C3"/>
    <w:rsid w:val="00F330A4"/>
    <w:rsid w:val="00F5303B"/>
    <w:rsid w:val="00F64AEA"/>
    <w:rsid w:val="00F70FE4"/>
    <w:rsid w:val="00F816D4"/>
    <w:rsid w:val="00F842D2"/>
    <w:rsid w:val="00FA5090"/>
    <w:rsid w:val="00FC02F9"/>
    <w:rsid w:val="00FE29B4"/>
    <w:rsid w:val="00FF57AE"/>
    <w:rsid w:val="00FF7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77D7D5-8876-47AD-979F-F14191F3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8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e.lanbook.com/book/9265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FE19B-7DDD-4151-868A-A7E708ACA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3447</Words>
  <Characters>19648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User</cp:lastModifiedBy>
  <cp:revision>2</cp:revision>
  <cp:lastPrinted>2018-05-28T10:47:00Z</cp:lastPrinted>
  <dcterms:created xsi:type="dcterms:W3CDTF">2018-05-30T13:17:00Z</dcterms:created>
  <dcterms:modified xsi:type="dcterms:W3CDTF">2018-05-30T13:17:00Z</dcterms:modified>
</cp:coreProperties>
</file>