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5623E8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«ОСНОВЫ ПРОФЕССИОНАЛЬНОЙ ДЕЯТЕЛЬНОСТИ УПРАВЛЕНИЯ ТЕХНИЧЕСКИМ СОСТОЯНИЕМ ЖЕЛЕЗНОДОРОЖНОГО ПУТИ»</w:t>
      </w:r>
    </w:p>
    <w:p w:rsidR="00D0658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1D85" w:rsidRPr="007E3C95" w:rsidRDefault="004B1D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623E8" w:rsidRPr="00952E68" w:rsidRDefault="005A2389" w:rsidP="005623E8">
      <w:pPr>
        <w:spacing w:after="0" w:line="240" w:lineRule="auto"/>
        <w:ind w:left="-284" w:right="-1" w:firstLine="284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623E8" w:rsidRPr="005623E8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</w:p>
    <w:p w:rsidR="00D06585" w:rsidRDefault="00D065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1D85" w:rsidRPr="007E3C95" w:rsidRDefault="004B1D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Default="005623E8" w:rsidP="00562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Дисциплина «Основы профессиональной деятельности управления техническим состоянием железнодорожного пути» (Б1.В.ДВ.1</w:t>
      </w:r>
      <w:r w:rsidR="00AC7214">
        <w:rPr>
          <w:rFonts w:ascii="Times New Roman" w:hAnsi="Times New Roman" w:cs="Times New Roman"/>
          <w:sz w:val="24"/>
          <w:szCs w:val="24"/>
        </w:rPr>
        <w:t>.1</w:t>
      </w:r>
      <w:r w:rsidRPr="005623E8">
        <w:rPr>
          <w:rFonts w:ascii="Times New Roman" w:hAnsi="Times New Roman" w:cs="Times New Roman"/>
          <w:sz w:val="24"/>
          <w:szCs w:val="24"/>
        </w:rPr>
        <w:t xml:space="preserve">) относится к вариативной </w:t>
      </w:r>
      <w:r w:rsidR="00EA179F" w:rsidRPr="005623E8">
        <w:rPr>
          <w:rFonts w:ascii="Times New Roman" w:hAnsi="Times New Roman" w:cs="Times New Roman"/>
          <w:sz w:val="24"/>
          <w:szCs w:val="24"/>
        </w:rPr>
        <w:t>части</w:t>
      </w:r>
      <w:r w:rsidR="00EA179F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 </w:t>
      </w:r>
      <w:r w:rsidRPr="005623E8">
        <w:rPr>
          <w:rFonts w:ascii="Times New Roman" w:hAnsi="Times New Roman" w:cs="Times New Roman"/>
          <w:sz w:val="24"/>
          <w:szCs w:val="24"/>
        </w:rPr>
        <w:t>и является дисциплиной по выбору</w:t>
      </w:r>
      <w:r w:rsidR="00AC721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5623E8">
        <w:rPr>
          <w:rFonts w:ascii="Times New Roman" w:hAnsi="Times New Roman" w:cs="Times New Roman"/>
          <w:sz w:val="24"/>
          <w:szCs w:val="24"/>
        </w:rPr>
        <w:t>.</w:t>
      </w:r>
    </w:p>
    <w:p w:rsidR="005623E8" w:rsidRPr="005623E8" w:rsidRDefault="005623E8" w:rsidP="00562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Pr="005623E8" w:rsidRDefault="005A2389" w:rsidP="005623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5623E8" w:rsidRPr="005623E8">
        <w:rPr>
          <w:rFonts w:ascii="Times New Roman" w:eastAsia="Calibri" w:hAnsi="Times New Roman" w:cs="Times New Roman"/>
          <w:sz w:val="24"/>
          <w:szCs w:val="24"/>
        </w:rPr>
        <w:t>«Основы профессиональной деятельности управления техническим состоянием железнодорожного пути» является подготовка выпускника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</w:t>
      </w:r>
      <w:proofErr w:type="spellStart"/>
      <w:r w:rsidR="005623E8" w:rsidRPr="005623E8">
        <w:rPr>
          <w:rFonts w:ascii="Times New Roman" w:eastAsia="Calibri" w:hAnsi="Times New Roman" w:cs="Times New Roman"/>
          <w:sz w:val="24"/>
          <w:szCs w:val="24"/>
        </w:rPr>
        <w:t>иссследовательской</w:t>
      </w:r>
      <w:proofErr w:type="spellEnd"/>
      <w:r w:rsidR="005623E8" w:rsidRPr="00562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3E8" w:rsidRPr="005623E8" w:rsidRDefault="005623E8" w:rsidP="005623E8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E8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A179F" w:rsidRPr="00E36911" w:rsidRDefault="00EA179F" w:rsidP="00EA1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A179F" w:rsidRPr="00E36911" w:rsidRDefault="00EA179F" w:rsidP="00EA1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EA179F" w:rsidRDefault="00EA179F" w:rsidP="00EA1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5623E8" w:rsidRDefault="005623E8" w:rsidP="00562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62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5623E8" w:rsidRPr="007E3C95" w:rsidRDefault="005623E8" w:rsidP="00562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214" w:rsidRPr="00AC7214" w:rsidRDefault="00AC7214" w:rsidP="00010270">
      <w:pPr>
        <w:pStyle w:val="a3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AC721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="00010270">
        <w:rPr>
          <w:rFonts w:ascii="Times New Roman" w:hAnsi="Times New Roman" w:cs="Times New Roman"/>
          <w:sz w:val="24"/>
          <w:szCs w:val="24"/>
        </w:rPr>
        <w:t>компетенций</w:t>
      </w:r>
      <w:r w:rsidRPr="00AC7214">
        <w:rPr>
          <w:rFonts w:ascii="Times New Roman" w:hAnsi="Times New Roman" w:cs="Times New Roman"/>
          <w:sz w:val="24"/>
          <w:szCs w:val="24"/>
        </w:rPr>
        <w:t>:</w:t>
      </w:r>
    </w:p>
    <w:p w:rsidR="00AC7214" w:rsidRPr="00EA179F" w:rsidRDefault="00AC7214" w:rsidP="00EA179F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179F">
        <w:rPr>
          <w:rFonts w:ascii="Times New Roman" w:hAnsi="Times New Roman" w:cs="Times New Roman"/>
          <w:sz w:val="24"/>
          <w:szCs w:val="24"/>
        </w:rPr>
        <w:t>(ОК-8); (ПК-3); (ПК-7).</w:t>
      </w:r>
    </w:p>
    <w:p w:rsidR="00D06585" w:rsidRPr="007E3C95" w:rsidRDefault="00D06585" w:rsidP="005623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623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историю развития железных дорог в России; 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роль выдающихся инженеров-путейцев в путевом хозяйстве железных дорог России;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основные принципы управления путевым хозяйством железных дорог в России и в зарубежных странах;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технические основы ведения путевого хозяйства и нормы содержания устройств инфраструктуры, относящихся к путевому хозяйству;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основные неисправности, появляющиеся в пути и угрожающие безопасности движения, и способы их устранения;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устройство конструкции пути и способы поддержание ее основных элементов в исправном состоянии; 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проблемы надежности и безопасности содержания пути, возникающие в связи с современными тенденциями развития железнодорожного транспорта;</w:t>
      </w:r>
    </w:p>
    <w:p w:rsidR="005623E8" w:rsidRPr="005623E8" w:rsidRDefault="005623E8" w:rsidP="005623E8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УМЕТЬ: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lastRenderedPageBreak/>
        <w:t>определять неэффективную систему управления подразделениями и предлагать структуру управления, которая позволит наиболее качественно и своевременно решать задачи текущего содержания и ремонта пути;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выстраивать наиболее оптимальную схему управления техническим состоянием железнодорожного пути, включающую в себя систему контроля параметров, содержания и ремонтов железнодорожного пути;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анализировать основные неисправности, устанавливать причины их возникновения и планировать работы по их устранению; 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производить оценку технического состояния конструкции пути и его основных элементов и определять сферы их возможного применения;</w:t>
      </w:r>
    </w:p>
    <w:p w:rsidR="005623E8" w:rsidRPr="005623E8" w:rsidRDefault="005623E8" w:rsidP="005623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ВЛАДЕТЬ:</w:t>
      </w:r>
    </w:p>
    <w:p w:rsidR="005623E8" w:rsidRPr="005623E8" w:rsidRDefault="005623E8" w:rsidP="005623E8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специальной терминологией и лексикой путевого хозяйства;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принципами построения организационных схем управления текущим содержанием и ремонтами в подразделениях и предприятиях путевого хозяйства; 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методами оценки технического состояния железнодорожного пути, принципами контроля и оценки состояния геометрии рельсовой колеи и стрелочных переводов;</w:t>
      </w:r>
    </w:p>
    <w:p w:rsidR="005623E8" w:rsidRPr="005623E8" w:rsidRDefault="005623E8" w:rsidP="005623E8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навыками планирования и организации путевых работ по устранению неисправностей;</w:t>
      </w:r>
    </w:p>
    <w:p w:rsidR="005623E8" w:rsidRDefault="005623E8" w:rsidP="004B1D85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методами оценки технического состояния конструкции пути и его основных элементов и содержание их в исправном состоянии.</w:t>
      </w:r>
    </w:p>
    <w:p w:rsidR="005623E8" w:rsidRPr="005623E8" w:rsidRDefault="005623E8" w:rsidP="004B1D85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623E8" w:rsidRPr="007E3C95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История развития системы ведения путевого хозяйства железных дорог России</w:t>
      </w: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Инфраструктурная составляющая железных дорог и структура управления. </w:t>
      </w: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 xml:space="preserve">Выдающиеся инженеры-путейцы </w:t>
      </w:r>
      <w:proofErr w:type="spellStart"/>
      <w:r w:rsidRPr="005623E8">
        <w:rPr>
          <w:rFonts w:ascii="Times New Roman" w:hAnsi="Times New Roman" w:cs="Times New Roman"/>
          <w:sz w:val="24"/>
          <w:szCs w:val="24"/>
        </w:rPr>
        <w:t>ПГУПСа</w:t>
      </w:r>
      <w:proofErr w:type="spellEnd"/>
      <w:r w:rsidRPr="005623E8">
        <w:rPr>
          <w:rFonts w:ascii="Times New Roman" w:hAnsi="Times New Roman" w:cs="Times New Roman"/>
          <w:sz w:val="24"/>
          <w:szCs w:val="24"/>
        </w:rPr>
        <w:t xml:space="preserve"> и их роль в развитии путевого хозяйства.</w:t>
      </w: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Система ведения путевого хозяйства и принципы ее построения</w:t>
      </w:r>
    </w:p>
    <w:p w:rsidR="005623E8" w:rsidRP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Структура мониторинга пути</w:t>
      </w:r>
    </w:p>
    <w:p w:rsidR="00403D4E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3E8">
        <w:rPr>
          <w:rFonts w:ascii="Times New Roman" w:hAnsi="Times New Roman" w:cs="Times New Roman"/>
          <w:sz w:val="24"/>
          <w:szCs w:val="24"/>
        </w:rPr>
        <w:t>Текущее содержание элементов верхнего строения пути, контроль и оценка их состояния, мероприятия по поддержанию их в исправном состоянии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5623E8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4B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623E8" w:rsidRPr="007E3C95" w:rsidRDefault="005623E8" w:rsidP="004B1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5F" w:rsidRPr="006200FB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0FB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5A2389" w:rsidRPr="004B1D85" w:rsidRDefault="005A2389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AB522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960B5F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522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B522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554D26" w:rsidRPr="004B1D85" w:rsidRDefault="00554D26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– </w:t>
      </w:r>
      <w:r w:rsidR="00AB522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960B5F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p w:rsidR="00CE464C" w:rsidRPr="006200FB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0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заочной формы обучения:</w:t>
      </w:r>
    </w:p>
    <w:p w:rsidR="00CE464C" w:rsidRPr="004B1D85" w:rsidRDefault="00CE464C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7E3C9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B1D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B1D85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9A6366"/>
    <w:multiLevelType w:val="hybridMultilevel"/>
    <w:tmpl w:val="EB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0270"/>
    <w:rsid w:val="000824DC"/>
    <w:rsid w:val="0018685C"/>
    <w:rsid w:val="0025082D"/>
    <w:rsid w:val="003879B4"/>
    <w:rsid w:val="00403D4E"/>
    <w:rsid w:val="004B1D85"/>
    <w:rsid w:val="00554D26"/>
    <w:rsid w:val="005618CB"/>
    <w:rsid w:val="005623E8"/>
    <w:rsid w:val="00570B05"/>
    <w:rsid w:val="005A2389"/>
    <w:rsid w:val="006200FB"/>
    <w:rsid w:val="00632136"/>
    <w:rsid w:val="00677863"/>
    <w:rsid w:val="006E419F"/>
    <w:rsid w:val="006E519C"/>
    <w:rsid w:val="00723430"/>
    <w:rsid w:val="007A5D69"/>
    <w:rsid w:val="007E3C95"/>
    <w:rsid w:val="00960B5F"/>
    <w:rsid w:val="00986C3D"/>
    <w:rsid w:val="00A3637B"/>
    <w:rsid w:val="00A44592"/>
    <w:rsid w:val="00AB522B"/>
    <w:rsid w:val="00AC7214"/>
    <w:rsid w:val="00B75822"/>
    <w:rsid w:val="00CA35C1"/>
    <w:rsid w:val="00CC3B5C"/>
    <w:rsid w:val="00CE464C"/>
    <w:rsid w:val="00D06585"/>
    <w:rsid w:val="00D5166C"/>
    <w:rsid w:val="00EA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16879-8390-4304-B464-181D8336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ПРИМКОМ-3</cp:lastModifiedBy>
  <cp:revision>2</cp:revision>
  <cp:lastPrinted>2016-02-19T06:41:00Z</cp:lastPrinted>
  <dcterms:created xsi:type="dcterms:W3CDTF">2018-06-05T05:40:00Z</dcterms:created>
  <dcterms:modified xsi:type="dcterms:W3CDTF">2018-06-05T05:40:00Z</dcterms:modified>
</cp:coreProperties>
</file>