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A2" w:rsidRPr="00104973" w:rsidRDefault="00E14AA2" w:rsidP="00E14AA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E14AA2" w:rsidRPr="00104973" w:rsidRDefault="00E14AA2" w:rsidP="00E14AA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14AA2" w:rsidRPr="00104973" w:rsidRDefault="00E14AA2" w:rsidP="00E14AA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E14AA2" w:rsidRPr="00104973" w:rsidRDefault="00E14AA2" w:rsidP="00E14AA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E14AA2" w:rsidRPr="00104973" w:rsidRDefault="00E14AA2" w:rsidP="00E14AA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E14AA2" w:rsidRPr="00104973" w:rsidRDefault="00E14AA2" w:rsidP="00E14AA2">
      <w:pPr>
        <w:jc w:val="center"/>
        <w:rPr>
          <w:rFonts w:eastAsia="Times New Roman"/>
          <w:sz w:val="28"/>
          <w:szCs w:val="28"/>
        </w:rPr>
      </w:pPr>
    </w:p>
    <w:p w:rsidR="00E14AA2" w:rsidRPr="00104973" w:rsidRDefault="00E14AA2" w:rsidP="00E14AA2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sz w:val="28"/>
          <w:szCs w:val="28"/>
        </w:rPr>
        <w:t>Электрическая связь</w:t>
      </w:r>
      <w:r w:rsidRPr="00104973">
        <w:rPr>
          <w:rFonts w:eastAsia="Times New Roman"/>
          <w:sz w:val="28"/>
          <w:szCs w:val="28"/>
        </w:rPr>
        <w:t>»</w:t>
      </w:r>
    </w:p>
    <w:p w:rsidR="00E14AA2" w:rsidRPr="00104973" w:rsidRDefault="00E14AA2" w:rsidP="00E14AA2">
      <w:pPr>
        <w:jc w:val="center"/>
        <w:rPr>
          <w:rFonts w:eastAsia="Times New Roman"/>
          <w:sz w:val="28"/>
          <w:szCs w:val="28"/>
        </w:rPr>
      </w:pPr>
    </w:p>
    <w:p w:rsidR="00E14AA2" w:rsidRPr="00104973" w:rsidRDefault="00E14AA2" w:rsidP="00E14AA2">
      <w:pPr>
        <w:jc w:val="center"/>
        <w:rPr>
          <w:rFonts w:eastAsia="Times New Roman"/>
          <w:sz w:val="28"/>
          <w:szCs w:val="28"/>
        </w:rPr>
      </w:pPr>
    </w:p>
    <w:p w:rsidR="00E14AA2" w:rsidRPr="00104973" w:rsidRDefault="00E14AA2" w:rsidP="00E14AA2">
      <w:pPr>
        <w:ind w:left="5245"/>
        <w:rPr>
          <w:rFonts w:eastAsia="Times New Roman"/>
          <w:sz w:val="28"/>
          <w:szCs w:val="28"/>
        </w:rPr>
      </w:pPr>
    </w:p>
    <w:p w:rsidR="00E14AA2" w:rsidRPr="00104973" w:rsidRDefault="00E14AA2" w:rsidP="00E14AA2">
      <w:pPr>
        <w:ind w:left="5245"/>
        <w:rPr>
          <w:rFonts w:eastAsia="Times New Roman"/>
          <w:sz w:val="28"/>
          <w:szCs w:val="28"/>
        </w:rPr>
      </w:pPr>
    </w:p>
    <w:p w:rsidR="00E14AA2" w:rsidRPr="00104973" w:rsidRDefault="00E14AA2" w:rsidP="00E14AA2">
      <w:pPr>
        <w:ind w:left="5245"/>
        <w:rPr>
          <w:rFonts w:eastAsia="Times New Roman"/>
          <w:sz w:val="28"/>
          <w:szCs w:val="28"/>
        </w:rPr>
      </w:pPr>
    </w:p>
    <w:p w:rsidR="00E14AA2" w:rsidRPr="00104973" w:rsidRDefault="00E14AA2" w:rsidP="00E14AA2">
      <w:pPr>
        <w:ind w:left="5245"/>
        <w:rPr>
          <w:rFonts w:eastAsia="Times New Roman"/>
          <w:sz w:val="28"/>
          <w:szCs w:val="28"/>
        </w:rPr>
      </w:pPr>
    </w:p>
    <w:p w:rsidR="00E14AA2" w:rsidRPr="00104973" w:rsidRDefault="00E14AA2" w:rsidP="00E14AA2">
      <w:pPr>
        <w:ind w:left="5245"/>
        <w:rPr>
          <w:rFonts w:eastAsia="Times New Roman"/>
          <w:sz w:val="28"/>
          <w:szCs w:val="28"/>
        </w:rPr>
      </w:pPr>
    </w:p>
    <w:p w:rsidR="00E14AA2" w:rsidRPr="00104973" w:rsidRDefault="00E14AA2" w:rsidP="00E14AA2">
      <w:pPr>
        <w:ind w:left="5245"/>
        <w:rPr>
          <w:rFonts w:eastAsia="Times New Roman"/>
          <w:sz w:val="28"/>
          <w:szCs w:val="28"/>
        </w:rPr>
      </w:pPr>
    </w:p>
    <w:p w:rsidR="00E14AA2" w:rsidRPr="00104973" w:rsidRDefault="00E14AA2" w:rsidP="00E14AA2">
      <w:pPr>
        <w:ind w:left="5245"/>
        <w:rPr>
          <w:rFonts w:eastAsia="Times New Roman"/>
          <w:sz w:val="28"/>
          <w:szCs w:val="28"/>
        </w:rPr>
      </w:pPr>
    </w:p>
    <w:p w:rsidR="00E14AA2" w:rsidRPr="00104973" w:rsidRDefault="00E14AA2" w:rsidP="00E14AA2">
      <w:pPr>
        <w:ind w:left="5245"/>
        <w:rPr>
          <w:rFonts w:eastAsia="Times New Roman"/>
          <w:sz w:val="28"/>
          <w:szCs w:val="28"/>
        </w:rPr>
      </w:pPr>
    </w:p>
    <w:p w:rsidR="00E14AA2" w:rsidRPr="00104973" w:rsidRDefault="00E14AA2" w:rsidP="00E14AA2">
      <w:pPr>
        <w:ind w:left="5245"/>
        <w:rPr>
          <w:rFonts w:eastAsia="Times New Roman"/>
          <w:sz w:val="28"/>
          <w:szCs w:val="28"/>
        </w:rPr>
      </w:pPr>
    </w:p>
    <w:p w:rsidR="00E14AA2" w:rsidRPr="00104973" w:rsidRDefault="00E14AA2" w:rsidP="00E14AA2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E14AA2" w:rsidRPr="00104973" w:rsidRDefault="00E14AA2" w:rsidP="00E14AA2">
      <w:pPr>
        <w:jc w:val="center"/>
        <w:rPr>
          <w:rFonts w:eastAsia="Times New Roman"/>
          <w:i/>
          <w:iCs/>
          <w:sz w:val="28"/>
          <w:szCs w:val="28"/>
        </w:rPr>
      </w:pPr>
      <w:r w:rsidRPr="00104973">
        <w:rPr>
          <w:rFonts w:eastAsia="Times New Roman"/>
          <w:i/>
          <w:iCs/>
          <w:sz w:val="28"/>
          <w:szCs w:val="28"/>
        </w:rPr>
        <w:t>дисциплины</w:t>
      </w:r>
    </w:p>
    <w:p w:rsidR="007415A4" w:rsidRDefault="007415A4" w:rsidP="00E14AA2">
      <w:pPr>
        <w:jc w:val="center"/>
        <w:rPr>
          <w:color w:val="000000"/>
          <w:sz w:val="28"/>
          <w:szCs w:val="28"/>
        </w:rPr>
      </w:pPr>
      <w:r w:rsidRPr="00B74FE4">
        <w:rPr>
          <w:sz w:val="28"/>
          <w:szCs w:val="28"/>
        </w:rPr>
        <w:t xml:space="preserve">«ИНФОРМАЦИОННО-ТЕЛЕКОММУНИКАЦИОННЫЕ ТЕХНОЛОГИИ В СОЦИАЛЬНЫХ И ЭКОНОМИЧЕСКИХ ПРОЦЕССАХ ОБЩЕСТВА» </w:t>
      </w:r>
      <w:r w:rsidRPr="00B74FE4">
        <w:rPr>
          <w:color w:val="000000"/>
          <w:sz w:val="28"/>
          <w:szCs w:val="28"/>
        </w:rPr>
        <w:t>(</w:t>
      </w:r>
      <w:r w:rsidR="00E14AA2" w:rsidRPr="00E14AA2">
        <w:rPr>
          <w:sz w:val="28"/>
          <w:szCs w:val="28"/>
        </w:rPr>
        <w:t>Б</w:t>
      </w:r>
      <w:proofErr w:type="gramStart"/>
      <w:r w:rsidR="00E14AA2" w:rsidRPr="00E14AA2">
        <w:rPr>
          <w:sz w:val="28"/>
          <w:szCs w:val="28"/>
        </w:rPr>
        <w:t>1.В.ДВ</w:t>
      </w:r>
      <w:proofErr w:type="gramEnd"/>
      <w:r w:rsidR="00E14AA2" w:rsidRPr="00E14AA2">
        <w:rPr>
          <w:sz w:val="28"/>
          <w:szCs w:val="28"/>
        </w:rPr>
        <w:t>.1</w:t>
      </w:r>
      <w:r w:rsidR="00E14AA2">
        <w:rPr>
          <w:sz w:val="28"/>
          <w:szCs w:val="28"/>
        </w:rPr>
        <w:t>.1</w:t>
      </w:r>
      <w:r w:rsidRPr="00B74FE4">
        <w:rPr>
          <w:color w:val="000000"/>
          <w:sz w:val="28"/>
          <w:szCs w:val="28"/>
        </w:rPr>
        <w:t>)</w:t>
      </w:r>
    </w:p>
    <w:p w:rsidR="0078079D" w:rsidRPr="00B74FE4" w:rsidRDefault="0078079D" w:rsidP="00E14AA2">
      <w:pPr>
        <w:jc w:val="center"/>
        <w:rPr>
          <w:sz w:val="28"/>
          <w:szCs w:val="28"/>
        </w:rPr>
      </w:pPr>
    </w:p>
    <w:p w:rsidR="007415A4" w:rsidRDefault="007415A4" w:rsidP="00E14AA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7415A4" w:rsidRDefault="00E14AA2" w:rsidP="00E14AA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23.05.05 </w:t>
      </w:r>
      <w:r w:rsidR="007415A4" w:rsidRPr="00AB7266">
        <w:rPr>
          <w:color w:val="000000"/>
          <w:sz w:val="28"/>
          <w:szCs w:val="28"/>
        </w:rPr>
        <w:t>«Системы обеспечения движения поездов»</w:t>
      </w:r>
    </w:p>
    <w:p w:rsidR="0078079D" w:rsidRPr="00AB7266" w:rsidRDefault="0078079D" w:rsidP="00E14AA2">
      <w:pPr>
        <w:jc w:val="center"/>
        <w:rPr>
          <w:color w:val="000000"/>
          <w:sz w:val="28"/>
          <w:szCs w:val="28"/>
        </w:rPr>
      </w:pPr>
    </w:p>
    <w:p w:rsidR="007415A4" w:rsidRDefault="007415A4" w:rsidP="00E14A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специализации</w:t>
      </w:r>
    </w:p>
    <w:p w:rsidR="007415A4" w:rsidRDefault="007415A4" w:rsidP="00E14AA2">
      <w:pPr>
        <w:jc w:val="center"/>
        <w:rPr>
          <w:sz w:val="28"/>
          <w:szCs w:val="28"/>
        </w:rPr>
      </w:pPr>
      <w:r>
        <w:rPr>
          <w:sz w:val="28"/>
          <w:szCs w:val="28"/>
        </w:rPr>
        <w:t>«Телекоммуникационные системы и сети железнодорожного</w:t>
      </w:r>
    </w:p>
    <w:p w:rsidR="007415A4" w:rsidRPr="00C83A3F" w:rsidRDefault="007415A4" w:rsidP="00E14AA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транспорта»</w:t>
      </w:r>
    </w:p>
    <w:p w:rsidR="007415A4" w:rsidRPr="00F11431" w:rsidRDefault="007415A4" w:rsidP="00E14AA2">
      <w:pPr>
        <w:spacing w:line="360" w:lineRule="auto"/>
        <w:jc w:val="center"/>
        <w:rPr>
          <w:sz w:val="28"/>
          <w:szCs w:val="28"/>
        </w:rPr>
      </w:pPr>
    </w:p>
    <w:p w:rsidR="007415A4" w:rsidRDefault="007415A4" w:rsidP="00E14AA2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 xml:space="preserve">, </w:t>
      </w:r>
      <w:r w:rsidRPr="00F11431">
        <w:rPr>
          <w:sz w:val="28"/>
          <w:szCs w:val="28"/>
        </w:rPr>
        <w:t>заочная</w:t>
      </w:r>
    </w:p>
    <w:p w:rsidR="007415A4" w:rsidRDefault="007415A4" w:rsidP="00302D96">
      <w:pPr>
        <w:jc w:val="center"/>
        <w:rPr>
          <w:i/>
          <w:sz w:val="24"/>
          <w:szCs w:val="28"/>
        </w:rPr>
      </w:pPr>
    </w:p>
    <w:p w:rsidR="007415A4" w:rsidRPr="00F11431" w:rsidRDefault="007415A4" w:rsidP="00302D96">
      <w:pPr>
        <w:jc w:val="center"/>
        <w:rPr>
          <w:sz w:val="28"/>
          <w:szCs w:val="28"/>
        </w:rPr>
      </w:pPr>
    </w:p>
    <w:p w:rsidR="007415A4" w:rsidRPr="00F11431" w:rsidRDefault="007415A4" w:rsidP="00302D96">
      <w:pPr>
        <w:jc w:val="center"/>
        <w:rPr>
          <w:sz w:val="28"/>
          <w:szCs w:val="28"/>
        </w:rPr>
      </w:pPr>
    </w:p>
    <w:p w:rsidR="007415A4" w:rsidRPr="00F11431" w:rsidRDefault="007415A4" w:rsidP="00302D96">
      <w:pPr>
        <w:jc w:val="center"/>
        <w:rPr>
          <w:sz w:val="28"/>
          <w:szCs w:val="28"/>
        </w:rPr>
      </w:pPr>
    </w:p>
    <w:p w:rsidR="007415A4" w:rsidRPr="00F11431" w:rsidRDefault="007415A4" w:rsidP="00302D96">
      <w:pPr>
        <w:jc w:val="center"/>
        <w:rPr>
          <w:sz w:val="28"/>
          <w:szCs w:val="28"/>
        </w:rPr>
      </w:pPr>
    </w:p>
    <w:p w:rsidR="007415A4" w:rsidRPr="00F11431" w:rsidRDefault="007415A4" w:rsidP="00302D96">
      <w:pPr>
        <w:jc w:val="center"/>
        <w:rPr>
          <w:sz w:val="28"/>
          <w:szCs w:val="28"/>
        </w:rPr>
      </w:pPr>
    </w:p>
    <w:p w:rsidR="007415A4" w:rsidRDefault="007415A4" w:rsidP="00302D96">
      <w:pPr>
        <w:jc w:val="center"/>
        <w:rPr>
          <w:sz w:val="28"/>
          <w:szCs w:val="28"/>
        </w:rPr>
      </w:pPr>
    </w:p>
    <w:p w:rsidR="007415A4" w:rsidRDefault="007415A4" w:rsidP="00302D96">
      <w:pPr>
        <w:jc w:val="center"/>
        <w:rPr>
          <w:sz w:val="28"/>
          <w:szCs w:val="28"/>
        </w:rPr>
      </w:pPr>
    </w:p>
    <w:p w:rsidR="007415A4" w:rsidRPr="00F11431" w:rsidRDefault="007415A4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7415A4" w:rsidRPr="00F11431" w:rsidRDefault="00E14AA2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739E9">
        <w:rPr>
          <w:sz w:val="28"/>
          <w:szCs w:val="28"/>
        </w:rPr>
        <w:t>8</w:t>
      </w:r>
    </w:p>
    <w:p w:rsidR="007415A4" w:rsidRDefault="007415A4" w:rsidP="00250B27">
      <w:pPr>
        <w:jc w:val="both"/>
        <w:rPr>
          <w:sz w:val="28"/>
          <w:szCs w:val="28"/>
        </w:rPr>
      </w:pPr>
    </w:p>
    <w:p w:rsidR="007415A4" w:rsidRPr="00CA2765" w:rsidRDefault="00E14AA2" w:rsidP="00DF4AD1">
      <w:pPr>
        <w:jc w:val="center"/>
        <w:rPr>
          <w:b/>
          <w:bCs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br w:type="page"/>
      </w:r>
      <w:r w:rsidR="005739E9">
        <w:rPr>
          <w:noProof/>
          <w:sz w:val="28"/>
          <w:szCs w:val="28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\\ats-server\Staff\Для Анастасии!\Правка РП-2018\листыСогласРП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s-server\Staff\Для Анастасии!\Правка РП-2018\листыСогласРП_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5A4">
        <w:rPr>
          <w:sz w:val="28"/>
          <w:szCs w:val="28"/>
        </w:rPr>
        <w:br w:type="page"/>
      </w:r>
      <w:r w:rsidR="007415A4" w:rsidRPr="00CA276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7415A4" w:rsidRPr="0009006C" w:rsidRDefault="007415A4" w:rsidP="0009006C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7415A4" w:rsidRPr="0009006C" w:rsidRDefault="00E14AA2" w:rsidP="00E857DB">
      <w:pPr>
        <w:ind w:firstLine="720"/>
        <w:jc w:val="both"/>
        <w:rPr>
          <w:sz w:val="28"/>
          <w:szCs w:val="28"/>
        </w:rPr>
      </w:pPr>
      <w:r w:rsidRPr="00144A47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>
        <w:rPr>
          <w:sz w:val="28"/>
          <w:szCs w:val="28"/>
        </w:rPr>
        <w:t>17 октя</w:t>
      </w:r>
      <w:r w:rsidRPr="00144A47">
        <w:rPr>
          <w:sz w:val="28"/>
          <w:szCs w:val="28"/>
        </w:rPr>
        <w:t>бря 201</w:t>
      </w:r>
      <w:r>
        <w:rPr>
          <w:sz w:val="28"/>
          <w:szCs w:val="28"/>
        </w:rPr>
        <w:t>6</w:t>
      </w:r>
      <w:r w:rsidRPr="00144A47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1</w:t>
      </w:r>
      <w:r w:rsidRPr="00144A47">
        <w:rPr>
          <w:sz w:val="28"/>
          <w:szCs w:val="28"/>
        </w:rPr>
        <w:t>2</w:t>
      </w:r>
      <w:r>
        <w:rPr>
          <w:sz w:val="28"/>
          <w:szCs w:val="28"/>
        </w:rPr>
        <w:t>96</w:t>
      </w:r>
      <w:r w:rsidRPr="00144A47">
        <w:rPr>
          <w:sz w:val="28"/>
          <w:szCs w:val="28"/>
        </w:rPr>
        <w:t xml:space="preserve"> по специальности 23.05.05 «Систем</w:t>
      </w:r>
      <w:r>
        <w:rPr>
          <w:sz w:val="28"/>
          <w:szCs w:val="28"/>
        </w:rPr>
        <w:t>ы обеспечения движения поездов»</w:t>
      </w:r>
      <w:r w:rsidRPr="00104973">
        <w:rPr>
          <w:rFonts w:eastAsia="Times New Roman"/>
          <w:sz w:val="28"/>
          <w:szCs w:val="28"/>
        </w:rPr>
        <w:t>, по дисциплине</w:t>
      </w:r>
      <w:r w:rsidR="00C94A0C">
        <w:rPr>
          <w:rFonts w:eastAsia="Times New Roman"/>
          <w:sz w:val="28"/>
          <w:szCs w:val="28"/>
        </w:rPr>
        <w:t xml:space="preserve"> </w:t>
      </w:r>
      <w:r w:rsidR="007415A4" w:rsidRPr="0009006C">
        <w:rPr>
          <w:sz w:val="28"/>
          <w:szCs w:val="28"/>
        </w:rPr>
        <w:t>«Информационно-телекоммуникационные технологии</w:t>
      </w:r>
      <w:r w:rsidR="00C94A0C">
        <w:rPr>
          <w:sz w:val="28"/>
          <w:szCs w:val="28"/>
        </w:rPr>
        <w:t xml:space="preserve"> </w:t>
      </w:r>
      <w:r w:rsidR="007415A4" w:rsidRPr="0009006C">
        <w:rPr>
          <w:sz w:val="28"/>
          <w:szCs w:val="28"/>
        </w:rPr>
        <w:t>в социальных и экономических процессах общества».</w:t>
      </w:r>
    </w:p>
    <w:p w:rsidR="007415A4" w:rsidRDefault="007415A4" w:rsidP="00E857DB">
      <w:pPr>
        <w:ind w:firstLine="720"/>
        <w:jc w:val="both"/>
        <w:rPr>
          <w:sz w:val="28"/>
          <w:szCs w:val="28"/>
        </w:rPr>
      </w:pPr>
      <w:r w:rsidRPr="0009006C">
        <w:rPr>
          <w:sz w:val="28"/>
          <w:szCs w:val="28"/>
        </w:rPr>
        <w:t>Целью изучения дисциплины «Информационно-телекоммуникационные технологии</w:t>
      </w:r>
      <w:r w:rsidR="00C94A0C">
        <w:rPr>
          <w:sz w:val="28"/>
          <w:szCs w:val="28"/>
        </w:rPr>
        <w:t xml:space="preserve"> </w:t>
      </w:r>
      <w:r w:rsidRPr="0009006C">
        <w:rPr>
          <w:sz w:val="28"/>
          <w:szCs w:val="28"/>
        </w:rPr>
        <w:t xml:space="preserve">в социальных и экономических процессах общества» является </w:t>
      </w:r>
      <w:r>
        <w:rPr>
          <w:sz w:val="28"/>
          <w:szCs w:val="28"/>
        </w:rPr>
        <w:t xml:space="preserve">получение знаний по вопросам информационного </w:t>
      </w:r>
      <w:proofErr w:type="gramStart"/>
      <w:r>
        <w:rPr>
          <w:sz w:val="28"/>
          <w:szCs w:val="28"/>
        </w:rPr>
        <w:t>обеспечения  систем</w:t>
      </w:r>
      <w:proofErr w:type="gramEnd"/>
      <w:r>
        <w:rPr>
          <w:sz w:val="28"/>
          <w:szCs w:val="28"/>
        </w:rPr>
        <w:t xml:space="preserve"> управления на железнодорожном транспорте.</w:t>
      </w:r>
    </w:p>
    <w:p w:rsidR="007415A4" w:rsidRPr="00CA2765" w:rsidRDefault="007415A4" w:rsidP="00E857DB">
      <w:pPr>
        <w:pStyle w:val="13"/>
        <w:ind w:left="0" w:firstLine="720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7415A4" w:rsidRDefault="007415A4" w:rsidP="00E85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изучаются свойства информации и на их основе требования к системам доставки и адресного распределения информации;</w:t>
      </w:r>
    </w:p>
    <w:p w:rsidR="007415A4" w:rsidRDefault="007415A4" w:rsidP="00E85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 рассматривается взаимосвязь управления и информации в системе производства;</w:t>
      </w:r>
    </w:p>
    <w:p w:rsidR="007415A4" w:rsidRDefault="007415A4" w:rsidP="00E85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рассматривается структура управления социальными и экономическими процессами на железнодорожном транспорте;</w:t>
      </w:r>
    </w:p>
    <w:p w:rsidR="007415A4" w:rsidRDefault="007415A4" w:rsidP="00E85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изучаются вопросы проектирования сетей связи и </w:t>
      </w:r>
      <w:r w:rsidR="0078079D">
        <w:rPr>
          <w:sz w:val="28"/>
          <w:szCs w:val="28"/>
        </w:rPr>
        <w:t xml:space="preserve">расчёт структурной надёжности. </w:t>
      </w:r>
    </w:p>
    <w:p w:rsidR="0078079D" w:rsidRDefault="0078079D" w:rsidP="00E857DB">
      <w:pPr>
        <w:ind w:firstLine="720"/>
        <w:jc w:val="both"/>
        <w:rPr>
          <w:sz w:val="28"/>
          <w:szCs w:val="28"/>
        </w:rPr>
      </w:pPr>
    </w:p>
    <w:p w:rsidR="007415A4" w:rsidRDefault="007415A4" w:rsidP="00E857DB">
      <w:pPr>
        <w:tabs>
          <w:tab w:val="left" w:pos="851"/>
        </w:tabs>
        <w:ind w:firstLine="720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78079D" w:rsidRPr="00CA2765" w:rsidRDefault="0078079D" w:rsidP="00E857DB">
      <w:pPr>
        <w:tabs>
          <w:tab w:val="left" w:pos="851"/>
        </w:tabs>
        <w:ind w:firstLine="720"/>
        <w:jc w:val="center"/>
        <w:rPr>
          <w:b/>
          <w:bCs/>
          <w:sz w:val="28"/>
          <w:szCs w:val="28"/>
        </w:rPr>
      </w:pPr>
    </w:p>
    <w:p w:rsidR="00AD293B" w:rsidRDefault="00AD293B" w:rsidP="00E857DB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AD293B"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415A4" w:rsidRDefault="007415A4" w:rsidP="00E857DB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7415A4" w:rsidRDefault="007415A4" w:rsidP="00E857DB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7415A4" w:rsidRDefault="007415A4" w:rsidP="00E85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систему организации производственной деятельности структурных </w:t>
      </w:r>
      <w:proofErr w:type="spellStart"/>
      <w:r>
        <w:rPr>
          <w:sz w:val="28"/>
          <w:szCs w:val="28"/>
        </w:rPr>
        <w:t>подразделенийжелезнодорожного</w:t>
      </w:r>
      <w:proofErr w:type="spellEnd"/>
      <w:r>
        <w:rPr>
          <w:sz w:val="28"/>
          <w:szCs w:val="28"/>
        </w:rPr>
        <w:t xml:space="preserve"> транспорта; </w:t>
      </w:r>
    </w:p>
    <w:p w:rsidR="007415A4" w:rsidRDefault="007415A4" w:rsidP="00E85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стратегию развития инфраструктуры   железнодорожного транспорта; </w:t>
      </w:r>
    </w:p>
    <w:p w:rsidR="007415A4" w:rsidRDefault="007415A4" w:rsidP="00E85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 технологию производства, ремонта и </w:t>
      </w:r>
      <w:proofErr w:type="gramStart"/>
      <w:r>
        <w:rPr>
          <w:sz w:val="28"/>
          <w:szCs w:val="28"/>
        </w:rPr>
        <w:t>восстановления</w:t>
      </w:r>
      <w:proofErr w:type="gramEnd"/>
      <w:r>
        <w:rPr>
          <w:sz w:val="28"/>
          <w:szCs w:val="28"/>
        </w:rPr>
        <w:t xml:space="preserve"> и узлов устройств и </w:t>
      </w:r>
      <w:proofErr w:type="spellStart"/>
      <w:r>
        <w:rPr>
          <w:sz w:val="28"/>
          <w:szCs w:val="28"/>
        </w:rPr>
        <w:t>системсвязи</w:t>
      </w:r>
      <w:proofErr w:type="spellEnd"/>
      <w:r>
        <w:rPr>
          <w:sz w:val="28"/>
          <w:szCs w:val="28"/>
        </w:rPr>
        <w:t xml:space="preserve">; </w:t>
      </w:r>
    </w:p>
    <w:p w:rsidR="007415A4" w:rsidRDefault="007415A4" w:rsidP="00E85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назначение, состав и структуру производственной, эксплуатационной, технологической и ремонтной документации, правила ее разработки и оформления.</w:t>
      </w:r>
    </w:p>
    <w:p w:rsidR="007415A4" w:rsidRDefault="007415A4" w:rsidP="00E857DB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7415A4" w:rsidRPr="004E3927" w:rsidRDefault="007415A4" w:rsidP="00E857DB">
      <w:pPr>
        <w:pStyle w:val="af9"/>
        <w:numPr>
          <w:ilvl w:val="0"/>
          <w:numId w:val="6"/>
        </w:numPr>
        <w:tabs>
          <w:tab w:val="left" w:pos="851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4E3927">
        <w:rPr>
          <w:rFonts w:ascii="Times New Roman" w:hAnsi="Times New Roman"/>
          <w:sz w:val="28"/>
          <w:szCs w:val="28"/>
        </w:rPr>
        <w:t xml:space="preserve"> разрабатывать технологические карты функционирования средств связи в системах обеспечения движения поездов;</w:t>
      </w:r>
    </w:p>
    <w:p w:rsidR="007415A4" w:rsidRPr="004E3927" w:rsidRDefault="007415A4" w:rsidP="00E857DB">
      <w:pPr>
        <w:pStyle w:val="af9"/>
        <w:numPr>
          <w:ilvl w:val="0"/>
          <w:numId w:val="6"/>
        </w:numPr>
        <w:tabs>
          <w:tab w:val="left" w:pos="851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4E3927">
        <w:rPr>
          <w:rFonts w:ascii="Times New Roman" w:hAnsi="Times New Roman"/>
          <w:sz w:val="28"/>
          <w:szCs w:val="28"/>
        </w:rPr>
        <w:t>рассчитать топологию сетей связи и структурную надёжность.</w:t>
      </w:r>
    </w:p>
    <w:p w:rsidR="007415A4" w:rsidRDefault="007415A4" w:rsidP="00E857DB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7415A4" w:rsidRDefault="007415A4" w:rsidP="00E857DB">
      <w:pPr>
        <w:ind w:firstLine="720"/>
        <w:jc w:val="both"/>
        <w:rPr>
          <w:sz w:val="28"/>
          <w:szCs w:val="28"/>
        </w:rPr>
      </w:pPr>
      <w:r w:rsidRPr="00832D6D">
        <w:rPr>
          <w:b/>
          <w:sz w:val="28"/>
          <w:szCs w:val="28"/>
        </w:rPr>
        <w:lastRenderedPageBreak/>
        <w:t xml:space="preserve">- </w:t>
      </w:r>
      <w:r w:rsidRPr="00832D6D">
        <w:rPr>
          <w:sz w:val="28"/>
          <w:szCs w:val="28"/>
        </w:rPr>
        <w:t xml:space="preserve">методами оценки и выбора рациональных технологических режимов работы оборудования, навыками эксплуатации, технического обслуживания и ремонта устройств связи; </w:t>
      </w:r>
    </w:p>
    <w:p w:rsidR="007415A4" w:rsidRDefault="007415A4" w:rsidP="00E85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2D6D">
        <w:rPr>
          <w:sz w:val="28"/>
          <w:szCs w:val="28"/>
        </w:rPr>
        <w:t xml:space="preserve">навыками инженерно-технического работника при эксплуатации и надзоре, техническом обслуживании и ремонте устройств связи; </w:t>
      </w:r>
    </w:p>
    <w:p w:rsidR="007415A4" w:rsidRDefault="007415A4" w:rsidP="00E85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2D6D">
        <w:rPr>
          <w:sz w:val="28"/>
          <w:szCs w:val="28"/>
        </w:rPr>
        <w:t xml:space="preserve">методами выбора оптимальных и рациональных решений производственных задач; </w:t>
      </w:r>
    </w:p>
    <w:p w:rsidR="007415A4" w:rsidRPr="00832D6D" w:rsidRDefault="007415A4" w:rsidP="00E85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2D6D">
        <w:rPr>
          <w:sz w:val="28"/>
          <w:szCs w:val="28"/>
        </w:rPr>
        <w:t>навыками выработки новых технологических решений, их анализа и оценки (в том числе технико-экономической).</w:t>
      </w:r>
    </w:p>
    <w:p w:rsidR="00E14AA2" w:rsidRPr="008D52E3" w:rsidRDefault="00E14AA2" w:rsidP="00E14AA2">
      <w:pPr>
        <w:tabs>
          <w:tab w:val="left" w:pos="0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8D52E3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8D52E3">
        <w:rPr>
          <w:rFonts w:eastAsia="Times New Roman"/>
          <w:b/>
          <w:sz w:val="28"/>
          <w:szCs w:val="28"/>
        </w:rPr>
        <w:t>общих компетенций (ОК)</w:t>
      </w:r>
      <w:r w:rsidRPr="008D52E3">
        <w:rPr>
          <w:rFonts w:eastAsia="Times New Roman"/>
          <w:sz w:val="28"/>
          <w:szCs w:val="28"/>
        </w:rPr>
        <w:t xml:space="preserve">, </w:t>
      </w:r>
      <w:r w:rsidRPr="008D52E3">
        <w:rPr>
          <w:rFonts w:eastAsia="Times New Roman"/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8D52E3">
        <w:rPr>
          <w:rFonts w:eastAsia="Times New Roman"/>
          <w:bCs/>
          <w:sz w:val="28"/>
          <w:szCs w:val="28"/>
        </w:rPr>
        <w:t>специалитета</w:t>
      </w:r>
      <w:proofErr w:type="spellEnd"/>
      <w:r w:rsidRPr="008D52E3">
        <w:rPr>
          <w:rFonts w:eastAsia="Times New Roman"/>
          <w:bCs/>
          <w:sz w:val="28"/>
          <w:szCs w:val="28"/>
        </w:rPr>
        <w:t>:</w:t>
      </w:r>
    </w:p>
    <w:p w:rsidR="00E14AA2" w:rsidRPr="008D52E3" w:rsidRDefault="00E14AA2" w:rsidP="00E14AA2">
      <w:pPr>
        <w:tabs>
          <w:tab w:val="left" w:pos="851"/>
        </w:tabs>
        <w:ind w:firstLine="426"/>
        <w:contextualSpacing/>
        <w:jc w:val="both"/>
        <w:rPr>
          <w:rFonts w:eastAsia="Times New Roman"/>
          <w:bCs/>
          <w:sz w:val="28"/>
          <w:szCs w:val="28"/>
        </w:rPr>
      </w:pPr>
      <w:r w:rsidRPr="008D52E3">
        <w:rPr>
          <w:rFonts w:eastAsia="Times New Roman"/>
          <w:bCs/>
          <w:sz w:val="28"/>
          <w:szCs w:val="28"/>
        </w:rPr>
        <w:t>– способностью осознавать социальную значимость своей будущей профессии, обладанием высокой мотивацией к выполнению профессиональной деятельности (ОК-8);</w:t>
      </w:r>
    </w:p>
    <w:p w:rsidR="00E14AA2" w:rsidRPr="008D52E3" w:rsidRDefault="00E14AA2" w:rsidP="00E14AA2">
      <w:pPr>
        <w:numPr>
          <w:ilvl w:val="0"/>
          <w:numId w:val="33"/>
        </w:numPr>
        <w:tabs>
          <w:tab w:val="left" w:pos="851"/>
        </w:tabs>
        <w:ind w:hanging="294"/>
        <w:contextualSpacing/>
        <w:jc w:val="both"/>
        <w:rPr>
          <w:rFonts w:eastAsia="Times New Roman"/>
          <w:bCs/>
          <w:sz w:val="28"/>
          <w:szCs w:val="28"/>
        </w:rPr>
      </w:pPr>
      <w:r w:rsidRPr="008D52E3">
        <w:rPr>
          <w:rFonts w:eastAsia="Times New Roman"/>
          <w:bCs/>
          <w:sz w:val="28"/>
          <w:szCs w:val="28"/>
        </w:rPr>
        <w:t xml:space="preserve">способностью использовать основные положения и методы социальных, гуманитарных и экономических наук при решении профессиональных задач (ОК-11). </w:t>
      </w:r>
    </w:p>
    <w:p w:rsidR="00E14AA2" w:rsidRPr="008D52E3" w:rsidRDefault="00E14AA2" w:rsidP="00E14AA2">
      <w:pPr>
        <w:tabs>
          <w:tab w:val="left" w:pos="851"/>
        </w:tabs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8D52E3">
        <w:rPr>
          <w:rFonts w:eastAsia="Times New Roman"/>
          <w:bCs/>
          <w:sz w:val="28"/>
          <w:szCs w:val="28"/>
        </w:rPr>
        <w:t xml:space="preserve">Изучение дисциплины направлено на формирование следующих </w:t>
      </w:r>
      <w:r w:rsidRPr="008D52E3">
        <w:rPr>
          <w:rFonts w:eastAsia="Times New Roman"/>
          <w:b/>
          <w:bCs/>
          <w:sz w:val="28"/>
          <w:szCs w:val="28"/>
        </w:rPr>
        <w:t>общепрофессиональных компетенций (ОПК)</w:t>
      </w:r>
      <w:r w:rsidRPr="008D52E3">
        <w:rPr>
          <w:rFonts w:eastAsia="Times New Roman"/>
          <w:bCs/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8D52E3">
        <w:rPr>
          <w:rFonts w:eastAsia="Times New Roman"/>
          <w:bCs/>
          <w:sz w:val="28"/>
          <w:szCs w:val="28"/>
        </w:rPr>
        <w:t>специалитета</w:t>
      </w:r>
      <w:proofErr w:type="spellEnd"/>
      <w:r w:rsidRPr="008D52E3">
        <w:rPr>
          <w:rFonts w:eastAsia="Times New Roman"/>
          <w:bCs/>
          <w:sz w:val="28"/>
          <w:szCs w:val="28"/>
        </w:rPr>
        <w:t>:</w:t>
      </w:r>
    </w:p>
    <w:p w:rsidR="00E14AA2" w:rsidRDefault="00E14AA2" w:rsidP="00E14AA2">
      <w:pPr>
        <w:tabs>
          <w:tab w:val="left" w:pos="851"/>
        </w:tabs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8D52E3">
        <w:rPr>
          <w:rFonts w:eastAsia="Times New Roman"/>
          <w:bCs/>
          <w:sz w:val="28"/>
          <w:szCs w:val="28"/>
        </w:rPr>
        <w:t>–способностью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и коммерческих интересов (ОПК-14).</w:t>
      </w:r>
    </w:p>
    <w:p w:rsidR="0078079D" w:rsidRPr="008D52E3" w:rsidRDefault="0078079D" w:rsidP="00E14AA2">
      <w:pPr>
        <w:tabs>
          <w:tab w:val="left" w:pos="851"/>
        </w:tabs>
        <w:ind w:firstLine="851"/>
        <w:contextualSpacing/>
        <w:jc w:val="both"/>
        <w:rPr>
          <w:rFonts w:eastAsia="Times New Roman"/>
          <w:sz w:val="28"/>
          <w:szCs w:val="28"/>
        </w:rPr>
      </w:pPr>
    </w:p>
    <w:p w:rsidR="007415A4" w:rsidRDefault="007415A4" w:rsidP="004C5369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78079D" w:rsidRDefault="0078079D" w:rsidP="004C5369">
      <w:pPr>
        <w:ind w:firstLine="851"/>
        <w:jc w:val="center"/>
        <w:rPr>
          <w:b/>
          <w:bCs/>
          <w:sz w:val="28"/>
          <w:szCs w:val="28"/>
        </w:rPr>
      </w:pPr>
    </w:p>
    <w:p w:rsidR="007415A4" w:rsidRDefault="007415A4" w:rsidP="004F6F02">
      <w:pPr>
        <w:ind w:firstLine="709"/>
        <w:jc w:val="both"/>
        <w:rPr>
          <w:sz w:val="28"/>
          <w:szCs w:val="28"/>
        </w:rPr>
      </w:pPr>
      <w:r w:rsidRPr="00444713">
        <w:rPr>
          <w:sz w:val="28"/>
          <w:szCs w:val="28"/>
        </w:rPr>
        <w:t>Дисциплина «</w:t>
      </w:r>
      <w:r w:rsidRPr="00296516">
        <w:rPr>
          <w:sz w:val="28"/>
          <w:szCs w:val="28"/>
        </w:rPr>
        <w:t>Информационно-телекоммуникационные технологии     в социальных и экономических процессах общества</w:t>
      </w:r>
      <w:r w:rsidRPr="00444713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E14AA2" w:rsidRPr="00E14AA2">
        <w:rPr>
          <w:sz w:val="28"/>
          <w:szCs w:val="28"/>
        </w:rPr>
        <w:t>Б</w:t>
      </w:r>
      <w:proofErr w:type="gramStart"/>
      <w:r w:rsidR="00E14AA2" w:rsidRPr="00E14AA2">
        <w:rPr>
          <w:sz w:val="28"/>
          <w:szCs w:val="28"/>
        </w:rPr>
        <w:t>1.В.ДВ</w:t>
      </w:r>
      <w:proofErr w:type="gramEnd"/>
      <w:r w:rsidR="00E14AA2" w:rsidRPr="00E14AA2">
        <w:rPr>
          <w:sz w:val="28"/>
          <w:szCs w:val="28"/>
        </w:rPr>
        <w:t>.1</w:t>
      </w:r>
      <w:r w:rsidR="00E14AA2">
        <w:rPr>
          <w:sz w:val="28"/>
          <w:szCs w:val="28"/>
        </w:rPr>
        <w:t>.1</w:t>
      </w:r>
      <w:r>
        <w:rPr>
          <w:sz w:val="28"/>
          <w:szCs w:val="28"/>
        </w:rPr>
        <w:t xml:space="preserve">) относится к дисциплинам по выбору.  </w:t>
      </w:r>
    </w:p>
    <w:p w:rsidR="0078079D" w:rsidRDefault="0078079D" w:rsidP="004F6F02">
      <w:pPr>
        <w:ind w:firstLine="709"/>
        <w:jc w:val="both"/>
        <w:rPr>
          <w:sz w:val="28"/>
          <w:szCs w:val="28"/>
        </w:rPr>
      </w:pPr>
    </w:p>
    <w:p w:rsidR="007415A4" w:rsidRPr="008E3C5A" w:rsidRDefault="007415A4" w:rsidP="009C601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78079D" w:rsidRDefault="0078079D" w:rsidP="00C11677">
      <w:pPr>
        <w:ind w:firstLine="851"/>
        <w:jc w:val="both"/>
        <w:rPr>
          <w:sz w:val="28"/>
          <w:szCs w:val="28"/>
        </w:rPr>
      </w:pPr>
    </w:p>
    <w:p w:rsidR="00C11677" w:rsidRPr="008D52E3" w:rsidRDefault="00C11677" w:rsidP="00C11677">
      <w:pPr>
        <w:ind w:firstLine="851"/>
        <w:jc w:val="both"/>
        <w:rPr>
          <w:sz w:val="28"/>
          <w:szCs w:val="28"/>
        </w:rPr>
      </w:pPr>
      <w:r w:rsidRPr="008D52E3">
        <w:rPr>
          <w:sz w:val="28"/>
          <w:szCs w:val="28"/>
        </w:rPr>
        <w:t xml:space="preserve">Для очной формы обучения: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985"/>
      </w:tblGrid>
      <w:tr w:rsidR="00C11677" w:rsidRPr="0078079D" w:rsidTr="00D57CFD">
        <w:trPr>
          <w:jc w:val="center"/>
        </w:trPr>
        <w:tc>
          <w:tcPr>
            <w:tcW w:w="5353" w:type="dxa"/>
            <w:vMerge w:val="restart"/>
          </w:tcPr>
          <w:p w:rsidR="00C11677" w:rsidRPr="0078079D" w:rsidRDefault="00C11677" w:rsidP="00D57CF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8079D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C11677" w:rsidRPr="0078079D" w:rsidRDefault="00C11677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8079D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985" w:type="dxa"/>
          </w:tcPr>
          <w:p w:rsidR="00C11677" w:rsidRPr="0078079D" w:rsidRDefault="00C11677" w:rsidP="0078079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78079D">
              <w:rPr>
                <w:b/>
                <w:sz w:val="28"/>
                <w:szCs w:val="28"/>
              </w:rPr>
              <w:t>Семестр</w:t>
            </w:r>
          </w:p>
        </w:tc>
      </w:tr>
      <w:tr w:rsidR="00C11677" w:rsidRPr="0078079D" w:rsidTr="00D57CFD">
        <w:trPr>
          <w:jc w:val="center"/>
        </w:trPr>
        <w:tc>
          <w:tcPr>
            <w:tcW w:w="5353" w:type="dxa"/>
            <w:vMerge/>
          </w:tcPr>
          <w:p w:rsidR="00C11677" w:rsidRPr="0078079D" w:rsidRDefault="00C11677" w:rsidP="00D57CF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11677" w:rsidRPr="0078079D" w:rsidRDefault="00C11677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11677" w:rsidRPr="0078079D" w:rsidRDefault="004E566E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4</w:t>
            </w:r>
          </w:p>
        </w:tc>
      </w:tr>
      <w:tr w:rsidR="00C11677" w:rsidRPr="0078079D" w:rsidTr="00D57CFD">
        <w:trPr>
          <w:jc w:val="center"/>
        </w:trPr>
        <w:tc>
          <w:tcPr>
            <w:tcW w:w="5353" w:type="dxa"/>
          </w:tcPr>
          <w:p w:rsidR="00C11677" w:rsidRPr="0078079D" w:rsidRDefault="00C11677" w:rsidP="00D57CF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Аудиторные занятия (всего)</w:t>
            </w:r>
          </w:p>
          <w:p w:rsidR="00C11677" w:rsidRPr="0078079D" w:rsidRDefault="00C11677" w:rsidP="00D57CF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В том числе:</w:t>
            </w:r>
          </w:p>
          <w:p w:rsidR="00C11677" w:rsidRPr="0078079D" w:rsidRDefault="00C11677" w:rsidP="00C11677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лекции (Л)</w:t>
            </w:r>
          </w:p>
          <w:p w:rsidR="00C11677" w:rsidRPr="0078079D" w:rsidRDefault="00C11677" w:rsidP="00C11677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практические занятия (ПЗ)</w:t>
            </w:r>
          </w:p>
          <w:p w:rsidR="00C11677" w:rsidRPr="0078079D" w:rsidRDefault="00C11677" w:rsidP="00C11677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lastRenderedPageBreak/>
              <w:t>лабораторные работы (ЛР)</w:t>
            </w:r>
          </w:p>
        </w:tc>
        <w:tc>
          <w:tcPr>
            <w:tcW w:w="2126" w:type="dxa"/>
          </w:tcPr>
          <w:p w:rsidR="00C11677" w:rsidRPr="0078079D" w:rsidRDefault="004E566E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  <w:lang w:val="en-US"/>
              </w:rPr>
              <w:lastRenderedPageBreak/>
              <w:t>3</w:t>
            </w:r>
            <w:r w:rsidRPr="0078079D">
              <w:rPr>
                <w:sz w:val="28"/>
                <w:szCs w:val="28"/>
              </w:rPr>
              <w:t>2</w:t>
            </w:r>
          </w:p>
          <w:p w:rsidR="00C11677" w:rsidRPr="0078079D" w:rsidRDefault="00C11677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C11677" w:rsidRPr="0078079D" w:rsidRDefault="004E566E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16</w:t>
            </w:r>
          </w:p>
          <w:p w:rsidR="00C11677" w:rsidRPr="0078079D" w:rsidRDefault="004E566E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16</w:t>
            </w:r>
          </w:p>
          <w:p w:rsidR="00C11677" w:rsidRPr="0078079D" w:rsidRDefault="00C11677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11677" w:rsidRPr="0078079D" w:rsidRDefault="004E566E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  <w:lang w:val="en-US"/>
              </w:rPr>
              <w:lastRenderedPageBreak/>
              <w:t>3</w:t>
            </w:r>
            <w:r w:rsidRPr="0078079D">
              <w:rPr>
                <w:sz w:val="28"/>
                <w:szCs w:val="28"/>
              </w:rPr>
              <w:t>2</w:t>
            </w:r>
          </w:p>
          <w:p w:rsidR="00C11677" w:rsidRPr="0078079D" w:rsidRDefault="00C11677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C11677" w:rsidRPr="0078079D" w:rsidRDefault="004E566E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16</w:t>
            </w:r>
          </w:p>
          <w:p w:rsidR="00C11677" w:rsidRPr="0078079D" w:rsidRDefault="004E566E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16</w:t>
            </w:r>
          </w:p>
          <w:p w:rsidR="00C11677" w:rsidRPr="0078079D" w:rsidRDefault="00C11677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11677" w:rsidRPr="0078079D" w:rsidTr="00D57CFD">
        <w:trPr>
          <w:jc w:val="center"/>
        </w:trPr>
        <w:tc>
          <w:tcPr>
            <w:tcW w:w="5353" w:type="dxa"/>
          </w:tcPr>
          <w:p w:rsidR="00C11677" w:rsidRPr="0078079D" w:rsidRDefault="00C11677" w:rsidP="00D57CF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</w:tcPr>
          <w:p w:rsidR="00C11677" w:rsidRPr="0078079D" w:rsidRDefault="004E566E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C11677" w:rsidRPr="0078079D" w:rsidRDefault="004E566E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40</w:t>
            </w:r>
          </w:p>
        </w:tc>
      </w:tr>
      <w:tr w:rsidR="00C11677" w:rsidRPr="0078079D" w:rsidTr="00D57CFD">
        <w:trPr>
          <w:jc w:val="center"/>
        </w:trPr>
        <w:tc>
          <w:tcPr>
            <w:tcW w:w="5353" w:type="dxa"/>
          </w:tcPr>
          <w:p w:rsidR="00C11677" w:rsidRPr="0078079D" w:rsidRDefault="00C11677" w:rsidP="00D57CF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2126" w:type="dxa"/>
          </w:tcPr>
          <w:p w:rsidR="00C11677" w:rsidRPr="0078079D" w:rsidRDefault="00C11677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11677" w:rsidRPr="0078079D" w:rsidRDefault="00C11677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C11677" w:rsidRPr="0078079D" w:rsidTr="00D57CFD">
        <w:trPr>
          <w:jc w:val="center"/>
        </w:trPr>
        <w:tc>
          <w:tcPr>
            <w:tcW w:w="5353" w:type="dxa"/>
          </w:tcPr>
          <w:p w:rsidR="00C11677" w:rsidRPr="0078079D" w:rsidRDefault="00C11677" w:rsidP="00D57CF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</w:tcPr>
          <w:p w:rsidR="00C11677" w:rsidRPr="0078079D" w:rsidRDefault="00C11677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З</w:t>
            </w:r>
          </w:p>
        </w:tc>
        <w:tc>
          <w:tcPr>
            <w:tcW w:w="1985" w:type="dxa"/>
          </w:tcPr>
          <w:p w:rsidR="00C11677" w:rsidRPr="0078079D" w:rsidRDefault="00C11677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З</w:t>
            </w:r>
          </w:p>
        </w:tc>
      </w:tr>
      <w:tr w:rsidR="00C11677" w:rsidRPr="0078079D" w:rsidTr="00D57CFD">
        <w:trPr>
          <w:jc w:val="center"/>
        </w:trPr>
        <w:tc>
          <w:tcPr>
            <w:tcW w:w="5353" w:type="dxa"/>
          </w:tcPr>
          <w:p w:rsidR="00C11677" w:rsidRPr="0078079D" w:rsidRDefault="00C11677" w:rsidP="00D57CF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78079D">
              <w:rPr>
                <w:sz w:val="28"/>
                <w:szCs w:val="28"/>
              </w:rPr>
              <w:t>з.е</w:t>
            </w:r>
            <w:proofErr w:type="spellEnd"/>
            <w:r w:rsidRPr="0078079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11677" w:rsidRPr="0078079D" w:rsidRDefault="00C11677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72/2</w:t>
            </w:r>
          </w:p>
        </w:tc>
        <w:tc>
          <w:tcPr>
            <w:tcW w:w="1985" w:type="dxa"/>
          </w:tcPr>
          <w:p w:rsidR="00C11677" w:rsidRPr="0078079D" w:rsidRDefault="00C11677" w:rsidP="0078079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72/2</w:t>
            </w:r>
          </w:p>
        </w:tc>
      </w:tr>
    </w:tbl>
    <w:p w:rsidR="00C11677" w:rsidRPr="008D52E3" w:rsidRDefault="00C11677" w:rsidP="00C11677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8079D" w:rsidRDefault="0078079D" w:rsidP="00C11677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C11677" w:rsidRPr="008D52E3" w:rsidRDefault="00C11677" w:rsidP="00C1167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D52E3">
        <w:rPr>
          <w:sz w:val="28"/>
          <w:szCs w:val="28"/>
        </w:rPr>
        <w:t>Для заочной формы обучения: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1"/>
        <w:gridCol w:w="1902"/>
        <w:gridCol w:w="2745"/>
      </w:tblGrid>
      <w:tr w:rsidR="00C11677" w:rsidRPr="0078079D" w:rsidTr="00D57CFD">
        <w:trPr>
          <w:trHeight w:val="20"/>
        </w:trPr>
        <w:tc>
          <w:tcPr>
            <w:tcW w:w="2501" w:type="pct"/>
            <w:vMerge w:val="restart"/>
            <w:vAlign w:val="center"/>
          </w:tcPr>
          <w:p w:rsidR="00C11677" w:rsidRPr="0078079D" w:rsidRDefault="00C11677" w:rsidP="00D57CFD">
            <w:pPr>
              <w:jc w:val="both"/>
              <w:rPr>
                <w:b/>
                <w:sz w:val="28"/>
                <w:szCs w:val="28"/>
              </w:rPr>
            </w:pPr>
            <w:r w:rsidRPr="0078079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023" w:type="pct"/>
            <w:vMerge w:val="restart"/>
            <w:vAlign w:val="center"/>
          </w:tcPr>
          <w:p w:rsidR="00C11677" w:rsidRPr="0078079D" w:rsidRDefault="00C11677" w:rsidP="0078079D">
            <w:pPr>
              <w:jc w:val="center"/>
              <w:rPr>
                <w:b/>
                <w:sz w:val="28"/>
                <w:szCs w:val="28"/>
              </w:rPr>
            </w:pPr>
            <w:r w:rsidRPr="0078079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476" w:type="pct"/>
            <w:vAlign w:val="center"/>
          </w:tcPr>
          <w:p w:rsidR="00C11677" w:rsidRPr="0078079D" w:rsidRDefault="00C11677" w:rsidP="0078079D">
            <w:pPr>
              <w:jc w:val="center"/>
              <w:rPr>
                <w:b/>
                <w:sz w:val="28"/>
                <w:szCs w:val="28"/>
              </w:rPr>
            </w:pPr>
            <w:r w:rsidRPr="0078079D">
              <w:rPr>
                <w:b/>
                <w:sz w:val="28"/>
                <w:szCs w:val="28"/>
              </w:rPr>
              <w:t>КУРС</w:t>
            </w:r>
          </w:p>
        </w:tc>
      </w:tr>
      <w:tr w:rsidR="00C11677" w:rsidRPr="0078079D" w:rsidTr="00D57CFD">
        <w:trPr>
          <w:trHeight w:val="20"/>
        </w:trPr>
        <w:tc>
          <w:tcPr>
            <w:tcW w:w="2501" w:type="pct"/>
            <w:vMerge/>
            <w:vAlign w:val="center"/>
          </w:tcPr>
          <w:p w:rsidR="00C11677" w:rsidRPr="0078079D" w:rsidRDefault="00C11677" w:rsidP="00D57C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23" w:type="pct"/>
            <w:vMerge/>
            <w:vAlign w:val="center"/>
          </w:tcPr>
          <w:p w:rsidR="00C11677" w:rsidRPr="0078079D" w:rsidRDefault="00C11677" w:rsidP="007807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6" w:type="pct"/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  <w:lang w:val="en-US"/>
              </w:rPr>
              <w:t>2</w:t>
            </w:r>
          </w:p>
        </w:tc>
      </w:tr>
      <w:tr w:rsidR="00C11677" w:rsidRPr="0078079D" w:rsidTr="00D57CFD">
        <w:trPr>
          <w:trHeight w:val="20"/>
        </w:trPr>
        <w:tc>
          <w:tcPr>
            <w:tcW w:w="2501" w:type="pct"/>
            <w:tcBorders>
              <w:bottom w:val="nil"/>
            </w:tcBorders>
            <w:vAlign w:val="center"/>
          </w:tcPr>
          <w:p w:rsidR="00C11677" w:rsidRPr="0078079D" w:rsidRDefault="00C11677" w:rsidP="00D57CFD">
            <w:pPr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023" w:type="pct"/>
            <w:tcBorders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8</w:t>
            </w:r>
          </w:p>
        </w:tc>
        <w:tc>
          <w:tcPr>
            <w:tcW w:w="1476" w:type="pct"/>
            <w:tcBorders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8</w:t>
            </w:r>
          </w:p>
        </w:tc>
      </w:tr>
      <w:tr w:rsidR="00C11677" w:rsidRPr="0078079D" w:rsidTr="00D57CFD">
        <w:trPr>
          <w:trHeight w:val="20"/>
        </w:trPr>
        <w:tc>
          <w:tcPr>
            <w:tcW w:w="2501" w:type="pct"/>
            <w:tcBorders>
              <w:top w:val="nil"/>
              <w:bottom w:val="nil"/>
            </w:tcBorders>
            <w:vAlign w:val="center"/>
          </w:tcPr>
          <w:p w:rsidR="00C11677" w:rsidRPr="0078079D" w:rsidRDefault="00C11677" w:rsidP="00D57CFD">
            <w:pPr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23" w:type="pct"/>
            <w:tcBorders>
              <w:top w:val="nil"/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pct"/>
            <w:tcBorders>
              <w:top w:val="nil"/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</w:p>
        </w:tc>
      </w:tr>
      <w:tr w:rsidR="00C11677" w:rsidRPr="0078079D" w:rsidTr="00D57CFD">
        <w:trPr>
          <w:trHeight w:val="20"/>
        </w:trPr>
        <w:tc>
          <w:tcPr>
            <w:tcW w:w="2501" w:type="pct"/>
            <w:tcBorders>
              <w:top w:val="nil"/>
              <w:bottom w:val="nil"/>
            </w:tcBorders>
            <w:vAlign w:val="center"/>
          </w:tcPr>
          <w:p w:rsidR="00C11677" w:rsidRPr="0078079D" w:rsidRDefault="00C11677" w:rsidP="00D57CFD">
            <w:pPr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sym w:font="Symbol" w:char="F02D"/>
            </w:r>
            <w:r w:rsidRPr="0078079D">
              <w:rPr>
                <w:sz w:val="28"/>
                <w:szCs w:val="28"/>
              </w:rPr>
              <w:t xml:space="preserve"> лекции (Л)</w:t>
            </w:r>
          </w:p>
        </w:tc>
        <w:tc>
          <w:tcPr>
            <w:tcW w:w="1023" w:type="pct"/>
            <w:tcBorders>
              <w:top w:val="nil"/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4</w:t>
            </w:r>
          </w:p>
        </w:tc>
        <w:tc>
          <w:tcPr>
            <w:tcW w:w="1476" w:type="pct"/>
            <w:tcBorders>
              <w:top w:val="nil"/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4</w:t>
            </w:r>
          </w:p>
        </w:tc>
      </w:tr>
      <w:tr w:rsidR="00C11677" w:rsidRPr="0078079D" w:rsidTr="00D57CFD">
        <w:trPr>
          <w:trHeight w:val="20"/>
        </w:trPr>
        <w:tc>
          <w:tcPr>
            <w:tcW w:w="2501" w:type="pct"/>
            <w:tcBorders>
              <w:top w:val="nil"/>
              <w:bottom w:val="nil"/>
            </w:tcBorders>
            <w:vAlign w:val="center"/>
          </w:tcPr>
          <w:p w:rsidR="00C11677" w:rsidRPr="0078079D" w:rsidRDefault="00C11677" w:rsidP="00D57CFD">
            <w:pPr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sym w:font="Symbol" w:char="F02D"/>
            </w:r>
            <w:r w:rsidRPr="0078079D">
              <w:rPr>
                <w:sz w:val="28"/>
                <w:szCs w:val="28"/>
              </w:rPr>
              <w:t xml:space="preserve"> практические занятия (ПЗ)</w:t>
            </w:r>
          </w:p>
        </w:tc>
        <w:tc>
          <w:tcPr>
            <w:tcW w:w="1023" w:type="pct"/>
            <w:tcBorders>
              <w:top w:val="nil"/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4</w:t>
            </w:r>
          </w:p>
        </w:tc>
        <w:tc>
          <w:tcPr>
            <w:tcW w:w="1476" w:type="pct"/>
            <w:tcBorders>
              <w:top w:val="nil"/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4</w:t>
            </w:r>
          </w:p>
        </w:tc>
      </w:tr>
      <w:tr w:rsidR="00C11677" w:rsidRPr="0078079D" w:rsidTr="00D57CFD">
        <w:trPr>
          <w:trHeight w:val="20"/>
        </w:trPr>
        <w:tc>
          <w:tcPr>
            <w:tcW w:w="2501" w:type="pct"/>
            <w:tcBorders>
              <w:top w:val="nil"/>
            </w:tcBorders>
            <w:vAlign w:val="center"/>
          </w:tcPr>
          <w:p w:rsidR="00C11677" w:rsidRPr="0078079D" w:rsidRDefault="00C11677" w:rsidP="00D57CFD">
            <w:pPr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sym w:font="Symbol" w:char="F02D"/>
            </w:r>
            <w:r w:rsidRPr="0078079D">
              <w:rPr>
                <w:sz w:val="28"/>
                <w:szCs w:val="28"/>
              </w:rPr>
              <w:t xml:space="preserve"> лабораторные работы (ЛР)</w:t>
            </w:r>
          </w:p>
        </w:tc>
        <w:tc>
          <w:tcPr>
            <w:tcW w:w="1023" w:type="pct"/>
            <w:tcBorders>
              <w:top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-</w:t>
            </w:r>
          </w:p>
        </w:tc>
        <w:tc>
          <w:tcPr>
            <w:tcW w:w="1476" w:type="pct"/>
            <w:tcBorders>
              <w:top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-</w:t>
            </w:r>
          </w:p>
        </w:tc>
      </w:tr>
      <w:tr w:rsidR="00C11677" w:rsidRPr="0078079D" w:rsidTr="00D57CFD">
        <w:trPr>
          <w:trHeight w:val="20"/>
        </w:trPr>
        <w:tc>
          <w:tcPr>
            <w:tcW w:w="2501" w:type="pct"/>
            <w:tcBorders>
              <w:bottom w:val="nil"/>
            </w:tcBorders>
            <w:vAlign w:val="center"/>
          </w:tcPr>
          <w:p w:rsidR="00C11677" w:rsidRPr="0078079D" w:rsidRDefault="00C11677" w:rsidP="00D57CFD">
            <w:pPr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Самостоятельная работа(СРС) (всего)</w:t>
            </w:r>
          </w:p>
        </w:tc>
        <w:tc>
          <w:tcPr>
            <w:tcW w:w="1023" w:type="pct"/>
            <w:tcBorders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60</w:t>
            </w:r>
          </w:p>
        </w:tc>
        <w:tc>
          <w:tcPr>
            <w:tcW w:w="1476" w:type="pct"/>
            <w:tcBorders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60</w:t>
            </w:r>
          </w:p>
        </w:tc>
      </w:tr>
      <w:tr w:rsidR="00C11677" w:rsidRPr="0078079D" w:rsidTr="00D57CFD">
        <w:trPr>
          <w:trHeight w:val="20"/>
        </w:trPr>
        <w:tc>
          <w:tcPr>
            <w:tcW w:w="2501" w:type="pct"/>
            <w:tcBorders>
              <w:bottom w:val="nil"/>
            </w:tcBorders>
            <w:vAlign w:val="center"/>
          </w:tcPr>
          <w:p w:rsidR="00C11677" w:rsidRPr="0078079D" w:rsidRDefault="00C11677" w:rsidP="00D57CF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Контроль (За), час</w:t>
            </w:r>
          </w:p>
        </w:tc>
        <w:tc>
          <w:tcPr>
            <w:tcW w:w="1023" w:type="pct"/>
            <w:tcBorders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  <w:lang w:val="en-US"/>
              </w:rPr>
            </w:pPr>
            <w:r w:rsidRPr="0078079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76" w:type="pct"/>
            <w:tcBorders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  <w:lang w:val="en-US"/>
              </w:rPr>
            </w:pPr>
            <w:r w:rsidRPr="0078079D">
              <w:rPr>
                <w:sz w:val="28"/>
                <w:szCs w:val="28"/>
                <w:lang w:val="en-US"/>
              </w:rPr>
              <w:t>4</w:t>
            </w:r>
          </w:p>
        </w:tc>
      </w:tr>
      <w:tr w:rsidR="00C11677" w:rsidRPr="0078079D" w:rsidTr="00D57CFD">
        <w:trPr>
          <w:trHeight w:val="20"/>
        </w:trPr>
        <w:tc>
          <w:tcPr>
            <w:tcW w:w="2501" w:type="pct"/>
            <w:tcBorders>
              <w:bottom w:val="nil"/>
            </w:tcBorders>
            <w:vAlign w:val="center"/>
          </w:tcPr>
          <w:p w:rsidR="00C11677" w:rsidRPr="0078079D" w:rsidRDefault="00C11677" w:rsidP="00D57CF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Контрольные работы, шт.</w:t>
            </w:r>
          </w:p>
        </w:tc>
        <w:tc>
          <w:tcPr>
            <w:tcW w:w="1023" w:type="pct"/>
            <w:tcBorders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  <w:lang w:val="en-US"/>
              </w:rPr>
            </w:pPr>
            <w:r w:rsidRPr="0078079D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76" w:type="pct"/>
            <w:tcBorders>
              <w:bottom w:val="nil"/>
            </w:tcBorders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  <w:lang w:val="en-US"/>
              </w:rPr>
            </w:pPr>
            <w:r w:rsidRPr="0078079D">
              <w:rPr>
                <w:sz w:val="28"/>
                <w:szCs w:val="28"/>
                <w:lang w:val="en-US"/>
              </w:rPr>
              <w:t>-</w:t>
            </w:r>
          </w:p>
        </w:tc>
      </w:tr>
      <w:tr w:rsidR="00C11677" w:rsidRPr="0078079D" w:rsidTr="00D57CFD">
        <w:trPr>
          <w:trHeight w:val="20"/>
        </w:trPr>
        <w:tc>
          <w:tcPr>
            <w:tcW w:w="2501" w:type="pct"/>
            <w:vAlign w:val="center"/>
          </w:tcPr>
          <w:p w:rsidR="00C11677" w:rsidRPr="0078079D" w:rsidRDefault="00C11677" w:rsidP="00D57CFD">
            <w:pPr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023" w:type="pct"/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pct"/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</w:p>
        </w:tc>
      </w:tr>
      <w:tr w:rsidR="00C11677" w:rsidRPr="0078079D" w:rsidTr="00D57CFD">
        <w:trPr>
          <w:trHeight w:val="20"/>
        </w:trPr>
        <w:tc>
          <w:tcPr>
            <w:tcW w:w="2501" w:type="pct"/>
            <w:vAlign w:val="center"/>
          </w:tcPr>
          <w:p w:rsidR="00C11677" w:rsidRPr="0078079D" w:rsidRDefault="00C11677" w:rsidP="00D57CFD">
            <w:pPr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23" w:type="pct"/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З</w:t>
            </w:r>
          </w:p>
        </w:tc>
        <w:tc>
          <w:tcPr>
            <w:tcW w:w="1476" w:type="pct"/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З</w:t>
            </w:r>
          </w:p>
        </w:tc>
      </w:tr>
      <w:tr w:rsidR="00C11677" w:rsidRPr="0078079D" w:rsidTr="00D57CFD">
        <w:trPr>
          <w:trHeight w:val="20"/>
        </w:trPr>
        <w:tc>
          <w:tcPr>
            <w:tcW w:w="2501" w:type="pct"/>
            <w:vAlign w:val="center"/>
          </w:tcPr>
          <w:p w:rsidR="00C11677" w:rsidRPr="0078079D" w:rsidRDefault="00C11677" w:rsidP="00D57CFD">
            <w:pPr>
              <w:jc w:val="both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78079D">
              <w:rPr>
                <w:sz w:val="28"/>
                <w:szCs w:val="28"/>
              </w:rPr>
              <w:t>з.е</w:t>
            </w:r>
            <w:proofErr w:type="spellEnd"/>
            <w:r w:rsidRPr="0078079D">
              <w:rPr>
                <w:sz w:val="28"/>
                <w:szCs w:val="28"/>
              </w:rPr>
              <w:t>.</w:t>
            </w:r>
          </w:p>
        </w:tc>
        <w:tc>
          <w:tcPr>
            <w:tcW w:w="1023" w:type="pct"/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72/2</w:t>
            </w:r>
          </w:p>
        </w:tc>
        <w:tc>
          <w:tcPr>
            <w:tcW w:w="1476" w:type="pct"/>
            <w:vAlign w:val="center"/>
          </w:tcPr>
          <w:p w:rsidR="00C11677" w:rsidRPr="0078079D" w:rsidRDefault="00C11677" w:rsidP="0078079D">
            <w:pPr>
              <w:jc w:val="center"/>
              <w:rPr>
                <w:sz w:val="28"/>
                <w:szCs w:val="28"/>
              </w:rPr>
            </w:pPr>
            <w:r w:rsidRPr="0078079D">
              <w:rPr>
                <w:sz w:val="28"/>
                <w:szCs w:val="28"/>
              </w:rPr>
              <w:t>72/2</w:t>
            </w:r>
          </w:p>
        </w:tc>
      </w:tr>
    </w:tbl>
    <w:p w:rsidR="00D02A27" w:rsidRDefault="00D02A27" w:rsidP="00E857DB">
      <w:pPr>
        <w:jc w:val="center"/>
        <w:rPr>
          <w:b/>
          <w:bCs/>
          <w:sz w:val="28"/>
          <w:szCs w:val="28"/>
        </w:rPr>
      </w:pPr>
    </w:p>
    <w:p w:rsidR="007415A4" w:rsidRPr="00994E94" w:rsidRDefault="007415A4" w:rsidP="00E857DB">
      <w:pPr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D02A27" w:rsidRDefault="00D02A27" w:rsidP="00BB1D91">
      <w:pPr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660"/>
        <w:gridCol w:w="5869"/>
      </w:tblGrid>
      <w:tr w:rsidR="00687A6C" w:rsidRPr="00975C63" w:rsidTr="00687A6C">
        <w:tc>
          <w:tcPr>
            <w:tcW w:w="828" w:type="dxa"/>
            <w:vAlign w:val="center"/>
          </w:tcPr>
          <w:p w:rsidR="00687A6C" w:rsidRPr="00D16656" w:rsidRDefault="00687A6C" w:rsidP="00687A6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D16656">
              <w:rPr>
                <w:rStyle w:val="FontStyle52"/>
                <w:b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Align w:val="center"/>
          </w:tcPr>
          <w:p w:rsidR="00687A6C" w:rsidRPr="00D16656" w:rsidRDefault="00687A6C" w:rsidP="00687A6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D16656">
              <w:rPr>
                <w:rStyle w:val="FontStyle52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43" w:type="dxa"/>
            <w:vAlign w:val="center"/>
          </w:tcPr>
          <w:p w:rsidR="00687A6C" w:rsidRPr="00D16656" w:rsidRDefault="00687A6C" w:rsidP="00687A6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b/>
                <w:sz w:val="24"/>
                <w:szCs w:val="24"/>
              </w:rPr>
            </w:pPr>
            <w:r w:rsidRPr="00D16656">
              <w:rPr>
                <w:rStyle w:val="FontStyle52"/>
                <w:b/>
                <w:sz w:val="24"/>
                <w:szCs w:val="24"/>
              </w:rPr>
              <w:t>Содержание раздела</w:t>
            </w:r>
          </w:p>
        </w:tc>
      </w:tr>
      <w:tr w:rsidR="00687A6C" w:rsidRPr="00975C63" w:rsidTr="00687A6C">
        <w:tc>
          <w:tcPr>
            <w:tcW w:w="9571" w:type="dxa"/>
            <w:gridSpan w:val="3"/>
          </w:tcPr>
          <w:p w:rsidR="00687A6C" w:rsidRPr="00DE7D7D" w:rsidRDefault="00687A6C" w:rsidP="00687A6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>Модуль 1.  Информация и управление</w:t>
            </w:r>
          </w:p>
        </w:tc>
      </w:tr>
      <w:tr w:rsidR="00687A6C" w:rsidRPr="00975C63" w:rsidTr="00687A6C">
        <w:tc>
          <w:tcPr>
            <w:tcW w:w="828" w:type="dxa"/>
          </w:tcPr>
          <w:p w:rsidR="00687A6C" w:rsidRPr="00DE7D7D" w:rsidRDefault="00687A6C" w:rsidP="00687A6C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     1</w:t>
            </w:r>
          </w:p>
        </w:tc>
        <w:tc>
          <w:tcPr>
            <w:tcW w:w="2700" w:type="dxa"/>
          </w:tcPr>
          <w:p w:rsidR="00687A6C" w:rsidRPr="00DE7D7D" w:rsidRDefault="00687A6C" w:rsidP="00687A6C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 Раздел 1. Информация и её особенности    </w:t>
            </w:r>
          </w:p>
        </w:tc>
        <w:tc>
          <w:tcPr>
            <w:tcW w:w="6043" w:type="dxa"/>
          </w:tcPr>
          <w:p w:rsidR="00687A6C" w:rsidRPr="00DE7D7D" w:rsidRDefault="00687A6C" w:rsidP="00687A6C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>Понятие информации и её роль в развитии общества. Информация вокруг нас. Особенности и свойства информации..</w:t>
            </w:r>
          </w:p>
        </w:tc>
      </w:tr>
      <w:tr w:rsidR="00687A6C" w:rsidRPr="00975C63" w:rsidTr="00687A6C">
        <w:tc>
          <w:tcPr>
            <w:tcW w:w="828" w:type="dxa"/>
          </w:tcPr>
          <w:p w:rsidR="00687A6C" w:rsidRPr="00DE7D7D" w:rsidRDefault="00687A6C" w:rsidP="00687A6C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     2</w:t>
            </w:r>
          </w:p>
        </w:tc>
        <w:tc>
          <w:tcPr>
            <w:tcW w:w="2700" w:type="dxa"/>
          </w:tcPr>
          <w:p w:rsidR="00687A6C" w:rsidRPr="00DE7D7D" w:rsidRDefault="00687A6C" w:rsidP="00687A6C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  Раздел 2. Управление</w:t>
            </w:r>
          </w:p>
        </w:tc>
        <w:tc>
          <w:tcPr>
            <w:tcW w:w="6043" w:type="dxa"/>
          </w:tcPr>
          <w:p w:rsidR="00687A6C" w:rsidRPr="00DE7D7D" w:rsidRDefault="00687A6C" w:rsidP="00687A6C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975C63">
              <w:t>Понятие управления, как формы работы с информацией.</w:t>
            </w:r>
            <w:r w:rsidRPr="00DE7D7D">
              <w:rPr>
                <w:rStyle w:val="FontStyle52"/>
                <w:sz w:val="24"/>
                <w:szCs w:val="24"/>
              </w:rPr>
              <w:t xml:space="preserve"> Информация и управление. Информационные связи в системе производства. </w:t>
            </w:r>
          </w:p>
        </w:tc>
      </w:tr>
      <w:tr w:rsidR="00687A6C" w:rsidRPr="00975C63" w:rsidTr="00687A6C">
        <w:tc>
          <w:tcPr>
            <w:tcW w:w="828" w:type="dxa"/>
          </w:tcPr>
          <w:p w:rsidR="00687A6C" w:rsidRPr="00DE7D7D" w:rsidRDefault="00687A6C" w:rsidP="00687A6C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      3</w:t>
            </w:r>
          </w:p>
        </w:tc>
        <w:tc>
          <w:tcPr>
            <w:tcW w:w="2700" w:type="dxa"/>
          </w:tcPr>
          <w:p w:rsidR="00687A6C" w:rsidRPr="00DE7D7D" w:rsidRDefault="00687A6C" w:rsidP="00687A6C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 Раздел 3. Информация и управление на ж.-д. транспорте</w:t>
            </w:r>
          </w:p>
        </w:tc>
        <w:tc>
          <w:tcPr>
            <w:tcW w:w="6043" w:type="dxa"/>
          </w:tcPr>
          <w:p w:rsidR="00687A6C" w:rsidRPr="00DE7D7D" w:rsidRDefault="00687A6C" w:rsidP="00687A6C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i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>Железнодорожный транспорт как система производства. Структура системы управления на железнодорожном транспорте. Информационная поддержка перевозочного процесса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699"/>
        <w:gridCol w:w="1031"/>
        <w:gridCol w:w="4814"/>
      </w:tblGrid>
      <w:tr w:rsidR="007415A4" w:rsidRPr="00975C63" w:rsidTr="00B0729E">
        <w:tc>
          <w:tcPr>
            <w:tcW w:w="9345" w:type="dxa"/>
            <w:gridSpan w:val="4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                      Модуль 2.  Информационная транспортная система        </w:t>
            </w:r>
          </w:p>
        </w:tc>
      </w:tr>
      <w:tr w:rsidR="007415A4" w:rsidRPr="00975C63" w:rsidTr="00B0729E">
        <w:tc>
          <w:tcPr>
            <w:tcW w:w="801" w:type="dxa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  4</w:t>
            </w:r>
          </w:p>
        </w:tc>
        <w:tc>
          <w:tcPr>
            <w:tcW w:w="2699" w:type="dxa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>Раздел 4. Система связи как средство транспортировки информации</w:t>
            </w:r>
          </w:p>
        </w:tc>
        <w:tc>
          <w:tcPr>
            <w:tcW w:w="5845" w:type="dxa"/>
            <w:gridSpan w:val="2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Причинно-следственная связь между свойствами информации, появлением телекоммуникационной системы (ТКС) и требованиям к ней. Понятийная модель информационного пространства. </w:t>
            </w:r>
          </w:p>
        </w:tc>
      </w:tr>
      <w:tr w:rsidR="007415A4" w:rsidRPr="00975C63" w:rsidTr="00B0729E">
        <w:tc>
          <w:tcPr>
            <w:tcW w:w="801" w:type="dxa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  5.</w:t>
            </w:r>
          </w:p>
        </w:tc>
        <w:tc>
          <w:tcPr>
            <w:tcW w:w="2699" w:type="dxa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>Раздел 5. Структура ТКС</w:t>
            </w:r>
          </w:p>
        </w:tc>
        <w:tc>
          <w:tcPr>
            <w:tcW w:w="5845" w:type="dxa"/>
            <w:gridSpan w:val="2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Сеть связи как средство транспортировки и адресного распределения информации. Место сети связи ж.-д. </w:t>
            </w:r>
            <w:r w:rsidRPr="00DE7D7D">
              <w:rPr>
                <w:rStyle w:val="FontStyle52"/>
                <w:sz w:val="24"/>
                <w:szCs w:val="24"/>
              </w:rPr>
              <w:lastRenderedPageBreak/>
              <w:t xml:space="preserve">транспорта в единой системе электросвязи (ЕСЭ) России. </w:t>
            </w:r>
          </w:p>
        </w:tc>
      </w:tr>
      <w:tr w:rsidR="007415A4" w:rsidRPr="00975C63" w:rsidTr="00B0729E">
        <w:tc>
          <w:tcPr>
            <w:tcW w:w="9345" w:type="dxa"/>
            <w:gridSpan w:val="4"/>
          </w:tcPr>
          <w:p w:rsidR="007415A4" w:rsidRPr="00DE7D7D" w:rsidRDefault="007415A4" w:rsidP="00E857DB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lastRenderedPageBreak/>
              <w:t>Модуль 3. Моделирование и основы проектирования сетей связи.</w:t>
            </w:r>
          </w:p>
        </w:tc>
      </w:tr>
      <w:tr w:rsidR="007415A4" w:rsidRPr="00975C63" w:rsidTr="00B0729E">
        <w:tc>
          <w:tcPr>
            <w:tcW w:w="801" w:type="dxa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  6.</w:t>
            </w:r>
          </w:p>
        </w:tc>
        <w:tc>
          <w:tcPr>
            <w:tcW w:w="2699" w:type="dxa"/>
          </w:tcPr>
          <w:p w:rsidR="007415A4" w:rsidRPr="00DE7D7D" w:rsidRDefault="007415A4" w:rsidP="00925DD8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>Раздел 6. Модель телекоммуникационной системы</w:t>
            </w:r>
          </w:p>
        </w:tc>
        <w:tc>
          <w:tcPr>
            <w:tcW w:w="5845" w:type="dxa"/>
            <w:gridSpan w:val="2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Модель ТКС. ТКС как ядро </w:t>
            </w:r>
            <w:proofErr w:type="spellStart"/>
            <w:r w:rsidRPr="00DE7D7D">
              <w:rPr>
                <w:rStyle w:val="FontStyle52"/>
                <w:sz w:val="24"/>
                <w:szCs w:val="24"/>
              </w:rPr>
              <w:t>мегасистемы</w:t>
            </w:r>
            <w:proofErr w:type="spellEnd"/>
            <w:r w:rsidRPr="00DE7D7D">
              <w:rPr>
                <w:rStyle w:val="FontStyle52"/>
                <w:sz w:val="24"/>
                <w:szCs w:val="24"/>
              </w:rPr>
              <w:t xml:space="preserve"> – инфокоммуникационной системы (ИКС). Модель ИКС.</w:t>
            </w:r>
          </w:p>
        </w:tc>
      </w:tr>
      <w:tr w:rsidR="007415A4" w:rsidRPr="00975C63" w:rsidTr="00B0729E">
        <w:tc>
          <w:tcPr>
            <w:tcW w:w="801" w:type="dxa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   7.</w:t>
            </w:r>
          </w:p>
        </w:tc>
        <w:tc>
          <w:tcPr>
            <w:tcW w:w="3730" w:type="dxa"/>
            <w:gridSpan w:val="2"/>
          </w:tcPr>
          <w:p w:rsidR="007415A4" w:rsidRPr="00DE7D7D" w:rsidRDefault="007415A4" w:rsidP="00925DD8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>Раздел 7. Графо-матричные модели сети связи</w:t>
            </w:r>
          </w:p>
        </w:tc>
        <w:tc>
          <w:tcPr>
            <w:tcW w:w="4814" w:type="dxa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>Сети и графы. Графы и матрицы. Пути, сечения, связность, диаметр. Нахождение путей в сети.</w:t>
            </w:r>
          </w:p>
        </w:tc>
      </w:tr>
      <w:tr w:rsidR="007415A4" w:rsidRPr="00975C63" w:rsidTr="00B0729E">
        <w:tc>
          <w:tcPr>
            <w:tcW w:w="801" w:type="dxa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 xml:space="preserve">   8.</w:t>
            </w:r>
          </w:p>
        </w:tc>
        <w:tc>
          <w:tcPr>
            <w:tcW w:w="3730" w:type="dxa"/>
            <w:gridSpan w:val="2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>Раздел 8. Основы проектирования сетей связи</w:t>
            </w:r>
          </w:p>
        </w:tc>
        <w:tc>
          <w:tcPr>
            <w:tcW w:w="4814" w:type="dxa"/>
          </w:tcPr>
          <w:p w:rsidR="007415A4" w:rsidRPr="00DE7D7D" w:rsidRDefault="007415A4" w:rsidP="00DE7D7D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sz w:val="24"/>
                <w:szCs w:val="24"/>
              </w:rPr>
            </w:pPr>
            <w:r w:rsidRPr="00DE7D7D">
              <w:rPr>
                <w:rStyle w:val="FontStyle52"/>
                <w:sz w:val="24"/>
                <w:szCs w:val="24"/>
              </w:rPr>
              <w:t>Построение кратчайшее-связной сети (КСС). Расчёт структурной надёжности.</w:t>
            </w:r>
          </w:p>
        </w:tc>
      </w:tr>
    </w:tbl>
    <w:p w:rsidR="00D16656" w:rsidRDefault="00D16656" w:rsidP="0011101E">
      <w:pPr>
        <w:ind w:firstLine="851"/>
        <w:jc w:val="both"/>
        <w:rPr>
          <w:sz w:val="28"/>
          <w:szCs w:val="28"/>
        </w:rPr>
      </w:pPr>
    </w:p>
    <w:p w:rsidR="007415A4" w:rsidRPr="009C6FF0" w:rsidRDefault="007415A4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D16656" w:rsidRDefault="00D16656" w:rsidP="00C11677">
      <w:pPr>
        <w:jc w:val="both"/>
        <w:rPr>
          <w:sz w:val="28"/>
          <w:szCs w:val="28"/>
        </w:rPr>
      </w:pPr>
    </w:p>
    <w:p w:rsidR="00C11677" w:rsidRPr="008D52E3" w:rsidRDefault="00C11677" w:rsidP="00C11677">
      <w:pPr>
        <w:jc w:val="both"/>
        <w:rPr>
          <w:sz w:val="28"/>
          <w:szCs w:val="28"/>
        </w:rPr>
      </w:pPr>
      <w:r w:rsidRPr="008D52E3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5336"/>
        <w:gridCol w:w="1151"/>
        <w:gridCol w:w="1161"/>
        <w:gridCol w:w="983"/>
      </w:tblGrid>
      <w:tr w:rsidR="00C11677" w:rsidRPr="008D52E3" w:rsidTr="00D16656">
        <w:trPr>
          <w:jc w:val="center"/>
        </w:trPr>
        <w:tc>
          <w:tcPr>
            <w:tcW w:w="382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№ п/п</w:t>
            </w:r>
          </w:p>
        </w:tc>
        <w:tc>
          <w:tcPr>
            <w:tcW w:w="2855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Наименование раздела дисциплины</w:t>
            </w:r>
          </w:p>
        </w:tc>
        <w:tc>
          <w:tcPr>
            <w:tcW w:w="61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Л</w:t>
            </w:r>
          </w:p>
        </w:tc>
        <w:tc>
          <w:tcPr>
            <w:tcW w:w="621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ПЗ</w:t>
            </w:r>
          </w:p>
        </w:tc>
        <w:tc>
          <w:tcPr>
            <w:tcW w:w="527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СРС</w:t>
            </w:r>
          </w:p>
        </w:tc>
      </w:tr>
      <w:tr w:rsidR="00C11677" w:rsidRPr="008D52E3" w:rsidTr="00D16656">
        <w:trPr>
          <w:jc w:val="center"/>
        </w:trPr>
        <w:tc>
          <w:tcPr>
            <w:tcW w:w="382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1. </w:t>
            </w:r>
          </w:p>
        </w:tc>
        <w:tc>
          <w:tcPr>
            <w:tcW w:w="2855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Раздел 1. Информация и её особенности    </w:t>
            </w:r>
          </w:p>
        </w:tc>
        <w:tc>
          <w:tcPr>
            <w:tcW w:w="61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  2</w:t>
            </w:r>
          </w:p>
        </w:tc>
        <w:tc>
          <w:tcPr>
            <w:tcW w:w="621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-</w:t>
            </w:r>
          </w:p>
        </w:tc>
        <w:tc>
          <w:tcPr>
            <w:tcW w:w="527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8</w:t>
            </w:r>
          </w:p>
        </w:tc>
      </w:tr>
      <w:tr w:rsidR="00C11677" w:rsidRPr="008D52E3" w:rsidTr="00D16656">
        <w:trPr>
          <w:jc w:val="center"/>
        </w:trPr>
        <w:tc>
          <w:tcPr>
            <w:tcW w:w="382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2.</w:t>
            </w:r>
          </w:p>
        </w:tc>
        <w:tc>
          <w:tcPr>
            <w:tcW w:w="2855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Раздел 2. Управление</w:t>
            </w:r>
          </w:p>
        </w:tc>
        <w:tc>
          <w:tcPr>
            <w:tcW w:w="61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  2</w:t>
            </w:r>
          </w:p>
        </w:tc>
        <w:tc>
          <w:tcPr>
            <w:tcW w:w="621" w:type="pct"/>
          </w:tcPr>
          <w:p w:rsidR="00C11677" w:rsidRPr="008D52E3" w:rsidRDefault="00C11677" w:rsidP="00C55190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</w:t>
            </w:r>
            <w:r w:rsidR="00C55190">
              <w:rPr>
                <w:rStyle w:val="FontStyle52"/>
              </w:rPr>
              <w:t>2</w:t>
            </w:r>
          </w:p>
        </w:tc>
        <w:tc>
          <w:tcPr>
            <w:tcW w:w="527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1</w:t>
            </w:r>
          </w:p>
        </w:tc>
      </w:tr>
      <w:tr w:rsidR="00C11677" w:rsidRPr="008D52E3" w:rsidTr="00D16656">
        <w:trPr>
          <w:jc w:val="center"/>
        </w:trPr>
        <w:tc>
          <w:tcPr>
            <w:tcW w:w="382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3.</w:t>
            </w:r>
          </w:p>
        </w:tc>
        <w:tc>
          <w:tcPr>
            <w:tcW w:w="2855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Раздел 3. Информация и управление на ж.-д. транспорте</w:t>
            </w:r>
          </w:p>
        </w:tc>
        <w:tc>
          <w:tcPr>
            <w:tcW w:w="61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  2</w:t>
            </w:r>
          </w:p>
        </w:tc>
        <w:tc>
          <w:tcPr>
            <w:tcW w:w="621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2</w:t>
            </w:r>
          </w:p>
        </w:tc>
        <w:tc>
          <w:tcPr>
            <w:tcW w:w="527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1</w:t>
            </w:r>
          </w:p>
        </w:tc>
      </w:tr>
      <w:tr w:rsidR="00C11677" w:rsidRPr="008D52E3" w:rsidTr="00D16656">
        <w:trPr>
          <w:jc w:val="center"/>
        </w:trPr>
        <w:tc>
          <w:tcPr>
            <w:tcW w:w="382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4.</w:t>
            </w:r>
          </w:p>
        </w:tc>
        <w:tc>
          <w:tcPr>
            <w:tcW w:w="2855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Раздел 4. Система связи как средство транспортировки информации</w:t>
            </w:r>
          </w:p>
        </w:tc>
        <w:tc>
          <w:tcPr>
            <w:tcW w:w="61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 3</w:t>
            </w:r>
          </w:p>
        </w:tc>
        <w:tc>
          <w:tcPr>
            <w:tcW w:w="621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2</w:t>
            </w:r>
          </w:p>
        </w:tc>
        <w:tc>
          <w:tcPr>
            <w:tcW w:w="527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2</w:t>
            </w:r>
          </w:p>
        </w:tc>
      </w:tr>
      <w:tr w:rsidR="00C11677" w:rsidRPr="008D52E3" w:rsidTr="00D16656">
        <w:trPr>
          <w:jc w:val="center"/>
        </w:trPr>
        <w:tc>
          <w:tcPr>
            <w:tcW w:w="382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5.</w:t>
            </w:r>
          </w:p>
        </w:tc>
        <w:tc>
          <w:tcPr>
            <w:tcW w:w="2855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Раздел 5. Структура ТКС</w:t>
            </w:r>
          </w:p>
        </w:tc>
        <w:tc>
          <w:tcPr>
            <w:tcW w:w="61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 2</w:t>
            </w:r>
          </w:p>
        </w:tc>
        <w:tc>
          <w:tcPr>
            <w:tcW w:w="621" w:type="pct"/>
          </w:tcPr>
          <w:p w:rsidR="00C11677" w:rsidRPr="008D52E3" w:rsidRDefault="00C11677" w:rsidP="00C55190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</w:t>
            </w:r>
            <w:r w:rsidR="00C55190">
              <w:rPr>
                <w:rStyle w:val="FontStyle52"/>
              </w:rPr>
              <w:t>2</w:t>
            </w:r>
          </w:p>
        </w:tc>
        <w:tc>
          <w:tcPr>
            <w:tcW w:w="527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2</w:t>
            </w:r>
          </w:p>
        </w:tc>
      </w:tr>
      <w:tr w:rsidR="00C11677" w:rsidRPr="008D52E3" w:rsidTr="00D16656">
        <w:trPr>
          <w:jc w:val="center"/>
        </w:trPr>
        <w:tc>
          <w:tcPr>
            <w:tcW w:w="382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6.</w:t>
            </w:r>
          </w:p>
        </w:tc>
        <w:tc>
          <w:tcPr>
            <w:tcW w:w="2855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Раздел 6. Модель телекоммуникационной системы </w:t>
            </w:r>
          </w:p>
        </w:tc>
        <w:tc>
          <w:tcPr>
            <w:tcW w:w="61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 2</w:t>
            </w:r>
          </w:p>
        </w:tc>
        <w:tc>
          <w:tcPr>
            <w:tcW w:w="621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2</w:t>
            </w:r>
          </w:p>
        </w:tc>
        <w:tc>
          <w:tcPr>
            <w:tcW w:w="527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4</w:t>
            </w:r>
          </w:p>
        </w:tc>
      </w:tr>
      <w:tr w:rsidR="00C11677" w:rsidRPr="008D52E3" w:rsidTr="00D16656">
        <w:trPr>
          <w:jc w:val="center"/>
        </w:trPr>
        <w:tc>
          <w:tcPr>
            <w:tcW w:w="382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7.</w:t>
            </w:r>
          </w:p>
        </w:tc>
        <w:tc>
          <w:tcPr>
            <w:tcW w:w="2855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Раздел 7. Графо-матричные модели сети связи</w:t>
            </w:r>
          </w:p>
        </w:tc>
        <w:tc>
          <w:tcPr>
            <w:tcW w:w="61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 3</w:t>
            </w:r>
          </w:p>
        </w:tc>
        <w:tc>
          <w:tcPr>
            <w:tcW w:w="621" w:type="pct"/>
          </w:tcPr>
          <w:p w:rsidR="00C11677" w:rsidRPr="008D52E3" w:rsidRDefault="00C11677" w:rsidP="00C55190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</w:t>
            </w:r>
            <w:r w:rsidR="00C55190">
              <w:rPr>
                <w:rStyle w:val="FontStyle52"/>
              </w:rPr>
              <w:t>4</w:t>
            </w:r>
          </w:p>
        </w:tc>
        <w:tc>
          <w:tcPr>
            <w:tcW w:w="527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12</w:t>
            </w:r>
          </w:p>
        </w:tc>
      </w:tr>
      <w:tr w:rsidR="00C11677" w:rsidRPr="008D52E3" w:rsidTr="00D16656">
        <w:trPr>
          <w:jc w:val="center"/>
        </w:trPr>
        <w:tc>
          <w:tcPr>
            <w:tcW w:w="382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8.</w:t>
            </w:r>
          </w:p>
        </w:tc>
        <w:tc>
          <w:tcPr>
            <w:tcW w:w="2855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Раздел 8. Основы проектирования сетей связи</w:t>
            </w:r>
          </w:p>
        </w:tc>
        <w:tc>
          <w:tcPr>
            <w:tcW w:w="61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 2</w:t>
            </w:r>
          </w:p>
        </w:tc>
        <w:tc>
          <w:tcPr>
            <w:tcW w:w="621" w:type="pct"/>
          </w:tcPr>
          <w:p w:rsidR="00C11677" w:rsidRPr="008D52E3" w:rsidRDefault="00C11677" w:rsidP="007A1C36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 </w:t>
            </w:r>
            <w:r w:rsidR="007A1C36">
              <w:rPr>
                <w:rStyle w:val="FontStyle52"/>
              </w:rPr>
              <w:t>2</w:t>
            </w:r>
          </w:p>
        </w:tc>
        <w:tc>
          <w:tcPr>
            <w:tcW w:w="527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 6</w:t>
            </w:r>
          </w:p>
        </w:tc>
      </w:tr>
    </w:tbl>
    <w:p w:rsidR="00D16656" w:rsidRDefault="00D16656" w:rsidP="00C11677">
      <w:pPr>
        <w:ind w:firstLine="851"/>
        <w:jc w:val="both"/>
        <w:rPr>
          <w:sz w:val="28"/>
          <w:szCs w:val="28"/>
        </w:rPr>
      </w:pPr>
    </w:p>
    <w:p w:rsidR="00D44B59" w:rsidRDefault="00D44B59" w:rsidP="00C11677">
      <w:pPr>
        <w:ind w:firstLine="851"/>
        <w:jc w:val="both"/>
        <w:rPr>
          <w:sz w:val="28"/>
          <w:szCs w:val="28"/>
        </w:rPr>
      </w:pPr>
    </w:p>
    <w:p w:rsidR="00C11677" w:rsidRPr="008D52E3" w:rsidRDefault="00C11677" w:rsidP="00D44B59">
      <w:pPr>
        <w:jc w:val="both"/>
        <w:rPr>
          <w:sz w:val="28"/>
          <w:szCs w:val="28"/>
        </w:rPr>
      </w:pPr>
      <w:r w:rsidRPr="008D52E3">
        <w:rPr>
          <w:sz w:val="28"/>
          <w:szCs w:val="28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491"/>
        <w:gridCol w:w="955"/>
        <w:gridCol w:w="1207"/>
        <w:gridCol w:w="976"/>
      </w:tblGrid>
      <w:tr w:rsidR="00C11677" w:rsidRPr="008D52E3" w:rsidTr="00D44B59">
        <w:trPr>
          <w:jc w:val="center"/>
        </w:trPr>
        <w:tc>
          <w:tcPr>
            <w:tcW w:w="383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№ п/п</w:t>
            </w:r>
          </w:p>
        </w:tc>
        <w:tc>
          <w:tcPr>
            <w:tcW w:w="2938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Наименование раздела дисциплины</w:t>
            </w:r>
          </w:p>
        </w:tc>
        <w:tc>
          <w:tcPr>
            <w:tcW w:w="511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</w:rPr>
            </w:pPr>
            <w:r w:rsidRPr="008D52E3">
              <w:rPr>
                <w:rStyle w:val="FontStyle52"/>
              </w:rPr>
              <w:t>Л</w:t>
            </w:r>
          </w:p>
        </w:tc>
        <w:tc>
          <w:tcPr>
            <w:tcW w:w="64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</w:rPr>
            </w:pPr>
            <w:r w:rsidRPr="008D52E3">
              <w:rPr>
                <w:rStyle w:val="FontStyle52"/>
              </w:rPr>
              <w:t>ПЗ</w:t>
            </w:r>
          </w:p>
        </w:tc>
        <w:tc>
          <w:tcPr>
            <w:tcW w:w="524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СРС</w:t>
            </w:r>
          </w:p>
        </w:tc>
      </w:tr>
      <w:tr w:rsidR="00C11677" w:rsidRPr="008D52E3" w:rsidTr="00D44B59">
        <w:trPr>
          <w:jc w:val="center"/>
        </w:trPr>
        <w:tc>
          <w:tcPr>
            <w:tcW w:w="383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1. </w:t>
            </w:r>
          </w:p>
        </w:tc>
        <w:tc>
          <w:tcPr>
            <w:tcW w:w="2938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Раздел 1. Информация и её особенности </w:t>
            </w:r>
          </w:p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</w:p>
        </w:tc>
        <w:tc>
          <w:tcPr>
            <w:tcW w:w="511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lang w:val="en-US"/>
              </w:rPr>
            </w:pPr>
            <w:r w:rsidRPr="008D52E3">
              <w:rPr>
                <w:rStyle w:val="FontStyle52"/>
                <w:lang w:val="en-US"/>
              </w:rPr>
              <w:t>1</w:t>
            </w:r>
          </w:p>
        </w:tc>
        <w:tc>
          <w:tcPr>
            <w:tcW w:w="64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</w:rPr>
            </w:pPr>
            <w:r w:rsidRPr="008D52E3">
              <w:rPr>
                <w:rStyle w:val="FontStyle52"/>
              </w:rPr>
              <w:t>1</w:t>
            </w:r>
          </w:p>
        </w:tc>
        <w:tc>
          <w:tcPr>
            <w:tcW w:w="524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lang w:val="en-US"/>
              </w:rPr>
            </w:pPr>
            <w:r w:rsidRPr="008D52E3">
              <w:rPr>
                <w:rStyle w:val="FontStyle52"/>
                <w:lang w:val="en-US"/>
              </w:rPr>
              <w:t>10</w:t>
            </w:r>
          </w:p>
        </w:tc>
      </w:tr>
      <w:tr w:rsidR="00C11677" w:rsidRPr="008D52E3" w:rsidTr="00D44B59">
        <w:trPr>
          <w:jc w:val="center"/>
        </w:trPr>
        <w:tc>
          <w:tcPr>
            <w:tcW w:w="383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2.</w:t>
            </w:r>
          </w:p>
        </w:tc>
        <w:tc>
          <w:tcPr>
            <w:tcW w:w="2938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Раздел 2. Управление</w:t>
            </w:r>
          </w:p>
        </w:tc>
        <w:tc>
          <w:tcPr>
            <w:tcW w:w="511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lang w:val="en-US"/>
              </w:rPr>
            </w:pPr>
            <w:r w:rsidRPr="008D52E3">
              <w:rPr>
                <w:rStyle w:val="FontStyle52"/>
                <w:lang w:val="en-US"/>
              </w:rPr>
              <w:t>1</w:t>
            </w:r>
          </w:p>
        </w:tc>
        <w:tc>
          <w:tcPr>
            <w:tcW w:w="64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</w:rPr>
            </w:pPr>
            <w:r w:rsidRPr="008D52E3">
              <w:rPr>
                <w:rStyle w:val="FontStyle52"/>
              </w:rPr>
              <w:t>1</w:t>
            </w:r>
          </w:p>
        </w:tc>
        <w:tc>
          <w:tcPr>
            <w:tcW w:w="524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lang w:val="en-US"/>
              </w:rPr>
            </w:pPr>
            <w:r w:rsidRPr="008D52E3">
              <w:rPr>
                <w:rStyle w:val="FontStyle52"/>
                <w:lang w:val="en-US"/>
              </w:rPr>
              <w:t>8</w:t>
            </w:r>
          </w:p>
        </w:tc>
      </w:tr>
      <w:tr w:rsidR="00C11677" w:rsidRPr="008D52E3" w:rsidTr="00D44B59">
        <w:trPr>
          <w:jc w:val="center"/>
        </w:trPr>
        <w:tc>
          <w:tcPr>
            <w:tcW w:w="383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3.</w:t>
            </w:r>
          </w:p>
        </w:tc>
        <w:tc>
          <w:tcPr>
            <w:tcW w:w="2938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Раздел 3. Информация и управление на ж.-д. транспорте</w:t>
            </w:r>
          </w:p>
        </w:tc>
        <w:tc>
          <w:tcPr>
            <w:tcW w:w="511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</w:rPr>
            </w:pPr>
          </w:p>
        </w:tc>
        <w:tc>
          <w:tcPr>
            <w:tcW w:w="64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</w:rPr>
            </w:pPr>
            <w:r w:rsidRPr="008D52E3">
              <w:rPr>
                <w:rStyle w:val="FontStyle52"/>
              </w:rPr>
              <w:t>1</w:t>
            </w:r>
          </w:p>
        </w:tc>
        <w:tc>
          <w:tcPr>
            <w:tcW w:w="524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lang w:val="en-US"/>
              </w:rPr>
            </w:pPr>
            <w:r w:rsidRPr="008D52E3">
              <w:rPr>
                <w:rStyle w:val="FontStyle52"/>
              </w:rPr>
              <w:t>1</w:t>
            </w:r>
            <w:r w:rsidRPr="008D52E3">
              <w:rPr>
                <w:rStyle w:val="FontStyle52"/>
                <w:lang w:val="en-US"/>
              </w:rPr>
              <w:t>2</w:t>
            </w:r>
          </w:p>
        </w:tc>
      </w:tr>
      <w:tr w:rsidR="00C11677" w:rsidRPr="008D52E3" w:rsidTr="00D44B59">
        <w:trPr>
          <w:jc w:val="center"/>
        </w:trPr>
        <w:tc>
          <w:tcPr>
            <w:tcW w:w="383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4.</w:t>
            </w:r>
          </w:p>
        </w:tc>
        <w:tc>
          <w:tcPr>
            <w:tcW w:w="2938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>Раздел 4. Система связи как средство транспортировки информации</w:t>
            </w:r>
          </w:p>
        </w:tc>
        <w:tc>
          <w:tcPr>
            <w:tcW w:w="511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lang w:val="en-US"/>
              </w:rPr>
            </w:pPr>
            <w:r w:rsidRPr="008D52E3">
              <w:rPr>
                <w:rStyle w:val="FontStyle52"/>
                <w:lang w:val="en-US"/>
              </w:rPr>
              <w:t>1</w:t>
            </w:r>
          </w:p>
        </w:tc>
        <w:tc>
          <w:tcPr>
            <w:tcW w:w="64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</w:rPr>
            </w:pPr>
          </w:p>
        </w:tc>
        <w:tc>
          <w:tcPr>
            <w:tcW w:w="524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lang w:val="en-US"/>
              </w:rPr>
            </w:pPr>
            <w:r w:rsidRPr="008D52E3">
              <w:rPr>
                <w:rStyle w:val="FontStyle52"/>
                <w:lang w:val="en-US"/>
              </w:rPr>
              <w:t>15</w:t>
            </w:r>
          </w:p>
        </w:tc>
      </w:tr>
      <w:tr w:rsidR="00C11677" w:rsidRPr="008D52E3" w:rsidTr="00D44B59">
        <w:trPr>
          <w:jc w:val="center"/>
        </w:trPr>
        <w:tc>
          <w:tcPr>
            <w:tcW w:w="383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5.</w:t>
            </w:r>
          </w:p>
        </w:tc>
        <w:tc>
          <w:tcPr>
            <w:tcW w:w="2938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Раздел 5. Структура ТКС       </w:t>
            </w:r>
          </w:p>
        </w:tc>
        <w:tc>
          <w:tcPr>
            <w:tcW w:w="511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</w:rPr>
            </w:pPr>
            <w:r w:rsidRPr="008D52E3">
              <w:rPr>
                <w:rStyle w:val="FontStyle52"/>
              </w:rPr>
              <w:t>0,5</w:t>
            </w:r>
          </w:p>
        </w:tc>
        <w:tc>
          <w:tcPr>
            <w:tcW w:w="646" w:type="pct"/>
          </w:tcPr>
          <w:p w:rsidR="00C11677" w:rsidRPr="008D52E3" w:rsidRDefault="00C11677" w:rsidP="00D57CFD">
            <w:pPr>
              <w:pStyle w:val="Style2"/>
              <w:spacing w:line="240" w:lineRule="auto"/>
              <w:ind w:firstLine="0"/>
              <w:jc w:val="center"/>
              <w:rPr>
                <w:rStyle w:val="FontStyle52"/>
              </w:rPr>
            </w:pPr>
            <w:r w:rsidRPr="008D52E3">
              <w:rPr>
                <w:rStyle w:val="FontStyle52"/>
              </w:rPr>
              <w:t>1</w:t>
            </w:r>
          </w:p>
        </w:tc>
        <w:tc>
          <w:tcPr>
            <w:tcW w:w="524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lang w:val="en-US"/>
              </w:rPr>
            </w:pPr>
            <w:r w:rsidRPr="008D52E3">
              <w:rPr>
                <w:rStyle w:val="FontStyle52"/>
                <w:lang w:val="en-US"/>
              </w:rPr>
              <w:t>10</w:t>
            </w:r>
          </w:p>
        </w:tc>
      </w:tr>
      <w:tr w:rsidR="00C11677" w:rsidRPr="008D52E3" w:rsidTr="00D44B59">
        <w:trPr>
          <w:jc w:val="center"/>
        </w:trPr>
        <w:tc>
          <w:tcPr>
            <w:tcW w:w="383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 6.</w:t>
            </w:r>
          </w:p>
        </w:tc>
        <w:tc>
          <w:tcPr>
            <w:tcW w:w="2938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  <w:r w:rsidRPr="008D52E3">
              <w:rPr>
                <w:rStyle w:val="FontStyle52"/>
              </w:rPr>
              <w:t xml:space="preserve">Раздел 6. Модель телекоммуникационной системы </w:t>
            </w:r>
          </w:p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rPr>
                <w:rStyle w:val="FontStyle52"/>
              </w:rPr>
            </w:pPr>
          </w:p>
        </w:tc>
        <w:tc>
          <w:tcPr>
            <w:tcW w:w="511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</w:rPr>
            </w:pPr>
            <w:r w:rsidRPr="008D52E3">
              <w:rPr>
                <w:rStyle w:val="FontStyle52"/>
              </w:rPr>
              <w:t>0,5</w:t>
            </w:r>
          </w:p>
        </w:tc>
        <w:tc>
          <w:tcPr>
            <w:tcW w:w="646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</w:rPr>
            </w:pPr>
          </w:p>
        </w:tc>
        <w:tc>
          <w:tcPr>
            <w:tcW w:w="524" w:type="pct"/>
          </w:tcPr>
          <w:p w:rsidR="00C11677" w:rsidRPr="008D52E3" w:rsidRDefault="00C11677" w:rsidP="00D57CF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2"/>
                <w:lang w:val="en-US"/>
              </w:rPr>
            </w:pPr>
            <w:r w:rsidRPr="008D52E3">
              <w:rPr>
                <w:rStyle w:val="FontStyle52"/>
                <w:lang w:val="en-US"/>
              </w:rPr>
              <w:t>5</w:t>
            </w:r>
          </w:p>
        </w:tc>
      </w:tr>
    </w:tbl>
    <w:p w:rsidR="00D44B59" w:rsidRDefault="00D44B59" w:rsidP="00E4679A">
      <w:pPr>
        <w:jc w:val="center"/>
        <w:rPr>
          <w:b/>
          <w:bCs/>
          <w:sz w:val="28"/>
          <w:szCs w:val="28"/>
        </w:rPr>
      </w:pPr>
    </w:p>
    <w:p w:rsidR="007415A4" w:rsidRDefault="007415A4" w:rsidP="00E4679A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D44B59" w:rsidRPr="00E06A64" w:rsidRDefault="00D44B59" w:rsidP="00E4679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3889"/>
        <w:gridCol w:w="4788"/>
      </w:tblGrid>
      <w:tr w:rsidR="007415A4" w:rsidRPr="00975C63" w:rsidTr="0085276A">
        <w:trPr>
          <w:jc w:val="center"/>
        </w:trPr>
        <w:tc>
          <w:tcPr>
            <w:tcW w:w="675" w:type="dxa"/>
            <w:vAlign w:val="center"/>
          </w:tcPr>
          <w:p w:rsidR="007415A4" w:rsidRPr="00975C63" w:rsidRDefault="007415A4" w:rsidP="009F761D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75C63">
              <w:rPr>
                <w:b/>
                <w:bCs/>
                <w:color w:val="000000"/>
                <w:sz w:val="24"/>
                <w:szCs w:val="28"/>
              </w:rPr>
              <w:t>№</w:t>
            </w:r>
          </w:p>
          <w:p w:rsidR="007415A4" w:rsidRPr="00975C63" w:rsidRDefault="007415A4" w:rsidP="009F761D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75C63">
              <w:rPr>
                <w:b/>
                <w:bCs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3969" w:type="dxa"/>
            <w:vAlign w:val="center"/>
          </w:tcPr>
          <w:p w:rsidR="007415A4" w:rsidRPr="00975C63" w:rsidRDefault="007415A4" w:rsidP="009F761D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75C63">
              <w:rPr>
                <w:b/>
                <w:bCs/>
                <w:color w:val="000000"/>
                <w:sz w:val="24"/>
                <w:szCs w:val="28"/>
              </w:rPr>
              <w:t>Наименование раздела</w:t>
            </w:r>
          </w:p>
        </w:tc>
        <w:tc>
          <w:tcPr>
            <w:tcW w:w="4927" w:type="dxa"/>
            <w:vAlign w:val="center"/>
          </w:tcPr>
          <w:p w:rsidR="007415A4" w:rsidRPr="00975C63" w:rsidRDefault="007415A4" w:rsidP="0085276A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975C63">
              <w:rPr>
                <w:b/>
                <w:bCs/>
                <w:color w:val="000000"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7415A4" w:rsidRPr="00975C63" w:rsidTr="0085276A">
        <w:trPr>
          <w:jc w:val="center"/>
        </w:trPr>
        <w:tc>
          <w:tcPr>
            <w:tcW w:w="675" w:type="dxa"/>
            <w:vAlign w:val="center"/>
          </w:tcPr>
          <w:p w:rsidR="007415A4" w:rsidRPr="00975C63" w:rsidRDefault="007415A4" w:rsidP="000161B3">
            <w:pPr>
              <w:jc w:val="center"/>
              <w:rPr>
                <w:color w:val="000000"/>
                <w:sz w:val="24"/>
                <w:szCs w:val="24"/>
              </w:rPr>
            </w:pPr>
            <w:r w:rsidRPr="00975C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415A4" w:rsidRPr="00975C63" w:rsidRDefault="007415A4" w:rsidP="00B44BB7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color w:val="000000"/>
                <w:sz w:val="24"/>
                <w:szCs w:val="24"/>
              </w:rPr>
            </w:pPr>
            <w:r w:rsidRPr="00975C63">
              <w:rPr>
                <w:rStyle w:val="FontStyle52"/>
                <w:color w:val="000000"/>
                <w:sz w:val="24"/>
                <w:szCs w:val="24"/>
              </w:rPr>
              <w:t xml:space="preserve">Раздел 1. Информация и её особенности    </w:t>
            </w:r>
          </w:p>
        </w:tc>
        <w:tc>
          <w:tcPr>
            <w:tcW w:w="4927" w:type="dxa"/>
            <w:vAlign w:val="center"/>
          </w:tcPr>
          <w:p w:rsidR="007415A4" w:rsidRPr="00975C63" w:rsidRDefault="007415A4" w:rsidP="00975C63">
            <w:pPr>
              <w:ind w:firstLine="318"/>
              <w:jc w:val="both"/>
              <w:rPr>
                <w:bCs/>
                <w:color w:val="000000"/>
                <w:sz w:val="24"/>
                <w:szCs w:val="24"/>
              </w:rPr>
            </w:pPr>
            <w:r w:rsidRPr="00975C63">
              <w:rPr>
                <w:color w:val="000000"/>
                <w:sz w:val="24"/>
                <w:szCs w:val="24"/>
              </w:rPr>
              <w:t xml:space="preserve">Кудряшов В.А. Информационно-телекоммуникационные технологии в социальных и экономических процессах общества. Учебное пособие. </w:t>
            </w:r>
            <w:proofErr w:type="spellStart"/>
            <w:r w:rsidRPr="00975C63">
              <w:rPr>
                <w:color w:val="000000"/>
                <w:sz w:val="24"/>
                <w:szCs w:val="24"/>
              </w:rPr>
              <w:t>Спб</w:t>
            </w:r>
            <w:proofErr w:type="spellEnd"/>
            <w:r w:rsidRPr="00975C63">
              <w:rPr>
                <w:color w:val="000000"/>
                <w:sz w:val="24"/>
                <w:szCs w:val="24"/>
              </w:rPr>
              <w:t>.: Изд-во ПГУПС, 2014. –  64 с.</w:t>
            </w:r>
          </w:p>
        </w:tc>
      </w:tr>
      <w:tr w:rsidR="007415A4" w:rsidRPr="00975C63" w:rsidTr="0085276A">
        <w:trPr>
          <w:jc w:val="center"/>
        </w:trPr>
        <w:tc>
          <w:tcPr>
            <w:tcW w:w="675" w:type="dxa"/>
            <w:vAlign w:val="center"/>
          </w:tcPr>
          <w:p w:rsidR="007415A4" w:rsidRPr="00975C63" w:rsidRDefault="007415A4" w:rsidP="000161B3">
            <w:pPr>
              <w:jc w:val="center"/>
              <w:rPr>
                <w:color w:val="000000"/>
                <w:sz w:val="24"/>
                <w:szCs w:val="24"/>
              </w:rPr>
            </w:pPr>
            <w:r w:rsidRPr="00975C6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415A4" w:rsidRPr="00975C63" w:rsidRDefault="007415A4" w:rsidP="00B44BB7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color w:val="000000"/>
                <w:sz w:val="24"/>
                <w:szCs w:val="24"/>
              </w:rPr>
            </w:pPr>
            <w:r w:rsidRPr="00975C63">
              <w:rPr>
                <w:rStyle w:val="FontStyle52"/>
                <w:color w:val="000000"/>
                <w:sz w:val="24"/>
                <w:szCs w:val="24"/>
              </w:rPr>
              <w:t>Раздел 2. Управление</w:t>
            </w:r>
          </w:p>
        </w:tc>
        <w:tc>
          <w:tcPr>
            <w:tcW w:w="4927" w:type="dxa"/>
            <w:vAlign w:val="center"/>
          </w:tcPr>
          <w:p w:rsidR="007415A4" w:rsidRDefault="007415A4" w:rsidP="00975C6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75C63">
              <w:rPr>
                <w:color w:val="000000"/>
                <w:sz w:val="24"/>
                <w:szCs w:val="24"/>
              </w:rPr>
              <w:t xml:space="preserve">Кудряшов В.А. Информационно-телекоммуникационные технологии в социальных и экономических процессах общества. Учебное пособие. </w:t>
            </w:r>
            <w:proofErr w:type="spellStart"/>
            <w:r w:rsidRPr="00975C63">
              <w:rPr>
                <w:color w:val="000000"/>
                <w:sz w:val="24"/>
                <w:szCs w:val="24"/>
              </w:rPr>
              <w:t>Спб</w:t>
            </w:r>
            <w:proofErr w:type="spellEnd"/>
            <w:r w:rsidRPr="00975C63">
              <w:rPr>
                <w:color w:val="000000"/>
                <w:sz w:val="24"/>
                <w:szCs w:val="24"/>
              </w:rPr>
              <w:t>.: Изд-во ПГУПС, 2014. –  64 с.</w:t>
            </w:r>
          </w:p>
          <w:p w:rsidR="007415A4" w:rsidRPr="00975C63" w:rsidRDefault="007415A4" w:rsidP="00975C63">
            <w:pPr>
              <w:ind w:firstLine="318"/>
              <w:jc w:val="both"/>
              <w:rPr>
                <w:sz w:val="24"/>
                <w:szCs w:val="24"/>
              </w:rPr>
            </w:pPr>
            <w:r w:rsidRPr="00975C63">
              <w:rPr>
                <w:sz w:val="24"/>
                <w:szCs w:val="24"/>
              </w:rPr>
              <w:t>Кудряшов В.А. Основы информационного обеспечения систем управления /Учебное пособие в двух частях. – СПб.: Изд-во ПГУПС, 2008.</w:t>
            </w:r>
          </w:p>
          <w:p w:rsidR="007415A4" w:rsidRPr="00975C63" w:rsidRDefault="007415A4" w:rsidP="00975C63">
            <w:pPr>
              <w:ind w:firstLine="31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415A4" w:rsidRPr="00975C63" w:rsidTr="0085276A">
        <w:trPr>
          <w:jc w:val="center"/>
        </w:trPr>
        <w:tc>
          <w:tcPr>
            <w:tcW w:w="675" w:type="dxa"/>
            <w:vAlign w:val="center"/>
          </w:tcPr>
          <w:p w:rsidR="007415A4" w:rsidRPr="00975C63" w:rsidRDefault="007415A4" w:rsidP="000161B3">
            <w:pPr>
              <w:jc w:val="center"/>
              <w:rPr>
                <w:color w:val="000000"/>
                <w:sz w:val="24"/>
                <w:szCs w:val="24"/>
              </w:rPr>
            </w:pPr>
            <w:r w:rsidRPr="00975C6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415A4" w:rsidRPr="00975C63" w:rsidRDefault="007415A4" w:rsidP="00B44BB7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color w:val="000000"/>
                <w:sz w:val="24"/>
                <w:szCs w:val="24"/>
              </w:rPr>
            </w:pPr>
            <w:r w:rsidRPr="00975C63">
              <w:rPr>
                <w:rStyle w:val="FontStyle52"/>
                <w:color w:val="000000"/>
                <w:sz w:val="24"/>
                <w:szCs w:val="24"/>
              </w:rPr>
              <w:t>Раздел 3. Информация и управление на ж.-д. транспорте</w:t>
            </w:r>
          </w:p>
        </w:tc>
        <w:tc>
          <w:tcPr>
            <w:tcW w:w="4927" w:type="dxa"/>
            <w:vAlign w:val="center"/>
          </w:tcPr>
          <w:p w:rsidR="007415A4" w:rsidRPr="00975C63" w:rsidRDefault="007415A4" w:rsidP="00975C63">
            <w:pPr>
              <w:ind w:firstLine="318"/>
              <w:jc w:val="both"/>
              <w:rPr>
                <w:bCs/>
                <w:color w:val="000000"/>
                <w:sz w:val="24"/>
                <w:szCs w:val="24"/>
              </w:rPr>
            </w:pPr>
            <w:r w:rsidRPr="00975C63">
              <w:rPr>
                <w:color w:val="000000"/>
                <w:sz w:val="24"/>
                <w:szCs w:val="24"/>
              </w:rPr>
              <w:t xml:space="preserve">Кудряшов В.А. Информационно-телекоммуникационные технологии в социальных и экономических процессах общества. Учебное пособие. </w:t>
            </w:r>
            <w:proofErr w:type="spellStart"/>
            <w:r w:rsidRPr="00975C63">
              <w:rPr>
                <w:color w:val="000000"/>
                <w:sz w:val="24"/>
                <w:szCs w:val="24"/>
              </w:rPr>
              <w:t>Спб</w:t>
            </w:r>
            <w:proofErr w:type="spellEnd"/>
            <w:r w:rsidRPr="00975C63">
              <w:rPr>
                <w:color w:val="000000"/>
                <w:sz w:val="24"/>
                <w:szCs w:val="24"/>
              </w:rPr>
              <w:t>.: Изд-во ПГУПС, 2014. –  64 с.</w:t>
            </w:r>
          </w:p>
        </w:tc>
      </w:tr>
      <w:tr w:rsidR="007415A4" w:rsidRPr="00975C63" w:rsidTr="0085276A">
        <w:trPr>
          <w:jc w:val="center"/>
        </w:trPr>
        <w:tc>
          <w:tcPr>
            <w:tcW w:w="675" w:type="dxa"/>
            <w:vAlign w:val="center"/>
          </w:tcPr>
          <w:p w:rsidR="007415A4" w:rsidRPr="00975C63" w:rsidRDefault="007415A4" w:rsidP="000161B3">
            <w:pPr>
              <w:jc w:val="center"/>
              <w:rPr>
                <w:color w:val="000000"/>
                <w:sz w:val="24"/>
                <w:szCs w:val="24"/>
              </w:rPr>
            </w:pPr>
            <w:r w:rsidRPr="00975C6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415A4" w:rsidRPr="00975C63" w:rsidRDefault="007415A4" w:rsidP="00B44BB7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color w:val="000000"/>
                <w:sz w:val="24"/>
                <w:szCs w:val="24"/>
              </w:rPr>
            </w:pPr>
            <w:r w:rsidRPr="00975C63">
              <w:rPr>
                <w:rStyle w:val="FontStyle52"/>
                <w:color w:val="000000"/>
                <w:sz w:val="24"/>
                <w:szCs w:val="24"/>
              </w:rPr>
              <w:t>Раздел 4. Система связи как средство транспортировки информации</w:t>
            </w:r>
          </w:p>
        </w:tc>
        <w:tc>
          <w:tcPr>
            <w:tcW w:w="4927" w:type="dxa"/>
            <w:vAlign w:val="center"/>
          </w:tcPr>
          <w:p w:rsidR="007415A4" w:rsidRPr="00975C63" w:rsidRDefault="007415A4" w:rsidP="00975C6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75C63">
              <w:rPr>
                <w:color w:val="000000"/>
                <w:sz w:val="24"/>
                <w:szCs w:val="24"/>
              </w:rPr>
              <w:t xml:space="preserve">Кудряшов В.А. Информационно-телекоммуникационные технологии в социальных и экономических процессах общества. Учебное пособие. </w:t>
            </w:r>
            <w:proofErr w:type="spellStart"/>
            <w:r w:rsidRPr="00975C63">
              <w:rPr>
                <w:color w:val="000000"/>
                <w:sz w:val="24"/>
                <w:szCs w:val="24"/>
              </w:rPr>
              <w:t>Спб</w:t>
            </w:r>
            <w:proofErr w:type="spellEnd"/>
            <w:r w:rsidRPr="00975C63">
              <w:rPr>
                <w:color w:val="000000"/>
                <w:sz w:val="24"/>
                <w:szCs w:val="24"/>
              </w:rPr>
              <w:t>.: Изд-во ПГУПС, 2014. –  64 с.</w:t>
            </w:r>
          </w:p>
          <w:p w:rsidR="007415A4" w:rsidRPr="00975C63" w:rsidRDefault="007415A4" w:rsidP="00975C63">
            <w:pPr>
              <w:tabs>
                <w:tab w:val="num" w:pos="1779"/>
              </w:tabs>
              <w:ind w:left="34" w:firstLine="318"/>
              <w:jc w:val="both"/>
              <w:rPr>
                <w:bCs/>
                <w:color w:val="000000"/>
                <w:sz w:val="24"/>
                <w:szCs w:val="24"/>
              </w:rPr>
            </w:pPr>
            <w:r w:rsidRPr="00975C63">
              <w:rPr>
                <w:bCs/>
                <w:color w:val="000000"/>
                <w:sz w:val="24"/>
                <w:szCs w:val="24"/>
              </w:rPr>
              <w:t xml:space="preserve">Кудряшов В.А. Открытые информационные системы и сети: Иллюстрированное учебное пособие для студентов вузов, техникумов, колледжей железнодорожного </w:t>
            </w:r>
            <w:proofErr w:type="gramStart"/>
            <w:r w:rsidRPr="00975C63">
              <w:rPr>
                <w:bCs/>
                <w:color w:val="000000"/>
                <w:sz w:val="24"/>
                <w:szCs w:val="24"/>
              </w:rPr>
              <w:t>транспорта.-</w:t>
            </w:r>
            <w:proofErr w:type="gramEnd"/>
            <w:r w:rsidRPr="00975C6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C63">
              <w:rPr>
                <w:bCs/>
                <w:color w:val="000000"/>
                <w:sz w:val="24"/>
                <w:szCs w:val="24"/>
              </w:rPr>
              <w:t>М.:Маршрут</w:t>
            </w:r>
            <w:proofErr w:type="spellEnd"/>
            <w:r w:rsidRPr="00975C63">
              <w:rPr>
                <w:bCs/>
                <w:color w:val="000000"/>
                <w:sz w:val="24"/>
                <w:szCs w:val="24"/>
              </w:rPr>
              <w:t>, 2005 – 66 с.</w:t>
            </w:r>
          </w:p>
          <w:p w:rsidR="007415A4" w:rsidRPr="00975C63" w:rsidRDefault="007415A4" w:rsidP="00975C63">
            <w:pPr>
              <w:ind w:firstLine="31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415A4" w:rsidRPr="00975C63" w:rsidTr="0085276A">
        <w:trPr>
          <w:jc w:val="center"/>
        </w:trPr>
        <w:tc>
          <w:tcPr>
            <w:tcW w:w="675" w:type="dxa"/>
            <w:vAlign w:val="center"/>
          </w:tcPr>
          <w:p w:rsidR="007415A4" w:rsidRPr="00975C63" w:rsidRDefault="007415A4" w:rsidP="000161B3">
            <w:pPr>
              <w:jc w:val="center"/>
              <w:rPr>
                <w:color w:val="000000"/>
                <w:sz w:val="24"/>
                <w:szCs w:val="24"/>
              </w:rPr>
            </w:pPr>
            <w:r w:rsidRPr="00975C6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415A4" w:rsidRPr="00975C63" w:rsidRDefault="007415A4" w:rsidP="00B44BB7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color w:val="000000"/>
                <w:sz w:val="24"/>
                <w:szCs w:val="24"/>
              </w:rPr>
            </w:pPr>
            <w:r w:rsidRPr="00975C63">
              <w:rPr>
                <w:rStyle w:val="FontStyle52"/>
                <w:color w:val="000000"/>
                <w:sz w:val="24"/>
                <w:szCs w:val="24"/>
              </w:rPr>
              <w:t>Раздел 5. Структура ТКС</w:t>
            </w:r>
          </w:p>
        </w:tc>
        <w:tc>
          <w:tcPr>
            <w:tcW w:w="4927" w:type="dxa"/>
            <w:vAlign w:val="center"/>
          </w:tcPr>
          <w:p w:rsidR="007415A4" w:rsidRPr="00975C63" w:rsidRDefault="007415A4" w:rsidP="00975C6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75C63">
              <w:rPr>
                <w:color w:val="000000"/>
                <w:sz w:val="24"/>
                <w:szCs w:val="24"/>
              </w:rPr>
              <w:t xml:space="preserve">Кудряшов В.А. Информационно-телекоммуникационные технологии в социальных и экономических процессах общества. Учебное пособие. </w:t>
            </w:r>
            <w:proofErr w:type="spellStart"/>
            <w:r w:rsidRPr="00975C63">
              <w:rPr>
                <w:color w:val="000000"/>
                <w:sz w:val="24"/>
                <w:szCs w:val="24"/>
              </w:rPr>
              <w:t>Спб</w:t>
            </w:r>
            <w:proofErr w:type="spellEnd"/>
            <w:r w:rsidRPr="00975C63">
              <w:rPr>
                <w:color w:val="000000"/>
                <w:sz w:val="24"/>
                <w:szCs w:val="24"/>
              </w:rPr>
              <w:t>.: Изд-во ПГУПС, 2014. –  64 с.</w:t>
            </w:r>
          </w:p>
          <w:p w:rsidR="007415A4" w:rsidRPr="00975C63" w:rsidRDefault="007415A4" w:rsidP="00975C63">
            <w:pPr>
              <w:tabs>
                <w:tab w:val="num" w:pos="1310"/>
              </w:tabs>
              <w:ind w:left="34" w:firstLine="318"/>
              <w:jc w:val="both"/>
              <w:rPr>
                <w:bCs/>
                <w:color w:val="000000"/>
                <w:sz w:val="24"/>
                <w:szCs w:val="24"/>
              </w:rPr>
            </w:pPr>
            <w:r w:rsidRPr="00975C63">
              <w:rPr>
                <w:bCs/>
                <w:color w:val="000000"/>
                <w:sz w:val="24"/>
                <w:szCs w:val="24"/>
              </w:rPr>
              <w:t xml:space="preserve">Кудряшов В.А. Открытые информационные системы и сети: Иллюстрированное учебное пособие для студентов вузов, техникумов, колледжей железнодорожного </w:t>
            </w:r>
            <w:proofErr w:type="gramStart"/>
            <w:r w:rsidRPr="00975C63">
              <w:rPr>
                <w:bCs/>
                <w:color w:val="000000"/>
                <w:sz w:val="24"/>
                <w:szCs w:val="24"/>
              </w:rPr>
              <w:t>транспорта.-</w:t>
            </w:r>
            <w:proofErr w:type="gramEnd"/>
            <w:r w:rsidRPr="00975C6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C63">
              <w:rPr>
                <w:bCs/>
                <w:color w:val="000000"/>
                <w:sz w:val="24"/>
                <w:szCs w:val="24"/>
              </w:rPr>
              <w:t>М.:Маршрут</w:t>
            </w:r>
            <w:proofErr w:type="spellEnd"/>
            <w:r w:rsidRPr="00975C63">
              <w:rPr>
                <w:bCs/>
                <w:color w:val="000000"/>
                <w:sz w:val="24"/>
                <w:szCs w:val="24"/>
              </w:rPr>
              <w:t>, 2005 – 66 с.</w:t>
            </w:r>
          </w:p>
          <w:p w:rsidR="007415A4" w:rsidRPr="00975C63" w:rsidRDefault="007415A4" w:rsidP="00975C63">
            <w:pPr>
              <w:ind w:firstLine="31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415A4" w:rsidRPr="00975C63" w:rsidTr="0085276A">
        <w:trPr>
          <w:jc w:val="center"/>
        </w:trPr>
        <w:tc>
          <w:tcPr>
            <w:tcW w:w="675" w:type="dxa"/>
            <w:vAlign w:val="center"/>
          </w:tcPr>
          <w:p w:rsidR="007415A4" w:rsidRPr="00975C63" w:rsidRDefault="007415A4" w:rsidP="000161B3">
            <w:pPr>
              <w:jc w:val="center"/>
              <w:rPr>
                <w:color w:val="000000"/>
                <w:sz w:val="24"/>
                <w:szCs w:val="24"/>
              </w:rPr>
            </w:pPr>
            <w:r w:rsidRPr="00975C6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415A4" w:rsidRPr="00975C63" w:rsidRDefault="007415A4" w:rsidP="00B44BB7">
            <w:pPr>
              <w:pStyle w:val="Style2"/>
              <w:widowControl/>
              <w:spacing w:line="240" w:lineRule="auto"/>
              <w:ind w:firstLine="0"/>
              <w:rPr>
                <w:rStyle w:val="FontStyle52"/>
                <w:color w:val="000000"/>
                <w:sz w:val="24"/>
                <w:szCs w:val="24"/>
              </w:rPr>
            </w:pPr>
            <w:r w:rsidRPr="00975C63">
              <w:rPr>
                <w:rStyle w:val="FontStyle52"/>
                <w:color w:val="000000"/>
                <w:sz w:val="24"/>
                <w:szCs w:val="24"/>
              </w:rPr>
              <w:t xml:space="preserve">Раздел 6. Модель телекоммуникационной системы </w:t>
            </w:r>
          </w:p>
        </w:tc>
        <w:tc>
          <w:tcPr>
            <w:tcW w:w="4927" w:type="dxa"/>
            <w:vAlign w:val="center"/>
          </w:tcPr>
          <w:p w:rsidR="007415A4" w:rsidRPr="00975C63" w:rsidRDefault="007415A4" w:rsidP="00975C63">
            <w:pPr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975C63">
              <w:rPr>
                <w:color w:val="000000"/>
                <w:sz w:val="24"/>
                <w:szCs w:val="24"/>
              </w:rPr>
              <w:t xml:space="preserve">Кудряшов В.А. Информационно-телекоммуникационные технологии в социальных и экономических процессах общества. Учебное пособие. </w:t>
            </w:r>
            <w:proofErr w:type="spellStart"/>
            <w:r w:rsidRPr="00975C63">
              <w:rPr>
                <w:color w:val="000000"/>
                <w:sz w:val="24"/>
                <w:szCs w:val="24"/>
              </w:rPr>
              <w:t>Спб</w:t>
            </w:r>
            <w:proofErr w:type="spellEnd"/>
            <w:r w:rsidRPr="00975C63">
              <w:rPr>
                <w:color w:val="000000"/>
                <w:sz w:val="24"/>
                <w:szCs w:val="24"/>
              </w:rPr>
              <w:t>.: Изд-во ПГУПС, 2014. –  64 с.</w:t>
            </w:r>
          </w:p>
          <w:p w:rsidR="007415A4" w:rsidRPr="00975C63" w:rsidRDefault="007415A4" w:rsidP="00975C63">
            <w:pPr>
              <w:tabs>
                <w:tab w:val="num" w:pos="1310"/>
              </w:tabs>
              <w:ind w:left="34" w:firstLine="318"/>
              <w:jc w:val="both"/>
              <w:rPr>
                <w:bCs/>
                <w:color w:val="000000"/>
                <w:sz w:val="24"/>
                <w:szCs w:val="24"/>
              </w:rPr>
            </w:pPr>
            <w:r w:rsidRPr="00975C63">
              <w:rPr>
                <w:bCs/>
                <w:color w:val="000000"/>
                <w:sz w:val="24"/>
                <w:szCs w:val="24"/>
              </w:rPr>
              <w:lastRenderedPageBreak/>
              <w:t xml:space="preserve">Кудряшов В.А. Открытые информационные системы и сети: Иллюстрированное учебное пособие для студентов вузов, техникумов, колледжей железнодорожного транспорта.- </w:t>
            </w:r>
            <w:proofErr w:type="spellStart"/>
            <w:r w:rsidRPr="00975C63">
              <w:rPr>
                <w:bCs/>
                <w:color w:val="000000"/>
                <w:sz w:val="24"/>
                <w:szCs w:val="24"/>
              </w:rPr>
              <w:t>М.:Маршрут</w:t>
            </w:r>
            <w:proofErr w:type="spellEnd"/>
            <w:r w:rsidRPr="00975C63">
              <w:rPr>
                <w:bCs/>
                <w:color w:val="000000"/>
                <w:sz w:val="24"/>
                <w:szCs w:val="24"/>
              </w:rPr>
              <w:t>, 2005 – 66 с.</w:t>
            </w:r>
          </w:p>
        </w:tc>
      </w:tr>
    </w:tbl>
    <w:p w:rsidR="00D44B59" w:rsidRDefault="00D44B59" w:rsidP="00372721">
      <w:pPr>
        <w:ind w:firstLine="851"/>
        <w:jc w:val="center"/>
        <w:rPr>
          <w:b/>
          <w:bCs/>
          <w:sz w:val="28"/>
          <w:szCs w:val="28"/>
        </w:rPr>
      </w:pPr>
    </w:p>
    <w:p w:rsidR="007415A4" w:rsidRDefault="007415A4" w:rsidP="00372721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D44B59" w:rsidRPr="00372721" w:rsidRDefault="00D44B59" w:rsidP="00372721">
      <w:pPr>
        <w:ind w:firstLine="851"/>
        <w:jc w:val="center"/>
        <w:rPr>
          <w:b/>
          <w:bCs/>
          <w:sz w:val="28"/>
          <w:szCs w:val="28"/>
        </w:rPr>
      </w:pPr>
    </w:p>
    <w:p w:rsidR="007415A4" w:rsidRDefault="007415A4" w:rsidP="0094216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Pr="00942163">
        <w:rPr>
          <w:bCs/>
          <w:sz w:val="28"/>
          <w:szCs w:val="28"/>
        </w:rPr>
        <w:t>«</w:t>
      </w:r>
      <w:r w:rsidRPr="0009006C">
        <w:rPr>
          <w:sz w:val="28"/>
          <w:szCs w:val="28"/>
        </w:rPr>
        <w:t xml:space="preserve">Информационно-телекоммуникационные </w:t>
      </w:r>
      <w:proofErr w:type="spellStart"/>
      <w:r w:rsidRPr="0009006C">
        <w:rPr>
          <w:sz w:val="28"/>
          <w:szCs w:val="28"/>
        </w:rPr>
        <w:t>технологиив</w:t>
      </w:r>
      <w:proofErr w:type="spellEnd"/>
      <w:r w:rsidRPr="0009006C">
        <w:rPr>
          <w:sz w:val="28"/>
          <w:szCs w:val="28"/>
        </w:rPr>
        <w:t xml:space="preserve"> социальных и экономических процессах общества</w:t>
      </w:r>
      <w:r w:rsidRPr="0094216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</w:t>
      </w:r>
      <w:r w:rsidRPr="001E66A6">
        <w:rPr>
          <w:sz w:val="28"/>
          <w:szCs w:val="28"/>
        </w:rPr>
        <w:t>«</w:t>
      </w:r>
      <w:r w:rsidRPr="00AE15BF">
        <w:rPr>
          <w:sz w:val="28"/>
          <w:szCs w:val="28"/>
        </w:rPr>
        <w:t xml:space="preserve">Электрическая </w:t>
      </w:r>
      <w:proofErr w:type="spellStart"/>
      <w:proofErr w:type="gramStart"/>
      <w:r w:rsidRPr="00AE15BF">
        <w:rPr>
          <w:sz w:val="28"/>
          <w:szCs w:val="28"/>
        </w:rPr>
        <w:t>связь</w:t>
      </w:r>
      <w:r w:rsidRPr="001E66A6">
        <w:rPr>
          <w:sz w:val="28"/>
          <w:szCs w:val="28"/>
        </w:rPr>
        <w:t>»</w:t>
      </w:r>
      <w:r>
        <w:rPr>
          <w:bCs/>
          <w:sz w:val="28"/>
          <w:szCs w:val="28"/>
        </w:rPr>
        <w:t>и</w:t>
      </w:r>
      <w:proofErr w:type="spellEnd"/>
      <w:proofErr w:type="gramEnd"/>
      <w:r>
        <w:rPr>
          <w:bCs/>
          <w:sz w:val="28"/>
          <w:szCs w:val="28"/>
        </w:rPr>
        <w:t xml:space="preserve"> утвержденным заведующим кафедрой.</w:t>
      </w:r>
    </w:p>
    <w:p w:rsidR="00D44B59" w:rsidRDefault="00D44B59" w:rsidP="00942163">
      <w:pPr>
        <w:ind w:firstLine="851"/>
        <w:jc w:val="both"/>
        <w:rPr>
          <w:bCs/>
          <w:sz w:val="28"/>
          <w:szCs w:val="28"/>
        </w:rPr>
      </w:pPr>
    </w:p>
    <w:p w:rsidR="007415A4" w:rsidRDefault="007415A4" w:rsidP="009101EA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101EA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D44B59" w:rsidRPr="009101EA" w:rsidRDefault="00D44B59" w:rsidP="009101EA">
      <w:pPr>
        <w:ind w:firstLine="851"/>
        <w:jc w:val="both"/>
        <w:rPr>
          <w:b/>
          <w:bCs/>
          <w:sz w:val="28"/>
          <w:szCs w:val="28"/>
        </w:rPr>
      </w:pPr>
    </w:p>
    <w:p w:rsidR="00E4679A" w:rsidRPr="008D52E3" w:rsidRDefault="00E4679A" w:rsidP="00E4679A">
      <w:pPr>
        <w:ind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8D52E3">
        <w:rPr>
          <w:rFonts w:eastAsia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4679A" w:rsidRPr="008D52E3" w:rsidRDefault="00E4679A" w:rsidP="00E4679A">
      <w:pPr>
        <w:numPr>
          <w:ilvl w:val="0"/>
          <w:numId w:val="30"/>
        </w:numPr>
        <w:tabs>
          <w:tab w:val="clear" w:pos="1211"/>
          <w:tab w:val="num" w:pos="0"/>
        </w:tabs>
        <w:ind w:left="0" w:firstLine="65"/>
        <w:jc w:val="both"/>
        <w:rPr>
          <w:sz w:val="28"/>
          <w:szCs w:val="28"/>
        </w:rPr>
      </w:pPr>
      <w:r w:rsidRPr="008D52E3">
        <w:rPr>
          <w:sz w:val="28"/>
          <w:szCs w:val="28"/>
        </w:rPr>
        <w:t xml:space="preserve">  Кудряшов В.А. Информационно-телекоммуникационные технологии в социальных и экономических процессах общества. Учебное пособие. </w:t>
      </w:r>
      <w:proofErr w:type="spellStart"/>
      <w:r w:rsidRPr="008D52E3">
        <w:rPr>
          <w:sz w:val="28"/>
          <w:szCs w:val="28"/>
        </w:rPr>
        <w:t>Спб</w:t>
      </w:r>
      <w:proofErr w:type="spellEnd"/>
      <w:r w:rsidRPr="008D52E3">
        <w:rPr>
          <w:sz w:val="28"/>
          <w:szCs w:val="28"/>
        </w:rPr>
        <w:t>.: Изд-во ПГУПС, 2014. –  64 с.</w:t>
      </w:r>
    </w:p>
    <w:p w:rsidR="00D44B59" w:rsidRDefault="00D44B59" w:rsidP="00E4679A">
      <w:pPr>
        <w:ind w:firstLine="720"/>
        <w:jc w:val="both"/>
        <w:rPr>
          <w:bCs/>
          <w:sz w:val="28"/>
          <w:szCs w:val="28"/>
        </w:rPr>
      </w:pPr>
    </w:p>
    <w:p w:rsidR="00E4679A" w:rsidRPr="008D52E3" w:rsidRDefault="00E4679A" w:rsidP="00E4679A">
      <w:pPr>
        <w:ind w:firstLine="720"/>
        <w:jc w:val="both"/>
        <w:rPr>
          <w:bCs/>
          <w:sz w:val="28"/>
          <w:szCs w:val="28"/>
        </w:rPr>
      </w:pPr>
      <w:r w:rsidRPr="008D52E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4679A" w:rsidRDefault="00E4679A" w:rsidP="00E4679A">
      <w:pPr>
        <w:numPr>
          <w:ilvl w:val="0"/>
          <w:numId w:val="32"/>
        </w:numPr>
        <w:tabs>
          <w:tab w:val="clear" w:pos="1779"/>
          <w:tab w:val="num" w:pos="0"/>
        </w:tabs>
        <w:ind w:left="0" w:firstLine="0"/>
        <w:jc w:val="both"/>
        <w:rPr>
          <w:bCs/>
          <w:sz w:val="28"/>
          <w:szCs w:val="28"/>
        </w:rPr>
      </w:pPr>
      <w:r w:rsidRPr="008D52E3">
        <w:rPr>
          <w:bCs/>
          <w:sz w:val="28"/>
          <w:szCs w:val="28"/>
        </w:rPr>
        <w:t xml:space="preserve">Кудряшов В.А. Открытые информационные системы и сети: Иллюстрированное учебное пособие для студентов вузов, техникумов, колледжей железнодорожного </w:t>
      </w:r>
      <w:proofErr w:type="gramStart"/>
      <w:r w:rsidRPr="008D52E3">
        <w:rPr>
          <w:bCs/>
          <w:sz w:val="28"/>
          <w:szCs w:val="28"/>
        </w:rPr>
        <w:t>транспорта.-</w:t>
      </w:r>
      <w:proofErr w:type="gramEnd"/>
      <w:r w:rsidRPr="008D52E3">
        <w:rPr>
          <w:bCs/>
          <w:sz w:val="28"/>
          <w:szCs w:val="28"/>
        </w:rPr>
        <w:t xml:space="preserve"> </w:t>
      </w:r>
      <w:proofErr w:type="spellStart"/>
      <w:r w:rsidRPr="008D52E3">
        <w:rPr>
          <w:bCs/>
          <w:sz w:val="28"/>
          <w:szCs w:val="28"/>
        </w:rPr>
        <w:t>М.:Маршрут</w:t>
      </w:r>
      <w:proofErr w:type="spellEnd"/>
      <w:r w:rsidRPr="008D52E3">
        <w:rPr>
          <w:bCs/>
          <w:sz w:val="28"/>
          <w:szCs w:val="28"/>
        </w:rPr>
        <w:t>, 2005 – 66 с.</w:t>
      </w:r>
    </w:p>
    <w:p w:rsidR="00D44B59" w:rsidRDefault="00D44B59" w:rsidP="008957D5">
      <w:pPr>
        <w:jc w:val="both"/>
        <w:rPr>
          <w:bCs/>
          <w:sz w:val="28"/>
          <w:szCs w:val="28"/>
        </w:rPr>
      </w:pPr>
    </w:p>
    <w:p w:rsidR="008957D5" w:rsidRPr="008957D5" w:rsidRDefault="008957D5" w:rsidP="008957D5">
      <w:pPr>
        <w:ind w:firstLine="709"/>
        <w:jc w:val="both"/>
        <w:rPr>
          <w:bCs/>
          <w:sz w:val="28"/>
          <w:szCs w:val="28"/>
        </w:rPr>
      </w:pPr>
      <w:r w:rsidRPr="008957D5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957D5" w:rsidRPr="008957D5" w:rsidRDefault="008957D5" w:rsidP="008957D5">
      <w:pPr>
        <w:jc w:val="both"/>
        <w:rPr>
          <w:bCs/>
          <w:sz w:val="28"/>
          <w:szCs w:val="28"/>
        </w:rPr>
      </w:pPr>
      <w:r w:rsidRPr="008957D5">
        <w:rPr>
          <w:bCs/>
          <w:sz w:val="28"/>
          <w:szCs w:val="28"/>
        </w:rPr>
        <w:t>1.</w:t>
      </w:r>
      <w:r w:rsidRPr="008957D5">
        <w:rPr>
          <w:bCs/>
          <w:sz w:val="28"/>
          <w:szCs w:val="28"/>
        </w:rPr>
        <w:tab/>
        <w:t>Федеральный закон от 07.07.2003 №126-ФЗ (ред. от 13.07.2015) «О связи» (с изм. и доп., вступ. в силу 10.01.2016.)</w:t>
      </w:r>
    </w:p>
    <w:p w:rsidR="008957D5" w:rsidRDefault="008957D5" w:rsidP="008957D5">
      <w:pPr>
        <w:jc w:val="both"/>
        <w:rPr>
          <w:bCs/>
          <w:sz w:val="28"/>
          <w:szCs w:val="28"/>
        </w:rPr>
      </w:pPr>
      <w:r w:rsidRPr="008957D5">
        <w:rPr>
          <w:bCs/>
          <w:sz w:val="28"/>
          <w:szCs w:val="28"/>
        </w:rPr>
        <w:t>2.</w:t>
      </w:r>
      <w:r w:rsidRPr="008957D5">
        <w:rPr>
          <w:bCs/>
          <w:sz w:val="28"/>
          <w:szCs w:val="28"/>
        </w:rPr>
        <w:tab/>
        <w:t xml:space="preserve">МС РФ Приказ от 10 августа 1996 г. N 92 «Об утверждении норм на электрические параметры основных цифровых каналов и трактов магистральной и внутризоновых первичных сетей ВСС России. (с изм., внесенными Приказом </w:t>
      </w:r>
      <w:proofErr w:type="spellStart"/>
      <w:r w:rsidRPr="008957D5">
        <w:rPr>
          <w:bCs/>
          <w:sz w:val="28"/>
          <w:szCs w:val="28"/>
        </w:rPr>
        <w:t>Гостелекома</w:t>
      </w:r>
      <w:proofErr w:type="spellEnd"/>
      <w:r w:rsidRPr="008957D5">
        <w:rPr>
          <w:bCs/>
          <w:sz w:val="28"/>
          <w:szCs w:val="28"/>
        </w:rPr>
        <w:t xml:space="preserve"> РФ от 28.09.1999 N 48)</w:t>
      </w:r>
    </w:p>
    <w:p w:rsidR="008957D5" w:rsidRDefault="008957D5" w:rsidP="008957D5">
      <w:pPr>
        <w:jc w:val="both"/>
        <w:rPr>
          <w:bCs/>
          <w:sz w:val="28"/>
          <w:szCs w:val="28"/>
        </w:rPr>
      </w:pPr>
    </w:p>
    <w:p w:rsidR="008957D5" w:rsidRDefault="008957D5" w:rsidP="008957D5">
      <w:pPr>
        <w:ind w:firstLine="709"/>
        <w:jc w:val="both"/>
        <w:rPr>
          <w:bCs/>
          <w:sz w:val="28"/>
          <w:szCs w:val="28"/>
        </w:rPr>
      </w:pPr>
      <w:r w:rsidRPr="008957D5">
        <w:rPr>
          <w:bCs/>
          <w:sz w:val="28"/>
          <w:szCs w:val="28"/>
        </w:rPr>
        <w:t xml:space="preserve">8.4 Методические указания </w:t>
      </w:r>
      <w:proofErr w:type="gramStart"/>
      <w:r w:rsidRPr="008957D5">
        <w:rPr>
          <w:bCs/>
          <w:sz w:val="28"/>
          <w:szCs w:val="28"/>
        </w:rPr>
        <w:t>для  обучающихся</w:t>
      </w:r>
      <w:proofErr w:type="gramEnd"/>
      <w:r w:rsidRPr="008957D5">
        <w:rPr>
          <w:bCs/>
          <w:sz w:val="28"/>
          <w:szCs w:val="28"/>
        </w:rPr>
        <w:t xml:space="preserve">  по освоению дисциплины</w:t>
      </w:r>
      <w:r>
        <w:rPr>
          <w:bCs/>
          <w:sz w:val="28"/>
          <w:szCs w:val="28"/>
        </w:rPr>
        <w:t xml:space="preserve"> отсутствуют.</w:t>
      </w:r>
    </w:p>
    <w:p w:rsidR="008957D5" w:rsidRDefault="008957D5" w:rsidP="008957D5">
      <w:pPr>
        <w:jc w:val="both"/>
        <w:rPr>
          <w:bCs/>
          <w:sz w:val="28"/>
          <w:szCs w:val="28"/>
        </w:rPr>
      </w:pPr>
    </w:p>
    <w:p w:rsidR="00E4679A" w:rsidRDefault="00E4679A" w:rsidP="00E4679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9. </w:t>
      </w:r>
      <w:r w:rsidRPr="00104973">
        <w:rPr>
          <w:rFonts w:eastAsia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D44B59" w:rsidRPr="00104973" w:rsidRDefault="00D44B59" w:rsidP="00E4679A">
      <w:pPr>
        <w:jc w:val="center"/>
        <w:rPr>
          <w:rFonts w:eastAsia="Times New Roman"/>
          <w:b/>
          <w:bCs/>
          <w:sz w:val="28"/>
          <w:szCs w:val="28"/>
        </w:rPr>
      </w:pPr>
    </w:p>
    <w:p w:rsidR="00955572" w:rsidRPr="00015797" w:rsidRDefault="00955572" w:rsidP="00955572">
      <w:pPr>
        <w:contextualSpacing/>
        <w:jc w:val="both"/>
        <w:rPr>
          <w:bCs/>
          <w:sz w:val="28"/>
          <w:szCs w:val="28"/>
        </w:rPr>
      </w:pPr>
      <w:r w:rsidRPr="00015797">
        <w:rPr>
          <w:bCs/>
          <w:sz w:val="28"/>
          <w:szCs w:val="28"/>
        </w:rPr>
        <w:t>1.</w:t>
      </w:r>
      <w:r w:rsidRPr="00015797">
        <w:rPr>
          <w:bCs/>
          <w:sz w:val="28"/>
          <w:szCs w:val="28"/>
        </w:rPr>
        <w:tab/>
      </w:r>
      <w:hyperlink r:id="rId9" w:history="1">
        <w:r w:rsidRPr="00015797">
          <w:rPr>
            <w:rStyle w:val="af8"/>
            <w:bCs/>
            <w:sz w:val="28"/>
            <w:szCs w:val="28"/>
          </w:rPr>
          <w:t>http://e.lanbook.com</w:t>
        </w:r>
      </w:hyperlink>
      <w:r w:rsidRPr="00015797">
        <w:rPr>
          <w:bCs/>
          <w:sz w:val="28"/>
          <w:szCs w:val="28"/>
        </w:rPr>
        <w:t>.</w:t>
      </w:r>
    </w:p>
    <w:p w:rsidR="00955572" w:rsidRDefault="00955572" w:rsidP="00955572">
      <w:pPr>
        <w:contextualSpacing/>
        <w:jc w:val="both"/>
        <w:rPr>
          <w:rStyle w:val="af8"/>
          <w:bCs/>
          <w:sz w:val="28"/>
          <w:szCs w:val="28"/>
        </w:rPr>
      </w:pPr>
      <w:r w:rsidRPr="00015797">
        <w:rPr>
          <w:bCs/>
          <w:sz w:val="28"/>
          <w:szCs w:val="28"/>
        </w:rPr>
        <w:t>2.</w:t>
      </w:r>
      <w:r w:rsidRPr="00015797">
        <w:rPr>
          <w:bCs/>
          <w:sz w:val="28"/>
          <w:szCs w:val="28"/>
        </w:rPr>
        <w:tab/>
      </w:r>
      <w:hyperlink r:id="rId10" w:history="1">
        <w:r w:rsidRPr="00015797">
          <w:rPr>
            <w:rStyle w:val="af8"/>
            <w:bCs/>
            <w:sz w:val="28"/>
            <w:szCs w:val="28"/>
          </w:rPr>
          <w:t>http://ibooks.ru/</w:t>
        </w:r>
      </w:hyperlink>
    </w:p>
    <w:p w:rsidR="00955572" w:rsidRDefault="00955572" w:rsidP="00955572">
      <w:pPr>
        <w:contextualSpacing/>
        <w:jc w:val="both"/>
      </w:pPr>
    </w:p>
    <w:p w:rsidR="00955572" w:rsidRPr="00195496" w:rsidRDefault="00955572" w:rsidP="00955572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hyperlink r:id="rId11" w:history="1">
        <w:r w:rsidRPr="003647DC">
          <w:rPr>
            <w:rStyle w:val="af8"/>
            <w:bCs/>
            <w:sz w:val="28"/>
            <w:szCs w:val="28"/>
            <w:lang w:val="en-US"/>
          </w:rPr>
          <w:t>http</w:t>
        </w:r>
        <w:r w:rsidRPr="003647DC">
          <w:rPr>
            <w:rStyle w:val="af8"/>
            <w:bCs/>
            <w:sz w:val="28"/>
            <w:szCs w:val="28"/>
          </w:rPr>
          <w:t>://</w:t>
        </w:r>
        <w:proofErr w:type="spellStart"/>
        <w:r w:rsidRPr="003647DC">
          <w:rPr>
            <w:rStyle w:val="af8"/>
            <w:bCs/>
            <w:sz w:val="28"/>
            <w:szCs w:val="28"/>
            <w:lang w:val="en-US"/>
          </w:rPr>
          <w:t>sdo</w:t>
        </w:r>
        <w:proofErr w:type="spellEnd"/>
        <w:r w:rsidRPr="00195496">
          <w:rPr>
            <w:rStyle w:val="af8"/>
            <w:bCs/>
            <w:sz w:val="28"/>
            <w:szCs w:val="28"/>
          </w:rPr>
          <w:t>.</w:t>
        </w:r>
        <w:proofErr w:type="spellStart"/>
        <w:r w:rsidRPr="003647DC">
          <w:rPr>
            <w:rStyle w:val="af8"/>
            <w:bCs/>
            <w:sz w:val="28"/>
            <w:szCs w:val="28"/>
            <w:lang w:val="en-US"/>
          </w:rPr>
          <w:t>pgups</w:t>
        </w:r>
        <w:proofErr w:type="spellEnd"/>
        <w:r w:rsidRPr="00195496">
          <w:rPr>
            <w:rStyle w:val="af8"/>
            <w:bCs/>
            <w:sz w:val="28"/>
            <w:szCs w:val="28"/>
          </w:rPr>
          <w:t>.</w:t>
        </w:r>
        <w:proofErr w:type="spellStart"/>
        <w:r w:rsidRPr="003647DC">
          <w:rPr>
            <w:rStyle w:val="af8"/>
            <w:bCs/>
            <w:sz w:val="28"/>
            <w:szCs w:val="28"/>
            <w:lang w:val="en-US"/>
          </w:rPr>
          <w:t>ru</w:t>
        </w:r>
        <w:proofErr w:type="spellEnd"/>
        <w:r w:rsidRPr="00195496">
          <w:rPr>
            <w:rStyle w:val="af8"/>
            <w:bCs/>
            <w:sz w:val="28"/>
            <w:szCs w:val="28"/>
          </w:rPr>
          <w:t>/</w:t>
        </w:r>
      </w:hyperlink>
      <w:r w:rsidRPr="001954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Электронная информационно-образовательная среда ПГУПС.</w:t>
      </w:r>
    </w:p>
    <w:p w:rsidR="00955572" w:rsidRDefault="00955572" w:rsidP="00E4679A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E4679A" w:rsidRDefault="00E4679A" w:rsidP="00E4679A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44B59" w:rsidRPr="00104973" w:rsidRDefault="00D44B59" w:rsidP="00E4679A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</w:p>
    <w:p w:rsidR="00E4679A" w:rsidRPr="00104973" w:rsidRDefault="00E4679A" w:rsidP="00E4679A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E4679A" w:rsidRPr="00104973" w:rsidRDefault="00E4679A" w:rsidP="00E4679A">
      <w:pPr>
        <w:widowControl w:val="0"/>
        <w:numPr>
          <w:ilvl w:val="0"/>
          <w:numId w:val="36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4679A" w:rsidRPr="00104973" w:rsidRDefault="00E4679A" w:rsidP="00E4679A">
      <w:pPr>
        <w:widowControl w:val="0"/>
        <w:numPr>
          <w:ilvl w:val="0"/>
          <w:numId w:val="36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4679A" w:rsidRDefault="00E4679A" w:rsidP="00E4679A">
      <w:pPr>
        <w:widowControl w:val="0"/>
        <w:numPr>
          <w:ilvl w:val="0"/>
          <w:numId w:val="36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44B59" w:rsidRPr="00104973" w:rsidRDefault="00D44B59" w:rsidP="00E4679A">
      <w:pPr>
        <w:widowControl w:val="0"/>
        <w:numPr>
          <w:ilvl w:val="0"/>
          <w:numId w:val="36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</w:p>
    <w:p w:rsidR="00E4679A" w:rsidRDefault="00E4679A" w:rsidP="00E4679A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44B59" w:rsidRPr="00104973" w:rsidRDefault="00D44B59" w:rsidP="00E4679A">
      <w:pPr>
        <w:jc w:val="center"/>
        <w:rPr>
          <w:rFonts w:eastAsia="Times New Roman"/>
          <w:b/>
          <w:bCs/>
          <w:sz w:val="28"/>
          <w:szCs w:val="28"/>
        </w:rPr>
      </w:pPr>
    </w:p>
    <w:p w:rsidR="00955572" w:rsidRDefault="00955572" w:rsidP="00955572">
      <w:pPr>
        <w:ind w:firstLine="851"/>
        <w:jc w:val="both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>Перечень информационных технологий, используемых при осуществлении образова</w:t>
      </w:r>
      <w:r>
        <w:rPr>
          <w:bCs/>
          <w:sz w:val="28"/>
          <w:szCs w:val="28"/>
        </w:rPr>
        <w:t xml:space="preserve">тельного процесса по дисциплине </w:t>
      </w:r>
      <w:r w:rsidRPr="00515E97">
        <w:rPr>
          <w:bCs/>
          <w:sz w:val="28"/>
          <w:szCs w:val="28"/>
        </w:rPr>
        <w:t>«</w:t>
      </w:r>
      <w:r w:rsidRPr="007A51C3">
        <w:rPr>
          <w:bCs/>
          <w:sz w:val="28"/>
          <w:szCs w:val="28"/>
        </w:rPr>
        <w:t>Передача дискретных сообщений на железнодорожном транспорте</w:t>
      </w:r>
      <w:r w:rsidRPr="00515E97">
        <w:rPr>
          <w:bCs/>
          <w:sz w:val="28"/>
          <w:szCs w:val="28"/>
        </w:rPr>
        <w:t>»</w:t>
      </w:r>
      <w:r w:rsidRPr="00011D45">
        <w:rPr>
          <w:bCs/>
          <w:sz w:val="28"/>
          <w:szCs w:val="28"/>
        </w:rPr>
        <w:t>:</w:t>
      </w:r>
    </w:p>
    <w:p w:rsidR="00955572" w:rsidRDefault="00955572" w:rsidP="00955572">
      <w:pPr>
        <w:pStyle w:val="a"/>
      </w:pPr>
      <w:r>
        <w:t>технические средства (маркерная доска, персональный компьютер и мультимедийный проектор);</w:t>
      </w:r>
    </w:p>
    <w:p w:rsidR="00955572" w:rsidRDefault="00955572" w:rsidP="00955572">
      <w:pPr>
        <w:pStyle w:val="a"/>
      </w:pPr>
      <w:r>
        <w:t>методы обучения с использованием информационных технологий (демонстрация мультимедийных материалов);</w:t>
      </w:r>
    </w:p>
    <w:p w:rsidR="00955572" w:rsidRDefault="00955572" w:rsidP="00955572">
      <w:pPr>
        <w:pStyle w:val="a"/>
      </w:pPr>
      <w: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r w:rsidRPr="00DF3D1F">
        <w:t>sdo.pgups.ru</w:t>
      </w:r>
      <w:r>
        <w:t>; на выбор обучающегося – поисковые системы, профессиональные, тематические чаты и форумы, системы аудио и видео конференций, онлайн-энциклопедии и справочники.</w:t>
      </w:r>
    </w:p>
    <w:p w:rsidR="00955572" w:rsidRPr="00FE0476" w:rsidRDefault="00955572" w:rsidP="0095557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Кафедра </w:t>
      </w:r>
      <w:r w:rsidRPr="001E66A6">
        <w:rPr>
          <w:sz w:val="28"/>
          <w:szCs w:val="28"/>
        </w:rPr>
        <w:t>«</w:t>
      </w:r>
      <w:r w:rsidRPr="00AE15BF">
        <w:rPr>
          <w:sz w:val="28"/>
          <w:szCs w:val="28"/>
        </w:rPr>
        <w:t>Электрическая связь</w:t>
      </w:r>
      <w:r w:rsidRPr="001E66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F384B">
        <w:rPr>
          <w:bCs/>
          <w:sz w:val="28"/>
          <w:szCs w:val="28"/>
        </w:rPr>
        <w:t>обеспечен</w:t>
      </w:r>
      <w:r>
        <w:rPr>
          <w:bCs/>
          <w:sz w:val="28"/>
          <w:szCs w:val="28"/>
        </w:rPr>
        <w:t>а</w:t>
      </w:r>
      <w:r w:rsidRPr="00EF384B">
        <w:rPr>
          <w:bCs/>
          <w:sz w:val="28"/>
          <w:szCs w:val="28"/>
        </w:rPr>
        <w:t xml:space="preserve"> необх</w:t>
      </w:r>
      <w:r>
        <w:rPr>
          <w:bCs/>
          <w:sz w:val="28"/>
          <w:szCs w:val="28"/>
        </w:rPr>
        <w:t>одимым комплектом лицензионного программного обеспечения:</w:t>
      </w:r>
    </w:p>
    <w:p w:rsidR="00955572" w:rsidRPr="00B65A8B" w:rsidRDefault="00955572" w:rsidP="00955572">
      <w:pPr>
        <w:pStyle w:val="a"/>
      </w:pP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Windows</w:t>
      </w:r>
      <w:r>
        <w:t xml:space="preserve"> 7</w:t>
      </w:r>
      <w:r w:rsidRPr="00B65A8B">
        <w:t>;</w:t>
      </w:r>
    </w:p>
    <w:p w:rsidR="00955572" w:rsidRPr="00DF3D1F" w:rsidRDefault="00955572" w:rsidP="00955572">
      <w:pPr>
        <w:pStyle w:val="a"/>
        <w:rPr>
          <w:lang w:val="en-US"/>
        </w:rPr>
      </w:pPr>
      <w:r>
        <w:rPr>
          <w:lang w:val="en-US"/>
        </w:rPr>
        <w:t xml:space="preserve">Office </w:t>
      </w:r>
      <w:proofErr w:type="spellStart"/>
      <w:r>
        <w:rPr>
          <w:lang w:val="en-US"/>
        </w:rPr>
        <w:t>Standart</w:t>
      </w:r>
      <w:proofErr w:type="spellEnd"/>
      <w:r>
        <w:rPr>
          <w:lang w:val="en-US"/>
        </w:rPr>
        <w:t xml:space="preserve"> 2010 Russian </w:t>
      </w:r>
      <w:proofErr w:type="spellStart"/>
      <w:r>
        <w:rPr>
          <w:lang w:val="en-US"/>
        </w:rPr>
        <w:t>OpenLicensePack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NoLevel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AcademicEdition</w:t>
      </w:r>
      <w:proofErr w:type="spellEnd"/>
      <w:r>
        <w:rPr>
          <w:lang w:val="en-US"/>
        </w:rPr>
        <w:t>;</w:t>
      </w:r>
    </w:p>
    <w:p w:rsidR="00955572" w:rsidRPr="00011D45" w:rsidRDefault="00955572" w:rsidP="00955572">
      <w:pPr>
        <w:pStyle w:val="a"/>
      </w:pPr>
      <w:r>
        <w:rPr>
          <w:lang w:val="en-US"/>
        </w:rPr>
        <w:t>Adobe</w:t>
      </w:r>
      <w:r w:rsidRPr="00DF3D1F">
        <w:t xml:space="preserve"> </w:t>
      </w:r>
      <w:r>
        <w:rPr>
          <w:lang w:val="en-US"/>
        </w:rPr>
        <w:t>Acrobat</w:t>
      </w:r>
      <w:r w:rsidRPr="00DF3D1F">
        <w:t xml:space="preserve"> </w:t>
      </w:r>
      <w:r>
        <w:rPr>
          <w:lang w:val="en-US"/>
        </w:rPr>
        <w:t>Reader</w:t>
      </w:r>
      <w:r w:rsidRPr="00DF3D1F">
        <w:t xml:space="preserve"> </w:t>
      </w:r>
      <w:r>
        <w:rPr>
          <w:lang w:val="en-US"/>
        </w:rPr>
        <w:t>DC</w:t>
      </w:r>
      <w:r w:rsidRPr="00DF3D1F">
        <w:t xml:space="preserve"> (</w:t>
      </w:r>
      <w:r>
        <w:t xml:space="preserve">бесплатное, свободно распространяемое программное обеспечение; режим доступа </w:t>
      </w:r>
      <w:r>
        <w:rPr>
          <w:lang w:val="en-US"/>
        </w:rPr>
        <w:t>https</w:t>
      </w:r>
      <w:r w:rsidRPr="00C51134">
        <w:t>://</w:t>
      </w:r>
      <w:r>
        <w:rPr>
          <w:lang w:val="en-US"/>
        </w:rPr>
        <w:t>get</w:t>
      </w:r>
      <w:r w:rsidRPr="00C51134">
        <w:t>.</w:t>
      </w:r>
      <w:r>
        <w:rPr>
          <w:lang w:val="en-US"/>
        </w:rPr>
        <w:t>adobe</w:t>
      </w:r>
      <w:r>
        <w:t>.</w:t>
      </w:r>
      <w:r>
        <w:rPr>
          <w:lang w:val="en-US"/>
        </w:rPr>
        <w:t>com</w:t>
      </w:r>
      <w:r w:rsidRPr="00C51134">
        <w:t>/</w:t>
      </w:r>
      <w:proofErr w:type="spellStart"/>
      <w:r>
        <w:rPr>
          <w:lang w:val="en-US"/>
        </w:rPr>
        <w:t>ru</w:t>
      </w:r>
      <w:proofErr w:type="spellEnd"/>
      <w:r w:rsidRPr="00C51134">
        <w:t>/</w:t>
      </w:r>
      <w:r>
        <w:rPr>
          <w:lang w:val="en-US"/>
        </w:rPr>
        <w:t>reader</w:t>
      </w:r>
      <w:r w:rsidRPr="00C51134">
        <w:t>/).</w:t>
      </w:r>
    </w:p>
    <w:p w:rsidR="00D44B59" w:rsidRPr="00011D45" w:rsidRDefault="00D44B59" w:rsidP="00D44B59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E4679A" w:rsidRPr="00104973" w:rsidRDefault="00E4679A" w:rsidP="00E4679A">
      <w:pPr>
        <w:jc w:val="center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  <w:r w:rsidR="00D44B59">
        <w:rPr>
          <w:rFonts w:eastAsia="Times New Roman"/>
          <w:b/>
          <w:bCs/>
          <w:sz w:val="28"/>
          <w:szCs w:val="28"/>
        </w:rPr>
        <w:br/>
      </w:r>
    </w:p>
    <w:p w:rsidR="00955572" w:rsidRPr="00D2714B" w:rsidRDefault="00955572" w:rsidP="00955572">
      <w:pPr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данному </w:t>
      </w:r>
      <w:r w:rsidRPr="00F079BE">
        <w:rPr>
          <w:bCs/>
          <w:sz w:val="28"/>
        </w:rPr>
        <w:t>направлению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955572" w:rsidRPr="00A74CD7" w:rsidRDefault="00955572" w:rsidP="00955572">
      <w:pPr>
        <w:ind w:firstLine="851"/>
        <w:contextualSpacing/>
        <w:jc w:val="both"/>
        <w:rPr>
          <w:bCs/>
          <w:sz w:val="28"/>
        </w:rPr>
      </w:pPr>
    </w:p>
    <w:p w:rsidR="00955572" w:rsidRDefault="00955572" w:rsidP="0095557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Она содержит:</w:t>
      </w:r>
    </w:p>
    <w:p w:rsidR="00132872" w:rsidRDefault="00132872" w:rsidP="00132872">
      <w:pPr>
        <w:widowControl w:val="0"/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лекционных занятий (ауд. 7-415, 7-417), укомплектованных наборами демонстрационного оборудования (стационарными персональными компьютерами, настенными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132872" w:rsidRDefault="00132872" w:rsidP="00132872">
      <w:pPr>
        <w:widowControl w:val="0"/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bCs/>
          <w:sz w:val="28"/>
          <w:szCs w:val="28"/>
        </w:rPr>
        <w:t xml:space="preserve">помещения для проведения практических работ </w:t>
      </w:r>
      <w:r>
        <w:rPr>
          <w:rFonts w:eastAsia="Times New Roman"/>
          <w:bCs/>
          <w:sz w:val="28"/>
        </w:rPr>
        <w:t>(</w:t>
      </w:r>
      <w:r>
        <w:rPr>
          <w:bCs/>
          <w:sz w:val="28"/>
          <w:szCs w:val="28"/>
        </w:rPr>
        <w:t>ауд. 7-403.2, 7-406</w:t>
      </w:r>
      <w:r>
        <w:rPr>
          <w:rFonts w:eastAsia="Times New Roman"/>
          <w:bCs/>
          <w:sz w:val="28"/>
        </w:rPr>
        <w:t xml:space="preserve">), </w:t>
      </w:r>
      <w:r>
        <w:rPr>
          <w:bCs/>
          <w:sz w:val="28"/>
          <w:szCs w:val="28"/>
        </w:rPr>
        <w:t xml:space="preserve">укомплектованные специальной учебно-лабораторной </w:t>
      </w:r>
      <w:proofErr w:type="gramStart"/>
      <w:r>
        <w:rPr>
          <w:bCs/>
          <w:sz w:val="28"/>
          <w:szCs w:val="28"/>
        </w:rPr>
        <w:t xml:space="preserve">мебелью, </w:t>
      </w:r>
      <w:r w:rsidRPr="004F43F1">
        <w:rPr>
          <w:bCs/>
          <w:sz w:val="28"/>
          <w:szCs w:val="28"/>
        </w:rPr>
        <w:t xml:space="preserve"> </w:t>
      </w:r>
      <w:r w:rsidRPr="00361B6A">
        <w:rPr>
          <w:bCs/>
          <w:sz w:val="28"/>
          <w:szCs w:val="28"/>
        </w:rPr>
        <w:t>техническими</w:t>
      </w:r>
      <w:proofErr w:type="gramEnd"/>
      <w:r w:rsidRPr="00361B6A">
        <w:rPr>
          <w:bCs/>
          <w:sz w:val="28"/>
          <w:szCs w:val="28"/>
        </w:rPr>
        <w:t xml:space="preserve"> средствами обучения  (настенным экраном, персональным компьютером и мультимедийным проектором)</w:t>
      </w:r>
      <w:r w:rsidRPr="004F43F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лабораторным оборудованием, лабораторными стендами, специализированными измерительными средствами в соответствии с перечнем практических работ</w:t>
      </w:r>
      <w:r>
        <w:rPr>
          <w:rFonts w:eastAsia="Times New Roman"/>
          <w:bCs/>
          <w:sz w:val="28"/>
        </w:rPr>
        <w:t>;</w:t>
      </w:r>
    </w:p>
    <w:p w:rsidR="00132872" w:rsidRDefault="00132872" w:rsidP="00132872">
      <w:pPr>
        <w:widowControl w:val="0"/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самостоятельной работы обучающихся (ауд. 7-412),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132872" w:rsidRDefault="00132872" w:rsidP="00132872">
      <w:pPr>
        <w:widowControl w:val="0"/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помещения для проведения групповых и индивидуальных консультаций (ауд. </w:t>
      </w:r>
      <w:r>
        <w:rPr>
          <w:bCs/>
          <w:sz w:val="28"/>
        </w:rPr>
        <w:t>7-403.2</w:t>
      </w:r>
      <w:r>
        <w:rPr>
          <w:rFonts w:eastAsia="Times New Roman"/>
          <w:bCs/>
          <w:sz w:val="28"/>
        </w:rPr>
        <w:t>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11);</w:t>
      </w:r>
    </w:p>
    <w:p w:rsidR="00132872" w:rsidRDefault="00132872" w:rsidP="00132872">
      <w:pPr>
        <w:widowControl w:val="0"/>
        <w:numPr>
          <w:ilvl w:val="0"/>
          <w:numId w:val="25"/>
        </w:numPr>
        <w:tabs>
          <w:tab w:val="left" w:pos="1418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помещения для проведения текущего контроля и промежуточной аттестации (ауд. 7-408),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11).</w:t>
      </w:r>
    </w:p>
    <w:p w:rsidR="00132872" w:rsidRPr="00361B6A" w:rsidRDefault="00132872" w:rsidP="00132872">
      <w:pPr>
        <w:ind w:firstLine="720"/>
        <w:jc w:val="both"/>
        <w:rPr>
          <w:sz w:val="28"/>
          <w:szCs w:val="28"/>
        </w:rPr>
      </w:pPr>
      <w:r w:rsidRPr="00361B6A">
        <w:rPr>
          <w:bCs/>
          <w:sz w:val="28"/>
          <w:szCs w:val="28"/>
        </w:rPr>
        <w:t xml:space="preserve"> </w:t>
      </w:r>
    </w:p>
    <w:p w:rsidR="00955572" w:rsidRDefault="00955572" w:rsidP="00955572">
      <w:pPr>
        <w:ind w:firstLine="851"/>
        <w:jc w:val="both"/>
        <w:rPr>
          <w:bCs/>
          <w:sz w:val="28"/>
          <w:szCs w:val="28"/>
        </w:rPr>
      </w:pPr>
    </w:p>
    <w:p w:rsidR="00955572" w:rsidRDefault="00955572" w:rsidP="00955572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910"/>
        <w:gridCol w:w="2084"/>
      </w:tblGrid>
      <w:tr w:rsidR="00955572" w:rsidRPr="009A170E" w:rsidTr="009639AF">
        <w:tc>
          <w:tcPr>
            <w:tcW w:w="4503" w:type="dxa"/>
            <w:shd w:val="clear" w:color="auto" w:fill="auto"/>
          </w:tcPr>
          <w:p w:rsidR="00955572" w:rsidRPr="009A170E" w:rsidRDefault="00955572" w:rsidP="009639A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955572" w:rsidRPr="009A170E" w:rsidRDefault="00955572" w:rsidP="009639A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E543246" wp14:editId="1F196433">
                  <wp:extent cx="923925" cy="552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955572" w:rsidRPr="009A170E" w:rsidRDefault="00955572" w:rsidP="009639A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Т.В.Крючкова</w:t>
            </w:r>
            <w:proofErr w:type="spellEnd"/>
          </w:p>
        </w:tc>
      </w:tr>
      <w:tr w:rsidR="00955572" w:rsidRPr="009A170E" w:rsidTr="009639AF">
        <w:tc>
          <w:tcPr>
            <w:tcW w:w="4503" w:type="dxa"/>
            <w:shd w:val="clear" w:color="auto" w:fill="auto"/>
          </w:tcPr>
          <w:p w:rsidR="00955572" w:rsidRPr="009A170E" w:rsidRDefault="00955572" w:rsidP="005739E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«</w:t>
            </w:r>
            <w:r w:rsidR="005739E9">
              <w:rPr>
                <w:sz w:val="28"/>
                <w:szCs w:val="28"/>
              </w:rPr>
              <w:t>20</w:t>
            </w:r>
            <w:r w:rsidRPr="009A17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="005739E9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</w:t>
            </w:r>
            <w:r w:rsidRPr="009A170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</w:t>
            </w:r>
            <w:r w:rsidR="005739E9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Pr="009A170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shd w:val="clear" w:color="auto" w:fill="auto"/>
          </w:tcPr>
          <w:p w:rsidR="00955572" w:rsidRPr="009A170E" w:rsidRDefault="00955572" w:rsidP="009639A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955572" w:rsidRPr="009A170E" w:rsidRDefault="00955572" w:rsidP="009639A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512751" w:rsidRPr="00D44B59" w:rsidRDefault="00512751" w:rsidP="00DF4AD1">
      <w:pPr>
        <w:rPr>
          <w:sz w:val="24"/>
          <w:szCs w:val="24"/>
        </w:rPr>
      </w:pPr>
    </w:p>
    <w:sectPr w:rsidR="00512751" w:rsidRPr="00D44B59" w:rsidSect="00955572">
      <w:footerReference w:type="default" r:id="rId13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8E" w:rsidRDefault="00C77E8E" w:rsidP="00FC1BEB">
      <w:r>
        <w:separator/>
      </w:r>
    </w:p>
  </w:endnote>
  <w:endnote w:type="continuationSeparator" w:id="0">
    <w:p w:rsidR="00C77E8E" w:rsidRDefault="00C77E8E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A2" w:rsidRDefault="006F27E0">
    <w:pPr>
      <w:pStyle w:val="ac"/>
      <w:jc w:val="right"/>
    </w:pPr>
    <w:r>
      <w:fldChar w:fldCharType="begin"/>
    </w:r>
    <w:r w:rsidR="00E14AA2">
      <w:instrText>PAGE   \* MERGEFORMAT</w:instrText>
    </w:r>
    <w:r>
      <w:fldChar w:fldCharType="separate"/>
    </w:r>
    <w:r w:rsidR="005739E9">
      <w:rPr>
        <w:noProof/>
      </w:rPr>
      <w:t>10</w:t>
    </w:r>
    <w:r>
      <w:rPr>
        <w:noProof/>
      </w:rPr>
      <w:fldChar w:fldCharType="end"/>
    </w:r>
  </w:p>
  <w:p w:rsidR="00E14AA2" w:rsidRDefault="00E14A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8E" w:rsidRDefault="00C77E8E" w:rsidP="00FC1BEB">
      <w:r>
        <w:separator/>
      </w:r>
    </w:p>
  </w:footnote>
  <w:footnote w:type="continuationSeparator" w:id="0">
    <w:p w:rsidR="00C77E8E" w:rsidRDefault="00C77E8E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727"/>
    <w:multiLevelType w:val="hybridMultilevel"/>
    <w:tmpl w:val="FFD88ED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05E68"/>
    <w:multiLevelType w:val="singleLevel"/>
    <w:tmpl w:val="5B32F858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004807"/>
    <w:multiLevelType w:val="singleLevel"/>
    <w:tmpl w:val="0486E2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F319DE"/>
    <w:multiLevelType w:val="hybridMultilevel"/>
    <w:tmpl w:val="238E8280"/>
    <w:lvl w:ilvl="0" w:tplc="D16E02A8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B3C1FEB"/>
    <w:multiLevelType w:val="singleLevel"/>
    <w:tmpl w:val="5B32F858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</w:rPr>
    </w:lvl>
  </w:abstractNum>
  <w:abstractNum w:abstractNumId="18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4275555A"/>
    <w:multiLevelType w:val="hybridMultilevel"/>
    <w:tmpl w:val="200E3FCE"/>
    <w:lvl w:ilvl="0" w:tplc="3E269CE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074400F"/>
    <w:multiLevelType w:val="hybridMultilevel"/>
    <w:tmpl w:val="9A9CCF0C"/>
    <w:lvl w:ilvl="0" w:tplc="CCA45378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 w15:restartNumberingAfterBreak="0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9120286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27"/>
  </w:num>
  <w:num w:numId="5">
    <w:abstractNumId w:val="14"/>
  </w:num>
  <w:num w:numId="6">
    <w:abstractNumId w:val="6"/>
  </w:num>
  <w:num w:numId="7">
    <w:abstractNumId w:val="9"/>
  </w:num>
  <w:num w:numId="8">
    <w:abstractNumId w:val="11"/>
  </w:num>
  <w:num w:numId="9">
    <w:abstractNumId w:val="23"/>
  </w:num>
  <w:num w:numId="10">
    <w:abstractNumId w:val="31"/>
  </w:num>
  <w:num w:numId="11">
    <w:abstractNumId w:val="15"/>
  </w:num>
  <w:num w:numId="12">
    <w:abstractNumId w:val="3"/>
  </w:num>
  <w:num w:numId="13">
    <w:abstractNumId w:val="35"/>
  </w:num>
  <w:num w:numId="14">
    <w:abstractNumId w:val="18"/>
  </w:num>
  <w:num w:numId="15">
    <w:abstractNumId w:val="21"/>
  </w:num>
  <w:num w:numId="16">
    <w:abstractNumId w:val="1"/>
  </w:num>
  <w:num w:numId="17">
    <w:abstractNumId w:val="28"/>
  </w:num>
  <w:num w:numId="18">
    <w:abstractNumId w:val="8"/>
  </w:num>
  <w:num w:numId="19">
    <w:abstractNumId w:val="25"/>
  </w:num>
  <w:num w:numId="20">
    <w:abstractNumId w:val="30"/>
  </w:num>
  <w:num w:numId="21">
    <w:abstractNumId w:val="10"/>
  </w:num>
  <w:num w:numId="22">
    <w:abstractNumId w:val="34"/>
  </w:num>
  <w:num w:numId="23">
    <w:abstractNumId w:val="16"/>
  </w:num>
  <w:num w:numId="24">
    <w:abstractNumId w:val="2"/>
  </w:num>
  <w:num w:numId="25">
    <w:abstractNumId w:val="13"/>
  </w:num>
  <w:num w:numId="26">
    <w:abstractNumId w:val="36"/>
  </w:num>
  <w:num w:numId="27">
    <w:abstractNumId w:val="22"/>
  </w:num>
  <w:num w:numId="28">
    <w:abstractNumId w:val="29"/>
  </w:num>
  <w:num w:numId="29">
    <w:abstractNumId w:val="17"/>
  </w:num>
  <w:num w:numId="30">
    <w:abstractNumId w:val="7"/>
  </w:num>
  <w:num w:numId="31">
    <w:abstractNumId w:val="33"/>
  </w:num>
  <w:num w:numId="32">
    <w:abstractNumId w:val="4"/>
  </w:num>
  <w:num w:numId="33">
    <w:abstractNumId w:val="0"/>
  </w:num>
  <w:num w:numId="34">
    <w:abstractNumId w:val="12"/>
  </w:num>
  <w:num w:numId="35">
    <w:abstractNumId w:val="24"/>
  </w:num>
  <w:num w:numId="36">
    <w:abstractNumId w:val="5"/>
  </w:num>
  <w:num w:numId="37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13CE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476A"/>
    <w:rsid w:val="00015ACA"/>
    <w:rsid w:val="00016037"/>
    <w:rsid w:val="000161B3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1234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5E0"/>
    <w:rsid w:val="00084647"/>
    <w:rsid w:val="00085633"/>
    <w:rsid w:val="000858A3"/>
    <w:rsid w:val="00087232"/>
    <w:rsid w:val="00087D75"/>
    <w:rsid w:val="0009006C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3A27"/>
    <w:rsid w:val="000B48E3"/>
    <w:rsid w:val="000B4B3E"/>
    <w:rsid w:val="000B6042"/>
    <w:rsid w:val="000B749B"/>
    <w:rsid w:val="000C0DA6"/>
    <w:rsid w:val="000C105F"/>
    <w:rsid w:val="000C10CD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151"/>
    <w:rsid w:val="000E0CD3"/>
    <w:rsid w:val="000E1E0F"/>
    <w:rsid w:val="000E3696"/>
    <w:rsid w:val="000E4277"/>
    <w:rsid w:val="000E4EF9"/>
    <w:rsid w:val="000E5682"/>
    <w:rsid w:val="000E5810"/>
    <w:rsid w:val="000E7207"/>
    <w:rsid w:val="000E780A"/>
    <w:rsid w:val="000E7E6F"/>
    <w:rsid w:val="000F0750"/>
    <w:rsid w:val="000F08F5"/>
    <w:rsid w:val="000F0961"/>
    <w:rsid w:val="000F203D"/>
    <w:rsid w:val="000F4ADF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6D0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872"/>
    <w:rsid w:val="00132E25"/>
    <w:rsid w:val="00134CDF"/>
    <w:rsid w:val="00135717"/>
    <w:rsid w:val="00142AEF"/>
    <w:rsid w:val="00143936"/>
    <w:rsid w:val="00144453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1AB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2264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4E7B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66A6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02E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47D6E"/>
    <w:rsid w:val="00250734"/>
    <w:rsid w:val="00250B27"/>
    <w:rsid w:val="00251B91"/>
    <w:rsid w:val="00251F71"/>
    <w:rsid w:val="00252FDF"/>
    <w:rsid w:val="00253445"/>
    <w:rsid w:val="00253728"/>
    <w:rsid w:val="0025373A"/>
    <w:rsid w:val="002538D4"/>
    <w:rsid w:val="00253E00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16"/>
    <w:rsid w:val="002965E2"/>
    <w:rsid w:val="00296842"/>
    <w:rsid w:val="002968AB"/>
    <w:rsid w:val="0029767C"/>
    <w:rsid w:val="00297F86"/>
    <w:rsid w:val="002A1AFF"/>
    <w:rsid w:val="002A4DA2"/>
    <w:rsid w:val="002A66BD"/>
    <w:rsid w:val="002A68A8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0341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5B74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3B79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492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525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FAC"/>
    <w:rsid w:val="003A7210"/>
    <w:rsid w:val="003A79D7"/>
    <w:rsid w:val="003B0140"/>
    <w:rsid w:val="003B1186"/>
    <w:rsid w:val="003B1573"/>
    <w:rsid w:val="003B251B"/>
    <w:rsid w:val="003B268C"/>
    <w:rsid w:val="003B396C"/>
    <w:rsid w:val="003B4359"/>
    <w:rsid w:val="003B4544"/>
    <w:rsid w:val="003B4B0F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0BF"/>
    <w:rsid w:val="003E25E8"/>
    <w:rsid w:val="003E2BAC"/>
    <w:rsid w:val="003E348C"/>
    <w:rsid w:val="003E4184"/>
    <w:rsid w:val="003E78E6"/>
    <w:rsid w:val="003F0033"/>
    <w:rsid w:val="003F058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4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13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712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5FF9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369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3927"/>
    <w:rsid w:val="004E4012"/>
    <w:rsid w:val="004E45AE"/>
    <w:rsid w:val="004E4B58"/>
    <w:rsid w:val="004E522E"/>
    <w:rsid w:val="004E566E"/>
    <w:rsid w:val="004E5980"/>
    <w:rsid w:val="004E7684"/>
    <w:rsid w:val="004E7BC7"/>
    <w:rsid w:val="004E7DC9"/>
    <w:rsid w:val="004F0F42"/>
    <w:rsid w:val="004F21FA"/>
    <w:rsid w:val="004F248E"/>
    <w:rsid w:val="004F5425"/>
    <w:rsid w:val="004F6C42"/>
    <w:rsid w:val="004F6F0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2751"/>
    <w:rsid w:val="0051360A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6C2E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5E60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39E9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D1AFA"/>
    <w:rsid w:val="005D2084"/>
    <w:rsid w:val="005D211F"/>
    <w:rsid w:val="005D34D3"/>
    <w:rsid w:val="005D3CA6"/>
    <w:rsid w:val="005D55A9"/>
    <w:rsid w:val="005D5EE7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8DA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09E"/>
    <w:rsid w:val="00620EB8"/>
    <w:rsid w:val="006210C4"/>
    <w:rsid w:val="0062184C"/>
    <w:rsid w:val="006247B5"/>
    <w:rsid w:val="00624889"/>
    <w:rsid w:val="00624E42"/>
    <w:rsid w:val="0062648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4E7"/>
    <w:rsid w:val="00640C35"/>
    <w:rsid w:val="00641F0D"/>
    <w:rsid w:val="00642B39"/>
    <w:rsid w:val="00643A9F"/>
    <w:rsid w:val="00643D43"/>
    <w:rsid w:val="006446AB"/>
    <w:rsid w:val="00644BCB"/>
    <w:rsid w:val="00646212"/>
    <w:rsid w:val="00646477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65C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6C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1877"/>
    <w:rsid w:val="006B2CA2"/>
    <w:rsid w:val="006B3114"/>
    <w:rsid w:val="006B32AF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322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7E0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0437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3DC8"/>
    <w:rsid w:val="0072412D"/>
    <w:rsid w:val="00725B38"/>
    <w:rsid w:val="00727ACF"/>
    <w:rsid w:val="00727CC1"/>
    <w:rsid w:val="0073020E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15A4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79D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1552"/>
    <w:rsid w:val="00792D5A"/>
    <w:rsid w:val="0079339A"/>
    <w:rsid w:val="00793484"/>
    <w:rsid w:val="00793E1C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A27"/>
    <w:rsid w:val="007A1C36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348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1DC7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0702B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D6D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3E1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276A"/>
    <w:rsid w:val="008536B4"/>
    <w:rsid w:val="00857443"/>
    <w:rsid w:val="0085767C"/>
    <w:rsid w:val="00860D14"/>
    <w:rsid w:val="0086243C"/>
    <w:rsid w:val="0086392C"/>
    <w:rsid w:val="00865083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427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7D5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BB6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6B1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D762C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E7D82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0EAC"/>
    <w:rsid w:val="00911CA9"/>
    <w:rsid w:val="009132A1"/>
    <w:rsid w:val="009144A6"/>
    <w:rsid w:val="009147BC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5DD8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163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572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08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48E"/>
    <w:rsid w:val="00974C52"/>
    <w:rsid w:val="00975C63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429"/>
    <w:rsid w:val="00981FCE"/>
    <w:rsid w:val="009827C8"/>
    <w:rsid w:val="00983173"/>
    <w:rsid w:val="00983223"/>
    <w:rsid w:val="009850D6"/>
    <w:rsid w:val="009852E6"/>
    <w:rsid w:val="00985E1C"/>
    <w:rsid w:val="0098669C"/>
    <w:rsid w:val="0098708D"/>
    <w:rsid w:val="00992BA0"/>
    <w:rsid w:val="00992C09"/>
    <w:rsid w:val="00994E94"/>
    <w:rsid w:val="00995E76"/>
    <w:rsid w:val="00996837"/>
    <w:rsid w:val="00996AF6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D6A39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2D9E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2FF"/>
    <w:rsid w:val="00A1460D"/>
    <w:rsid w:val="00A161FB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60B"/>
    <w:rsid w:val="00A5252D"/>
    <w:rsid w:val="00A53BC4"/>
    <w:rsid w:val="00A54618"/>
    <w:rsid w:val="00A55FA8"/>
    <w:rsid w:val="00A56238"/>
    <w:rsid w:val="00A57A5A"/>
    <w:rsid w:val="00A60611"/>
    <w:rsid w:val="00A60D8E"/>
    <w:rsid w:val="00A612F2"/>
    <w:rsid w:val="00A6185A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6B62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510"/>
    <w:rsid w:val="00A86854"/>
    <w:rsid w:val="00A86CD5"/>
    <w:rsid w:val="00A8783E"/>
    <w:rsid w:val="00A87A86"/>
    <w:rsid w:val="00A87C99"/>
    <w:rsid w:val="00A900A5"/>
    <w:rsid w:val="00A900DC"/>
    <w:rsid w:val="00A90454"/>
    <w:rsid w:val="00A906FB"/>
    <w:rsid w:val="00A90D87"/>
    <w:rsid w:val="00A913A3"/>
    <w:rsid w:val="00A927A4"/>
    <w:rsid w:val="00A948E2"/>
    <w:rsid w:val="00A96F0A"/>
    <w:rsid w:val="00AA15E3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266"/>
    <w:rsid w:val="00AB797C"/>
    <w:rsid w:val="00AB7990"/>
    <w:rsid w:val="00AC0DE5"/>
    <w:rsid w:val="00AC1B1B"/>
    <w:rsid w:val="00AC1DAA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293B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5BF"/>
    <w:rsid w:val="00AE1E93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294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29E"/>
    <w:rsid w:val="00B07D82"/>
    <w:rsid w:val="00B10304"/>
    <w:rsid w:val="00B1081A"/>
    <w:rsid w:val="00B11935"/>
    <w:rsid w:val="00B1210A"/>
    <w:rsid w:val="00B13BF9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132"/>
    <w:rsid w:val="00B24B81"/>
    <w:rsid w:val="00B256AC"/>
    <w:rsid w:val="00B264B7"/>
    <w:rsid w:val="00B30527"/>
    <w:rsid w:val="00B306D3"/>
    <w:rsid w:val="00B33370"/>
    <w:rsid w:val="00B33D33"/>
    <w:rsid w:val="00B33D52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4BB7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C38"/>
    <w:rsid w:val="00B72FD4"/>
    <w:rsid w:val="00B73495"/>
    <w:rsid w:val="00B743DD"/>
    <w:rsid w:val="00B74465"/>
    <w:rsid w:val="00B74FE4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C7FAD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77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35C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190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1D6"/>
    <w:rsid w:val="00C71269"/>
    <w:rsid w:val="00C71295"/>
    <w:rsid w:val="00C7279F"/>
    <w:rsid w:val="00C738C1"/>
    <w:rsid w:val="00C73C5C"/>
    <w:rsid w:val="00C74541"/>
    <w:rsid w:val="00C75B2D"/>
    <w:rsid w:val="00C7772C"/>
    <w:rsid w:val="00C77E8E"/>
    <w:rsid w:val="00C8017E"/>
    <w:rsid w:val="00C819F9"/>
    <w:rsid w:val="00C81C24"/>
    <w:rsid w:val="00C82CD4"/>
    <w:rsid w:val="00C8375D"/>
    <w:rsid w:val="00C83A3F"/>
    <w:rsid w:val="00C83BDF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A0C"/>
    <w:rsid w:val="00C94B47"/>
    <w:rsid w:val="00C94B86"/>
    <w:rsid w:val="00C94E98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47A3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A27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1E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6656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37CBA"/>
    <w:rsid w:val="00D41600"/>
    <w:rsid w:val="00D41874"/>
    <w:rsid w:val="00D425A9"/>
    <w:rsid w:val="00D42D8C"/>
    <w:rsid w:val="00D436D8"/>
    <w:rsid w:val="00D44022"/>
    <w:rsid w:val="00D44071"/>
    <w:rsid w:val="00D44B59"/>
    <w:rsid w:val="00D45971"/>
    <w:rsid w:val="00D45E90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931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054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77F43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B79AA"/>
    <w:rsid w:val="00DC049C"/>
    <w:rsid w:val="00DC0BFE"/>
    <w:rsid w:val="00DC0C6F"/>
    <w:rsid w:val="00DC167C"/>
    <w:rsid w:val="00DC2AAE"/>
    <w:rsid w:val="00DC2D76"/>
    <w:rsid w:val="00DC6910"/>
    <w:rsid w:val="00DC6B73"/>
    <w:rsid w:val="00DC7DB8"/>
    <w:rsid w:val="00DD0872"/>
    <w:rsid w:val="00DD0CE3"/>
    <w:rsid w:val="00DD29A9"/>
    <w:rsid w:val="00DD2FA1"/>
    <w:rsid w:val="00DD44B3"/>
    <w:rsid w:val="00DD7063"/>
    <w:rsid w:val="00DE02AC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536"/>
    <w:rsid w:val="00DE69CA"/>
    <w:rsid w:val="00DE69D7"/>
    <w:rsid w:val="00DE6EB8"/>
    <w:rsid w:val="00DE6F7D"/>
    <w:rsid w:val="00DE74FF"/>
    <w:rsid w:val="00DE7D7D"/>
    <w:rsid w:val="00DF2A1A"/>
    <w:rsid w:val="00DF2C0B"/>
    <w:rsid w:val="00DF4AD1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28AA"/>
    <w:rsid w:val="00E030C6"/>
    <w:rsid w:val="00E04986"/>
    <w:rsid w:val="00E04B60"/>
    <w:rsid w:val="00E04D80"/>
    <w:rsid w:val="00E052F1"/>
    <w:rsid w:val="00E06A64"/>
    <w:rsid w:val="00E06D25"/>
    <w:rsid w:val="00E079D8"/>
    <w:rsid w:val="00E10149"/>
    <w:rsid w:val="00E10FDE"/>
    <w:rsid w:val="00E1105A"/>
    <w:rsid w:val="00E120B0"/>
    <w:rsid w:val="00E13AD4"/>
    <w:rsid w:val="00E14AA2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679A"/>
    <w:rsid w:val="00E4728D"/>
    <w:rsid w:val="00E47B03"/>
    <w:rsid w:val="00E513E8"/>
    <w:rsid w:val="00E52D68"/>
    <w:rsid w:val="00E53B6B"/>
    <w:rsid w:val="00E53C86"/>
    <w:rsid w:val="00E5403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7DB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17E5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059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0EEB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072B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2E8E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75E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CA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34B"/>
    <w:rsid w:val="00F9752D"/>
    <w:rsid w:val="00F97D18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8C0"/>
    <w:rsid w:val="00FE0FD5"/>
    <w:rsid w:val="00FE111A"/>
    <w:rsid w:val="00FE1406"/>
    <w:rsid w:val="00FE15B0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  <w:rsid w:val="00FF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11B91"/>
  <w15:docId w15:val="{1920016A-59E3-49D6-A5A0-F982E9D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 w:cs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Заголовок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afb">
    <w:name w:val="Для таблиц"/>
    <w:basedOn w:val="a0"/>
    <w:uiPriority w:val="99"/>
    <w:rsid w:val="008D762C"/>
    <w:rPr>
      <w:rFonts w:eastAsia="Times New Roman"/>
      <w:sz w:val="24"/>
      <w:szCs w:val="24"/>
    </w:rPr>
  </w:style>
  <w:style w:type="character" w:customStyle="1" w:styleId="postbody">
    <w:name w:val="postbody"/>
    <w:uiPriority w:val="99"/>
    <w:rsid w:val="00910EAC"/>
    <w:rPr>
      <w:rFonts w:cs="Times New Roman"/>
    </w:rPr>
  </w:style>
  <w:style w:type="paragraph" w:customStyle="1" w:styleId="Style2">
    <w:name w:val="Style2"/>
    <w:basedOn w:val="a0"/>
    <w:uiPriority w:val="99"/>
    <w:rsid w:val="00DB79AA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rFonts w:eastAsia="Times New Roman"/>
      <w:sz w:val="24"/>
      <w:szCs w:val="24"/>
    </w:rPr>
  </w:style>
  <w:style w:type="character" w:customStyle="1" w:styleId="FontStyle52">
    <w:name w:val="Font Style52"/>
    <w:uiPriority w:val="99"/>
    <w:rsid w:val="00DB79AA"/>
    <w:rPr>
      <w:rFonts w:ascii="Times New Roman" w:hAnsi="Times New Roman" w:cs="Times New Roman"/>
      <w:sz w:val="26"/>
      <w:szCs w:val="26"/>
    </w:rPr>
  </w:style>
  <w:style w:type="numbering" w:customStyle="1" w:styleId="1">
    <w:name w:val="Список1"/>
    <w:rsid w:val="00182E39"/>
    <w:pPr>
      <w:numPr>
        <w:numId w:val="10"/>
      </w:numPr>
    </w:pPr>
  </w:style>
  <w:style w:type="paragraph" w:customStyle="1" w:styleId="a">
    <w:name w:val="Список в рабочей программе"/>
    <w:basedOn w:val="a7"/>
    <w:link w:val="afc"/>
    <w:qFormat/>
    <w:rsid w:val="00955572"/>
    <w:pPr>
      <w:numPr>
        <w:numId w:val="37"/>
      </w:numPr>
      <w:overflowPunct w:val="0"/>
      <w:autoSpaceDE w:val="0"/>
      <w:autoSpaceDN w:val="0"/>
      <w:adjustRightInd w:val="0"/>
      <w:spacing w:line="276" w:lineRule="auto"/>
      <w:ind w:left="0" w:firstLine="357"/>
      <w:jc w:val="both"/>
      <w:textAlignment w:val="baseline"/>
    </w:pPr>
    <w:rPr>
      <w:rFonts w:eastAsia="Times New Roman"/>
      <w:bCs/>
      <w:sz w:val="28"/>
      <w:szCs w:val="28"/>
    </w:rPr>
  </w:style>
  <w:style w:type="character" w:customStyle="1" w:styleId="afc">
    <w:name w:val="Список в рабочей программе Знак"/>
    <w:link w:val="a"/>
    <w:rsid w:val="00955572"/>
    <w:rPr>
      <w:rFonts w:ascii="Times New Roman" w:eastAsia="Times New Roman" w:hAnsi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o.pgup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boo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578D-3902-4804-81B9-662179E7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Microsoft</Company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1</dc:creator>
  <cp:keywords/>
  <dc:description/>
  <cp:lastModifiedBy>Kazakevich</cp:lastModifiedBy>
  <cp:revision>8</cp:revision>
  <cp:lastPrinted>2015-04-16T07:36:00Z</cp:lastPrinted>
  <dcterms:created xsi:type="dcterms:W3CDTF">2017-07-10T11:30:00Z</dcterms:created>
  <dcterms:modified xsi:type="dcterms:W3CDTF">2018-05-21T11:15:00Z</dcterms:modified>
</cp:coreProperties>
</file>