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F12FA0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F12FA0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F12FA0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F12FA0">
      <w:pPr>
        <w:spacing w:line="240" w:lineRule="auto"/>
        <w:contextualSpacing/>
        <w:rPr>
          <w:rFonts w:cs="Times New Roman"/>
          <w:szCs w:val="24"/>
        </w:rPr>
      </w:pPr>
    </w:p>
    <w:p w:rsidR="0002233A" w:rsidRPr="00152A7C" w:rsidRDefault="00303982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96256D" w:rsidRPr="0096256D">
        <w:rPr>
          <w:rFonts w:cs="Times New Roman"/>
          <w:szCs w:val="24"/>
        </w:rPr>
        <w:t>Телекоммуникационные системы и с</w:t>
      </w:r>
      <w:r w:rsidR="0096256D">
        <w:rPr>
          <w:rFonts w:cs="Times New Roman"/>
          <w:szCs w:val="24"/>
        </w:rPr>
        <w:t>ети железнодорожного транспорта</w:t>
      </w:r>
      <w:r>
        <w:rPr>
          <w:rFonts w:cs="Times New Roman"/>
          <w:szCs w:val="24"/>
        </w:rPr>
        <w:t>»</w:t>
      </w:r>
    </w:p>
    <w:p w:rsidR="0002233A" w:rsidRPr="00152A7C" w:rsidRDefault="0002233A" w:rsidP="00F12FA0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02233A" w:rsidRPr="00152A7C" w:rsidRDefault="0002233A" w:rsidP="00F12FA0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D33369" w:rsidRPr="0049162A" w:rsidRDefault="00D33369" w:rsidP="00F12FA0">
      <w:pPr>
        <w:tabs>
          <w:tab w:val="left" w:pos="284"/>
        </w:tabs>
        <w:spacing w:after="0" w:line="240" w:lineRule="auto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Целью изучения дисциплины является формирование компетенций, указанных в разделе 3.</w:t>
      </w:r>
    </w:p>
    <w:p w:rsidR="00D33369" w:rsidRPr="0049162A" w:rsidRDefault="00D33369" w:rsidP="00F12FA0">
      <w:pPr>
        <w:tabs>
          <w:tab w:val="left" w:pos="284"/>
        </w:tabs>
        <w:spacing w:after="0" w:line="240" w:lineRule="auto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Для достижения поставленной цели решаются следующие задачи:</w:t>
      </w:r>
    </w:p>
    <w:p w:rsidR="00D33369" w:rsidRPr="0049162A" w:rsidRDefault="00D33369" w:rsidP="00F12FA0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 xml:space="preserve">приобретение знаний, указанных в разделе 3; </w:t>
      </w:r>
    </w:p>
    <w:p w:rsidR="00D33369" w:rsidRPr="0049162A" w:rsidRDefault="00D33369" w:rsidP="00F12FA0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приобретение умений, указанных в разделе 3;</w:t>
      </w:r>
    </w:p>
    <w:p w:rsidR="00D33369" w:rsidRPr="0049162A" w:rsidRDefault="00D33369" w:rsidP="00F12FA0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приобретение навыков, указанных в разделе 3.</w:t>
      </w:r>
    </w:p>
    <w:p w:rsidR="0002233A" w:rsidRPr="00152A7C" w:rsidRDefault="0002233A" w:rsidP="00F12FA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9B684B" w:rsidRPr="009B684B" w:rsidRDefault="009B684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9B684B">
        <w:rPr>
          <w:rFonts w:cs="Times New Roman"/>
          <w:szCs w:val="24"/>
        </w:rPr>
        <w:t>ЗНАТЬ:</w:t>
      </w:r>
    </w:p>
    <w:p w:rsidR="009B684B" w:rsidRPr="009B684B" w:rsidRDefault="00F12FA0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9B684B" w:rsidRPr="009B684B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9B684B" w:rsidRPr="009B684B" w:rsidRDefault="00F12FA0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9B684B" w:rsidRPr="009B684B">
        <w:rPr>
          <w:rFonts w:cs="Times New Roman"/>
          <w:szCs w:val="24"/>
        </w:rPr>
        <w:t>экономические основы производства и финансовой деятельности предприятия;</w:t>
      </w:r>
    </w:p>
    <w:p w:rsidR="009B684B" w:rsidRPr="009B684B" w:rsidRDefault="009B684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9B684B">
        <w:rPr>
          <w:rFonts w:cs="Times New Roman"/>
          <w:szCs w:val="24"/>
        </w:rPr>
        <w:t>УМЕТЬ:</w:t>
      </w:r>
    </w:p>
    <w:p w:rsidR="009B684B" w:rsidRPr="009B684B" w:rsidRDefault="00F12FA0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9B684B" w:rsidRPr="009B684B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9B684B" w:rsidRPr="009B684B" w:rsidRDefault="00F12FA0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9B684B" w:rsidRPr="009B684B">
        <w:rPr>
          <w:rFonts w:cs="Times New Roman"/>
          <w:szCs w:val="24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9B684B" w:rsidRPr="009B684B" w:rsidRDefault="00F12FA0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9B684B" w:rsidRPr="009B684B">
        <w:rPr>
          <w:rFonts w:cs="Times New Roman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9B684B" w:rsidRPr="009B684B" w:rsidRDefault="009B684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9B684B">
        <w:rPr>
          <w:rFonts w:cs="Times New Roman"/>
          <w:szCs w:val="24"/>
        </w:rPr>
        <w:t>ВЛАДЕТЬ:</w:t>
      </w:r>
    </w:p>
    <w:p w:rsidR="009B684B" w:rsidRDefault="00F12FA0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bookmarkStart w:id="0" w:name="_GoBack"/>
      <w:bookmarkEnd w:id="0"/>
      <w:r w:rsidR="009B684B" w:rsidRPr="009B684B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F12FA0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F12FA0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F12FA0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F12FA0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F12FA0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F12FA0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F12FA0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F12FA0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F12FA0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C0820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D104F6">
        <w:rPr>
          <w:rFonts w:cs="Times New Roman"/>
          <w:szCs w:val="24"/>
        </w:rPr>
        <w:t>1</w:t>
      </w:r>
      <w:r w:rsidR="00DC0820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C0820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FE64BB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FE64BB" w:rsidRPr="00152A7C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E64BB" w:rsidRPr="00152A7C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E64BB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контроль- 36 час.</w:t>
      </w:r>
    </w:p>
    <w:p w:rsidR="00FE64BB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E64BB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48496B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FE64BB" w:rsidRPr="00152A7C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E64BB" w:rsidRPr="00152A7C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8496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8496B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E64BB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8496B"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48496B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FE64BB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48496B">
        <w:rPr>
          <w:rFonts w:cs="Times New Roman"/>
          <w:szCs w:val="24"/>
        </w:rPr>
        <w:t xml:space="preserve">контрольная работа, </w:t>
      </w:r>
      <w:r>
        <w:rPr>
          <w:rFonts w:cs="Times New Roman"/>
          <w:szCs w:val="24"/>
        </w:rPr>
        <w:t>экзамен</w:t>
      </w:r>
    </w:p>
    <w:p w:rsidR="00FE64BB" w:rsidRDefault="00FE64BB" w:rsidP="00F12FA0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FE64BB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231465"/>
    <w:rsid w:val="002A2883"/>
    <w:rsid w:val="00303982"/>
    <w:rsid w:val="0048496B"/>
    <w:rsid w:val="00486450"/>
    <w:rsid w:val="005265E5"/>
    <w:rsid w:val="005C37D5"/>
    <w:rsid w:val="006510CB"/>
    <w:rsid w:val="006514CE"/>
    <w:rsid w:val="007654ED"/>
    <w:rsid w:val="008F7DA3"/>
    <w:rsid w:val="00956FD3"/>
    <w:rsid w:val="0096256D"/>
    <w:rsid w:val="009B684B"/>
    <w:rsid w:val="00A714EE"/>
    <w:rsid w:val="00AA01B9"/>
    <w:rsid w:val="00AC36FD"/>
    <w:rsid w:val="00CE5FF2"/>
    <w:rsid w:val="00D104F6"/>
    <w:rsid w:val="00D33369"/>
    <w:rsid w:val="00DC0820"/>
    <w:rsid w:val="00E11556"/>
    <w:rsid w:val="00E35D5A"/>
    <w:rsid w:val="00E73D66"/>
    <w:rsid w:val="00E85D01"/>
    <w:rsid w:val="00F12FA0"/>
    <w:rsid w:val="00F80084"/>
    <w:rsid w:val="00FE64B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3</cp:revision>
  <dcterms:created xsi:type="dcterms:W3CDTF">2018-05-21T06:34:00Z</dcterms:created>
  <dcterms:modified xsi:type="dcterms:W3CDTF">2018-05-21T06:39:00Z</dcterms:modified>
</cp:coreProperties>
</file>