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B" w:rsidRPr="00D91302" w:rsidRDefault="00A9641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A9641B" w:rsidRPr="00D91302" w:rsidRDefault="00A9641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A9641B" w:rsidRPr="003B3A35" w:rsidRDefault="00A9641B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3A35">
        <w:rPr>
          <w:rFonts w:ascii="Times New Roman" w:hAnsi="Times New Roman"/>
          <w:sz w:val="28"/>
          <w:szCs w:val="28"/>
        </w:rPr>
        <w:t>«ЭКСПЛУАТАЦИОННАЯ</w:t>
      </w:r>
      <w:r>
        <w:rPr>
          <w:rFonts w:ascii="Times New Roman" w:hAnsi="Times New Roman"/>
          <w:sz w:val="28"/>
          <w:szCs w:val="28"/>
        </w:rPr>
        <w:t xml:space="preserve"> ПРАКТИКА</w:t>
      </w:r>
      <w:r w:rsidRPr="003B3A35">
        <w:rPr>
          <w:rFonts w:ascii="Times New Roman" w:hAnsi="Times New Roman"/>
          <w:sz w:val="28"/>
          <w:szCs w:val="28"/>
        </w:rPr>
        <w:t>»</w:t>
      </w:r>
    </w:p>
    <w:p w:rsidR="00A9641B" w:rsidRPr="00D91302" w:rsidRDefault="00A9641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641B" w:rsidRPr="00D91302" w:rsidRDefault="00A9641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A9641B" w:rsidRPr="00D91302" w:rsidRDefault="00A9641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A9641B" w:rsidRPr="007E3C95" w:rsidRDefault="00A9641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9641B" w:rsidRPr="007E3C95" w:rsidRDefault="00A9641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A9641B" w:rsidRDefault="00A9641B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Вид практики – производственная, в соответствии с учебным планом подготовки специалиста, утвержденным «22» декабря </w:t>
      </w:r>
      <w:smartTag w:uri="urn:schemas-microsoft-com:office:smarttags" w:element="metricconverter">
        <w:smartTagPr>
          <w:attr w:name="ProductID" w:val="2016 г"/>
        </w:smartTagPr>
        <w:r w:rsidRPr="00E74F18">
          <w:rPr>
            <w:rFonts w:ascii="Times New Roman" w:hAnsi="Times New Roman"/>
            <w:sz w:val="24"/>
            <w:szCs w:val="24"/>
          </w:rPr>
          <w:t>2016 г</w:t>
        </w:r>
      </w:smartTag>
      <w:r w:rsidRPr="00E74F18">
        <w:rPr>
          <w:rFonts w:ascii="Times New Roman" w:hAnsi="Times New Roman"/>
          <w:sz w:val="24"/>
          <w:szCs w:val="24"/>
        </w:rPr>
        <w:t>.</w:t>
      </w:r>
    </w:p>
    <w:p w:rsidR="00A9641B" w:rsidRPr="00E74F18" w:rsidRDefault="00A9641B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Тип практики: </w:t>
      </w:r>
      <w:r>
        <w:rPr>
          <w:rFonts w:ascii="Times New Roman" w:hAnsi="Times New Roman"/>
          <w:sz w:val="24"/>
          <w:szCs w:val="24"/>
        </w:rPr>
        <w:t>п</w:t>
      </w:r>
      <w:r w:rsidRPr="00E74F18">
        <w:rPr>
          <w:rFonts w:ascii="Times New Roman" w:hAnsi="Times New Roman"/>
          <w:sz w:val="24"/>
          <w:szCs w:val="24"/>
        </w:rPr>
        <w:t>рактика по получению профессиональных умений и опыта профессиональной деятельности.</w:t>
      </w:r>
    </w:p>
    <w:p w:rsidR="00A9641B" w:rsidRPr="003032EE" w:rsidRDefault="00A9641B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A9641B" w:rsidRPr="003032EE" w:rsidRDefault="00A9641B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Способ проведения практики – </w:t>
      </w:r>
      <w:r>
        <w:rPr>
          <w:rFonts w:ascii="Times New Roman" w:hAnsi="Times New Roman"/>
          <w:sz w:val="24"/>
          <w:szCs w:val="24"/>
        </w:rPr>
        <w:t>выезд</w:t>
      </w:r>
      <w:r w:rsidRPr="003032EE">
        <w:rPr>
          <w:rFonts w:ascii="Times New Roman" w:hAnsi="Times New Roman"/>
          <w:sz w:val="24"/>
          <w:szCs w:val="24"/>
        </w:rPr>
        <w:t>ная.</w:t>
      </w:r>
    </w:p>
    <w:p w:rsidR="00A9641B" w:rsidRPr="007E3C95" w:rsidRDefault="00A9641B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A9641B" w:rsidRPr="00E74F18" w:rsidRDefault="00A9641B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 В результате освоения дисциплины обучающийся должен:</w:t>
      </w:r>
    </w:p>
    <w:p w:rsidR="00A9641B" w:rsidRPr="00E74F18" w:rsidRDefault="00A9641B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ЗНАТЬ:</w:t>
      </w:r>
    </w:p>
    <w:p w:rsidR="00A9641B" w:rsidRPr="00E74F18" w:rsidRDefault="00A9641B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роль и место устройств автоматики и телемеханики (AT) в системе обеспечения безопасности движения поездов;</w:t>
      </w:r>
    </w:p>
    <w:p w:rsidR="00A9641B" w:rsidRPr="00E74F18" w:rsidRDefault="00A9641B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способы эксплуатации и технического обслуживания устройств железнодорожной автоматики и телемеханики;</w:t>
      </w:r>
    </w:p>
    <w:p w:rsidR="00A9641B" w:rsidRPr="00E74F18" w:rsidRDefault="00A9641B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производственные основы монтажа и обслуживания напольного технологического оборудования систем железнодорожной автоматики с учетом технологии железнодорожных перевозок;</w:t>
      </w:r>
    </w:p>
    <w:p w:rsidR="00A9641B" w:rsidRPr="00E74F18" w:rsidRDefault="00A9641B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перспективные направления развития и совершенствования обслуживания напольных устройств автоматики и телемеханики.</w:t>
      </w:r>
    </w:p>
    <w:p w:rsidR="00A9641B" w:rsidRPr="00E74F18" w:rsidRDefault="00A9641B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УМЕТЬ:</w:t>
      </w:r>
    </w:p>
    <w:p w:rsidR="00A9641B" w:rsidRPr="00E74F18" w:rsidRDefault="00A9641B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использовать на практике знания о конструкции, способах управления, монтаже и обслуживании напольного технологического оборудования систем железнодорожной автоматики;</w:t>
      </w:r>
    </w:p>
    <w:p w:rsidR="00A9641B" w:rsidRPr="00E74F18" w:rsidRDefault="00A9641B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 выполнять операции по профессии технолога и инженера по эксплуатации устройств автоматики и телемеханики на железнодорожном транспорте.</w:t>
      </w:r>
    </w:p>
    <w:p w:rsidR="00A9641B" w:rsidRPr="00E74F18" w:rsidRDefault="00A9641B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ВЛАДЕТЬ:</w:t>
      </w:r>
    </w:p>
    <w:p w:rsidR="00A9641B" w:rsidRPr="00E74F18" w:rsidRDefault="00A9641B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методикой подготовки и проведения разнообразных технологических операций;</w:t>
      </w:r>
    </w:p>
    <w:p w:rsidR="00A9641B" w:rsidRPr="00E74F18" w:rsidRDefault="00A9641B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методами анализа напольного технологического оборудования при различного рода неисправностях и иметь практические навыки по безопасному восстановлению устройств при отказах.</w:t>
      </w:r>
    </w:p>
    <w:p w:rsidR="00A9641B" w:rsidRDefault="00A9641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Pr="003B3A35">
        <w:rPr>
          <w:rFonts w:ascii="Times New Roman" w:hAnsi="Times New Roman"/>
          <w:sz w:val="24"/>
          <w:szCs w:val="24"/>
        </w:rPr>
        <w:t>ОПК-13; ПК-2, 4, 8; ПСК-2.1, 2.2, 2.3, 2.4, 2.5, 2.6</w:t>
      </w:r>
    </w:p>
    <w:p w:rsidR="00A9641B" w:rsidRPr="007E3C95" w:rsidRDefault="00A9641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A9641B" w:rsidRPr="003B3A35" w:rsidRDefault="00A9641B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>Первая неделя: инструктаж по технике безопасности и санитарии, техническое обслуживание и текущий ремонт воздушных и кабельных линий автоматики и телемеханики, монтаж и расшивка кабеля, проверка трассы, проверка кабельных муфт, техническое обслуживание элементов АТ, техническое обслуживание и измерение рельсовых цепей с учетом мероприятий по предупреждению и устранению характерных повреждений и отказов, техническое обслуживание тональных рельсовых цепей.</w:t>
      </w:r>
    </w:p>
    <w:p w:rsidR="00A9641B" w:rsidRPr="003B3A35" w:rsidRDefault="00A9641B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 xml:space="preserve">Вторая неделя: техническое обслуживание и текущий ремонт устройств ПАБ и АБ, регулировка линейных цепей, устранение неисправностей светофоров, выявление и устранение характерных повреждений и отказов ПАБ и АБ, переездной автоматики. </w:t>
      </w:r>
    </w:p>
    <w:p w:rsidR="00A9641B" w:rsidRPr="003B3A35" w:rsidRDefault="00A9641B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>Третья неделя: изучение схем систем автоматической блокировки с тональными рельсовыми цепями и централизованным размещением оборудования (АБТЦ), автоматической блокировки с тональными рельсовыми цепями,  централизованным размещением оборудования и управляющим вычислительным комплексом УВК РА (АБТЦ-ЕМ), кодовой автоматической блокировки на электронной элементной базе (КЭБ-2), техническое обслуживание и текущий ремонт устройств ЭЦ, изучение схем ЭЦ данной станции, изучение методики поиска неисправностей в цепях ЭЦ и их устранения, техническое обслуживание устройств ЭЦ, работа в качестве дублера-электромеханика поста ЭЦ.</w:t>
      </w:r>
    </w:p>
    <w:p w:rsidR="00A9641B" w:rsidRPr="00E74F18" w:rsidRDefault="00A9641B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>Четвертая неделя: проверка  схем и алгоритмов работы резервных комплектов МПЦ и РПЦ, обнаружение и замена отказавшего оборудования компьютерных систем ЖАТ, профилактические работы по обслуживанию вычислительных средств и оборудования ЛВС.</w:t>
      </w:r>
    </w:p>
    <w:p w:rsidR="00A9641B" w:rsidRPr="007E3C95" w:rsidRDefault="00A9641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A9641B" w:rsidRDefault="00A9641B" w:rsidP="00902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9641B" w:rsidRDefault="00A9641B" w:rsidP="00902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</w:p>
    <w:p w:rsidR="00A9641B" w:rsidRDefault="00A9641B" w:rsidP="00902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A9641B" w:rsidRDefault="00A9641B" w:rsidP="00902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A9641B" w:rsidRDefault="00A9641B" w:rsidP="00902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2E49D6">
        <w:rPr>
          <w:rFonts w:ascii="Times New Roman" w:hAnsi="Times New Roman"/>
          <w:sz w:val="24"/>
          <w:szCs w:val="24"/>
        </w:rPr>
        <w:t>6 зачетные единицы (216 час.)</w:t>
      </w:r>
    </w:p>
    <w:p w:rsidR="00A9641B" w:rsidRDefault="00A9641B" w:rsidP="00902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</w:p>
    <w:p w:rsidR="00A9641B" w:rsidRPr="00181B6B" w:rsidRDefault="00A9641B" w:rsidP="00902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181B6B">
        <w:rPr>
          <w:rFonts w:ascii="Times New Roman" w:hAnsi="Times New Roman"/>
          <w:sz w:val="24"/>
          <w:szCs w:val="24"/>
        </w:rPr>
        <w:t>очной формы обучения:</w:t>
      </w:r>
    </w:p>
    <w:p w:rsidR="00A9641B" w:rsidRPr="00181B6B" w:rsidRDefault="00A9641B" w:rsidP="00902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2E49D6">
        <w:rPr>
          <w:rFonts w:ascii="Times New Roman" w:hAnsi="Times New Roman"/>
          <w:sz w:val="24"/>
          <w:szCs w:val="24"/>
        </w:rPr>
        <w:t>6 зачетные единицы (216 час.)</w:t>
      </w:r>
    </w:p>
    <w:p w:rsidR="00A9641B" w:rsidRPr="007E3C95" w:rsidRDefault="00A9641B" w:rsidP="00902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</w:t>
      </w:r>
    </w:p>
    <w:p w:rsidR="00A9641B" w:rsidRPr="007E3C95" w:rsidRDefault="00A9641B" w:rsidP="00902DC9">
      <w:pPr>
        <w:tabs>
          <w:tab w:val="num" w:pos="1260"/>
        </w:tabs>
        <w:spacing w:after="0" w:line="240" w:lineRule="auto"/>
        <w:jc w:val="both"/>
      </w:pPr>
    </w:p>
    <w:sectPr w:rsidR="00A9641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57B0"/>
    <w:rsid w:val="000E190A"/>
    <w:rsid w:val="001160D3"/>
    <w:rsid w:val="00161528"/>
    <w:rsid w:val="00181B6B"/>
    <w:rsid w:val="0018685C"/>
    <w:rsid w:val="001B0FCA"/>
    <w:rsid w:val="001B45B0"/>
    <w:rsid w:val="001F5098"/>
    <w:rsid w:val="00254770"/>
    <w:rsid w:val="002B4230"/>
    <w:rsid w:val="002D0C8D"/>
    <w:rsid w:val="002D136C"/>
    <w:rsid w:val="002E49D6"/>
    <w:rsid w:val="003032EE"/>
    <w:rsid w:val="003257CA"/>
    <w:rsid w:val="00357849"/>
    <w:rsid w:val="003879B4"/>
    <w:rsid w:val="003B3A35"/>
    <w:rsid w:val="003D1A3B"/>
    <w:rsid w:val="003D7140"/>
    <w:rsid w:val="00403D4E"/>
    <w:rsid w:val="0048696C"/>
    <w:rsid w:val="004E7071"/>
    <w:rsid w:val="00535DB2"/>
    <w:rsid w:val="00554D26"/>
    <w:rsid w:val="00571B41"/>
    <w:rsid w:val="005728B1"/>
    <w:rsid w:val="005A2389"/>
    <w:rsid w:val="00632136"/>
    <w:rsid w:val="00646CE6"/>
    <w:rsid w:val="006679AE"/>
    <w:rsid w:val="00677863"/>
    <w:rsid w:val="006C1458"/>
    <w:rsid w:val="006E31FF"/>
    <w:rsid w:val="006E419F"/>
    <w:rsid w:val="006E421C"/>
    <w:rsid w:val="006E519C"/>
    <w:rsid w:val="00723430"/>
    <w:rsid w:val="0079156F"/>
    <w:rsid w:val="007E3C95"/>
    <w:rsid w:val="007F48D4"/>
    <w:rsid w:val="008A5D2D"/>
    <w:rsid w:val="00902DC9"/>
    <w:rsid w:val="00912E41"/>
    <w:rsid w:val="00960B5F"/>
    <w:rsid w:val="00986C3D"/>
    <w:rsid w:val="009F761D"/>
    <w:rsid w:val="009F7E0C"/>
    <w:rsid w:val="00A3637B"/>
    <w:rsid w:val="00A4179E"/>
    <w:rsid w:val="00A9641B"/>
    <w:rsid w:val="00AA2310"/>
    <w:rsid w:val="00AD07BA"/>
    <w:rsid w:val="00B62F07"/>
    <w:rsid w:val="00BD0AAE"/>
    <w:rsid w:val="00C430DE"/>
    <w:rsid w:val="00C80012"/>
    <w:rsid w:val="00CA35C1"/>
    <w:rsid w:val="00CF63B6"/>
    <w:rsid w:val="00D06585"/>
    <w:rsid w:val="00D5166C"/>
    <w:rsid w:val="00D66FE2"/>
    <w:rsid w:val="00D91302"/>
    <w:rsid w:val="00DC1329"/>
    <w:rsid w:val="00E551D6"/>
    <w:rsid w:val="00E74F18"/>
    <w:rsid w:val="00ED59B6"/>
    <w:rsid w:val="00F00872"/>
    <w:rsid w:val="00F90C76"/>
    <w:rsid w:val="00FE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">
    <w:name w:val="Знак"/>
    <w:basedOn w:val="Normal"/>
    <w:uiPriority w:val="99"/>
    <w:semiHidden/>
    <w:rsid w:val="00E74F1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E74F1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Знак1"/>
    <w:basedOn w:val="Normal"/>
    <w:uiPriority w:val="99"/>
    <w:semiHidden/>
    <w:rsid w:val="003B3A35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607</Words>
  <Characters>3466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Admin</cp:lastModifiedBy>
  <cp:revision>8</cp:revision>
  <cp:lastPrinted>2016-02-19T06:41:00Z</cp:lastPrinted>
  <dcterms:created xsi:type="dcterms:W3CDTF">2017-03-27T08:37:00Z</dcterms:created>
  <dcterms:modified xsi:type="dcterms:W3CDTF">2018-02-01T18:27:00Z</dcterms:modified>
</cp:coreProperties>
</file>