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Императора Александра </w:t>
      </w:r>
      <w:r w:rsidRPr="008B3C85">
        <w:rPr>
          <w:sz w:val="28"/>
          <w:szCs w:val="28"/>
          <w:lang w:val="en-US" w:eastAsia="ru-RU"/>
        </w:rPr>
        <w:t>I</w:t>
      </w:r>
      <w:r w:rsidRPr="008B3C85">
        <w:rPr>
          <w:sz w:val="28"/>
          <w:szCs w:val="28"/>
          <w:lang w:eastAsia="ru-RU"/>
        </w:rPr>
        <w:t>»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(ФГБОУ ВО ПГУПС)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Default="00C21685" w:rsidP="00F41E2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«Автоматика и телемеханика на железных дорогах»</w:t>
      </w:r>
    </w:p>
    <w:p w:rsidR="00C216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8B3C85">
        <w:rPr>
          <w:b/>
          <w:bCs/>
          <w:sz w:val="28"/>
          <w:szCs w:val="28"/>
          <w:lang w:eastAsia="ru-RU"/>
        </w:rPr>
        <w:t>РАБОЧАЯ ПРОГРАММА</w:t>
      </w:r>
    </w:p>
    <w:p w:rsidR="00C21685" w:rsidRPr="008B3C85" w:rsidRDefault="00C21685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8B3C85">
        <w:rPr>
          <w:i/>
          <w:iCs/>
          <w:sz w:val="28"/>
          <w:szCs w:val="28"/>
          <w:lang w:eastAsia="ru-RU"/>
        </w:rPr>
        <w:t>дисциплины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«АВТОМАТИКА И ТЕЛЕМЕХАНИКА НА ПЕРЕГОНАХ» (Б1.Б.45)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r w:rsidRPr="008B3C85">
        <w:rPr>
          <w:sz w:val="28"/>
          <w:szCs w:val="28"/>
          <w:lang w:eastAsia="ru-RU"/>
        </w:rPr>
        <w:t>специальности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23.05.05 «Системы обеспечения движения поездов» </w:t>
      </w:r>
    </w:p>
    <w:p w:rsidR="00C216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по специализации 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«Автоматика и телемеханика на железнодорожном транспорте» </w:t>
      </w:r>
    </w:p>
    <w:p w:rsidR="00C21685" w:rsidRPr="008B3C85" w:rsidRDefault="00C21685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Санкт-Петербург</w:t>
      </w:r>
    </w:p>
    <w:p w:rsidR="00C21685" w:rsidRPr="008B3C85" w:rsidRDefault="00C2168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</w:p>
    <w:p w:rsidR="00C21685" w:rsidRPr="008B3C85" w:rsidRDefault="00C21685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br w:type="page"/>
      </w:r>
    </w:p>
    <w:p w:rsidR="00C21685" w:rsidRDefault="00C21685" w:rsidP="0018551A">
      <w:pPr>
        <w:spacing w:before="120" w:after="1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5pt;height:270pt;visibility:visible">
            <v:imagedata r:id="rId7" o:title=""/>
          </v:shape>
        </w:pict>
      </w:r>
    </w:p>
    <w:p w:rsidR="00C21685" w:rsidRPr="00CA2765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Рабочая программа составлена в соответствии с ФГОС ВО, утвержденным «17» октября 2016 г., приказ № 1296 по направлению/специальности 23.05.05 «Системы обеспечения движения поездов», по дисциплине «Автоматика и телемеханика на перегонах».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Целью изучения дисциплины является</w:t>
      </w:r>
      <w:r w:rsidRPr="008B3C85">
        <w:rPr>
          <w:sz w:val="28"/>
          <w:szCs w:val="28"/>
        </w:rPr>
        <w:t xml:space="preserve"> обучение студентов методам и техническим средствам безопасного управления движением поездов на железнодорожных перегонах.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21685" w:rsidRPr="008B3C85" w:rsidRDefault="00C21685" w:rsidP="008B3C85">
      <w:pPr>
        <w:pStyle w:val="ListParagraph"/>
        <w:numPr>
          <w:ilvl w:val="0"/>
          <w:numId w:val="44"/>
        </w:numPr>
        <w:spacing w:after="0" w:line="240" w:lineRule="auto"/>
        <w:rPr>
          <w:sz w:val="28"/>
        </w:rPr>
      </w:pPr>
      <w:r w:rsidRPr="008B3C85">
        <w:rPr>
          <w:sz w:val="28"/>
        </w:rPr>
        <w:t>изучаются основы построения перегонных систем автоматики и</w:t>
      </w:r>
    </w:p>
    <w:p w:rsidR="00C21685" w:rsidRPr="008B3C85" w:rsidRDefault="00C21685" w:rsidP="008B3C85">
      <w:pPr>
        <w:pStyle w:val="ListParagraph"/>
        <w:numPr>
          <w:ilvl w:val="0"/>
          <w:numId w:val="44"/>
        </w:numPr>
        <w:spacing w:after="0" w:line="240" w:lineRule="auto"/>
        <w:rPr>
          <w:sz w:val="28"/>
        </w:rPr>
      </w:pPr>
      <w:r w:rsidRPr="008B3C85">
        <w:rPr>
          <w:sz w:val="28"/>
        </w:rPr>
        <w:t>телемеханики;</w:t>
      </w:r>
    </w:p>
    <w:p w:rsidR="00C21685" w:rsidRPr="008B3C85" w:rsidRDefault="00C21685" w:rsidP="008B3C85">
      <w:pPr>
        <w:pStyle w:val="ListParagraph"/>
        <w:numPr>
          <w:ilvl w:val="0"/>
          <w:numId w:val="44"/>
        </w:numPr>
        <w:spacing w:after="0" w:line="240" w:lineRule="auto"/>
        <w:rPr>
          <w:sz w:val="28"/>
        </w:rPr>
      </w:pPr>
      <w:r w:rsidRPr="008B3C85">
        <w:rPr>
          <w:sz w:val="28"/>
        </w:rPr>
        <w:t>изучаются методы и средства обеспечения безопасности движения поездов в релейных и микропроцессорных перегонных системах автоматики и телемеханики;</w:t>
      </w:r>
    </w:p>
    <w:p w:rsidR="00C21685" w:rsidRPr="008B3C85" w:rsidRDefault="00C21685" w:rsidP="008B3C85">
      <w:pPr>
        <w:pStyle w:val="ListParagraph"/>
        <w:numPr>
          <w:ilvl w:val="0"/>
          <w:numId w:val="44"/>
        </w:numPr>
        <w:spacing w:after="0" w:line="240" w:lineRule="auto"/>
        <w:rPr>
          <w:sz w:val="28"/>
        </w:rPr>
      </w:pPr>
      <w:r w:rsidRPr="008B3C85">
        <w:rPr>
          <w:sz w:val="28"/>
        </w:rPr>
        <w:t>изучаются способы управления, проектирования, монтажа и обслуживания перегонных систем железнодорожной автоматики;</w:t>
      </w:r>
    </w:p>
    <w:p w:rsidR="00C21685" w:rsidRPr="008B3C85" w:rsidRDefault="00C21685" w:rsidP="008B3C85">
      <w:pPr>
        <w:pStyle w:val="ListParagraph"/>
        <w:numPr>
          <w:ilvl w:val="0"/>
          <w:numId w:val="44"/>
        </w:numPr>
        <w:spacing w:after="0" w:line="240" w:lineRule="auto"/>
        <w:rPr>
          <w:sz w:val="28"/>
        </w:rPr>
      </w:pPr>
      <w:r w:rsidRPr="008B3C85">
        <w:rPr>
          <w:sz w:val="28"/>
        </w:rPr>
        <w:t>анализируются схемотехнические решения построения перегонных систем железнодорожной автоматики;</w:t>
      </w:r>
    </w:p>
    <w:p w:rsidR="00C21685" w:rsidRPr="008B3C85" w:rsidRDefault="00C21685" w:rsidP="008B3C85">
      <w:pPr>
        <w:pStyle w:val="ListParagraph"/>
        <w:numPr>
          <w:ilvl w:val="0"/>
          <w:numId w:val="44"/>
        </w:numPr>
        <w:spacing w:after="0" w:line="240" w:lineRule="auto"/>
        <w:rPr>
          <w:sz w:val="28"/>
        </w:rPr>
      </w:pPr>
      <w:r w:rsidRPr="008B3C85">
        <w:rPr>
          <w:sz w:val="28"/>
        </w:rPr>
        <w:t>студенты обучаются использованию полученных знаний на практике.</w:t>
      </w:r>
    </w:p>
    <w:p w:rsidR="00C21685" w:rsidRPr="0018551A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21685" w:rsidRPr="008B3C85" w:rsidRDefault="00C21685" w:rsidP="00210601">
      <w:pPr>
        <w:spacing w:after="0" w:line="240" w:lineRule="auto"/>
        <w:ind w:left="900" w:hanging="900"/>
        <w:jc w:val="both"/>
        <w:rPr>
          <w:bCs/>
          <w:sz w:val="28"/>
          <w:szCs w:val="28"/>
        </w:rPr>
      </w:pPr>
      <w:r w:rsidRPr="008B3C85">
        <w:rPr>
          <w:b/>
          <w:bCs/>
          <w:sz w:val="28"/>
          <w:szCs w:val="28"/>
        </w:rPr>
        <w:t>ЗНАТЬ</w:t>
      </w:r>
      <w:r w:rsidRPr="008B3C85">
        <w:rPr>
          <w:bCs/>
          <w:sz w:val="28"/>
          <w:szCs w:val="28"/>
        </w:rPr>
        <w:t>:</w:t>
      </w:r>
      <w:r w:rsidRPr="008B3C85">
        <w:rPr>
          <w:sz w:val="28"/>
          <w:szCs w:val="28"/>
        </w:rPr>
        <w:t xml:space="preserve"> роль и место устройств автоматики и телемеханики (</w:t>
      </w:r>
      <w:r w:rsidRPr="008B3C85">
        <w:rPr>
          <w:sz w:val="28"/>
          <w:szCs w:val="28"/>
          <w:lang w:val="en-US"/>
        </w:rPr>
        <w:t>AT</w:t>
      </w:r>
      <w:r w:rsidRPr="008B3C85">
        <w:rPr>
          <w:sz w:val="28"/>
          <w:szCs w:val="28"/>
        </w:rPr>
        <w:t>) в системе обеспечения безопасностидвижения поездов;</w:t>
      </w:r>
    </w:p>
    <w:p w:rsidR="00C21685" w:rsidRPr="008B3C85" w:rsidRDefault="00C21685" w:rsidP="00210601">
      <w:pPr>
        <w:spacing w:after="0" w:line="240" w:lineRule="auto"/>
        <w:ind w:left="900"/>
        <w:jc w:val="both"/>
        <w:rPr>
          <w:sz w:val="28"/>
          <w:szCs w:val="28"/>
        </w:rPr>
      </w:pPr>
      <w:r w:rsidRPr="008B3C85">
        <w:rPr>
          <w:sz w:val="28"/>
          <w:szCs w:val="28"/>
        </w:rPr>
        <w:t>системыавтоматики и телемеханики на перегонах;</w:t>
      </w:r>
    </w:p>
    <w:p w:rsidR="00C21685" w:rsidRPr="008B3C85" w:rsidRDefault="00C21685" w:rsidP="00210601">
      <w:pPr>
        <w:spacing w:after="0" w:line="240" w:lineRule="auto"/>
        <w:ind w:left="900"/>
        <w:jc w:val="both"/>
        <w:rPr>
          <w:sz w:val="28"/>
          <w:szCs w:val="28"/>
        </w:rPr>
      </w:pPr>
      <w:r w:rsidRPr="008B3C85">
        <w:rPr>
          <w:sz w:val="28"/>
          <w:szCs w:val="28"/>
        </w:rPr>
        <w:t>перспективные направления развития и совершенствования отечественных и зарубежных перегонных систем автоматики и телемеханики.</w:t>
      </w:r>
    </w:p>
    <w:p w:rsidR="00C21685" w:rsidRPr="008B3C85" w:rsidRDefault="00C21685" w:rsidP="00210601">
      <w:pPr>
        <w:spacing w:after="0" w:line="240" w:lineRule="auto"/>
        <w:ind w:left="900" w:hanging="900"/>
        <w:jc w:val="both"/>
        <w:rPr>
          <w:sz w:val="28"/>
          <w:szCs w:val="28"/>
        </w:rPr>
      </w:pPr>
      <w:r w:rsidRPr="008B3C85">
        <w:rPr>
          <w:b/>
          <w:bCs/>
          <w:sz w:val="28"/>
          <w:szCs w:val="28"/>
        </w:rPr>
        <w:t>УМЕТЬ</w:t>
      </w:r>
      <w:r w:rsidRPr="008B3C85">
        <w:rPr>
          <w:bCs/>
          <w:sz w:val="28"/>
          <w:szCs w:val="28"/>
        </w:rPr>
        <w:t xml:space="preserve">: </w:t>
      </w:r>
      <w:r w:rsidRPr="008B3C85">
        <w:rPr>
          <w:sz w:val="28"/>
          <w:szCs w:val="28"/>
        </w:rPr>
        <w:t>использовать на практике знания о способах проектирования, монтажа и обслуживания перегонных систем железнодорожной автоматики и телемеханики;</w:t>
      </w:r>
    </w:p>
    <w:p w:rsidR="00C21685" w:rsidRPr="008B3C85" w:rsidRDefault="00C21685" w:rsidP="00210601">
      <w:pPr>
        <w:spacing w:after="0" w:line="240" w:lineRule="auto"/>
        <w:ind w:left="900"/>
        <w:jc w:val="both"/>
        <w:rPr>
          <w:sz w:val="28"/>
          <w:szCs w:val="28"/>
        </w:rPr>
      </w:pPr>
      <w:r w:rsidRPr="008B3C85">
        <w:rPr>
          <w:sz w:val="28"/>
          <w:szCs w:val="28"/>
        </w:rPr>
        <w:t>оценивать эксплуатационные показатели и технические характеристики устройств автоматики и телемеханики, осуществлять выбор типа устройств для конкретного применения, производить испытания и пуско-наладочные работы этих систем; производить модернизацию действующих устройств.</w:t>
      </w:r>
    </w:p>
    <w:p w:rsidR="00C21685" w:rsidRPr="008B3C85" w:rsidRDefault="00C21685" w:rsidP="00210601">
      <w:pPr>
        <w:spacing w:after="0" w:line="240" w:lineRule="auto"/>
        <w:ind w:left="900" w:hanging="900"/>
        <w:jc w:val="both"/>
        <w:rPr>
          <w:sz w:val="28"/>
          <w:szCs w:val="28"/>
        </w:rPr>
      </w:pPr>
      <w:r w:rsidRPr="008B3C85">
        <w:rPr>
          <w:b/>
          <w:bCs/>
          <w:sz w:val="28"/>
          <w:szCs w:val="28"/>
        </w:rPr>
        <w:t>ВЛАДЕТЬ</w:t>
      </w:r>
      <w:r w:rsidRPr="008B3C85">
        <w:rPr>
          <w:bCs/>
          <w:sz w:val="28"/>
          <w:szCs w:val="28"/>
        </w:rPr>
        <w:t xml:space="preserve">: </w:t>
      </w:r>
      <w:r w:rsidRPr="008B3C85">
        <w:rPr>
          <w:sz w:val="28"/>
          <w:szCs w:val="28"/>
        </w:rPr>
        <w:t>методами расчета технических параметров устройств автоматики и телемеханики; методами измерения и контроля технических параметров;</w:t>
      </w:r>
    </w:p>
    <w:p w:rsidR="00C21685" w:rsidRPr="008B3C85" w:rsidRDefault="00C21685" w:rsidP="00210601">
      <w:pPr>
        <w:spacing w:after="0" w:line="240" w:lineRule="auto"/>
        <w:ind w:left="900"/>
        <w:jc w:val="both"/>
        <w:rPr>
          <w:sz w:val="28"/>
          <w:szCs w:val="28"/>
        </w:rPr>
      </w:pPr>
      <w:r w:rsidRPr="008B3C85">
        <w:rPr>
          <w:sz w:val="28"/>
          <w:szCs w:val="28"/>
        </w:rPr>
        <w:t>методами и способами диагностики, поиска и устранения отказов станционных устройств автоматики и телемеханики; методами планирования технологических процессов эксплуатации, технического обслуживания и ремонта устройств автоматики и телемеханики; навыками организации производственной деятельности в дистанциях сигнализации, централизации и блокировки.</w:t>
      </w:r>
    </w:p>
    <w:p w:rsidR="00C21685" w:rsidRPr="008B3C85" w:rsidRDefault="00C21685" w:rsidP="00210601">
      <w:pPr>
        <w:spacing w:after="0" w:line="240" w:lineRule="auto"/>
        <w:ind w:left="900" w:hanging="900"/>
        <w:jc w:val="both"/>
        <w:rPr>
          <w:sz w:val="28"/>
          <w:szCs w:val="28"/>
        </w:rPr>
      </w:pPr>
      <w:r w:rsidRPr="008B3C85">
        <w:rPr>
          <w:b/>
          <w:sz w:val="28"/>
          <w:szCs w:val="28"/>
        </w:rPr>
        <w:t>Иметь</w:t>
      </w:r>
      <w:r w:rsidRPr="008B3C85">
        <w:rPr>
          <w:sz w:val="28"/>
          <w:szCs w:val="28"/>
        </w:rPr>
        <w:t>: практические знания о построении перегонных систем с исключением опасных отказов на релейной и микропроцессорной технике.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21685" w:rsidRPr="008B3C85" w:rsidRDefault="00C21685" w:rsidP="00E3358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bookmarkStart w:id="0" w:name="OLE_LINK84"/>
      <w:bookmarkStart w:id="1" w:name="OLE_LINK85"/>
      <w:bookmarkStart w:id="2" w:name="OLE_LINK86"/>
      <w:bookmarkStart w:id="3" w:name="OLE_LINK110"/>
      <w:bookmarkStart w:id="4" w:name="OLE_LINK111"/>
      <w:r w:rsidRPr="008B3C85">
        <w:rPr>
          <w:sz w:val="28"/>
          <w:szCs w:val="28"/>
          <w:lang w:eastAsia="ru-RU"/>
        </w:rPr>
        <w:t>Изучение дисциплины направлено на формирование следующих</w:t>
      </w:r>
      <w:bookmarkEnd w:id="0"/>
      <w:bookmarkEnd w:id="1"/>
      <w:bookmarkEnd w:id="2"/>
      <w:r w:rsidRPr="008B3C85">
        <w:rPr>
          <w:b/>
          <w:bCs/>
          <w:sz w:val="28"/>
          <w:szCs w:val="28"/>
        </w:rPr>
        <w:t>общекультурных компетенций:</w:t>
      </w:r>
    </w:p>
    <w:p w:rsidR="00C21685" w:rsidRPr="008B3C85" w:rsidRDefault="00C21685" w:rsidP="00E3358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8B3C85">
        <w:rPr>
          <w:sz w:val="28"/>
          <w:szCs w:val="28"/>
        </w:rPr>
        <w:t>способностью демонстрировать знание базовых ценностей мировой культуры и готовностью опираться на них в своём личностном и общекультурном развитии, владением культурой мышления, способностью к обобщению, анализу, восприятию информации, постановке цели и выбору путей её достижения (ОК-1);</w:t>
      </w:r>
    </w:p>
    <w:p w:rsidR="00C21685" w:rsidRPr="008B3C85" w:rsidRDefault="00C21685" w:rsidP="00E3358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</w:rPr>
        <w:t>способностью логически верно, аргументировано и ясно строить устную и письменную речь, создавать тексты профессионального назначения, умением отстаивать свою точку зрения, не разрушая отношений (ОК-2).</w:t>
      </w:r>
    </w:p>
    <w:p w:rsidR="00C21685" w:rsidRPr="008B3C85" w:rsidRDefault="00C21685" w:rsidP="00E3358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B3C85">
        <w:rPr>
          <w:b/>
          <w:sz w:val="28"/>
          <w:szCs w:val="28"/>
          <w:lang w:eastAsia="ru-RU"/>
        </w:rPr>
        <w:t>профессиональных компетенций</w:t>
      </w:r>
      <w:r w:rsidRPr="008B3C85">
        <w:rPr>
          <w:sz w:val="28"/>
          <w:szCs w:val="28"/>
          <w:lang w:eastAsia="ru-RU"/>
        </w:rPr>
        <w:t xml:space="preserve">, </w:t>
      </w:r>
      <w:r w:rsidRPr="008B3C85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C21685" w:rsidRPr="008B3C85" w:rsidRDefault="00C21685" w:rsidP="00E3358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b/>
          <w:sz w:val="28"/>
          <w:szCs w:val="28"/>
        </w:rPr>
      </w:pPr>
      <w:bookmarkStart w:id="5" w:name="OLE_LINK18"/>
      <w:bookmarkStart w:id="6" w:name="OLE_LINK19"/>
      <w:r w:rsidRPr="008B3C85">
        <w:rPr>
          <w:b/>
          <w:sz w:val="28"/>
          <w:szCs w:val="28"/>
        </w:rPr>
        <w:t>производственно-технологическая деятельность:</w:t>
      </w:r>
    </w:p>
    <w:bookmarkEnd w:id="5"/>
    <w:bookmarkEnd w:id="6"/>
    <w:p w:rsidR="00C21685" w:rsidRPr="008B3C85" w:rsidRDefault="00C21685" w:rsidP="00E3358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8B3C85">
        <w:rPr>
          <w:sz w:val="28"/>
          <w:szCs w:val="28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C21685" w:rsidRPr="008B3C85" w:rsidRDefault="00C21685" w:rsidP="00E3358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b/>
          <w:sz w:val="28"/>
          <w:szCs w:val="28"/>
        </w:rPr>
      </w:pPr>
      <w:r w:rsidRPr="008B3C85">
        <w:rPr>
          <w:b/>
          <w:sz w:val="28"/>
          <w:szCs w:val="28"/>
        </w:rPr>
        <w:t>проектно-конструкторская деятельность:</w:t>
      </w:r>
    </w:p>
    <w:p w:rsidR="00C21685" w:rsidRPr="008B3C85" w:rsidRDefault="00C21685" w:rsidP="00E3358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8B3C85">
        <w:rPr>
          <w:sz w:val="28"/>
          <w:szCs w:val="28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(ПК-11);</w:t>
      </w:r>
    </w:p>
    <w:p w:rsidR="00C21685" w:rsidRPr="008B3C85" w:rsidRDefault="00C21685" w:rsidP="00E3358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b/>
          <w:sz w:val="28"/>
          <w:szCs w:val="28"/>
        </w:rPr>
      </w:pPr>
      <w:r w:rsidRPr="008B3C85">
        <w:rPr>
          <w:b/>
          <w:sz w:val="28"/>
          <w:szCs w:val="28"/>
        </w:rPr>
        <w:t>научно-исследовательская деятельность:</w:t>
      </w:r>
    </w:p>
    <w:p w:rsidR="00C21685" w:rsidRPr="008B3C85" w:rsidRDefault="00C21685" w:rsidP="00E3358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8B3C85">
        <w:rPr>
          <w:sz w:val="28"/>
          <w:szCs w:val="28"/>
        </w:rPr>
        <w:t>способностью анализировать поставленные исследовательские задачи в областях проектирования и ремонта систем обеспечения движения поездов (ПК-14);</w:t>
      </w:r>
    </w:p>
    <w:p w:rsidR="00C21685" w:rsidRPr="008B3C85" w:rsidRDefault="00C21685" w:rsidP="00E3358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8B3C85">
        <w:rPr>
          <w:sz w:val="28"/>
          <w:szCs w:val="28"/>
        </w:rPr>
        <w:t>владением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владением способами распространения и популяризации профессиональных знаний, проведения учебно-воспитательной работы с обучающимися (ПК-18).</w:t>
      </w:r>
    </w:p>
    <w:p w:rsidR="00C21685" w:rsidRPr="008B3C85" w:rsidRDefault="00C21685" w:rsidP="00E3358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B3C85">
        <w:rPr>
          <w:b/>
          <w:sz w:val="28"/>
          <w:szCs w:val="28"/>
          <w:lang w:eastAsia="ru-RU"/>
        </w:rPr>
        <w:t xml:space="preserve">профессионально-специализированных компетенций, </w:t>
      </w:r>
      <w:r w:rsidRPr="008B3C85">
        <w:rPr>
          <w:sz w:val="28"/>
          <w:szCs w:val="28"/>
          <w:lang w:eastAsia="ru-RU"/>
        </w:rPr>
        <w:t>соответствующих специализации программы специалитета:</w:t>
      </w:r>
    </w:p>
    <w:p w:rsidR="00C21685" w:rsidRPr="008B3C85" w:rsidRDefault="00C21685" w:rsidP="00E3358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8B3C85">
        <w:rPr>
          <w:sz w:val="28"/>
          <w:szCs w:val="28"/>
        </w:rPr>
        <w:t>способностью обеспечивать выполнение технологических операций по автоматизации управления движением поездов, решать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качеством, оценивать эффективность и качество систем автоматики и телемеханики с использованием систем менеджмента качества (ПCK-2.1);</w:t>
      </w:r>
    </w:p>
    <w:p w:rsidR="00C21685" w:rsidRPr="008B3C85" w:rsidRDefault="00C21685" w:rsidP="00E3358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B3C85">
        <w:rPr>
          <w:sz w:val="28"/>
          <w:szCs w:val="28"/>
        </w:rPr>
        <w:t>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 (ПСК-2.3);</w:t>
      </w:r>
    </w:p>
    <w:p w:rsidR="00C21685" w:rsidRPr="008B3C85" w:rsidRDefault="00C21685" w:rsidP="00E3358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B3C85">
        <w:rPr>
          <w:sz w:val="28"/>
          <w:szCs w:val="28"/>
        </w:rPr>
        <w:t>способностью применять методы обеспечения безопасности и безотказности систем железнодорожной автоматики и телемеханики, в том числе микроэлектронных систем, настраивать, регулировать и налаживать аппаратуру, конструировать отдельные элементы и узлы устройств железнодорожной автоматики и телемеханики (ПСК-2.4);</w:t>
      </w:r>
    </w:p>
    <w:p w:rsidR="00C21685" w:rsidRPr="008B3C85" w:rsidRDefault="00C21685" w:rsidP="00E3358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B3C85">
        <w:rPr>
          <w:sz w:val="28"/>
          <w:szCs w:val="28"/>
        </w:rPr>
        <w:t>владением методами анализа работы перегонных и станционных систем железнодорожной автоматики и телемеханики, а также систем диспетчерской централизации в зависимости от интенсивности поездной и маневровой работы, в том числе при неисправностях оборудования, владением практическими навыками по безопасному восстановлению устройств при отказах; владением навыками по расчету экономической эффективности устройств, основами построения и проектирования безопасных систем автоматики и телемеханики (ПСК-2.5);</w:t>
      </w:r>
    </w:p>
    <w:p w:rsidR="00C21685" w:rsidRPr="008B3C85" w:rsidRDefault="00C21685" w:rsidP="00E3358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B3C85">
        <w:rPr>
          <w:sz w:val="28"/>
          <w:szCs w:val="28"/>
        </w:rPr>
        <w:t>способностью демонстрировать знание основ организации управления перевозочным процессом, организации и роли устройств железнодорожной автоматики и телемеханики в обеспечении безопасности движения поездов, в пропускной способности перегонов и станций, в перерабатывающей способности сортировочных горок, эксплуатационно-технических требований к системам железнодорожной автоматики, методов повышения пропускной и провозной способности железных дорог (ПСК-2.6).</w:t>
      </w:r>
    </w:p>
    <w:bookmarkEnd w:id="3"/>
    <w:bookmarkEnd w:id="4"/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C21685" w:rsidRPr="0018551A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Дисциплина «Автоматика и телемеханика на перегонах» (Б1.Б.45) относится к базовой части и является обязательной обучающегося.</w:t>
      </w:r>
    </w:p>
    <w:p w:rsidR="00C21685" w:rsidRPr="0018551A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4. Объем дисциплины и виды учебной работы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Для очной формы обучения:</w:t>
      </w:r>
    </w:p>
    <w:p w:rsidR="00C21685" w:rsidRPr="008B3C85" w:rsidRDefault="00C21685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1734"/>
        <w:gridCol w:w="1414"/>
        <w:gridCol w:w="1134"/>
      </w:tblGrid>
      <w:tr w:rsidR="00C21685" w:rsidRPr="008046DA" w:rsidTr="00FA30F0">
        <w:trPr>
          <w:jc w:val="center"/>
        </w:trPr>
        <w:tc>
          <w:tcPr>
            <w:tcW w:w="5352" w:type="dxa"/>
            <w:vMerge w:val="restart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rPr>
                <w:b/>
                <w:bCs/>
              </w:rPr>
              <w:t>Вид учебной работы</w:t>
            </w:r>
          </w:p>
        </w:tc>
        <w:tc>
          <w:tcPr>
            <w:tcW w:w="1734" w:type="dxa"/>
            <w:vMerge w:val="restart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rPr>
                <w:b/>
                <w:bCs/>
              </w:rPr>
              <w:t>Всего часов</w:t>
            </w:r>
          </w:p>
        </w:tc>
        <w:tc>
          <w:tcPr>
            <w:tcW w:w="2548" w:type="dxa"/>
            <w:gridSpan w:val="2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  <w:rPr>
                <w:b/>
              </w:rPr>
            </w:pPr>
            <w:r w:rsidRPr="00D05637">
              <w:rPr>
                <w:b/>
              </w:rPr>
              <w:t>Семестр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Merge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734" w:type="dxa"/>
            <w:vMerge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  <w:rPr>
                <w:b/>
              </w:rPr>
            </w:pPr>
            <w:r w:rsidRPr="00D05637"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  <w:rPr>
                <w:b/>
              </w:rPr>
            </w:pPr>
            <w:r w:rsidRPr="00D05637">
              <w:rPr>
                <w:b/>
              </w:rPr>
              <w:t>9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both"/>
            </w:pPr>
            <w:r w:rsidRPr="00D05637">
              <w:t>Контактная работа (по видам учебных занятий)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</w:pPr>
            <w:r w:rsidRPr="00D05637">
              <w:t>в том числе:</w:t>
            </w:r>
          </w:p>
          <w:p w:rsidR="00C21685" w:rsidRPr="00D05637" w:rsidRDefault="00C21685" w:rsidP="00FD057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</w:pPr>
            <w:r w:rsidRPr="00D05637">
              <w:t>лекции (Л)</w:t>
            </w:r>
          </w:p>
          <w:p w:rsidR="00C21685" w:rsidRPr="00D05637" w:rsidRDefault="00C21685" w:rsidP="00FD057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</w:pPr>
            <w:r w:rsidRPr="00D05637">
              <w:t>практические занятия (ПЗ)</w:t>
            </w:r>
          </w:p>
          <w:p w:rsidR="00C21685" w:rsidRPr="00D05637" w:rsidRDefault="00C21685" w:rsidP="00FD057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</w:pPr>
            <w:r w:rsidRPr="00D05637">
              <w:t>лабораторные работы (ЛР)</w:t>
            </w:r>
          </w:p>
        </w:tc>
        <w:tc>
          <w:tcPr>
            <w:tcW w:w="17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96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48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16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32</w:t>
            </w: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48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16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16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16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48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32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16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</w:pPr>
            <w:r w:rsidRPr="00D05637">
              <w:t>Самостоятельная работа (СРС) (всего)</w:t>
            </w:r>
          </w:p>
        </w:tc>
        <w:tc>
          <w:tcPr>
            <w:tcW w:w="17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57</w:t>
            </w: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15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42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</w:pPr>
            <w:r w:rsidRPr="00D05637">
              <w:t>Контроль</w:t>
            </w:r>
          </w:p>
        </w:tc>
        <w:tc>
          <w:tcPr>
            <w:tcW w:w="17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63</w:t>
            </w: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27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36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</w:pPr>
            <w:r w:rsidRPr="00D05637">
              <w:t>Форма контроля знаний</w:t>
            </w:r>
          </w:p>
        </w:tc>
        <w:tc>
          <w:tcPr>
            <w:tcW w:w="17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2 экз, КП</w:t>
            </w: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экз, КП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экз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</w:pPr>
            <w:r w:rsidRPr="00D05637">
              <w:t>Общая трудоемкость: час / з.е.</w:t>
            </w:r>
          </w:p>
        </w:tc>
        <w:tc>
          <w:tcPr>
            <w:tcW w:w="17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216/6</w:t>
            </w: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90/2,5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126/3,5</w:t>
            </w:r>
          </w:p>
        </w:tc>
      </w:tr>
    </w:tbl>
    <w:p w:rsidR="00C21685" w:rsidRPr="008B3C85" w:rsidRDefault="00C21685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21685" w:rsidRDefault="00C2168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21685" w:rsidRPr="008B3C85" w:rsidRDefault="00C21685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Для очно-заочной формы обучения: </w:t>
      </w:r>
    </w:p>
    <w:p w:rsidR="00C21685" w:rsidRPr="00904862" w:rsidRDefault="00C21685" w:rsidP="00104973">
      <w:pPr>
        <w:spacing w:after="0" w:line="240" w:lineRule="auto"/>
        <w:ind w:firstLine="851"/>
        <w:jc w:val="center"/>
        <w:rPr>
          <w:b/>
          <w:sz w:val="16"/>
          <w:szCs w:val="16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1734"/>
        <w:gridCol w:w="1414"/>
        <w:gridCol w:w="1134"/>
      </w:tblGrid>
      <w:tr w:rsidR="00C21685" w:rsidRPr="008046DA" w:rsidTr="00FA30F0">
        <w:trPr>
          <w:jc w:val="center"/>
        </w:trPr>
        <w:tc>
          <w:tcPr>
            <w:tcW w:w="5352" w:type="dxa"/>
            <w:vMerge w:val="restart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rPr>
                <w:b/>
                <w:bCs/>
              </w:rPr>
              <w:t>Вид учебной работы</w:t>
            </w:r>
          </w:p>
        </w:tc>
        <w:tc>
          <w:tcPr>
            <w:tcW w:w="1734" w:type="dxa"/>
            <w:vMerge w:val="restart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rPr>
                <w:b/>
                <w:bCs/>
              </w:rPr>
              <w:t>Всего часов</w:t>
            </w:r>
          </w:p>
        </w:tc>
        <w:tc>
          <w:tcPr>
            <w:tcW w:w="2548" w:type="dxa"/>
            <w:gridSpan w:val="2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  <w:rPr>
                <w:b/>
              </w:rPr>
            </w:pPr>
            <w:r w:rsidRPr="00D05637">
              <w:rPr>
                <w:b/>
              </w:rPr>
              <w:t>Семестр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Merge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734" w:type="dxa"/>
            <w:vMerge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  <w:rPr>
                <w:b/>
              </w:rPr>
            </w:pPr>
            <w:r w:rsidRPr="00D05637"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  <w:rPr>
                <w:b/>
              </w:rPr>
            </w:pPr>
            <w:r w:rsidRPr="00D05637">
              <w:rPr>
                <w:b/>
              </w:rPr>
              <w:t>9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both"/>
            </w:pPr>
            <w:r w:rsidRPr="00D05637">
              <w:t>Контактная работа (по видам учебных занятий)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</w:pPr>
            <w:r w:rsidRPr="00D05637">
              <w:t>в том числе:</w:t>
            </w:r>
          </w:p>
          <w:p w:rsidR="00C21685" w:rsidRPr="00D05637" w:rsidRDefault="00C21685" w:rsidP="00FD057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</w:pPr>
            <w:r w:rsidRPr="00D05637">
              <w:t>лекции (Л)</w:t>
            </w:r>
          </w:p>
          <w:p w:rsidR="00C21685" w:rsidRPr="00D05637" w:rsidRDefault="00C21685" w:rsidP="00FD057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</w:pPr>
            <w:r w:rsidRPr="00D05637">
              <w:t>практические занятия (ПЗ)</w:t>
            </w:r>
          </w:p>
          <w:p w:rsidR="00C21685" w:rsidRPr="00D05637" w:rsidRDefault="00C21685" w:rsidP="00FD057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</w:pPr>
            <w:r w:rsidRPr="00D05637">
              <w:t>лабораторные работы (ЛР)</w:t>
            </w:r>
          </w:p>
        </w:tc>
        <w:tc>
          <w:tcPr>
            <w:tcW w:w="17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96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48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16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32</w:t>
            </w: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48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16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16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16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48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32</w:t>
            </w: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</w:p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16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</w:pPr>
            <w:r w:rsidRPr="00D05637">
              <w:t>Самостоятельная работа (СРС) (всего)</w:t>
            </w:r>
          </w:p>
        </w:tc>
        <w:tc>
          <w:tcPr>
            <w:tcW w:w="17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57</w:t>
            </w: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15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42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</w:pPr>
            <w:r w:rsidRPr="00D05637">
              <w:t>Контроль</w:t>
            </w:r>
          </w:p>
        </w:tc>
        <w:tc>
          <w:tcPr>
            <w:tcW w:w="17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63</w:t>
            </w: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27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>
              <w:t>36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</w:pPr>
            <w:r w:rsidRPr="00D05637">
              <w:t>Форма контроля знаний</w:t>
            </w:r>
          </w:p>
        </w:tc>
        <w:tc>
          <w:tcPr>
            <w:tcW w:w="17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2 экз, КП</w:t>
            </w: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экз, КП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экз</w:t>
            </w:r>
          </w:p>
        </w:tc>
      </w:tr>
      <w:tr w:rsidR="00C21685" w:rsidRPr="008046DA" w:rsidTr="00FA30F0">
        <w:trPr>
          <w:jc w:val="center"/>
        </w:trPr>
        <w:tc>
          <w:tcPr>
            <w:tcW w:w="5352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</w:pPr>
            <w:r w:rsidRPr="00D05637">
              <w:t>Общая трудоемкость: час / з.е.</w:t>
            </w:r>
          </w:p>
        </w:tc>
        <w:tc>
          <w:tcPr>
            <w:tcW w:w="17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216/6</w:t>
            </w:r>
          </w:p>
        </w:tc>
        <w:tc>
          <w:tcPr>
            <w:tcW w:w="141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90/2,5</w:t>
            </w:r>
          </w:p>
        </w:tc>
        <w:tc>
          <w:tcPr>
            <w:tcW w:w="1134" w:type="dxa"/>
            <w:vAlign w:val="center"/>
          </w:tcPr>
          <w:p w:rsidR="00C21685" w:rsidRPr="00D05637" w:rsidRDefault="00C21685" w:rsidP="00FD0571">
            <w:pPr>
              <w:tabs>
                <w:tab w:val="left" w:pos="851"/>
              </w:tabs>
              <w:spacing w:after="0"/>
              <w:jc w:val="center"/>
            </w:pPr>
            <w:r w:rsidRPr="00D05637">
              <w:t>126/3,5</w:t>
            </w:r>
          </w:p>
        </w:tc>
      </w:tr>
    </w:tbl>
    <w:p w:rsidR="00C21685" w:rsidRPr="00904862" w:rsidRDefault="00C21685" w:rsidP="00104973">
      <w:pPr>
        <w:spacing w:after="0" w:line="240" w:lineRule="auto"/>
        <w:ind w:firstLine="851"/>
        <w:jc w:val="center"/>
        <w:rPr>
          <w:sz w:val="16"/>
          <w:szCs w:val="16"/>
          <w:lang w:eastAsia="ru-RU"/>
        </w:rPr>
      </w:pPr>
    </w:p>
    <w:p w:rsidR="00C21685" w:rsidRDefault="00C21685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Для заочной формы обучения: </w:t>
      </w:r>
    </w:p>
    <w:p w:rsidR="00C21685" w:rsidRPr="00904862" w:rsidRDefault="00C21685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16"/>
          <w:szCs w:val="16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1022"/>
        <w:gridCol w:w="1134"/>
      </w:tblGrid>
      <w:tr w:rsidR="00C21685" w:rsidRPr="009B2502" w:rsidTr="00B57F11">
        <w:trPr>
          <w:jc w:val="center"/>
        </w:trPr>
        <w:tc>
          <w:tcPr>
            <w:tcW w:w="5352" w:type="dxa"/>
            <w:vMerge w:val="restart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156" w:type="dxa"/>
            <w:gridSpan w:val="2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67060">
              <w:rPr>
                <w:b/>
                <w:szCs w:val="24"/>
                <w:lang w:eastAsia="ru-RU"/>
              </w:rPr>
              <w:t>Курс</w:t>
            </w:r>
          </w:p>
        </w:tc>
      </w:tr>
      <w:tr w:rsidR="00C21685" w:rsidRPr="009B2502" w:rsidTr="00B57F11">
        <w:trPr>
          <w:jc w:val="center"/>
        </w:trPr>
        <w:tc>
          <w:tcPr>
            <w:tcW w:w="5352" w:type="dxa"/>
            <w:vMerge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67060">
              <w:rPr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67060">
              <w:rPr>
                <w:b/>
                <w:szCs w:val="24"/>
                <w:lang w:eastAsia="ru-RU"/>
              </w:rPr>
              <w:t>6</w:t>
            </w:r>
          </w:p>
        </w:tc>
      </w:tr>
      <w:tr w:rsidR="00C21685" w:rsidRPr="009B2502" w:rsidTr="00B57F11">
        <w:trPr>
          <w:jc w:val="center"/>
        </w:trPr>
        <w:tc>
          <w:tcPr>
            <w:tcW w:w="535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  <w:r w:rsidRPr="00A67060">
              <w:rPr>
                <w:szCs w:val="24"/>
                <w:lang w:eastAsia="ru-RU"/>
              </w:rPr>
              <w:t xml:space="preserve"> том числе:</w:t>
            </w:r>
          </w:p>
          <w:p w:rsidR="00C21685" w:rsidRPr="00A67060" w:rsidRDefault="00C21685" w:rsidP="00B57F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лекции (Л)</w:t>
            </w:r>
          </w:p>
          <w:p w:rsidR="00C21685" w:rsidRPr="00A67060" w:rsidRDefault="00C21685" w:rsidP="00B57F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практические занятия (ПЗ)</w:t>
            </w:r>
          </w:p>
          <w:p w:rsidR="00C21685" w:rsidRPr="00A67060" w:rsidRDefault="00C21685" w:rsidP="00B57F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38</w:t>
            </w: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18</w:t>
            </w: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22</w:t>
            </w: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10</w:t>
            </w: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16</w:t>
            </w: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8</w:t>
            </w: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8</w:t>
            </w:r>
          </w:p>
        </w:tc>
      </w:tr>
      <w:tr w:rsidR="00C21685" w:rsidRPr="009B2502" w:rsidTr="00B57F11">
        <w:trPr>
          <w:jc w:val="center"/>
        </w:trPr>
        <w:tc>
          <w:tcPr>
            <w:tcW w:w="535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160</w:t>
            </w:r>
          </w:p>
        </w:tc>
        <w:tc>
          <w:tcPr>
            <w:tcW w:w="102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47</w:t>
            </w:r>
          </w:p>
        </w:tc>
      </w:tr>
      <w:tr w:rsidR="00C21685" w:rsidRPr="009B2502" w:rsidTr="00B57F11">
        <w:trPr>
          <w:jc w:val="center"/>
        </w:trPr>
        <w:tc>
          <w:tcPr>
            <w:tcW w:w="535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18</w:t>
            </w:r>
          </w:p>
        </w:tc>
        <w:tc>
          <w:tcPr>
            <w:tcW w:w="102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9</w:t>
            </w:r>
          </w:p>
        </w:tc>
      </w:tr>
      <w:tr w:rsidR="00C21685" w:rsidRPr="009B2502" w:rsidTr="00B57F11">
        <w:trPr>
          <w:jc w:val="center"/>
        </w:trPr>
        <w:tc>
          <w:tcPr>
            <w:tcW w:w="535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 экз, КП</w:t>
            </w:r>
          </w:p>
        </w:tc>
        <w:tc>
          <w:tcPr>
            <w:tcW w:w="102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экз,</w:t>
            </w:r>
          </w:p>
        </w:tc>
        <w:tc>
          <w:tcPr>
            <w:tcW w:w="1134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экз, КП</w:t>
            </w:r>
          </w:p>
        </w:tc>
      </w:tr>
      <w:tr w:rsidR="00C21685" w:rsidRPr="009B2502" w:rsidTr="00B57F11">
        <w:trPr>
          <w:jc w:val="center"/>
        </w:trPr>
        <w:tc>
          <w:tcPr>
            <w:tcW w:w="535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216/6</w:t>
            </w:r>
          </w:p>
        </w:tc>
        <w:tc>
          <w:tcPr>
            <w:tcW w:w="1022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144/4</w:t>
            </w:r>
          </w:p>
        </w:tc>
        <w:tc>
          <w:tcPr>
            <w:tcW w:w="1134" w:type="dxa"/>
            <w:vAlign w:val="center"/>
          </w:tcPr>
          <w:p w:rsidR="00C21685" w:rsidRPr="00A67060" w:rsidRDefault="00C21685" w:rsidP="00B57F1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72/2</w:t>
            </w:r>
          </w:p>
        </w:tc>
      </w:tr>
    </w:tbl>
    <w:p w:rsidR="00C21685" w:rsidRPr="0018551A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5. Содержание и структура дисциплины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5.1 Содержание дисциплины</w:t>
      </w:r>
    </w:p>
    <w:p w:rsidR="00C21685" w:rsidRPr="008B3C85" w:rsidRDefault="00C21685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2178"/>
        <w:gridCol w:w="6671"/>
      </w:tblGrid>
      <w:tr w:rsidR="00C21685" w:rsidRPr="009B2502" w:rsidTr="00A67060">
        <w:trPr>
          <w:jc w:val="center"/>
        </w:trPr>
        <w:tc>
          <w:tcPr>
            <w:tcW w:w="377" w:type="pct"/>
            <w:vAlign w:val="center"/>
          </w:tcPr>
          <w:p w:rsidR="00C21685" w:rsidRPr="008B3C85" w:rsidRDefault="00C2168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B3C85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38" w:type="pct"/>
            <w:vAlign w:val="center"/>
          </w:tcPr>
          <w:p w:rsidR="00C21685" w:rsidRPr="008B3C85" w:rsidRDefault="00C2168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B3C85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485" w:type="pct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B3C85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21685" w:rsidRPr="009B2502" w:rsidTr="00A67060">
        <w:trPr>
          <w:jc w:val="center"/>
        </w:trPr>
        <w:tc>
          <w:tcPr>
            <w:tcW w:w="377" w:type="pct"/>
            <w:vAlign w:val="center"/>
          </w:tcPr>
          <w:p w:rsidR="00C21685" w:rsidRPr="008B3C85" w:rsidRDefault="00C21685" w:rsidP="00BF30A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8" w:type="pct"/>
            <w:vAlign w:val="center"/>
          </w:tcPr>
          <w:p w:rsidR="00C21685" w:rsidRPr="009B2502" w:rsidRDefault="00C21685" w:rsidP="00BF30AC">
            <w:r w:rsidRPr="009B2502">
              <w:t>Раздел 1. Основные положения</w:t>
            </w:r>
          </w:p>
        </w:tc>
        <w:tc>
          <w:tcPr>
            <w:tcW w:w="3485" w:type="pct"/>
            <w:vAlign w:val="center"/>
          </w:tcPr>
          <w:p w:rsidR="00C21685" w:rsidRPr="009B2502" w:rsidRDefault="00C21685" w:rsidP="00210601">
            <w:pPr>
              <w:spacing w:after="0" w:line="240" w:lineRule="auto"/>
              <w:ind w:firstLine="284"/>
              <w:jc w:val="both"/>
            </w:pPr>
            <w:r w:rsidRPr="009B2502">
              <w:t>Роль железнодорожного транспорта в единой транспортной системе. Комплексная автоматизация управления перевозочным процессом — один из основных путей повышения эффективности работы железнодорожного транспорта. Автоматические и телемеханические системы регулирования движения поездов — основа комплексной автоматизации</w:t>
            </w:r>
          </w:p>
          <w:p w:rsidR="00C21685" w:rsidRPr="008B3C85" w:rsidRDefault="00C21685" w:rsidP="002106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B2502">
              <w:t xml:space="preserve"> Общая характеристика устройств железнодорожной автоматики и телемеханики (ЖАТ). История развития ЖАТ. Термины и определения. Требования ПТЭ к устройствам ЖАТ. История и этапы развития систем ЖАТ. Классификация систем ЖАТ. Требования к элементам железнодорожной автоматики применяемой на участках с высокоскоростным движением.</w:t>
            </w:r>
          </w:p>
        </w:tc>
      </w:tr>
      <w:tr w:rsidR="00C21685" w:rsidRPr="009B2502" w:rsidTr="00A67060">
        <w:trPr>
          <w:jc w:val="center"/>
        </w:trPr>
        <w:tc>
          <w:tcPr>
            <w:tcW w:w="377" w:type="pct"/>
            <w:vAlign w:val="center"/>
          </w:tcPr>
          <w:p w:rsidR="00C21685" w:rsidRPr="008B3C85" w:rsidRDefault="00C21685" w:rsidP="00BF30A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pct"/>
            <w:vAlign w:val="center"/>
          </w:tcPr>
          <w:p w:rsidR="00C21685" w:rsidRPr="009B2502" w:rsidRDefault="00C21685" w:rsidP="00BF30AC">
            <w:r w:rsidRPr="009B2502">
              <w:t>Раздел 2. Основные понятия о системах ИРДП</w:t>
            </w:r>
          </w:p>
        </w:tc>
        <w:tc>
          <w:tcPr>
            <w:tcW w:w="3485" w:type="pct"/>
            <w:vAlign w:val="center"/>
          </w:tcPr>
          <w:p w:rsidR="00C21685" w:rsidRPr="008B3C85" w:rsidRDefault="00C21685" w:rsidP="002106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B2502">
              <w:t>Структурная схема системы автоматического управления движением поездов. Функциональная схема систем ИРДП. Методы системотехники, применяемые при разработке систем ИРДП. Основные подсистемы        ИРДП — путевая блокировка и авторегулировка   (ПБА). Общая    характеристика    устройств (ПБА), их разновидности, эксплуатационно-техническая характеристика и основные узлы. Методы построения микропроцессорных систем ИРДП</w:t>
            </w:r>
          </w:p>
        </w:tc>
      </w:tr>
      <w:tr w:rsidR="00C21685" w:rsidRPr="009B2502" w:rsidTr="00A67060">
        <w:trPr>
          <w:jc w:val="center"/>
        </w:trPr>
        <w:tc>
          <w:tcPr>
            <w:tcW w:w="377" w:type="pct"/>
            <w:vAlign w:val="center"/>
          </w:tcPr>
          <w:p w:rsidR="00C21685" w:rsidRPr="008B3C85" w:rsidRDefault="00C21685" w:rsidP="00BF30A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8" w:type="pct"/>
            <w:vAlign w:val="center"/>
          </w:tcPr>
          <w:p w:rsidR="00C21685" w:rsidRPr="009B2502" w:rsidRDefault="00C21685" w:rsidP="00BF30AC">
            <w:r w:rsidRPr="009B2502">
              <w:t>Раздел 3. Автоматическая блокировка (АБ)</w:t>
            </w:r>
          </w:p>
        </w:tc>
        <w:tc>
          <w:tcPr>
            <w:tcW w:w="3485" w:type="pct"/>
            <w:vAlign w:val="center"/>
          </w:tcPr>
          <w:p w:rsidR="00C21685" w:rsidRPr="009B2502" w:rsidRDefault="00C21685" w:rsidP="002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9B2502">
              <w:t>Системы электропитания и основные питающие устройства, их классификация и особенности работы.</w:t>
            </w:r>
          </w:p>
          <w:p w:rsidR="00C21685" w:rsidRPr="009B2502" w:rsidRDefault="00C21685" w:rsidP="002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9B2502">
              <w:t>Классификация, особенности и основные характеристики аппаратуры АБ. Основные положения технических условий на аппаратуру АБ. Методы автоматического управления проходными светофорами; общие принципы передачи оперативной информации.</w:t>
            </w:r>
          </w:p>
          <w:p w:rsidR="00C21685" w:rsidRPr="009B2502" w:rsidRDefault="00C21685" w:rsidP="002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9B2502">
              <w:t>Структура связи между проходными светофорами. Выбор методов селекции и импульсных признаков сигнала. Способы технических реализаций алгоритма управления при проводных и беспроводных (кодовых) системах. Особенности двухсторонних систем АБ. Технико-эксплуатационная характеристика. Реверсирование трактов передачи информации и проходных светофоров при изменении направления движения. Логическая связь  между станциями.</w:t>
            </w:r>
          </w:p>
          <w:p w:rsidR="00C21685" w:rsidRPr="009B2502" w:rsidRDefault="00C21685" w:rsidP="00210601">
            <w:pPr>
              <w:spacing w:after="0" w:line="240" w:lineRule="auto"/>
              <w:jc w:val="both"/>
            </w:pPr>
            <w:r w:rsidRPr="009B2502">
              <w:t>Варианты технической реализации при двухпроводном и четырехпроводном каналах и их анализ. Основные отечественные системы АБ. Технико-экономическая эффективность и надежность АБ. Техническое    обслуживание, устройств АБ, характеристика их основных отказов, вопросы технической диагностики, охраны труда и техники безопасности. Защита устройств от перенапряжений. Действующая  нормативно-техническая документация</w:t>
            </w:r>
          </w:p>
          <w:p w:rsidR="00C21685" w:rsidRPr="009B2502" w:rsidRDefault="00C21685" w:rsidP="0021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9B2502">
              <w:t>Характеристика числовой кодовой автоматической блокировки (ЧКАБ). Проверка условий безопасности при движении поезда по перегону. Работа схем ЧКАБ при движении поезда в зависимости от установленного направления движения. Защита от появлений опасных отказов</w:t>
            </w:r>
          </w:p>
          <w:p w:rsidR="00C21685" w:rsidRPr="008B3C85" w:rsidRDefault="00C21685" w:rsidP="002106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B2502">
              <w:t>Характеристика полуавтоматических систем блокировок (ПАБ). Проверка условий безопасности при движении поезда по перегону. Работа схем ПАБ при движении поезда в зависимости от установленного направления движения. Защита от появлений опасных отказов</w:t>
            </w:r>
          </w:p>
        </w:tc>
      </w:tr>
      <w:tr w:rsidR="00C21685" w:rsidRPr="009B2502" w:rsidTr="00A67060">
        <w:trPr>
          <w:jc w:val="center"/>
        </w:trPr>
        <w:tc>
          <w:tcPr>
            <w:tcW w:w="377" w:type="pct"/>
            <w:vAlign w:val="center"/>
          </w:tcPr>
          <w:p w:rsidR="00C21685" w:rsidRPr="008B3C85" w:rsidRDefault="00C21685" w:rsidP="00BF30A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8" w:type="pct"/>
            <w:vAlign w:val="center"/>
          </w:tcPr>
          <w:p w:rsidR="00C21685" w:rsidRPr="009B2502" w:rsidRDefault="00C21685" w:rsidP="00BF30AC">
            <w:r w:rsidRPr="009B2502">
              <w:t>Раздел 4. Сигнальная авторегулировка (САР)</w:t>
            </w:r>
          </w:p>
        </w:tc>
        <w:tc>
          <w:tcPr>
            <w:tcW w:w="3485" w:type="pct"/>
            <w:vAlign w:val="center"/>
          </w:tcPr>
          <w:p w:rsidR="00C21685" w:rsidRPr="009B2502" w:rsidRDefault="00C21685" w:rsidP="00210601">
            <w:pPr>
              <w:spacing w:after="0" w:line="240" w:lineRule="auto"/>
              <w:jc w:val="both"/>
            </w:pPr>
            <w:r w:rsidRPr="009B2502">
              <w:t xml:space="preserve">Классификация систем САР и их эксплуатационно-технические характеристики.    Основные узлы и элементы  систем. Методы слежения за скоростью движения поезда.    Способы  автоматического торможения поездов. Принципы построения и особенность действия современных тормозных устройств поездов. </w:t>
            </w:r>
          </w:p>
          <w:p w:rsidR="00C21685" w:rsidRPr="009B2502" w:rsidRDefault="00C21685" w:rsidP="00210601">
            <w:pPr>
              <w:spacing w:after="0" w:line="240" w:lineRule="auto"/>
              <w:jc w:val="both"/>
            </w:pPr>
            <w:r w:rsidRPr="009B2502">
              <w:t>Работа бортовых устройств систем САР на базе автоматической локомотивной сигнализации непрерывного действия (АЛСН)</w:t>
            </w:r>
          </w:p>
          <w:p w:rsidR="00C21685" w:rsidRPr="008B3C85" w:rsidRDefault="00C21685" w:rsidP="002106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21685" w:rsidRPr="009B2502" w:rsidTr="00A67060">
        <w:trPr>
          <w:jc w:val="center"/>
        </w:trPr>
        <w:tc>
          <w:tcPr>
            <w:tcW w:w="377" w:type="pct"/>
            <w:vAlign w:val="center"/>
          </w:tcPr>
          <w:p w:rsidR="00C21685" w:rsidRPr="008B3C85" w:rsidRDefault="00C21685" w:rsidP="00BF30A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8" w:type="pct"/>
            <w:vAlign w:val="center"/>
          </w:tcPr>
          <w:p w:rsidR="00C21685" w:rsidRPr="009B2502" w:rsidRDefault="00C21685" w:rsidP="00BF30AC">
            <w:r w:rsidRPr="009B2502">
              <w:t>Раздел 5. Пути и перспективы развития систем ИРДП и АУДП</w:t>
            </w:r>
          </w:p>
        </w:tc>
        <w:tc>
          <w:tcPr>
            <w:tcW w:w="3485" w:type="pct"/>
            <w:vAlign w:val="center"/>
          </w:tcPr>
          <w:p w:rsidR="00C21685" w:rsidRPr="009B2502" w:rsidRDefault="00C21685" w:rsidP="00210601">
            <w:pPr>
              <w:spacing w:after="0" w:line="240" w:lineRule="auto"/>
              <w:jc w:val="both"/>
            </w:pPr>
            <w:r w:rsidRPr="009B2502">
              <w:t>Системы автоматического управления тормозами (САУТ);   особенности    путевых   и локомотивных   устройств.</w:t>
            </w:r>
          </w:p>
          <w:p w:rsidR="00C21685" w:rsidRPr="009B2502" w:rsidRDefault="00C21685" w:rsidP="00210601">
            <w:pPr>
              <w:spacing w:after="0" w:line="240" w:lineRule="auto"/>
              <w:jc w:val="both"/>
            </w:pPr>
            <w:r w:rsidRPr="009B2502">
              <w:t xml:space="preserve">Отечественные системы централизованной автоматической блокировки без проходных светофоров на перегоне (АБТЦ). </w:t>
            </w:r>
          </w:p>
          <w:p w:rsidR="00C21685" w:rsidRPr="009B2502" w:rsidRDefault="00C21685" w:rsidP="00210601">
            <w:pPr>
              <w:spacing w:after="0" w:line="240" w:lineRule="auto"/>
              <w:jc w:val="both"/>
            </w:pPr>
            <w:r w:rsidRPr="009B2502">
              <w:t>Системы АБ на интегральных элементах.</w:t>
            </w:r>
            <w:r w:rsidRPr="009B2502">
              <w:tab/>
            </w:r>
          </w:p>
          <w:p w:rsidR="00C21685" w:rsidRPr="009B2502" w:rsidRDefault="00C21685" w:rsidP="00210601">
            <w:pPr>
              <w:spacing w:after="0" w:line="240" w:lineRule="auto"/>
              <w:jc w:val="both"/>
            </w:pPr>
            <w:r w:rsidRPr="009B2502">
              <w:t xml:space="preserve">Понятие о координатных системах интервального регулирования движения поездов «автомашинисте». Системы автоматического ведения поездов магистральных железных </w:t>
            </w:r>
          </w:p>
          <w:p w:rsidR="00C21685" w:rsidRPr="009B2502" w:rsidRDefault="00C21685" w:rsidP="00210601">
            <w:pPr>
              <w:spacing w:after="0" w:line="240" w:lineRule="auto"/>
              <w:jc w:val="both"/>
            </w:pPr>
            <w:r w:rsidRPr="009B2502">
              <w:t>Принципы построения систем АУДП, применяемых на зарубежных железных дорогах. Централизованные системы АУДП с автоведением каждого поезда для участков со скоростным и высокоскоростным движением.</w:t>
            </w:r>
          </w:p>
          <w:p w:rsidR="00C21685" w:rsidRPr="009B2502" w:rsidRDefault="00C21685" w:rsidP="00210601">
            <w:pPr>
              <w:spacing w:after="0" w:line="240" w:lineRule="auto"/>
              <w:ind w:firstLine="284"/>
              <w:jc w:val="both"/>
            </w:pPr>
            <w:r w:rsidRPr="009B2502">
              <w:t>Кибернетическая модель управления технологическими процессами на перегонах. Информационная структура управления. Классификация компьютерных систем автоблокировок. Структурные схемы микропроцессорных систем АБ. Сравнение релейных систем АБ и микропроцессорных АБ. Пользовательский интерфейс.</w:t>
            </w:r>
          </w:p>
          <w:p w:rsidR="00C21685" w:rsidRPr="009B2502" w:rsidRDefault="00C21685" w:rsidP="00210601">
            <w:pPr>
              <w:spacing w:after="0" w:line="240" w:lineRule="auto"/>
              <w:ind w:firstLine="284"/>
              <w:jc w:val="both"/>
            </w:pPr>
            <w:r w:rsidRPr="009B2502">
              <w:t>Характеристика системы автоблокировки АБ-Е2. Функциональная структура и технические средства системы.</w:t>
            </w:r>
          </w:p>
          <w:p w:rsidR="00C21685" w:rsidRPr="009B2502" w:rsidRDefault="00C21685" w:rsidP="00210601">
            <w:pPr>
              <w:spacing w:after="0" w:line="240" w:lineRule="auto"/>
              <w:ind w:firstLine="284"/>
              <w:jc w:val="both"/>
            </w:pPr>
            <w:r w:rsidRPr="009B2502">
              <w:t xml:space="preserve"> Микропроцессорная система автоблокировки АБТЦ-М. Состав и функциональная структура. Обеспечение безопасности движения поездов</w:t>
            </w:r>
          </w:p>
          <w:p w:rsidR="00C21685" w:rsidRPr="009B2502" w:rsidRDefault="00C21685" w:rsidP="00210601">
            <w:pPr>
              <w:spacing w:after="0" w:line="240" w:lineRule="auto"/>
              <w:ind w:firstLine="284"/>
              <w:jc w:val="both"/>
            </w:pPr>
            <w:r w:rsidRPr="009B2502">
              <w:t>Характеристика системы Ebilock-950 с интегрированной автоблокировкой. Структурная схема. Процессорный модуль централизации. Ebilock-950. Система объектных контроллеров. Методы обеспечения безопасности. Программное обеспечение системы Ebilock-950.</w:t>
            </w:r>
          </w:p>
          <w:p w:rsidR="00C21685" w:rsidRPr="009B2502" w:rsidRDefault="00C21685" w:rsidP="00210601">
            <w:pPr>
              <w:spacing w:after="0" w:line="240" w:lineRule="auto"/>
              <w:ind w:firstLine="284"/>
              <w:jc w:val="both"/>
            </w:pPr>
            <w:r w:rsidRPr="009B2502">
              <w:t>Микропроцессорная система автоблокировки КЭБ-2. Состав и функциональная структура. Обеспечение безопасности движения поездов.</w:t>
            </w:r>
          </w:p>
          <w:p w:rsidR="00C21685" w:rsidRPr="009B2502" w:rsidRDefault="00C21685" w:rsidP="00210601">
            <w:pPr>
              <w:spacing w:after="0" w:line="240" w:lineRule="auto"/>
              <w:ind w:firstLine="284"/>
              <w:jc w:val="both"/>
            </w:pPr>
            <w:r w:rsidRPr="009B2502">
              <w:t>Микропроцессорная система автоблокировки АБТЦ-ЕМ. Состав и функциональная структура. Обеспечение безопасности движения поездов</w:t>
            </w:r>
          </w:p>
          <w:p w:rsidR="00C21685" w:rsidRPr="009B2502" w:rsidRDefault="00C21685" w:rsidP="00210601">
            <w:pPr>
              <w:spacing w:after="0" w:line="240" w:lineRule="auto"/>
              <w:ind w:firstLine="284"/>
              <w:jc w:val="both"/>
            </w:pPr>
            <w:r w:rsidRPr="009B2502">
              <w:rPr>
                <w:rStyle w:val="3"/>
                <w:bCs/>
                <w:sz w:val="20"/>
                <w:szCs w:val="20"/>
              </w:rPr>
              <w:t>Безопасный локомотивный объединенный комплекс (БЛОК).</w:t>
            </w:r>
            <w:r w:rsidRPr="009B2502">
              <w:t xml:space="preserve"> Состав и функциональная структура. Обеспечение безопасности движения поездов.</w:t>
            </w:r>
          </w:p>
          <w:p w:rsidR="00C21685" w:rsidRPr="008B3C85" w:rsidRDefault="00C21685" w:rsidP="0021060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B2502">
              <w:t>Автоматическая блокировка АБЦМ. Состав и функциональная структура. Обеспечение безопасности движения поездов</w:t>
            </w:r>
          </w:p>
        </w:tc>
      </w:tr>
      <w:tr w:rsidR="00C21685" w:rsidRPr="009B2502" w:rsidTr="00A67060">
        <w:trPr>
          <w:jc w:val="center"/>
        </w:trPr>
        <w:tc>
          <w:tcPr>
            <w:tcW w:w="377" w:type="pct"/>
            <w:vAlign w:val="center"/>
          </w:tcPr>
          <w:p w:rsidR="00C21685" w:rsidRPr="008B3C85" w:rsidRDefault="00C21685" w:rsidP="00BF30A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8" w:type="pct"/>
            <w:vAlign w:val="center"/>
          </w:tcPr>
          <w:p w:rsidR="00C21685" w:rsidRPr="009B2502" w:rsidRDefault="00C21685" w:rsidP="00BF30AC">
            <w:r w:rsidRPr="009B2502">
              <w:t>Раздел 6. Поиск и устранение неисправностей в системах ИРДП и АУДП</w:t>
            </w:r>
          </w:p>
        </w:tc>
        <w:tc>
          <w:tcPr>
            <w:tcW w:w="3485" w:type="pct"/>
            <w:vAlign w:val="center"/>
          </w:tcPr>
          <w:p w:rsidR="00C21685" w:rsidRPr="009B2502" w:rsidRDefault="00C21685" w:rsidP="00210601">
            <w:pPr>
              <w:spacing w:after="0" w:line="240" w:lineRule="auto"/>
              <w:ind w:firstLine="252"/>
              <w:jc w:val="both"/>
            </w:pPr>
            <w:r w:rsidRPr="009B2502">
              <w:t>Поиск неисправностей в системах ИРДП, алгоритмы поиска неисправностей в различных видах рельсовых цепей. Пуско-наладочные работы в системах ИРДП</w:t>
            </w:r>
          </w:p>
        </w:tc>
      </w:tr>
    </w:tbl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21685" w:rsidRPr="008B3C85" w:rsidRDefault="00C21685" w:rsidP="00FD057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Pr="008B3C85">
        <w:rPr>
          <w:sz w:val="28"/>
          <w:szCs w:val="28"/>
          <w:lang w:eastAsia="ru-RU"/>
        </w:rPr>
        <w:t>5.2 Разделы дисциплины и виды занятий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Для очной формы обучения: 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21685" w:rsidRPr="009B2502" w:rsidTr="00104973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8B3C85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1685" w:rsidRPr="008B3C85" w:rsidRDefault="00C2168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8B3C85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21685" w:rsidRPr="009B2502" w:rsidTr="00A67060">
        <w:trPr>
          <w:trHeight w:val="20"/>
          <w:jc w:val="center"/>
        </w:trPr>
        <w:tc>
          <w:tcPr>
            <w:tcW w:w="628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1. Основные положения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</w:t>
            </w:r>
          </w:p>
        </w:tc>
      </w:tr>
      <w:tr w:rsidR="00C21685" w:rsidRPr="009B2502" w:rsidTr="00A67060">
        <w:trPr>
          <w:trHeight w:val="20"/>
          <w:jc w:val="center"/>
        </w:trPr>
        <w:tc>
          <w:tcPr>
            <w:tcW w:w="628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2. Основные понятия о системах ИРДП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4</w:t>
            </w:r>
          </w:p>
        </w:tc>
      </w:tr>
      <w:tr w:rsidR="00C21685" w:rsidRPr="009B2502" w:rsidTr="00A67060">
        <w:trPr>
          <w:trHeight w:val="20"/>
          <w:jc w:val="center"/>
        </w:trPr>
        <w:tc>
          <w:tcPr>
            <w:tcW w:w="628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3. Автоматическая блокировка (АБ)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4568D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C21685" w:rsidRPr="009B2502" w:rsidTr="00A67060">
        <w:trPr>
          <w:trHeight w:val="20"/>
          <w:jc w:val="center"/>
        </w:trPr>
        <w:tc>
          <w:tcPr>
            <w:tcW w:w="628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4. Сигнальная авторегулировка (САР)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C21685" w:rsidRPr="009B2502" w:rsidTr="00A67060">
        <w:trPr>
          <w:trHeight w:val="20"/>
          <w:jc w:val="center"/>
        </w:trPr>
        <w:tc>
          <w:tcPr>
            <w:tcW w:w="628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5. Пути и перспективы развития систем ИРДП и АУДП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14</w:t>
            </w:r>
          </w:p>
        </w:tc>
      </w:tr>
      <w:tr w:rsidR="00C21685" w:rsidRPr="009B2502" w:rsidTr="00A67060">
        <w:trPr>
          <w:trHeight w:val="20"/>
          <w:jc w:val="center"/>
        </w:trPr>
        <w:tc>
          <w:tcPr>
            <w:tcW w:w="628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6. Поиск и устранение неисправностей в системах ИРДП и АУДП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13</w:t>
            </w:r>
          </w:p>
        </w:tc>
      </w:tr>
      <w:tr w:rsidR="00C21685" w:rsidRPr="009B2502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67060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C21685" w:rsidRPr="00A67060" w:rsidRDefault="00C21685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</w:tr>
    </w:tbl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216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Для очно-заочной формы обучения: 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21685" w:rsidRPr="009B2502" w:rsidTr="00FD0571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8B3C85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1685" w:rsidRPr="008B3C85" w:rsidRDefault="00C2168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8B3C85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21685" w:rsidRPr="009B2502" w:rsidTr="00FD0571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1. Основные положения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C21685" w:rsidRPr="009B2502" w:rsidTr="00FD0571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4568DE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2. Основные понятия о системах ИРДП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C21685" w:rsidRPr="009B2502" w:rsidTr="00FD0571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3. Автоматическая блокировка (АБ)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C21685" w:rsidRPr="009B2502" w:rsidTr="00FD0571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4. Сигнальная авторегулировка (САР)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C21685" w:rsidRPr="009B2502" w:rsidTr="00FD0571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5. Пути и перспективы развития систем ИРДП и АУДП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14</w:t>
            </w:r>
          </w:p>
        </w:tc>
      </w:tr>
      <w:tr w:rsidR="00C21685" w:rsidRPr="009B2502" w:rsidTr="00FD0571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6. Поиск и устранение неисправностей в системах ИРДП и АУДП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13</w:t>
            </w:r>
          </w:p>
        </w:tc>
      </w:tr>
      <w:tr w:rsidR="00C21685" w:rsidRPr="009B2502" w:rsidTr="00FD0571">
        <w:trPr>
          <w:jc w:val="center"/>
        </w:trPr>
        <w:tc>
          <w:tcPr>
            <w:tcW w:w="5524" w:type="dxa"/>
            <w:gridSpan w:val="2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B3C85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C21685" w:rsidRPr="00A67060" w:rsidRDefault="00C21685" w:rsidP="00FA30F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</w:tr>
    </w:tbl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216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Для заочной формы обучения: 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21685" w:rsidRPr="009B2502" w:rsidTr="00104973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8B3C85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1685" w:rsidRPr="008B3C85" w:rsidRDefault="00C2168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8B3C85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21685" w:rsidRPr="008B3C85" w:rsidRDefault="00C21685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8B3C85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21685" w:rsidRPr="009B2502" w:rsidTr="00104973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1. Основные положения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C21685" w:rsidRPr="009B2502" w:rsidTr="00104973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4568DE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2. Основные понятия о системах ИРДП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C21685" w:rsidRPr="009B2502" w:rsidTr="00104973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3. Автоматическая блокировка (АБ)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C21685" w:rsidRPr="009B2502" w:rsidTr="00104973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4. Сигнальная авторегулировка (САР)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C21685" w:rsidRPr="009B2502" w:rsidTr="00104973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5. Пути и перспективы развития систем ИРДП и АУДП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C21685" w:rsidRPr="009B2502" w:rsidTr="00104973">
        <w:trPr>
          <w:jc w:val="center"/>
        </w:trPr>
        <w:tc>
          <w:tcPr>
            <w:tcW w:w="628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21685" w:rsidRPr="00A67060" w:rsidRDefault="00C21685" w:rsidP="00A67060">
            <w:pPr>
              <w:spacing w:after="0" w:line="240" w:lineRule="auto"/>
              <w:rPr>
                <w:szCs w:val="24"/>
                <w:lang w:eastAsia="ru-RU"/>
              </w:rPr>
            </w:pPr>
            <w:r w:rsidRPr="00A67060">
              <w:rPr>
                <w:szCs w:val="24"/>
                <w:lang w:eastAsia="ru-RU"/>
              </w:rPr>
              <w:t>Раздел 6. Поиск и устранение неисправностей в системах ИРДП и АУДП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C21685" w:rsidRPr="009B2502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B3C85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21685" w:rsidRPr="008B3C85" w:rsidRDefault="00C21685" w:rsidP="004568D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160</w:t>
            </w:r>
          </w:p>
        </w:tc>
      </w:tr>
    </w:tbl>
    <w:p w:rsidR="00C21685" w:rsidRDefault="00C216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21685" w:rsidRPr="0018551A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1931"/>
        <w:gridCol w:w="6839"/>
      </w:tblGrid>
      <w:tr w:rsidR="00C21685" w:rsidRPr="009B2502" w:rsidTr="00A67060">
        <w:trPr>
          <w:jc w:val="center"/>
        </w:trPr>
        <w:tc>
          <w:tcPr>
            <w:tcW w:w="351" w:type="pct"/>
            <w:vAlign w:val="center"/>
          </w:tcPr>
          <w:p w:rsidR="00C21685" w:rsidRPr="009B2502" w:rsidRDefault="00C21685" w:rsidP="00A67060">
            <w:pPr>
              <w:jc w:val="center"/>
              <w:rPr>
                <w:b/>
                <w:bCs/>
                <w:szCs w:val="28"/>
              </w:rPr>
            </w:pPr>
            <w:r w:rsidRPr="009B2502">
              <w:rPr>
                <w:b/>
                <w:bCs/>
                <w:szCs w:val="28"/>
              </w:rPr>
              <w:t>№п/п</w:t>
            </w:r>
          </w:p>
        </w:tc>
        <w:tc>
          <w:tcPr>
            <w:tcW w:w="1012" w:type="pct"/>
            <w:vAlign w:val="center"/>
          </w:tcPr>
          <w:p w:rsidR="00C21685" w:rsidRPr="009B2502" w:rsidRDefault="00C21685" w:rsidP="00A67060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B2502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637" w:type="pct"/>
            <w:vAlign w:val="center"/>
          </w:tcPr>
          <w:p w:rsidR="00C21685" w:rsidRPr="009B2502" w:rsidRDefault="00C21685" w:rsidP="00A67060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B2502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C21685" w:rsidRPr="009B2502" w:rsidTr="00A67060">
        <w:trPr>
          <w:jc w:val="center"/>
        </w:trPr>
        <w:tc>
          <w:tcPr>
            <w:tcW w:w="351" w:type="pct"/>
            <w:vAlign w:val="center"/>
          </w:tcPr>
          <w:p w:rsidR="00C21685" w:rsidRPr="009B2502" w:rsidRDefault="00C21685" w:rsidP="00A6706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9B2502">
              <w:rPr>
                <w:bCs/>
                <w:szCs w:val="28"/>
              </w:rPr>
              <w:t>1</w:t>
            </w:r>
          </w:p>
        </w:tc>
        <w:tc>
          <w:tcPr>
            <w:tcW w:w="1012" w:type="pct"/>
            <w:vAlign w:val="center"/>
          </w:tcPr>
          <w:p w:rsidR="00C21685" w:rsidRPr="009B2502" w:rsidRDefault="00C21685" w:rsidP="00A6706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9B2502">
              <w:rPr>
                <w:bCs/>
                <w:szCs w:val="28"/>
              </w:rPr>
              <w:t>2</w:t>
            </w:r>
          </w:p>
        </w:tc>
        <w:tc>
          <w:tcPr>
            <w:tcW w:w="3637" w:type="pct"/>
            <w:vAlign w:val="center"/>
          </w:tcPr>
          <w:p w:rsidR="00C21685" w:rsidRPr="009B2502" w:rsidRDefault="00C21685" w:rsidP="00DD307B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9B2502">
              <w:rPr>
                <w:bCs/>
                <w:szCs w:val="28"/>
              </w:rPr>
              <w:t>3</w:t>
            </w:r>
          </w:p>
        </w:tc>
      </w:tr>
      <w:tr w:rsidR="00C21685" w:rsidRPr="009B2502" w:rsidTr="00A67060">
        <w:trPr>
          <w:jc w:val="center"/>
        </w:trPr>
        <w:tc>
          <w:tcPr>
            <w:tcW w:w="351" w:type="pct"/>
            <w:vAlign w:val="center"/>
          </w:tcPr>
          <w:p w:rsidR="00C21685" w:rsidRPr="009B2502" w:rsidRDefault="00C21685" w:rsidP="00A6706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9B2502">
              <w:rPr>
                <w:bCs/>
                <w:szCs w:val="28"/>
              </w:rPr>
              <w:t>1</w:t>
            </w:r>
          </w:p>
        </w:tc>
        <w:tc>
          <w:tcPr>
            <w:tcW w:w="1012" w:type="pct"/>
            <w:vAlign w:val="center"/>
          </w:tcPr>
          <w:p w:rsidR="00C21685" w:rsidRPr="009B2502" w:rsidRDefault="00C21685" w:rsidP="00A6706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9B2502">
              <w:rPr>
                <w:bCs/>
                <w:szCs w:val="28"/>
              </w:rPr>
              <w:t>Раздел 1. Основные положения</w:t>
            </w:r>
          </w:p>
        </w:tc>
        <w:tc>
          <w:tcPr>
            <w:tcW w:w="3637" w:type="pct"/>
            <w:vAlign w:val="center"/>
          </w:tcPr>
          <w:p w:rsidR="00C21685" w:rsidRPr="009B2502" w:rsidRDefault="00C21685" w:rsidP="00D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B2502">
              <w:rPr>
                <w:bCs/>
              </w:rPr>
              <w:t>Автоматика и телемеханика</w:t>
            </w:r>
            <w:r w:rsidRPr="009B2502">
              <w:t xml:space="preserve"> на железнодорожном транспорте  учебное пособие для студентов вузов железнодорожного транспорта / В. В. Сапожников [и др.] ; ред. В. В. Сапожников. - Москва : Учебно-методический центр по образованию на железнодорожном транспорте, 2011. - 287 с.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Системы железнодорожной автоматики,</w:t>
            </w:r>
            <w:r w:rsidRPr="009B2502">
              <w:t xml:space="preserve"> телемеханики и связи  : учебник для студентов вузов железнодорожного транспорта : в 2 ч. / Ю. Г. Боровков [и др.] ; под ред. А. В. Горелика. - Москва : 6.</w:t>
            </w:r>
            <w:r w:rsidRPr="009B2502">
              <w:rPr>
                <w:bCs/>
              </w:rPr>
              <w:t>Ч. 1</w:t>
            </w:r>
            <w:r w:rsidRPr="009B2502">
              <w:t>. - 2012. - 271 с.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Системы железнодорожной автоматики,</w:t>
            </w:r>
            <w:r w:rsidRPr="009B2502">
              <w:t xml:space="preserve"> телемеханики и связи [Текст] : учебник для студентов вузов железнодорожного транспорта : в 2 ч. / Ю. Г. Боровков [и др.] ; под ред. А. В. Горелика. - Москва :.</w:t>
            </w:r>
            <w:r w:rsidRPr="009B2502">
              <w:rPr>
                <w:bCs/>
              </w:rPr>
              <w:t>Ч. 2</w:t>
            </w:r>
            <w:r w:rsidRPr="009B2502">
              <w:t>. - 2012. - 204 с.</w:t>
            </w:r>
          </w:p>
          <w:p w:rsidR="00C21685" w:rsidRPr="009B2502" w:rsidRDefault="00C21685" w:rsidP="00D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3"/>
              </w:rPr>
            </w:pPr>
            <w:r w:rsidRPr="009B2502">
              <w:rPr>
                <w:spacing w:val="-3"/>
              </w:rPr>
              <w:t>Журнал Автоматика, связь, информатика.</w:t>
            </w:r>
          </w:p>
          <w:p w:rsidR="00C21685" w:rsidRPr="009B2502" w:rsidRDefault="00C21685" w:rsidP="00D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B2502">
              <w:rPr>
                <w:spacing w:val="-3"/>
              </w:rPr>
              <w:t>Журнал Железные дороги мира.</w:t>
            </w:r>
          </w:p>
          <w:p w:rsidR="00C21685" w:rsidRPr="009B2502" w:rsidRDefault="00C21685" w:rsidP="00DD30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B2502">
              <w:t>Федоров, Н. Е. Релейные и микроэлектронные системы интервального регулирования движения поездов. В 2 ч. Ч. 1: учеб. пособие для студ. вузов спец. "АТС на ж.-д. трансп." / Н. Е. Федоров ; М-во трансп. РФ, Самара : СамГАПС, 2006. - 167 с</w:t>
            </w:r>
          </w:p>
        </w:tc>
      </w:tr>
      <w:tr w:rsidR="00C21685" w:rsidRPr="009B2502" w:rsidTr="00A67060">
        <w:trPr>
          <w:jc w:val="center"/>
        </w:trPr>
        <w:tc>
          <w:tcPr>
            <w:tcW w:w="351" w:type="pct"/>
            <w:vAlign w:val="center"/>
          </w:tcPr>
          <w:p w:rsidR="00C21685" w:rsidRPr="009B2502" w:rsidRDefault="00C21685" w:rsidP="001B4735">
            <w:pPr>
              <w:jc w:val="center"/>
              <w:rPr>
                <w:bCs/>
              </w:rPr>
            </w:pPr>
            <w:r w:rsidRPr="009B2502">
              <w:rPr>
                <w:bCs/>
              </w:rPr>
              <w:t>2</w:t>
            </w:r>
          </w:p>
        </w:tc>
        <w:tc>
          <w:tcPr>
            <w:tcW w:w="1012" w:type="pct"/>
            <w:vAlign w:val="center"/>
          </w:tcPr>
          <w:p w:rsidR="00C21685" w:rsidRPr="009B2502" w:rsidRDefault="00C21685" w:rsidP="001B4735">
            <w:pPr>
              <w:jc w:val="center"/>
              <w:rPr>
                <w:bCs/>
              </w:rPr>
            </w:pPr>
            <w:r w:rsidRPr="009B2502">
              <w:t>Раздел 2. Основные понятия о системах ИРДП</w:t>
            </w:r>
          </w:p>
        </w:tc>
        <w:tc>
          <w:tcPr>
            <w:tcW w:w="3637" w:type="pct"/>
            <w:vAlign w:val="center"/>
          </w:tcPr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Системы железнодорожной автоматики,</w:t>
            </w:r>
            <w:r w:rsidRPr="009B2502">
              <w:t xml:space="preserve"> телемеханики и связи [Текст] : учебник для студентов вузов железнодорожного транспорта : в 2 ч. / Ю. Г. Боровков [и др.] ; под ред. А. В. Горелика. - Москва : 6.</w:t>
            </w:r>
            <w:r w:rsidRPr="009B2502">
              <w:rPr>
                <w:bCs/>
              </w:rPr>
              <w:t>Ч. 1</w:t>
            </w:r>
            <w:r w:rsidRPr="009B2502">
              <w:t>. - 2012. - 271 с.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Системы железнодорожной автоматики,</w:t>
            </w:r>
            <w:r w:rsidRPr="009B2502">
              <w:t xml:space="preserve"> телемеханики и связи [Текст] : учебник для студентов вузов железнодорожного транспорта : в 2 ч. / Ю. Г. Боровков [и др.] ; под ред. А. В. Горелика. - Москва :.</w:t>
            </w:r>
            <w:r w:rsidRPr="009B2502">
              <w:rPr>
                <w:bCs/>
              </w:rPr>
              <w:t>Ч. 2</w:t>
            </w:r>
            <w:r w:rsidRPr="009B2502">
              <w:t>. - 2012. - 204 с.</w:t>
            </w:r>
          </w:p>
          <w:p w:rsidR="00C21685" w:rsidRPr="009B2502" w:rsidRDefault="00C21685" w:rsidP="00DD307B">
            <w:pPr>
              <w:spacing w:after="0" w:line="240" w:lineRule="auto"/>
              <w:rPr>
                <w:bCs/>
              </w:rPr>
            </w:pPr>
            <w:r w:rsidRPr="009B2502">
              <w:t>Нормы технологического проектирования устройств автоматики и телемеханики на федеральном железнодорожном транспорте (НТП СЦБ/МПС-99). СПб: ГУП Гипротранссигналсвязь, 1999. – 76 с</w:t>
            </w:r>
          </w:p>
        </w:tc>
      </w:tr>
      <w:tr w:rsidR="00C21685" w:rsidRPr="009B2502" w:rsidTr="00A67060">
        <w:trPr>
          <w:jc w:val="center"/>
        </w:trPr>
        <w:tc>
          <w:tcPr>
            <w:tcW w:w="351" w:type="pct"/>
            <w:vAlign w:val="center"/>
          </w:tcPr>
          <w:p w:rsidR="00C21685" w:rsidRPr="009B2502" w:rsidRDefault="00C21685" w:rsidP="001B4735">
            <w:pPr>
              <w:jc w:val="center"/>
              <w:rPr>
                <w:bCs/>
              </w:rPr>
            </w:pPr>
            <w:r w:rsidRPr="009B2502">
              <w:rPr>
                <w:bCs/>
              </w:rPr>
              <w:t>3</w:t>
            </w:r>
          </w:p>
        </w:tc>
        <w:tc>
          <w:tcPr>
            <w:tcW w:w="1012" w:type="pct"/>
            <w:vAlign w:val="center"/>
          </w:tcPr>
          <w:p w:rsidR="00C21685" w:rsidRPr="009B2502" w:rsidRDefault="00C21685" w:rsidP="001B4735">
            <w:pPr>
              <w:jc w:val="center"/>
              <w:rPr>
                <w:bCs/>
              </w:rPr>
            </w:pPr>
            <w:r w:rsidRPr="009B2502">
              <w:t>Раздел 3. Автоматическая блокировка (АБ)</w:t>
            </w:r>
          </w:p>
        </w:tc>
        <w:tc>
          <w:tcPr>
            <w:tcW w:w="3637" w:type="pct"/>
            <w:vAlign w:val="center"/>
          </w:tcPr>
          <w:p w:rsidR="00C21685" w:rsidRPr="009B2502" w:rsidRDefault="00C21685" w:rsidP="00DD307B">
            <w:pPr>
              <w:spacing w:after="0" w:line="240" w:lineRule="auto"/>
            </w:pPr>
            <w:r w:rsidRPr="009B2502">
              <w:t>Исследование числовой кодовой автоматической блокировки переменного тока: Методические указания к лабораторной работе П-11 по курсу «Автоматика и телемеханика на перегонах» / А. А. Прокофьев // СПб.: ПГУПС, 2002. – 10 с.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t>Исследование двухсторонней кодовой автоблокировки постоянного тока: Методические указания к лабораторной работе П-9 по циклу «Автоматика и телемеханика на перегонах» / А. А. Прокофьев // СПб.: ПГУПС, 1992. – 10 с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t>Релейная полуавтоматическая блокировка системы ГТСС: Методические указания к лабораторной работе П-2 по курсу «Автоматика и телемеханика на перегонах» / В. П. Молодцов, Б. Н. Елкин // Ленинград.: ЛИИЖТ, 1987. – 19 с.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Системы железнодорожной автоматики,</w:t>
            </w:r>
            <w:r w:rsidRPr="009B2502">
              <w:t xml:space="preserve"> телемеханики и связи [Текст] : учебник для студентов вузов железнодорожного транспорта : в 2 ч. / Ю. Г. Боровков [и др.] ; под ред. А. В. Горелика. - Москва : 6.</w:t>
            </w:r>
            <w:r w:rsidRPr="009B2502">
              <w:rPr>
                <w:bCs/>
              </w:rPr>
              <w:t>Ч. 1</w:t>
            </w:r>
            <w:r w:rsidRPr="009B2502">
              <w:t>. - 2012. - 271 с.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Системы железнодорожной автоматики,</w:t>
            </w:r>
            <w:r w:rsidRPr="009B2502">
              <w:t xml:space="preserve"> телемеханики и связи [Текст] : учебник для студентов вузов железнодорожного транспорта : в 2 ч. / Ю. Г. Боровков [и др.] ; под ред. А. В. Горелика. - Москва :.</w:t>
            </w:r>
            <w:r w:rsidRPr="009B2502">
              <w:rPr>
                <w:bCs/>
              </w:rPr>
              <w:t>Ч. 2</w:t>
            </w:r>
            <w:r w:rsidRPr="009B2502">
              <w:t>. - 2012. - 204 с.</w:t>
            </w:r>
          </w:p>
          <w:p w:rsidR="00C21685" w:rsidRPr="009B2502" w:rsidRDefault="00C21685" w:rsidP="00DD30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B2502">
              <w:rPr>
                <w:spacing w:val="-18"/>
              </w:rPr>
              <w:t>Виноградова В.Ю. Перегонные системы автоматики. М. Транспорт 2005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t>Федоров, Н. Е. Релейные и микроэлектронные системы интервального регулирования движения поездов. В 2 ч. Ч. 1: учеб. пособие для студ. вузов спец. "АТС на ж.-д. трансп." / Н. Е. Федоров ; М-во трансп. РФ, Самара : СамГАПС, 2006. - 167 с</w:t>
            </w:r>
          </w:p>
          <w:p w:rsidR="00C21685" w:rsidRPr="009B2502" w:rsidRDefault="00C21685" w:rsidP="00DD30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spacing w:val="-16"/>
              </w:rPr>
            </w:pPr>
            <w:r w:rsidRPr="009B2502">
              <w:rPr>
                <w:spacing w:val="-3"/>
              </w:rPr>
              <w:t xml:space="preserve">Кравцов Ю.А. и др. “Системы железнодорожной автоматики и </w:t>
            </w:r>
            <w:r w:rsidRPr="009B2502">
              <w:t>телемеханики”. М. Транспорт. 1996.</w:t>
            </w:r>
          </w:p>
          <w:p w:rsidR="00C21685" w:rsidRPr="009B2502" w:rsidRDefault="00C21685" w:rsidP="00DD307B">
            <w:pPr>
              <w:spacing w:after="0" w:line="240" w:lineRule="auto"/>
              <w:rPr>
                <w:spacing w:val="-1"/>
              </w:rPr>
            </w:pPr>
            <w:r w:rsidRPr="009B2502">
              <w:t xml:space="preserve">Казаков А.А. и др. “Автоматизированные системы интервального </w:t>
            </w:r>
            <w:r w:rsidRPr="009B2502">
              <w:rPr>
                <w:spacing w:val="-1"/>
              </w:rPr>
              <w:t>регулирования движения поездов”. М. Транспорт. 1995</w:t>
            </w:r>
          </w:p>
          <w:p w:rsidR="00C21685" w:rsidRPr="009B2502" w:rsidRDefault="00C21685" w:rsidP="00DD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3"/>
              </w:rPr>
            </w:pPr>
            <w:r w:rsidRPr="009B2502">
              <w:rPr>
                <w:spacing w:val="-3"/>
              </w:rPr>
              <w:t>Эксплуатационные основы автоматики и телемеханики: Учебник для вузов ж.-д. транспорта /Вл.В. Сапожников,. – М.: Маршрут, 2006. – 247 с.</w:t>
            </w:r>
          </w:p>
        </w:tc>
      </w:tr>
      <w:tr w:rsidR="00C21685" w:rsidRPr="009B2502" w:rsidTr="00A67060">
        <w:trPr>
          <w:jc w:val="center"/>
        </w:trPr>
        <w:tc>
          <w:tcPr>
            <w:tcW w:w="351" w:type="pct"/>
            <w:vAlign w:val="center"/>
          </w:tcPr>
          <w:p w:rsidR="00C21685" w:rsidRPr="009B2502" w:rsidRDefault="00C21685" w:rsidP="001B4735">
            <w:pPr>
              <w:jc w:val="center"/>
              <w:rPr>
                <w:bCs/>
              </w:rPr>
            </w:pPr>
            <w:r w:rsidRPr="009B2502">
              <w:rPr>
                <w:bCs/>
              </w:rPr>
              <w:t>4</w:t>
            </w:r>
          </w:p>
        </w:tc>
        <w:tc>
          <w:tcPr>
            <w:tcW w:w="1012" w:type="pct"/>
            <w:vAlign w:val="center"/>
          </w:tcPr>
          <w:p w:rsidR="00C21685" w:rsidRPr="009B2502" w:rsidRDefault="00C21685" w:rsidP="001B4735">
            <w:pPr>
              <w:jc w:val="center"/>
              <w:rPr>
                <w:bCs/>
              </w:rPr>
            </w:pPr>
            <w:r w:rsidRPr="009B2502">
              <w:t>Раздел 4. Сигнальная авторегулировка (САР)</w:t>
            </w:r>
          </w:p>
        </w:tc>
        <w:tc>
          <w:tcPr>
            <w:tcW w:w="3637" w:type="pct"/>
            <w:vAlign w:val="center"/>
          </w:tcPr>
          <w:p w:rsidR="00C21685" w:rsidRPr="009B2502" w:rsidRDefault="00C21685" w:rsidP="00DD307B">
            <w:pPr>
              <w:spacing w:after="0" w:line="240" w:lineRule="auto"/>
            </w:pPr>
            <w:r w:rsidRPr="009B2502">
              <w:t>Приемные устройства АЛСН: Методические указания к лабораторной работе П-16 по курсу «Автоматика и телемеханика на перегонах» / Б. Н. Елкин, А. А. Прокофьев // Ленинград.: ЛИИЖТ, 1990. – 12 с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Автоматическая локомотивная сигнализация</w:t>
            </w:r>
            <w:r w:rsidRPr="009B2502">
              <w:t xml:space="preserve"> непрерывного действия (АЛСН) : метод. указания к лаб. работе № 15 по дисц. "Автоматика и телемеханика на перегонах" / ПГУПС. Каф. "Автоматика и телемеханика на ж. д." ; сост.: П. Е. Булавский, В. А. Соколов, М. Б. Соколов. - СПб. : ПГУПС, 2008. - 19 с</w:t>
            </w:r>
          </w:p>
          <w:p w:rsidR="00C21685" w:rsidRPr="009B2502" w:rsidRDefault="00C21685" w:rsidP="00DD30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9B2502">
              <w:rPr>
                <w:szCs w:val="28"/>
              </w:rPr>
              <w:t>Федоров, Н. Е. Релейные и микроэлектронные системы интервального регулирования движения поездов. В 2 ч. Ч. 1: учеб. пособие для студ. вузов спец. "АТС на ж.-д. трансп." / Н. Е. Федоров ; М-во трансп. РФ, Федер. агентство ж.-д. трансп., рек. УМО СамГАПС. - Самара : СамГАПС, 2006. - 167 с</w:t>
            </w:r>
          </w:p>
          <w:p w:rsidR="00C21685" w:rsidRPr="009B2502" w:rsidRDefault="00C21685" w:rsidP="00DD30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8"/>
                <w:szCs w:val="28"/>
              </w:rPr>
            </w:pPr>
            <w:r w:rsidRPr="009B2502">
              <w:rPr>
                <w:spacing w:val="-18"/>
                <w:szCs w:val="28"/>
              </w:rPr>
              <w:t>Виноградова В.Ю. Перегонные системы автоматики. М. Транспорт 2005</w:t>
            </w:r>
          </w:p>
          <w:p w:rsidR="00C21685" w:rsidRPr="009B2502" w:rsidRDefault="00C21685" w:rsidP="00DD30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spacing w:val="-16"/>
              </w:rPr>
            </w:pPr>
            <w:r w:rsidRPr="009B2502">
              <w:rPr>
                <w:spacing w:val="-3"/>
              </w:rPr>
              <w:t xml:space="preserve">Кравцов Ю.А. и др. “Системы железнодорожной автоматики и </w:t>
            </w:r>
            <w:r w:rsidRPr="009B2502">
              <w:t>телемеханики”. М. Транспорт. 1996.</w:t>
            </w:r>
          </w:p>
          <w:p w:rsidR="00C21685" w:rsidRPr="009B2502" w:rsidRDefault="00C21685" w:rsidP="00DD30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spacing w:val="-18"/>
                <w:sz w:val="28"/>
                <w:szCs w:val="28"/>
              </w:rPr>
            </w:pPr>
            <w:r w:rsidRPr="009B2502">
              <w:t>Казаков А. А., Казаков Е. А. Автоблокировка, локомотивная сигнализация и автостопы: Учебник для техникумов ж.-д. трансп.— 7-е изд., перераб. и доп. — М.: Транспорт, 1980</w:t>
            </w:r>
          </w:p>
        </w:tc>
      </w:tr>
      <w:tr w:rsidR="00C21685" w:rsidRPr="009B2502" w:rsidTr="00A67060">
        <w:trPr>
          <w:jc w:val="center"/>
        </w:trPr>
        <w:tc>
          <w:tcPr>
            <w:tcW w:w="351" w:type="pct"/>
            <w:vAlign w:val="center"/>
          </w:tcPr>
          <w:p w:rsidR="00C21685" w:rsidRPr="009B2502" w:rsidRDefault="00C21685" w:rsidP="001B4735">
            <w:pPr>
              <w:jc w:val="center"/>
              <w:rPr>
                <w:bCs/>
              </w:rPr>
            </w:pPr>
            <w:r w:rsidRPr="009B2502">
              <w:rPr>
                <w:bCs/>
              </w:rPr>
              <w:t>5</w:t>
            </w:r>
          </w:p>
        </w:tc>
        <w:tc>
          <w:tcPr>
            <w:tcW w:w="1012" w:type="pct"/>
            <w:vAlign w:val="center"/>
          </w:tcPr>
          <w:p w:rsidR="00C21685" w:rsidRPr="009B2502" w:rsidRDefault="00C21685" w:rsidP="00A67060">
            <w:pPr>
              <w:jc w:val="center"/>
            </w:pPr>
            <w:r w:rsidRPr="009B2502">
              <w:t>Раздел 5 Пути и перспективы развития систем ИРДП и АУДП.</w:t>
            </w:r>
          </w:p>
        </w:tc>
        <w:tc>
          <w:tcPr>
            <w:tcW w:w="3637" w:type="pct"/>
            <w:vAlign w:val="center"/>
          </w:tcPr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Автоблокировка с централизованным</w:t>
            </w:r>
            <w:r w:rsidRPr="009B2502">
              <w:t xml:space="preserve"> размещением аппаратуры АБТЦ-2000 : Метод. указания к лаб. работе П-1 по циклу "Автоматика и телемеханика на перегонах" / ПГУПС. Каф. "Автоматика и телемеханика на железных дорогах" ; Сост. Б. Н. Елкин. - СПб. : ПГУПС, 2001. - 11 с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Микропроцессорная система автоблокировки</w:t>
            </w:r>
            <w:r w:rsidRPr="009B2502">
              <w:t xml:space="preserve"> типа АБ-Е2 : метод. указания к лаб. работе П-19 по циклу "Автоматика и телемеханика на перегонах" / ПГУПС, Каф. "Автоматика и телемеханика на ж. д." ; Сост.: Б. Н. Елкин, В. А.Соколов. - СПб. : ПГУПС, 2005. - 11 с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Путевые устройства автоматической</w:t>
            </w:r>
            <w:r w:rsidRPr="009B2502">
              <w:t xml:space="preserve"> локомотивной сигнализации типа АЛС-ЕН : Метод. указания к лаб. работе П-14 по курсу "Автоматика и телемеханика на перегонах" / ПГУПС. Каф. "Автоматика и телемеханика на ж. д." ; сост.: П. Е. Булавский, Б. Н. Елкин. - СПб. : ПГУПС, 2004. - 14 с</w:t>
            </w:r>
          </w:p>
          <w:p w:rsidR="00C21685" w:rsidRPr="009B2502" w:rsidRDefault="00C21685" w:rsidP="00DD307B">
            <w:pPr>
              <w:spacing w:after="0" w:line="240" w:lineRule="auto"/>
            </w:pPr>
            <w:r w:rsidRPr="009B2502">
              <w:rPr>
                <w:bCs/>
              </w:rPr>
              <w:t>Комплекс технических средств</w:t>
            </w:r>
            <w:r w:rsidRPr="009B2502">
              <w:t xml:space="preserve"> диагностики устройств подвижного состава КТСМ-01Д (П-21): устройство и алгоритм работы : метод. указания к практ. работе / ПГУПС, каф. "Автоматика и телемеханика на ж. д." ; сост.: П. Е. Булавский [и др.]. - СПб. : ПГУПС, 2011. - 38 с</w:t>
            </w:r>
          </w:p>
          <w:p w:rsidR="00C21685" w:rsidRPr="009B2502" w:rsidRDefault="00C21685" w:rsidP="00DD30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spacing w:val="-18"/>
              </w:rPr>
            </w:pPr>
            <w:r w:rsidRPr="009B2502">
              <w:rPr>
                <w:spacing w:val="-18"/>
              </w:rPr>
              <w:t>Беляков И.В. и др. “Микропроцессорная  унифицированная  система автоблокировки         АБ-УЕ” АСИ  №6 2002 г</w:t>
            </w:r>
          </w:p>
          <w:p w:rsidR="00C21685" w:rsidRPr="009B2502" w:rsidRDefault="00C21685" w:rsidP="00DD307B">
            <w:pPr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9B2502">
              <w:rPr>
                <w:spacing w:val="-18"/>
              </w:rPr>
              <w:t xml:space="preserve">Головин В.И.. “Путевые устройства нового поколения  САУТ-ЦМ/НСП” </w:t>
            </w:r>
            <w:r w:rsidRPr="009B2502">
              <w:rPr>
                <w:spacing w:val="-4"/>
              </w:rPr>
              <w:t xml:space="preserve">Журнал "Автоматика, телемеханика и информатика" </w:t>
            </w:r>
            <w:r w:rsidRPr="009B2502">
              <w:t>М. Транс.. №12 за 2005 г.</w:t>
            </w:r>
          </w:p>
          <w:p w:rsidR="00C21685" w:rsidRPr="009B2502" w:rsidRDefault="00C21685" w:rsidP="00DD307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8"/>
            </w:pPr>
            <w:r w:rsidRPr="009B2502">
              <w:t xml:space="preserve">Розенберг Е.Н. “Современные системы интервального регулированияч движения поездов” </w:t>
            </w:r>
            <w:r w:rsidRPr="009B2502">
              <w:rPr>
                <w:spacing w:val="-4"/>
              </w:rPr>
              <w:t xml:space="preserve">Журнал "Автоматика, телемеханика и информатика" </w:t>
            </w:r>
            <w:r w:rsidRPr="009B2502">
              <w:t>М. Транспорт. №12 за 2005 г.</w:t>
            </w:r>
          </w:p>
          <w:p w:rsidR="00C21685" w:rsidRPr="009B2502" w:rsidRDefault="00C21685" w:rsidP="00DD307B">
            <w:pPr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9B2502">
              <w:rPr>
                <w:spacing w:val="-18"/>
              </w:rPr>
              <w:t xml:space="preserve">Гоман Е.А. “Микропроцессорная унифицированная система автоблокировки  АБЧ-КЕ” </w:t>
            </w:r>
            <w:r w:rsidRPr="009B2502">
              <w:rPr>
                <w:spacing w:val="-4"/>
              </w:rPr>
              <w:t xml:space="preserve">Журнал "Автоматика, телемеханика и информатика" </w:t>
            </w:r>
            <w:r w:rsidRPr="009B2502">
              <w:t>М. Тран.. №2 за 2005 г.</w:t>
            </w:r>
          </w:p>
          <w:p w:rsidR="00C21685" w:rsidRPr="009B2502" w:rsidRDefault="00C21685" w:rsidP="00DD307B">
            <w:pPr>
              <w:spacing w:after="0" w:line="240" w:lineRule="auto"/>
              <w:rPr>
                <w:bCs/>
              </w:rPr>
            </w:pPr>
            <w:r w:rsidRPr="009B2502">
              <w:t>Микропроцессорные системы централизации: Учебник для техникумов и колледжей железнодорожного транспорта / Вл.В. Сапожников и др.; Под ред. Вл.В. Сапожникова. - М.: ГОУ "Учебно-методический центр по образованию на железнодорожном транспорте", 2008. -398 с.</w:t>
            </w:r>
          </w:p>
          <w:p w:rsidR="00C21685" w:rsidRPr="009B2502" w:rsidRDefault="00C21685" w:rsidP="00DD307B">
            <w:pPr>
              <w:spacing w:after="0" w:line="240" w:lineRule="auto"/>
              <w:rPr>
                <w:szCs w:val="28"/>
              </w:rPr>
            </w:pPr>
            <w:r w:rsidRPr="009B2502">
              <w:rPr>
                <w:szCs w:val="28"/>
              </w:rPr>
      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</w:t>
            </w:r>
          </w:p>
          <w:p w:rsidR="00C21685" w:rsidRPr="009B2502" w:rsidRDefault="00C21685" w:rsidP="00DD30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B2502">
              <w:rPr>
                <w:szCs w:val="28"/>
              </w:rPr>
              <w:t>Федоров Н.Е. Современные системы автоблокировки с тональными рельсовыми цепями. – Самара: СамГАПС, 2004.</w:t>
            </w:r>
          </w:p>
          <w:p w:rsidR="00C21685" w:rsidRPr="009B2502" w:rsidRDefault="00C21685" w:rsidP="00DD307B">
            <w:pPr>
              <w:spacing w:after="0" w:line="240" w:lineRule="auto"/>
              <w:rPr>
                <w:bCs/>
                <w:sz w:val="14"/>
              </w:rPr>
            </w:pPr>
          </w:p>
          <w:p w:rsidR="00C21685" w:rsidRPr="009B2502" w:rsidRDefault="00C21685" w:rsidP="00DD307B">
            <w:pPr>
              <w:spacing w:after="0" w:line="240" w:lineRule="auto"/>
              <w:rPr>
                <w:spacing w:val="-2"/>
                <w:szCs w:val="28"/>
              </w:rPr>
            </w:pPr>
            <w:r w:rsidRPr="009B2502">
              <w:rPr>
                <w:spacing w:val="-3"/>
                <w:szCs w:val="28"/>
              </w:rPr>
              <w:t xml:space="preserve">Дмитриев В.О. и др. “Системы автоблокировки с рельсовыми </w:t>
            </w:r>
            <w:r w:rsidRPr="009B2502">
              <w:rPr>
                <w:spacing w:val="-2"/>
                <w:szCs w:val="28"/>
              </w:rPr>
              <w:t>цепями тональных частот”. М. Транспорт. 1992</w:t>
            </w:r>
          </w:p>
          <w:p w:rsidR="00C21685" w:rsidRPr="009B2502" w:rsidRDefault="00C21685" w:rsidP="00DD30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B2502">
              <w:rPr>
                <w:spacing w:val="-18"/>
                <w:szCs w:val="28"/>
              </w:rPr>
              <w:t>Виноградова В.Ю. Перегонные системы автоматики. М. Транспорт 2005</w:t>
            </w:r>
          </w:p>
        </w:tc>
      </w:tr>
      <w:tr w:rsidR="00C21685" w:rsidRPr="009B2502" w:rsidTr="00A67060">
        <w:trPr>
          <w:jc w:val="center"/>
        </w:trPr>
        <w:tc>
          <w:tcPr>
            <w:tcW w:w="351" w:type="pct"/>
            <w:vAlign w:val="center"/>
          </w:tcPr>
          <w:p w:rsidR="00C21685" w:rsidRPr="009B2502" w:rsidRDefault="00C21685" w:rsidP="001B4735">
            <w:pPr>
              <w:jc w:val="center"/>
              <w:rPr>
                <w:bCs/>
              </w:rPr>
            </w:pPr>
            <w:r w:rsidRPr="009B2502">
              <w:rPr>
                <w:bCs/>
              </w:rPr>
              <w:t>6</w:t>
            </w:r>
          </w:p>
        </w:tc>
        <w:tc>
          <w:tcPr>
            <w:tcW w:w="1012" w:type="pct"/>
            <w:vAlign w:val="center"/>
          </w:tcPr>
          <w:p w:rsidR="00C21685" w:rsidRPr="009B2502" w:rsidRDefault="00C21685" w:rsidP="00A67060">
            <w:pPr>
              <w:jc w:val="center"/>
            </w:pPr>
            <w:r w:rsidRPr="009B2502">
              <w:t>Раздел 6. Поиск и устранение неисправностей в системах ИРДП и АУДП</w:t>
            </w:r>
          </w:p>
        </w:tc>
        <w:tc>
          <w:tcPr>
            <w:tcW w:w="3637" w:type="pct"/>
            <w:vAlign w:val="center"/>
          </w:tcPr>
          <w:p w:rsidR="00C21685" w:rsidRPr="009B2502" w:rsidRDefault="00C21685" w:rsidP="00DD307B">
            <w:pPr>
              <w:spacing w:after="0" w:line="240" w:lineRule="auto"/>
              <w:rPr>
                <w:bCs/>
                <w:szCs w:val="28"/>
              </w:rPr>
            </w:pPr>
            <w:r w:rsidRPr="009B2502">
              <w:rPr>
                <w:bCs/>
                <w:szCs w:val="28"/>
              </w:rPr>
              <w:t>Автоматизированная обучающая система АОС ШЧ</w:t>
            </w:r>
          </w:p>
          <w:p w:rsidR="00C21685" w:rsidRPr="009B2502" w:rsidRDefault="00C21685" w:rsidP="00DD307B">
            <w:pPr>
              <w:spacing w:after="0" w:line="240" w:lineRule="auto"/>
              <w:rPr>
                <w:spacing w:val="-2"/>
                <w:szCs w:val="28"/>
              </w:rPr>
            </w:pPr>
            <w:r w:rsidRPr="009B2502">
              <w:rPr>
                <w:spacing w:val="-3"/>
                <w:szCs w:val="28"/>
              </w:rPr>
              <w:t xml:space="preserve">Дмитриев В.О. и др. “Системы автоблокировки с рельсовыми </w:t>
            </w:r>
            <w:r w:rsidRPr="009B2502">
              <w:rPr>
                <w:spacing w:val="-2"/>
                <w:szCs w:val="28"/>
              </w:rPr>
              <w:t>цепями тональных частот”. М. Транспорт. 1992</w:t>
            </w:r>
          </w:p>
          <w:p w:rsidR="00C21685" w:rsidRPr="009B2502" w:rsidRDefault="00C21685" w:rsidP="00DD30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B2502">
              <w:rPr>
                <w:spacing w:val="-18"/>
                <w:szCs w:val="28"/>
              </w:rPr>
              <w:t>Виноградова В.Ю. Перегонные системы автоматики. М. Транспорт 2005</w:t>
            </w:r>
          </w:p>
          <w:p w:rsidR="00C21685" w:rsidRPr="009B2502" w:rsidRDefault="00C21685" w:rsidP="00DD307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B2502">
              <w:rPr>
                <w:szCs w:val="28"/>
              </w:rPr>
              <w:t>Федоров Н.Е. Современные системы автоблокировки с тональными рельсовыми цепями. – Самара: СамГАПС, 2004.</w:t>
            </w:r>
          </w:p>
        </w:tc>
      </w:tr>
    </w:tbl>
    <w:p w:rsidR="00C21685" w:rsidRPr="008B3C85" w:rsidRDefault="00C21685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C21685" w:rsidRPr="0018551A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8B3C85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21685" w:rsidRPr="008B3C85" w:rsidRDefault="00C21685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C21685" w:rsidRPr="0018551A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B3C85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21685" w:rsidRPr="008B3C85" w:rsidRDefault="00C21685" w:rsidP="00B57F11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B3C85">
        <w:rPr>
          <w:sz w:val="28"/>
          <w:szCs w:val="28"/>
        </w:rPr>
        <w:t>Федоров, Н. Е. Релейные и микроэлектронные системы интервального регулирования движения поездов. В 2 ч. Ч. 1: учеб. пособие для студ. вузов спец. "АТС на ж.-д. трансп." / Н. Е. Федоров ; М-во трансп. РФ, Федер. агентство ж.-д. трансп., рек. УМО СамГАПС. - Самара : СамГАПС, 2006. - 167 с</w:t>
      </w:r>
    </w:p>
    <w:p w:rsidR="00C21685" w:rsidRPr="008B3C85" w:rsidRDefault="00C21685" w:rsidP="00B57F11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B3C85">
        <w:rPr>
          <w:spacing w:val="-18"/>
          <w:sz w:val="28"/>
          <w:szCs w:val="28"/>
        </w:rPr>
        <w:t>Виноградова В.Ю. Перегонные системы автоматики. М. Транспорт 2005</w:t>
      </w:r>
    </w:p>
    <w:p w:rsidR="00C21685" w:rsidRPr="008B3C85" w:rsidRDefault="00C21685" w:rsidP="00B57F1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pacing w:val="-3"/>
          <w:sz w:val="28"/>
          <w:szCs w:val="28"/>
        </w:rPr>
      </w:pPr>
      <w:r w:rsidRPr="008B3C85">
        <w:rPr>
          <w:spacing w:val="-3"/>
          <w:sz w:val="28"/>
          <w:szCs w:val="28"/>
        </w:rPr>
        <w:t>Эксплуатационные основы автоматики и телемеханики: Учебник для вузов ж.-д. транспорта /Вл.В. Сапожников, И.М. Кокурин, В.А. Кононов, А.А. Лыков, А.Б. Никитин; под ред. проф. Вл.В. Сапожникова. – М.: Маршрут, 2006. – 247 с.</w:t>
      </w:r>
    </w:p>
    <w:p w:rsidR="00C21685" w:rsidRPr="008B3C85" w:rsidRDefault="00C21685" w:rsidP="00B57F1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pacing w:val="-3"/>
          <w:sz w:val="28"/>
          <w:szCs w:val="28"/>
        </w:rPr>
      </w:pPr>
      <w:r w:rsidRPr="008B3C85">
        <w:rPr>
          <w:bCs/>
          <w:sz w:val="28"/>
          <w:szCs w:val="28"/>
        </w:rPr>
        <w:t>Автоматика и телемеханика</w:t>
      </w:r>
      <w:r w:rsidRPr="008B3C85">
        <w:rPr>
          <w:sz w:val="28"/>
          <w:szCs w:val="28"/>
        </w:rPr>
        <w:t xml:space="preserve"> на железнодорожном транспорте [Текст] : учебное пособие для студентов вузов железнодорожного транспорта / В. В. Сапожников [и др.] ; ред. В. В. Сапожников. - Москва : Учебно-методический центр по образованию на железнодорожном транспорте, 2011. - 287 с.</w:t>
      </w:r>
    </w:p>
    <w:p w:rsidR="00C21685" w:rsidRPr="008B3C85" w:rsidRDefault="00C21685" w:rsidP="00B57F11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8B3C85">
        <w:rPr>
          <w:bCs/>
          <w:sz w:val="28"/>
          <w:szCs w:val="28"/>
        </w:rPr>
        <w:t>Системы железнодорожной автоматики,</w:t>
      </w:r>
      <w:r w:rsidRPr="008B3C85">
        <w:rPr>
          <w:sz w:val="28"/>
          <w:szCs w:val="28"/>
        </w:rPr>
        <w:t xml:space="preserve"> телемеханики и связи [Текст] : учебник для студентов вузов железнодорожного транспорта : в 2 ч. / Ю. Г. Боровков [и др.] ; под ред. А. В. Горелика. - Москва : Учебно-методический центр по образованию на железнодорожном транспорте, 2012. - (Высшее профессиональное образование) (Автоматика, телемеханика и связь на железнодорожном транспорте). - </w:t>
      </w:r>
      <w:r w:rsidRPr="008B3C85">
        <w:rPr>
          <w:bCs/>
          <w:sz w:val="28"/>
          <w:szCs w:val="28"/>
        </w:rPr>
        <w:t xml:space="preserve">ISBN </w:t>
      </w:r>
      <w:r w:rsidRPr="008B3C85">
        <w:rPr>
          <w:sz w:val="28"/>
          <w:szCs w:val="28"/>
        </w:rPr>
        <w:t>978-5-9994-0082-6.</w:t>
      </w:r>
      <w:r w:rsidRPr="008B3C85">
        <w:rPr>
          <w:bCs/>
          <w:sz w:val="28"/>
          <w:szCs w:val="28"/>
        </w:rPr>
        <w:t>Ч. 1</w:t>
      </w:r>
      <w:r w:rsidRPr="008B3C85">
        <w:rPr>
          <w:sz w:val="28"/>
          <w:szCs w:val="28"/>
        </w:rPr>
        <w:t>. - 2012. - 271 с.</w:t>
      </w:r>
    </w:p>
    <w:p w:rsidR="00C21685" w:rsidRPr="008B3C85" w:rsidRDefault="00C21685" w:rsidP="00B57F11">
      <w:pPr>
        <w:numPr>
          <w:ilvl w:val="0"/>
          <w:numId w:val="31"/>
        </w:numPr>
        <w:spacing w:after="0" w:line="240" w:lineRule="auto"/>
        <w:rPr>
          <w:sz w:val="28"/>
          <w:szCs w:val="24"/>
        </w:rPr>
      </w:pPr>
      <w:r w:rsidRPr="008B3C85">
        <w:rPr>
          <w:bCs/>
          <w:sz w:val="28"/>
          <w:szCs w:val="24"/>
        </w:rPr>
        <w:t>Системы железнодорожной автоматики,</w:t>
      </w:r>
      <w:r w:rsidRPr="008B3C85">
        <w:rPr>
          <w:sz w:val="28"/>
          <w:szCs w:val="24"/>
        </w:rPr>
        <w:t xml:space="preserve"> телемеханики и связи [Текст] : учебник для студентов вузов железнодорожного транспорта : в 2 ч. / Ю. Г. Боровков [и др.] ; под ред. А. В. Горелика. - Москва : Учебно-методический центр по образованию на железнодорожном транспорте, 2012. - (Высшее профессиональное образование) (Автоматика, телемеханика и связь на железнодорожном транспорте). - </w:t>
      </w:r>
      <w:r w:rsidRPr="008B3C85">
        <w:rPr>
          <w:bCs/>
          <w:sz w:val="28"/>
          <w:szCs w:val="24"/>
        </w:rPr>
        <w:t xml:space="preserve">ISBN </w:t>
      </w:r>
      <w:r w:rsidRPr="008B3C85">
        <w:rPr>
          <w:sz w:val="28"/>
          <w:szCs w:val="24"/>
        </w:rPr>
        <w:t>978-5-9994-0082-6.</w:t>
      </w:r>
      <w:r w:rsidRPr="008B3C85">
        <w:rPr>
          <w:bCs/>
          <w:sz w:val="28"/>
          <w:szCs w:val="24"/>
        </w:rPr>
        <w:t>Ч. 2</w:t>
      </w:r>
      <w:r w:rsidRPr="008B3C85">
        <w:rPr>
          <w:sz w:val="28"/>
          <w:szCs w:val="24"/>
        </w:rPr>
        <w:t>. - 2012. - 204 с.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B3C85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21685" w:rsidRPr="008B3C85" w:rsidRDefault="00C21685" w:rsidP="00B57F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pacing w:val="-3"/>
          <w:sz w:val="28"/>
          <w:szCs w:val="28"/>
        </w:rPr>
      </w:pPr>
      <w:r w:rsidRPr="008B3C85">
        <w:rPr>
          <w:spacing w:val="-3"/>
          <w:sz w:val="28"/>
          <w:szCs w:val="28"/>
        </w:rPr>
        <w:t>Электропитание устройств железнодорожной автоматики, телемеханики и связи: Учеб. для вузов ж.-д. трансп. / Вл.В Сапожников, Н.П. Ковалев, В.А. Кононов, А.М. Костроминов, Б.С. Сергеев. Под ред. Вл.В. Сапожникова – М.: Маршрут, 2005. – 453 с.</w:t>
      </w:r>
    </w:p>
    <w:p w:rsidR="00C21685" w:rsidRPr="008B3C85" w:rsidRDefault="00C21685" w:rsidP="00B57F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pacing w:val="-3"/>
          <w:sz w:val="28"/>
          <w:szCs w:val="28"/>
        </w:rPr>
      </w:pPr>
      <w:r w:rsidRPr="008B3C85">
        <w:rPr>
          <w:sz w:val="28"/>
          <w:szCs w:val="28"/>
        </w:rPr>
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с.</w:t>
      </w:r>
    </w:p>
    <w:p w:rsidR="00C21685" w:rsidRPr="008B3C85" w:rsidRDefault="00C21685" w:rsidP="00B57F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pacing w:val="-3"/>
          <w:sz w:val="28"/>
          <w:szCs w:val="28"/>
        </w:rPr>
      </w:pPr>
      <w:r w:rsidRPr="008B3C85">
        <w:rPr>
          <w:sz w:val="28"/>
          <w:szCs w:val="28"/>
        </w:rPr>
        <w:t>Нормы технологического проектирования устройств автоматики и телемеханики на федеральном железнодорожном транспорте (НТП СЦБ/МПС-99). СПб: ГУП Гипротранссигналсвязь, 1999. – 76 с.</w:t>
      </w:r>
    </w:p>
    <w:p w:rsidR="00C21685" w:rsidRPr="008B3C85" w:rsidRDefault="00C21685" w:rsidP="00B57F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pacing w:val="-3"/>
          <w:sz w:val="28"/>
          <w:szCs w:val="28"/>
        </w:rPr>
      </w:pPr>
      <w:r w:rsidRPr="008B3C85">
        <w:rPr>
          <w:spacing w:val="-3"/>
          <w:sz w:val="28"/>
          <w:szCs w:val="28"/>
        </w:rPr>
        <w:t>Журнал Автоматика, связь, информатика.</w:t>
      </w:r>
    </w:p>
    <w:p w:rsidR="00C21685" w:rsidRPr="008B3C85" w:rsidRDefault="00C21685" w:rsidP="00B57F11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B3C85">
        <w:rPr>
          <w:spacing w:val="-3"/>
          <w:sz w:val="28"/>
          <w:szCs w:val="28"/>
        </w:rPr>
        <w:t>Журнал Железные дороги мира.</w:t>
      </w:r>
    </w:p>
    <w:p w:rsidR="00C21685" w:rsidRPr="008B3C85" w:rsidRDefault="00C21685" w:rsidP="00B57F11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B3C85">
        <w:rPr>
          <w:sz w:val="28"/>
          <w:szCs w:val="28"/>
        </w:rPr>
        <w:t>Федоров Н.Е. Современные системы автоблокировки с тональными рельсовыми цепями. – Самара: СамГАПС, 2004.</w:t>
      </w:r>
    </w:p>
    <w:p w:rsidR="00C21685" w:rsidRPr="008B3C85" w:rsidRDefault="00C21685" w:rsidP="00B57F11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rPr>
          <w:spacing w:val="-18"/>
          <w:sz w:val="28"/>
          <w:szCs w:val="28"/>
        </w:rPr>
      </w:pPr>
      <w:r w:rsidRPr="008B3C85">
        <w:rPr>
          <w:spacing w:val="-18"/>
          <w:sz w:val="28"/>
          <w:szCs w:val="28"/>
        </w:rPr>
        <w:t>Виноградова  В.Ю. “Автоблокировка и АПС. Альбом схем”. М. Маршрут. 2003г</w:t>
      </w:r>
    </w:p>
    <w:p w:rsidR="00C21685" w:rsidRPr="008B3C85" w:rsidRDefault="00C21685" w:rsidP="00B57F11">
      <w:pPr>
        <w:numPr>
          <w:ilvl w:val="0"/>
          <w:numId w:val="31"/>
        </w:numPr>
        <w:shd w:val="clear" w:color="auto" w:fill="FFFFFF"/>
        <w:spacing w:after="0" w:line="240" w:lineRule="auto"/>
        <w:rPr>
          <w:spacing w:val="-1"/>
          <w:sz w:val="28"/>
          <w:szCs w:val="28"/>
        </w:rPr>
      </w:pPr>
      <w:r w:rsidRPr="008B3C85">
        <w:rPr>
          <w:sz w:val="28"/>
          <w:szCs w:val="28"/>
        </w:rPr>
        <w:t xml:space="preserve">Казаков А.А. и др. “Автоматизированные системы интервального </w:t>
      </w:r>
      <w:r w:rsidRPr="008B3C85">
        <w:rPr>
          <w:spacing w:val="-1"/>
          <w:sz w:val="28"/>
          <w:szCs w:val="28"/>
        </w:rPr>
        <w:t xml:space="preserve">регулирования движения поездов”. М. Транспорт. 1995. </w:t>
      </w:r>
    </w:p>
    <w:p w:rsidR="00C21685" w:rsidRPr="008B3C85" w:rsidRDefault="00C21685" w:rsidP="00B57F11">
      <w:pPr>
        <w:numPr>
          <w:ilvl w:val="0"/>
          <w:numId w:val="31"/>
        </w:numPr>
        <w:shd w:val="clear" w:color="auto" w:fill="FFFFFF"/>
        <w:spacing w:after="0" w:line="240" w:lineRule="auto"/>
        <w:rPr>
          <w:spacing w:val="-17"/>
          <w:sz w:val="28"/>
          <w:szCs w:val="28"/>
        </w:rPr>
      </w:pPr>
      <w:r w:rsidRPr="008B3C85">
        <w:rPr>
          <w:spacing w:val="-3"/>
          <w:sz w:val="28"/>
          <w:szCs w:val="28"/>
        </w:rPr>
        <w:t xml:space="preserve">Дмитриев В.О. и др. “Системы автоблокировки с рельсовыми </w:t>
      </w:r>
      <w:r w:rsidRPr="008B3C85">
        <w:rPr>
          <w:spacing w:val="-2"/>
          <w:sz w:val="28"/>
          <w:szCs w:val="28"/>
        </w:rPr>
        <w:t>цепями тональных частот”. М. Транспорт. 1992.</w:t>
      </w:r>
    </w:p>
    <w:p w:rsidR="00C21685" w:rsidRPr="008B3C85" w:rsidRDefault="00C21685" w:rsidP="00B57F11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rPr>
          <w:spacing w:val="-16"/>
          <w:sz w:val="28"/>
          <w:szCs w:val="28"/>
        </w:rPr>
      </w:pPr>
      <w:r w:rsidRPr="008B3C85">
        <w:rPr>
          <w:spacing w:val="-3"/>
          <w:sz w:val="28"/>
          <w:szCs w:val="28"/>
        </w:rPr>
        <w:t xml:space="preserve">Кравцов Ю.А. и др. “Системы железнодорожной автоматики и </w:t>
      </w:r>
      <w:r w:rsidRPr="008B3C85">
        <w:rPr>
          <w:sz w:val="28"/>
          <w:szCs w:val="28"/>
        </w:rPr>
        <w:t>телемеханики”. М. Транспорт. 1996.</w:t>
      </w:r>
    </w:p>
    <w:p w:rsidR="00C21685" w:rsidRPr="008B3C85" w:rsidRDefault="00C21685" w:rsidP="00B57F11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rPr>
          <w:spacing w:val="-18"/>
          <w:sz w:val="28"/>
          <w:szCs w:val="28"/>
        </w:rPr>
      </w:pPr>
      <w:r w:rsidRPr="008B3C85">
        <w:rPr>
          <w:spacing w:val="-18"/>
          <w:sz w:val="28"/>
          <w:szCs w:val="28"/>
        </w:rPr>
        <w:t>Беляков И.В. и др. “Микропроцессорная  унифицированная  система автоблокировки       АБ-УЕ” АСИ  №6 2002 г.</w:t>
      </w:r>
    </w:p>
    <w:p w:rsidR="00C21685" w:rsidRPr="008B3C85" w:rsidRDefault="00C21685" w:rsidP="00B57F11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rPr>
          <w:spacing w:val="-18"/>
          <w:sz w:val="28"/>
          <w:szCs w:val="28"/>
        </w:rPr>
      </w:pPr>
      <w:r w:rsidRPr="008B3C85">
        <w:rPr>
          <w:spacing w:val="-18"/>
          <w:sz w:val="28"/>
          <w:szCs w:val="28"/>
        </w:rPr>
        <w:t xml:space="preserve">Головин В.И. и др. “Путевые устройства нового поколения  САУТ-ЦМ/НСП” </w:t>
      </w:r>
      <w:r w:rsidRPr="008B3C85">
        <w:rPr>
          <w:spacing w:val="-4"/>
          <w:sz w:val="28"/>
          <w:szCs w:val="28"/>
        </w:rPr>
        <w:t xml:space="preserve">Журнал "Автоматика, телемеханика и информатика" </w:t>
      </w:r>
      <w:r w:rsidRPr="008B3C85">
        <w:rPr>
          <w:sz w:val="28"/>
          <w:szCs w:val="28"/>
        </w:rPr>
        <w:t>М. Транспорт. №12 за 2005 г.</w:t>
      </w:r>
    </w:p>
    <w:p w:rsidR="00C21685" w:rsidRPr="008B3C85" w:rsidRDefault="00C21685" w:rsidP="00B57F11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right="38"/>
        <w:rPr>
          <w:spacing w:val="-18"/>
          <w:sz w:val="28"/>
          <w:szCs w:val="28"/>
        </w:rPr>
      </w:pPr>
      <w:r w:rsidRPr="008B3C85">
        <w:rPr>
          <w:sz w:val="28"/>
          <w:szCs w:val="28"/>
        </w:rPr>
        <w:t xml:space="preserve">Розенберг Е.Н. “Современные системы интервального регулированияч движения поездов” </w:t>
      </w:r>
      <w:r w:rsidRPr="008B3C85">
        <w:rPr>
          <w:spacing w:val="-4"/>
          <w:sz w:val="28"/>
          <w:szCs w:val="28"/>
        </w:rPr>
        <w:t xml:space="preserve">Журнал "Автоматика, телемеханика и информатика" </w:t>
      </w:r>
      <w:r w:rsidRPr="008B3C85">
        <w:rPr>
          <w:sz w:val="28"/>
          <w:szCs w:val="28"/>
        </w:rPr>
        <w:t>М. Транспорт. №12 за 2005 г.</w:t>
      </w:r>
    </w:p>
    <w:p w:rsidR="00C21685" w:rsidRPr="008B3C85" w:rsidRDefault="00C21685" w:rsidP="00B57F11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rPr>
          <w:spacing w:val="-18"/>
          <w:sz w:val="28"/>
          <w:szCs w:val="28"/>
        </w:rPr>
      </w:pPr>
      <w:r w:rsidRPr="008B3C85">
        <w:rPr>
          <w:spacing w:val="-18"/>
          <w:sz w:val="28"/>
          <w:szCs w:val="28"/>
        </w:rPr>
        <w:t xml:space="preserve">Гоман Е.А. “Микропроцессорная унифицированная система автоблокировки  АБЧ-КЕ” </w:t>
      </w:r>
      <w:r w:rsidRPr="008B3C85">
        <w:rPr>
          <w:spacing w:val="-4"/>
          <w:sz w:val="28"/>
          <w:szCs w:val="28"/>
        </w:rPr>
        <w:t xml:space="preserve">Журнал "Автоматика, телемеханика и информатика" </w:t>
      </w:r>
      <w:r w:rsidRPr="008B3C85">
        <w:rPr>
          <w:sz w:val="28"/>
          <w:szCs w:val="28"/>
        </w:rPr>
        <w:t>М. Транспорт. №2 за 2005 г.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B3C85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21685" w:rsidRPr="008B3C85" w:rsidRDefault="00C21685" w:rsidP="008B3C85">
      <w:pPr>
        <w:pStyle w:val="a"/>
        <w:tabs>
          <w:tab w:val="clear" w:pos="1097"/>
          <w:tab w:val="num" w:pos="900"/>
        </w:tabs>
        <w:ind w:left="0" w:firstLine="540"/>
      </w:pPr>
      <w:r w:rsidRPr="008B3C85">
        <w:t>ГОСТ 2.749-84. ЕСКД. Элементы и устройства железнодорожной сигнализации, централизации и блокировки.</w:t>
      </w:r>
    </w:p>
    <w:p w:rsidR="00C21685" w:rsidRPr="008B3C85" w:rsidRDefault="00C21685" w:rsidP="008B3C85">
      <w:pPr>
        <w:pStyle w:val="a"/>
        <w:tabs>
          <w:tab w:val="clear" w:pos="1097"/>
          <w:tab w:val="num" w:pos="900"/>
        </w:tabs>
        <w:ind w:left="0" w:firstLine="540"/>
      </w:pPr>
      <w:r w:rsidRPr="008B3C85">
        <w:t>Правила технической эксплуатации железных дорог Российской Федерации. – М.: «Омега-Л», 2013. – 448 с.</w:t>
      </w:r>
    </w:p>
    <w:p w:rsidR="00C21685" w:rsidRPr="008B3C85" w:rsidRDefault="00C21685" w:rsidP="008B3C85">
      <w:pPr>
        <w:pStyle w:val="a"/>
        <w:tabs>
          <w:tab w:val="clear" w:pos="1097"/>
          <w:tab w:val="num" w:pos="900"/>
        </w:tabs>
        <w:ind w:left="0" w:firstLine="540"/>
      </w:pPr>
      <w:r w:rsidRPr="008B3C85">
        <w:t>Инструкция по сигнализации на железных дорогах Российской Федерации (ЦРБ/757). – М.: ЦВНТТ «Транспорт», 2000. – 128 с.</w:t>
      </w:r>
    </w:p>
    <w:p w:rsidR="00C21685" w:rsidRPr="008B3C85" w:rsidRDefault="00C21685" w:rsidP="008B3C85">
      <w:pPr>
        <w:pStyle w:val="a"/>
        <w:tabs>
          <w:tab w:val="clear" w:pos="1097"/>
          <w:tab w:val="num" w:pos="900"/>
        </w:tabs>
        <w:ind w:left="0" w:firstLine="540"/>
      </w:pPr>
      <w:r w:rsidRPr="008B3C85">
        <w:t>Нормы технологического проектирования устройств автоматики и телемеханики на федеральном железнодорожном транспорте (НТП СЦБ/МПС-99).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B3C85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21685" w:rsidRPr="008B3C85" w:rsidRDefault="00C21685" w:rsidP="0062364F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8B3C85">
        <w:rPr>
          <w:bCs/>
          <w:sz w:val="28"/>
          <w:szCs w:val="28"/>
        </w:rPr>
        <w:t>Автоблокировка с централизованным</w:t>
      </w:r>
      <w:r w:rsidRPr="008B3C85">
        <w:rPr>
          <w:sz w:val="28"/>
          <w:szCs w:val="28"/>
        </w:rPr>
        <w:t xml:space="preserve"> размещением аппаратуры АБТЦ-2000 : Метод. указания к лаб. работе П-1 по циклу "Автоматика и телемеханика на перегонах" / ПГУПС. Каф. "Автоматика и телемеханика на железных дорогах" ; Сост. Б. Н. Елкин. - СПб. : ПГУПС, 2001. - 11 с</w:t>
      </w:r>
    </w:p>
    <w:p w:rsidR="00C21685" w:rsidRPr="008B3C85" w:rsidRDefault="00C21685" w:rsidP="0062364F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8B3C85">
        <w:rPr>
          <w:bCs/>
          <w:sz w:val="28"/>
          <w:szCs w:val="28"/>
        </w:rPr>
        <w:t>Автоматическая локомотивная сигнализация</w:t>
      </w:r>
      <w:r w:rsidRPr="008B3C85">
        <w:rPr>
          <w:sz w:val="28"/>
          <w:szCs w:val="28"/>
        </w:rPr>
        <w:t xml:space="preserve"> непрерывного действия (АЛСН) : метод. указания к лаб. работе № 15 по дисц. "Автоматика и телемеханика на перегонах" / ПГУПС. Каф. "Автоматика и телемеханика на ж. д." ; сост.: П. Е. Булавский, В. А. Соколов, М. Б. Соколов. - СПб. : ПГУПС, 2008. - 19 с</w:t>
      </w:r>
    </w:p>
    <w:p w:rsidR="00C21685" w:rsidRPr="008B3C85" w:rsidRDefault="00C21685" w:rsidP="0062364F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8B3C85">
        <w:rPr>
          <w:bCs/>
          <w:sz w:val="28"/>
          <w:szCs w:val="28"/>
        </w:rPr>
        <w:t>Микропроцессорная система автоблокировки</w:t>
      </w:r>
      <w:r w:rsidRPr="008B3C85">
        <w:rPr>
          <w:sz w:val="28"/>
          <w:szCs w:val="28"/>
        </w:rPr>
        <w:t xml:space="preserve"> типа АБ-Е2 : метод. указания к лаб. работе П-19 по циклу "Автоматика и телемеханика на перегонах" / ПГУПС, Каф. "Автоматика и телемеханика на ж. д." ; Сост.: Б. Н. Елкин, В. А.Соколов. - СПб. : ПГУПС, 2005. - 11 с</w:t>
      </w:r>
    </w:p>
    <w:p w:rsidR="00C21685" w:rsidRPr="008B3C85" w:rsidRDefault="00C21685" w:rsidP="0062364F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8B3C85">
        <w:rPr>
          <w:bCs/>
          <w:sz w:val="28"/>
          <w:szCs w:val="28"/>
        </w:rPr>
        <w:t>Путевые устройства автоматической</w:t>
      </w:r>
      <w:r w:rsidRPr="008B3C85">
        <w:rPr>
          <w:sz w:val="28"/>
          <w:szCs w:val="28"/>
        </w:rPr>
        <w:t xml:space="preserve"> локомотивной сигнализации типа АЛС-ЕН : Метод. указания к лаб. работе П-14 по курсу "Автоматика и телемеханика на перегонах" / ПГУПС. Каф. "Автоматика и телемеханика на ж. д." ; сост.: П. Е. Булавский, Б. Н. Елкин. - СПб. : ПГУПС, 2004. - 14 с</w:t>
      </w:r>
    </w:p>
    <w:p w:rsidR="00C21685" w:rsidRPr="008B3C85" w:rsidRDefault="00C21685" w:rsidP="0062364F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8B3C85">
        <w:rPr>
          <w:bCs/>
          <w:sz w:val="28"/>
          <w:szCs w:val="28"/>
        </w:rPr>
        <w:t>Комплекс технических средств</w:t>
      </w:r>
      <w:r w:rsidRPr="008B3C85">
        <w:rPr>
          <w:sz w:val="28"/>
          <w:szCs w:val="28"/>
        </w:rPr>
        <w:t xml:space="preserve"> диагностики устройств подвижного состава КТСМ-01Д (П-21): устройство и алгоритм работы : метод. указания к практ. работе / ПГУПС, каф. "Автоматика и телемеханика на ж. д." ; сост.: П. Е. Булавский [и др.]. - СПб. : ПГУПС, 2011. - 38 с</w:t>
      </w:r>
    </w:p>
    <w:p w:rsidR="00C21685" w:rsidRPr="008B3C85" w:rsidRDefault="00C21685" w:rsidP="0062364F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8B3C85">
        <w:rPr>
          <w:sz w:val="28"/>
          <w:szCs w:val="28"/>
        </w:rPr>
        <w:t>Исследование числовой кодовой автоматической блокировки переменного тока: Методические указания к лабораторной работе П-11 по курсу «Автоматика и телемеханика на перегонах» / А. А. Прокофьев // СПб.: ПГУПС, 2002. – 10 с.</w:t>
      </w:r>
    </w:p>
    <w:p w:rsidR="00C21685" w:rsidRPr="008B3C85" w:rsidRDefault="00C21685" w:rsidP="0062364F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8B3C85">
        <w:rPr>
          <w:sz w:val="28"/>
          <w:szCs w:val="28"/>
        </w:rPr>
        <w:t>Приемные устройства АЛСН: Методические указания к лабораторной работе П-16 по курсу «Автоматика и телемеханика на перегонах» / Б. Н. Елкин, А. А. Прокофьев // Ленинград.: ЛИИЖТ, 1990. – 12 с</w:t>
      </w:r>
    </w:p>
    <w:p w:rsidR="00C21685" w:rsidRPr="008B3C85" w:rsidRDefault="00C21685" w:rsidP="0062364F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8B3C85">
        <w:rPr>
          <w:sz w:val="28"/>
          <w:szCs w:val="28"/>
        </w:rPr>
        <w:t>Исследование двухсторонней кодовой автоблокировки постоянного тока: Методические указания к лабораторной работе П-9 по циклу «Автоматика и телемеханика на перегонах» / А. А. Прокофьев // СПб.: ПГУПС, 1992. – 10 с.</w:t>
      </w:r>
    </w:p>
    <w:p w:rsidR="00C21685" w:rsidRPr="008B3C85" w:rsidRDefault="00C21685" w:rsidP="0062364F">
      <w:pPr>
        <w:pStyle w:val="ListParagraph"/>
        <w:numPr>
          <w:ilvl w:val="0"/>
          <w:numId w:val="39"/>
        </w:numPr>
        <w:spacing w:after="0" w:line="240" w:lineRule="auto"/>
        <w:rPr>
          <w:sz w:val="28"/>
          <w:szCs w:val="28"/>
        </w:rPr>
      </w:pPr>
      <w:r w:rsidRPr="008B3C85">
        <w:rPr>
          <w:sz w:val="28"/>
          <w:szCs w:val="28"/>
        </w:rPr>
        <w:t>Автоматическая блокировка с тональными рельсовыми цепями и централизованным размещением аппаратуры АБТЦ-03: Метод. Указания к лабораторной работе П-7 по дисциплине «Автоматика и телемеханика на перегонах». Сост. Е.Н. Микадо, В.А. Соколов – СПБ, ПГУПС, 2015. -34 с.</w:t>
      </w:r>
    </w:p>
    <w:p w:rsidR="00C21685" w:rsidRPr="00430554" w:rsidRDefault="00C21685" w:rsidP="00430554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</w:t>
      </w:r>
      <w:r>
        <w:rPr>
          <w:b/>
          <w:bCs/>
          <w:sz w:val="28"/>
          <w:szCs w:val="28"/>
        </w:rPr>
        <w:t>х для освоения дисциплины</w:t>
      </w:r>
    </w:p>
    <w:p w:rsidR="00C21685" w:rsidRPr="008B3C85" w:rsidRDefault="00C21685" w:rsidP="00BF30AC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hyperlink r:id="rId8" w:history="1">
        <w:r w:rsidRPr="008B3C85">
          <w:rPr>
            <w:rStyle w:val="Hyperlink"/>
            <w:bCs/>
            <w:color w:val="auto"/>
            <w:sz w:val="28"/>
            <w:szCs w:val="28"/>
            <w:lang w:val="en-US"/>
          </w:rPr>
          <w:t>www.scb.ucoz.ru</w:t>
        </w:r>
      </w:hyperlink>
    </w:p>
    <w:p w:rsidR="00C21685" w:rsidRPr="008B3C85" w:rsidRDefault="00C21685" w:rsidP="00BF30AC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hyperlink r:id="rId9" w:history="1">
        <w:r w:rsidRPr="008B3C85">
          <w:rPr>
            <w:rStyle w:val="Hyperlink"/>
            <w:bCs/>
            <w:color w:val="auto"/>
            <w:sz w:val="28"/>
            <w:szCs w:val="28"/>
            <w:lang w:val="en-US"/>
          </w:rPr>
          <w:t>www.</w:t>
        </w:r>
        <w:r w:rsidRPr="008B3C85">
          <w:rPr>
            <w:rStyle w:val="Hyperlink"/>
            <w:bCs/>
            <w:color w:val="auto"/>
            <w:sz w:val="28"/>
            <w:szCs w:val="28"/>
          </w:rPr>
          <w:t>railway.kanaries.ru</w:t>
        </w:r>
      </w:hyperlink>
    </w:p>
    <w:p w:rsidR="00C21685" w:rsidRPr="0055233F" w:rsidRDefault="00C21685" w:rsidP="0055233F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C21685" w:rsidRDefault="00C21685" w:rsidP="0055233F">
      <w:pPr>
        <w:numPr>
          <w:ilvl w:val="0"/>
          <w:numId w:val="33"/>
        </w:numPr>
        <w:spacing w:after="0" w:line="240" w:lineRule="auto"/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</w:p>
    <w:p w:rsidR="00C21685" w:rsidRDefault="00C21685" w:rsidP="00724608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21685" w:rsidRPr="008D73C9" w:rsidRDefault="00C21685" w:rsidP="00724608">
      <w:pPr>
        <w:numPr>
          <w:ilvl w:val="0"/>
          <w:numId w:val="33"/>
        </w:numPr>
        <w:spacing w:after="0" w:line="240" w:lineRule="auto"/>
        <w:jc w:val="both"/>
        <w:rPr>
          <w:b/>
          <w:sz w:val="28"/>
          <w:szCs w:val="28"/>
        </w:rPr>
      </w:pPr>
      <w:r w:rsidRPr="008D73C9">
        <w:rPr>
          <w:rStyle w:val="Strong"/>
          <w:b w:val="0"/>
          <w:sz w:val="28"/>
          <w:szCs w:val="28"/>
          <w:shd w:val="clear" w:color="auto" w:fill="F7F9FB"/>
        </w:rPr>
        <w:t>СЦБИСТ - железнодорожный форум</w:t>
      </w:r>
      <w:r>
        <w:rPr>
          <w:rStyle w:val="Strong"/>
          <w:b w:val="0"/>
          <w:sz w:val="28"/>
          <w:szCs w:val="28"/>
          <w:shd w:val="clear" w:color="auto" w:fill="F7F9FB"/>
        </w:rPr>
        <w:t xml:space="preserve">. </w:t>
      </w:r>
      <w:r w:rsidRPr="004805FC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 w:rsidRPr="004805FC">
        <w:rPr>
          <w:sz w:val="28"/>
          <w:szCs w:val="28"/>
        </w:rPr>
        <w:t>Режим доступа:</w:t>
      </w:r>
      <w:hyperlink r:id="rId10" w:history="1">
        <w:r w:rsidRPr="001831C1">
          <w:rPr>
            <w:rStyle w:val="Hyperlink"/>
            <w:sz w:val="28"/>
            <w:szCs w:val="28"/>
            <w:lang w:val="en-US"/>
          </w:rPr>
          <w:t>http</w:t>
        </w:r>
        <w:r w:rsidRPr="00430554">
          <w:rPr>
            <w:rStyle w:val="Hyperlink"/>
            <w:sz w:val="28"/>
            <w:szCs w:val="28"/>
          </w:rPr>
          <w:t>://</w:t>
        </w:r>
        <w:r w:rsidRPr="001831C1">
          <w:rPr>
            <w:rStyle w:val="Hyperlink"/>
            <w:sz w:val="28"/>
            <w:szCs w:val="28"/>
            <w:lang w:val="en-US"/>
          </w:rPr>
          <w:t>scbist</w:t>
        </w:r>
        <w:r w:rsidRPr="00430554">
          <w:rPr>
            <w:rStyle w:val="Hyperlink"/>
            <w:sz w:val="28"/>
            <w:szCs w:val="28"/>
          </w:rPr>
          <w:t>.</w:t>
        </w:r>
        <w:r w:rsidRPr="001831C1">
          <w:rPr>
            <w:rStyle w:val="Hyperlink"/>
            <w:sz w:val="28"/>
            <w:szCs w:val="28"/>
            <w:lang w:val="en-US"/>
          </w:rPr>
          <w:t>com</w:t>
        </w:r>
        <w:r w:rsidRPr="00430554">
          <w:rPr>
            <w:rStyle w:val="Hyperlink"/>
            <w:sz w:val="28"/>
            <w:szCs w:val="28"/>
          </w:rPr>
          <w:t>/</w:t>
        </w:r>
      </w:hyperlink>
      <w:r w:rsidRPr="004805FC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21685" w:rsidRPr="00904862" w:rsidRDefault="00C21685" w:rsidP="00FD0571">
      <w:pPr>
        <w:pStyle w:val="ListParagraph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C21685" w:rsidRPr="0018551A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B3C85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C21685" w:rsidRPr="008B3C85" w:rsidRDefault="00C21685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8B3C85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21685" w:rsidRPr="008B3C85" w:rsidRDefault="00C21685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8B3C85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21685" w:rsidRPr="008B3C85" w:rsidRDefault="00C21685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8B3C85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21685" w:rsidRPr="0018551A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21685" w:rsidRPr="00904862" w:rsidRDefault="00C21685" w:rsidP="0090486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904862">
        <w:rPr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21685" w:rsidRPr="00904862" w:rsidRDefault="00C21685" w:rsidP="00904862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  <w:lang w:eastAsia="ru-RU"/>
        </w:rPr>
      </w:pPr>
      <w:r w:rsidRPr="00904862">
        <w:rPr>
          <w:bCs/>
          <w:sz w:val="28"/>
          <w:szCs w:val="28"/>
          <w:lang w:eastAsia="ru-RU"/>
        </w:rPr>
        <w:t>технические средства (проектор, интерактивная доска);</w:t>
      </w:r>
    </w:p>
    <w:p w:rsidR="00C21685" w:rsidRPr="00904862" w:rsidRDefault="00C21685" w:rsidP="00904862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  <w:lang w:eastAsia="ru-RU"/>
        </w:rPr>
      </w:pPr>
      <w:r w:rsidRPr="00904862">
        <w:rPr>
          <w:bCs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C21685" w:rsidRPr="00904862" w:rsidRDefault="00C21685" w:rsidP="0090486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04862">
        <w:rPr>
          <w:bCs/>
          <w:sz w:val="28"/>
          <w:szCs w:val="28"/>
          <w:lang w:eastAsia="ru-RU"/>
        </w:rPr>
        <w:t>Кафедра «Автоматика и телемеханика на железных дорогах» обеспечена необходимым комплектом лицензионного программного обеспечения: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 w:eastAsia="ru-RU"/>
        </w:rPr>
      </w:pPr>
      <w:r w:rsidRPr="00904862">
        <w:rPr>
          <w:bCs/>
          <w:sz w:val="28"/>
          <w:szCs w:val="28"/>
          <w:lang w:val="en-US" w:eastAsia="ru-RU"/>
        </w:rPr>
        <w:t>C++Builder XE2 Professional new user (and Upgrade from Version 2007 or earlier) Named ESD;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 w:eastAsia="ru-RU"/>
        </w:rPr>
      </w:pPr>
      <w:r w:rsidRPr="00904862">
        <w:rPr>
          <w:bCs/>
          <w:sz w:val="28"/>
          <w:szCs w:val="28"/>
          <w:lang w:val="en-US" w:eastAsia="ru-RU"/>
        </w:rPr>
        <w:t>Flash PRO CS5 11 AcademicEdition License Level 2 2,500+ Russian Windos;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 w:eastAsia="ru-RU"/>
        </w:rPr>
      </w:pPr>
      <w:r w:rsidRPr="00904862">
        <w:rPr>
          <w:bCs/>
          <w:sz w:val="28"/>
          <w:szCs w:val="28"/>
          <w:lang w:val="en-US" w:eastAsia="ru-RU"/>
        </w:rPr>
        <w:t>GPSS Wold Академическая</w:t>
      </w:r>
      <w:r w:rsidRPr="00904862">
        <w:rPr>
          <w:bCs/>
          <w:sz w:val="28"/>
          <w:szCs w:val="28"/>
          <w:lang w:eastAsia="ru-RU"/>
        </w:rPr>
        <w:t>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 w:eastAsia="ru-RU"/>
        </w:rPr>
      </w:pPr>
      <w:r w:rsidRPr="00904862">
        <w:rPr>
          <w:bCs/>
          <w:sz w:val="28"/>
          <w:szCs w:val="28"/>
          <w:lang w:val="en-US" w:eastAsia="ru-RU"/>
        </w:rPr>
        <w:t>Kaspersky BusinessSpace Security Russian Edition. 1500-2499 User 1 year Educational Renewal License;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 w:eastAsia="ru-RU"/>
        </w:rPr>
      </w:pPr>
      <w:r w:rsidRPr="00904862">
        <w:rPr>
          <w:bCs/>
          <w:sz w:val="28"/>
          <w:szCs w:val="28"/>
          <w:lang w:val="en-US" w:eastAsia="ru-RU"/>
        </w:rPr>
        <w:t>Multisim 10x stud</w:t>
      </w:r>
      <w:r w:rsidRPr="00904862">
        <w:rPr>
          <w:bCs/>
          <w:sz w:val="28"/>
          <w:szCs w:val="28"/>
          <w:lang w:eastAsia="ru-RU"/>
        </w:rPr>
        <w:t>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 w:eastAsia="ru-RU"/>
        </w:rPr>
      </w:pPr>
      <w:r w:rsidRPr="00904862">
        <w:rPr>
          <w:bCs/>
          <w:sz w:val="28"/>
          <w:szCs w:val="28"/>
          <w:lang w:val="en-US" w:eastAsia="ru-RU"/>
        </w:rPr>
        <w:t>Office 2007 Russian OpenLicensePack NoLevel AcademicEdition;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 w:eastAsia="ru-RU"/>
        </w:rPr>
      </w:pPr>
      <w:r w:rsidRPr="00904862">
        <w:rPr>
          <w:bCs/>
          <w:sz w:val="28"/>
          <w:szCs w:val="28"/>
          <w:lang w:val="en-US" w:eastAsia="ru-RU"/>
        </w:rPr>
        <w:t>Office Professional Plus 2007 Russian OpenLicensePack NoLevel AcademicEdition;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 w:eastAsia="ru-RU"/>
        </w:rPr>
      </w:pPr>
      <w:r w:rsidRPr="00904862">
        <w:rPr>
          <w:bCs/>
          <w:sz w:val="28"/>
          <w:szCs w:val="28"/>
          <w:lang w:val="en-US" w:eastAsia="ru-RU"/>
        </w:rPr>
        <w:t>Office Standard 2010 Russian OpenLicensePack NoLevel AcademicEdition;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 w:eastAsia="ru-RU"/>
        </w:rPr>
      </w:pPr>
      <w:r w:rsidRPr="00904862">
        <w:rPr>
          <w:bCs/>
          <w:sz w:val="28"/>
          <w:szCs w:val="28"/>
          <w:lang w:val="en-US" w:eastAsia="ru-RU"/>
        </w:rPr>
        <w:t>Total Commander 7.x 101-200 User licence;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 w:eastAsia="ru-RU"/>
        </w:rPr>
      </w:pPr>
      <w:r w:rsidRPr="00904862">
        <w:rPr>
          <w:bCs/>
          <w:sz w:val="28"/>
          <w:szCs w:val="28"/>
          <w:lang w:val="en-US" w:eastAsia="ru-RU"/>
        </w:rPr>
        <w:t>WinRAR : 3.x : Standard Licence</w:t>
      </w:r>
      <w:r w:rsidRPr="00904862">
        <w:rPr>
          <w:bCs/>
          <w:sz w:val="28"/>
          <w:szCs w:val="28"/>
          <w:lang w:eastAsia="ru-RU"/>
        </w:rPr>
        <w:t>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904862">
        <w:rPr>
          <w:bCs/>
          <w:sz w:val="28"/>
          <w:szCs w:val="28"/>
          <w:lang w:val="en-US" w:eastAsia="ru-RU"/>
        </w:rPr>
        <w:t>WinRARStandardLicence</w:t>
      </w:r>
      <w:r w:rsidRPr="00904862">
        <w:rPr>
          <w:bCs/>
          <w:sz w:val="28"/>
          <w:szCs w:val="28"/>
          <w:lang w:eastAsia="ru-RU"/>
        </w:rPr>
        <w:t xml:space="preserve"> — для юридических лиц 500-999 лицензий (за 1 лицензию );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904862">
        <w:rPr>
          <w:bCs/>
          <w:sz w:val="28"/>
          <w:szCs w:val="28"/>
          <w:lang w:eastAsia="ru-RU"/>
        </w:rPr>
        <w:t>Антиплагиат — Коллекция интернет-источников (25 млн.документов) на 3 года;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904862">
        <w:rPr>
          <w:bCs/>
          <w:sz w:val="28"/>
          <w:szCs w:val="28"/>
          <w:lang w:eastAsia="ru-RU"/>
        </w:rPr>
        <w:t>Антиплагиат — Подключение к интернет-версии с возможностью создания собственной коллекции на 3 года;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904862">
        <w:rPr>
          <w:bCs/>
          <w:sz w:val="28"/>
          <w:szCs w:val="28"/>
          <w:lang w:eastAsia="ru-RU"/>
        </w:rPr>
        <w:t>Антиплагиат — Подключение коллекции диссертаций Российской государственной библиотеки (700 тыс. документов);</w:t>
      </w:r>
    </w:p>
    <w:p w:rsidR="00C21685" w:rsidRPr="00904862" w:rsidRDefault="00C21685" w:rsidP="00904862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904862">
        <w:rPr>
          <w:bCs/>
          <w:sz w:val="28"/>
          <w:szCs w:val="28"/>
          <w:lang w:eastAsia="ru-RU"/>
        </w:rPr>
        <w:t xml:space="preserve">Электронный ключ </w:t>
      </w:r>
      <w:r w:rsidRPr="00904862">
        <w:rPr>
          <w:bCs/>
          <w:sz w:val="28"/>
          <w:szCs w:val="28"/>
          <w:lang w:val="en-US" w:eastAsia="ru-RU"/>
        </w:rPr>
        <w:t>USB</w:t>
      </w:r>
      <w:r w:rsidRPr="00904862">
        <w:rPr>
          <w:bCs/>
          <w:sz w:val="28"/>
          <w:szCs w:val="28"/>
          <w:lang w:eastAsia="ru-RU"/>
        </w:rPr>
        <w:t xml:space="preserve"> (сетевой на 20 рабочих мест).</w:t>
      </w:r>
    </w:p>
    <w:p w:rsidR="00C21685" w:rsidRPr="0018551A" w:rsidRDefault="00C21685" w:rsidP="0018551A">
      <w:pPr>
        <w:spacing w:before="120" w:after="160"/>
        <w:jc w:val="center"/>
        <w:rPr>
          <w:b/>
          <w:bCs/>
          <w:sz w:val="28"/>
          <w:szCs w:val="28"/>
        </w:rPr>
      </w:pPr>
      <w:r w:rsidRPr="0018551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21685" w:rsidRPr="008B3C85" w:rsidRDefault="00C21685" w:rsidP="00B47831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8B3C8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C21685" w:rsidRPr="008B3C85" w:rsidRDefault="00C21685" w:rsidP="00B47831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8B3C85">
        <w:rPr>
          <w:bCs/>
          <w:sz w:val="28"/>
        </w:rPr>
        <w:t>Она содержит:</w:t>
      </w:r>
    </w:p>
    <w:p w:rsidR="00C21685" w:rsidRPr="008B3C85" w:rsidRDefault="00C21685" w:rsidP="00B47831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C21685" w:rsidRDefault="00C21685" w:rsidP="00B47831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</w:rPr>
      </w:pPr>
      <w:r w:rsidRPr="008B3C85">
        <w:rPr>
          <w:bCs/>
          <w:sz w:val="28"/>
        </w:rPr>
        <w:t xml:space="preserve">помещения для </w:t>
      </w:r>
      <w:r>
        <w:rPr>
          <w:bCs/>
          <w:sz w:val="28"/>
        </w:rPr>
        <w:t>семинарских занятий (</w:t>
      </w:r>
      <w:r w:rsidRPr="008B3C85">
        <w:rPr>
          <w:bCs/>
          <w:sz w:val="28"/>
        </w:rPr>
        <w:t>лабораторных</w:t>
      </w:r>
      <w:r>
        <w:rPr>
          <w:bCs/>
          <w:sz w:val="28"/>
        </w:rPr>
        <w:t xml:space="preserve"> и практических</w:t>
      </w:r>
      <w:r w:rsidRPr="008B3C85">
        <w:rPr>
          <w:bCs/>
          <w:sz w:val="28"/>
        </w:rPr>
        <w:t xml:space="preserve"> занятий</w:t>
      </w:r>
      <w:r>
        <w:rPr>
          <w:bCs/>
          <w:sz w:val="28"/>
        </w:rPr>
        <w:t>)</w:t>
      </w:r>
      <w:r w:rsidRPr="008B3C85">
        <w:rPr>
          <w:bCs/>
          <w:sz w:val="28"/>
        </w:rPr>
        <w:t xml:space="preserve">, укомплектованные специализированной учебной мебелью и техническими средствами обучения (лабораторными макетами и </w:t>
      </w:r>
      <w:r>
        <w:rPr>
          <w:bCs/>
          <w:sz w:val="28"/>
        </w:rPr>
        <w:t>установками)</w:t>
      </w:r>
    </w:p>
    <w:p w:rsidR="00C21685" w:rsidRDefault="00C21685" w:rsidP="0087648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 xml:space="preserve">помещения для проведения групповых и индивидуальных консультаций, </w:t>
      </w:r>
      <w:r w:rsidRPr="00104973">
        <w:rPr>
          <w:bCs/>
          <w:sz w:val="28"/>
          <w:szCs w:val="20"/>
          <w:lang w:eastAsia="ru-RU"/>
        </w:rPr>
        <w:t>укомплектованных</w:t>
      </w:r>
      <w:r w:rsidRPr="008B3C85">
        <w:rPr>
          <w:bCs/>
          <w:sz w:val="28"/>
        </w:rPr>
        <w:t>специализированной учебной мебелью и техническими средствами обучения</w:t>
      </w:r>
      <w:r>
        <w:rPr>
          <w:bCs/>
          <w:sz w:val="28"/>
          <w:szCs w:val="20"/>
          <w:lang w:eastAsia="ru-RU"/>
        </w:rPr>
        <w:t>.</w:t>
      </w:r>
    </w:p>
    <w:p w:rsidR="00C21685" w:rsidRPr="00BC369B" w:rsidRDefault="00C21685" w:rsidP="0087648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BC369B">
        <w:rPr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</w:t>
      </w:r>
      <w:r>
        <w:rPr>
          <w:bCs/>
          <w:sz w:val="28"/>
          <w:szCs w:val="20"/>
          <w:lang w:eastAsia="ru-RU"/>
        </w:rPr>
        <w:t>.</w:t>
      </w:r>
    </w:p>
    <w:p w:rsidR="00C21685" w:rsidRPr="008B3C85" w:rsidRDefault="00C21685" w:rsidP="0087648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  <w:szCs w:val="20"/>
          <w:lang w:eastAsia="ru-RU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C21685" w:rsidRPr="008B3C85" w:rsidRDefault="00C21685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241.95pt;margin-top:-.05pt;width:118.75pt;height:72.75pt;z-index:251658240;visibility:visible">
            <v:imagedata r:id="rId11" o:title=""/>
          </v:shape>
        </w:pict>
      </w:r>
    </w:p>
    <w:tbl>
      <w:tblPr>
        <w:tblW w:w="9498" w:type="dxa"/>
        <w:tblLook w:val="00A0"/>
      </w:tblPr>
      <w:tblGrid>
        <w:gridCol w:w="4638"/>
        <w:gridCol w:w="2733"/>
        <w:gridCol w:w="2127"/>
      </w:tblGrid>
      <w:tr w:rsidR="00C21685" w:rsidRPr="009B2502" w:rsidTr="001B4735">
        <w:tc>
          <w:tcPr>
            <w:tcW w:w="4638" w:type="dxa"/>
          </w:tcPr>
          <w:p w:rsidR="00C21685" w:rsidRPr="008B3C85" w:rsidRDefault="00C21685" w:rsidP="001B4735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sz w:val="28"/>
                <w:szCs w:val="28"/>
                <w:lang w:eastAsia="ru-RU"/>
              </w:rPr>
              <w:t>професс</w:t>
            </w:r>
            <w:r w:rsidRPr="008B3C85">
              <w:rPr>
                <w:sz w:val="28"/>
                <w:szCs w:val="28"/>
                <w:lang w:eastAsia="ru-RU"/>
              </w:rPr>
              <w:t>ор</w:t>
            </w:r>
          </w:p>
        </w:tc>
        <w:tc>
          <w:tcPr>
            <w:tcW w:w="2733" w:type="dxa"/>
            <w:vAlign w:val="bottom"/>
          </w:tcPr>
          <w:p w:rsidR="00C21685" w:rsidRPr="008B3C85" w:rsidRDefault="00C216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127" w:type="dxa"/>
            <w:vAlign w:val="bottom"/>
          </w:tcPr>
          <w:p w:rsidR="00C21685" w:rsidRPr="008B3C85" w:rsidRDefault="00C21685" w:rsidP="001B4735">
            <w:pPr>
              <w:tabs>
                <w:tab w:val="left" w:pos="126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B3C85">
              <w:rPr>
                <w:sz w:val="28"/>
                <w:szCs w:val="28"/>
                <w:lang w:eastAsia="ru-RU"/>
              </w:rPr>
              <w:t>П.Е. Булавский</w:t>
            </w:r>
          </w:p>
        </w:tc>
      </w:tr>
    </w:tbl>
    <w:p w:rsidR="00C21685" w:rsidRPr="009A170E" w:rsidRDefault="00C21685" w:rsidP="00D7161C">
      <w:pPr>
        <w:tabs>
          <w:tab w:val="left" w:pos="851"/>
        </w:tabs>
        <w:rPr>
          <w:sz w:val="28"/>
          <w:szCs w:val="28"/>
        </w:rPr>
      </w:pPr>
      <w:r w:rsidRPr="009A170E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9A170E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9A17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9A170E">
        <w:rPr>
          <w:sz w:val="28"/>
          <w:szCs w:val="28"/>
        </w:rPr>
        <w:t>г.</w:t>
      </w:r>
    </w:p>
    <w:p w:rsidR="00C21685" w:rsidRPr="008B3C85" w:rsidRDefault="00C21685" w:rsidP="008B3C85">
      <w:pPr>
        <w:spacing w:after="0" w:line="240" w:lineRule="auto"/>
        <w:rPr>
          <w:sz w:val="28"/>
          <w:szCs w:val="28"/>
          <w:lang w:eastAsia="ru-RU"/>
        </w:rPr>
      </w:pPr>
    </w:p>
    <w:sectPr w:rsidR="00C21685" w:rsidRPr="008B3C85" w:rsidSect="001E49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85" w:rsidRDefault="00C21685" w:rsidP="001E49B6">
      <w:pPr>
        <w:spacing w:after="0" w:line="240" w:lineRule="auto"/>
      </w:pPr>
      <w:r>
        <w:separator/>
      </w:r>
    </w:p>
  </w:endnote>
  <w:endnote w:type="continuationSeparator" w:id="1">
    <w:p w:rsidR="00C21685" w:rsidRDefault="00C21685" w:rsidP="001E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85" w:rsidRDefault="00C21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85" w:rsidRDefault="00C21685">
    <w:pPr>
      <w:pStyle w:val="Footer"/>
      <w:jc w:val="right"/>
    </w:pPr>
    <w:fldSimple w:instr="PAGE   \* MERGEFORMAT">
      <w:r>
        <w:rPr>
          <w:noProof/>
        </w:rPr>
        <w:t>19</w:t>
      </w:r>
    </w:fldSimple>
  </w:p>
  <w:p w:rsidR="00C21685" w:rsidRDefault="00C216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85" w:rsidRDefault="00C21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85" w:rsidRDefault="00C21685" w:rsidP="001E49B6">
      <w:pPr>
        <w:spacing w:after="0" w:line="240" w:lineRule="auto"/>
      </w:pPr>
      <w:r>
        <w:separator/>
      </w:r>
    </w:p>
  </w:footnote>
  <w:footnote w:type="continuationSeparator" w:id="1">
    <w:p w:rsidR="00C21685" w:rsidRDefault="00C21685" w:rsidP="001E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85" w:rsidRDefault="00C21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85" w:rsidRDefault="00C216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85" w:rsidRDefault="00C216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4406DE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002851"/>
    <w:multiLevelType w:val="hybridMultilevel"/>
    <w:tmpl w:val="CDC2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A4382C"/>
    <w:multiLevelType w:val="hybridMultilevel"/>
    <w:tmpl w:val="56D49E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575C6"/>
    <w:multiLevelType w:val="hybridMultilevel"/>
    <w:tmpl w:val="4DD42AB2"/>
    <w:lvl w:ilvl="0" w:tplc="5E822E72">
      <w:start w:val="1"/>
      <w:numFmt w:val="decimal"/>
      <w:pStyle w:val="a"/>
      <w:lvlText w:val="%1."/>
      <w:lvlJc w:val="left"/>
      <w:pPr>
        <w:tabs>
          <w:tab w:val="num" w:pos="1097"/>
        </w:tabs>
        <w:ind w:left="-332" w:firstLine="106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8F04ED"/>
    <w:multiLevelType w:val="hybridMultilevel"/>
    <w:tmpl w:val="6D76E64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AD171E"/>
    <w:multiLevelType w:val="hybridMultilevel"/>
    <w:tmpl w:val="1E7E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E83522"/>
    <w:multiLevelType w:val="hybridMultilevel"/>
    <w:tmpl w:val="44BE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293C5A"/>
    <w:multiLevelType w:val="hybridMultilevel"/>
    <w:tmpl w:val="1900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775F1E"/>
    <w:multiLevelType w:val="hybridMultilevel"/>
    <w:tmpl w:val="EFF4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F1486"/>
    <w:multiLevelType w:val="hybridMultilevel"/>
    <w:tmpl w:val="0C3E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761C7C"/>
    <w:multiLevelType w:val="hybridMultilevel"/>
    <w:tmpl w:val="6BE0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91FB7"/>
    <w:multiLevelType w:val="hybridMultilevel"/>
    <w:tmpl w:val="7522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A7FAF"/>
    <w:multiLevelType w:val="hybridMultilevel"/>
    <w:tmpl w:val="7D54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9A5B0D"/>
    <w:multiLevelType w:val="hybridMultilevel"/>
    <w:tmpl w:val="A540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5407F"/>
    <w:multiLevelType w:val="hybridMultilevel"/>
    <w:tmpl w:val="FCBC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13"/>
  </w:num>
  <w:num w:numId="5">
    <w:abstractNumId w:val="38"/>
  </w:num>
  <w:num w:numId="6">
    <w:abstractNumId w:val="34"/>
  </w:num>
  <w:num w:numId="7">
    <w:abstractNumId w:val="24"/>
  </w:num>
  <w:num w:numId="8">
    <w:abstractNumId w:val="31"/>
  </w:num>
  <w:num w:numId="9">
    <w:abstractNumId w:val="0"/>
  </w:num>
  <w:num w:numId="10">
    <w:abstractNumId w:val="22"/>
  </w:num>
  <w:num w:numId="11">
    <w:abstractNumId w:val="29"/>
  </w:num>
  <w:num w:numId="12">
    <w:abstractNumId w:val="44"/>
  </w:num>
  <w:num w:numId="13">
    <w:abstractNumId w:val="3"/>
  </w:num>
  <w:num w:numId="14">
    <w:abstractNumId w:val="17"/>
  </w:num>
  <w:num w:numId="15">
    <w:abstractNumId w:val="33"/>
  </w:num>
  <w:num w:numId="16">
    <w:abstractNumId w:val="20"/>
  </w:num>
  <w:num w:numId="17">
    <w:abstractNumId w:val="5"/>
  </w:num>
  <w:num w:numId="18">
    <w:abstractNumId w:val="21"/>
  </w:num>
  <w:num w:numId="19">
    <w:abstractNumId w:val="6"/>
  </w:num>
  <w:num w:numId="20">
    <w:abstractNumId w:val="19"/>
  </w:num>
  <w:num w:numId="21">
    <w:abstractNumId w:val="26"/>
  </w:num>
  <w:num w:numId="22">
    <w:abstractNumId w:val="18"/>
  </w:num>
  <w:num w:numId="23">
    <w:abstractNumId w:val="15"/>
  </w:num>
  <w:num w:numId="24">
    <w:abstractNumId w:val="37"/>
  </w:num>
  <w:num w:numId="25">
    <w:abstractNumId w:val="9"/>
  </w:num>
  <w:num w:numId="26">
    <w:abstractNumId w:val="28"/>
  </w:num>
  <w:num w:numId="27">
    <w:abstractNumId w:val="7"/>
  </w:num>
  <w:num w:numId="28">
    <w:abstractNumId w:val="12"/>
  </w:num>
  <w:num w:numId="29">
    <w:abstractNumId w:val="25"/>
  </w:num>
  <w:num w:numId="30">
    <w:abstractNumId w:val="43"/>
  </w:num>
  <w:num w:numId="31">
    <w:abstractNumId w:val="4"/>
  </w:num>
  <w:num w:numId="32">
    <w:abstractNumId w:val="23"/>
  </w:num>
  <w:num w:numId="33">
    <w:abstractNumId w:val="1"/>
  </w:num>
  <w:num w:numId="34">
    <w:abstractNumId w:val="40"/>
  </w:num>
  <w:num w:numId="35">
    <w:abstractNumId w:val="35"/>
  </w:num>
  <w:num w:numId="36">
    <w:abstractNumId w:val="39"/>
  </w:num>
  <w:num w:numId="37">
    <w:abstractNumId w:val="36"/>
  </w:num>
  <w:num w:numId="38">
    <w:abstractNumId w:val="42"/>
  </w:num>
  <w:num w:numId="39">
    <w:abstractNumId w:val="8"/>
  </w:num>
  <w:num w:numId="40">
    <w:abstractNumId w:val="11"/>
  </w:num>
  <w:num w:numId="41">
    <w:abstractNumId w:val="16"/>
  </w:num>
  <w:num w:numId="42">
    <w:abstractNumId w:val="41"/>
  </w:num>
  <w:num w:numId="43">
    <w:abstractNumId w:val="10"/>
  </w:num>
  <w:num w:numId="44">
    <w:abstractNumId w:val="1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16F51"/>
    <w:rsid w:val="00090118"/>
    <w:rsid w:val="000E1457"/>
    <w:rsid w:val="00104973"/>
    <w:rsid w:val="00144C3C"/>
    <w:rsid w:val="00145133"/>
    <w:rsid w:val="0016506B"/>
    <w:rsid w:val="001679F7"/>
    <w:rsid w:val="001831C1"/>
    <w:rsid w:val="0018551A"/>
    <w:rsid w:val="001A7CF3"/>
    <w:rsid w:val="001B4735"/>
    <w:rsid w:val="001C6ABC"/>
    <w:rsid w:val="001D0F26"/>
    <w:rsid w:val="001E49B6"/>
    <w:rsid w:val="00210601"/>
    <w:rsid w:val="002D329F"/>
    <w:rsid w:val="003C617C"/>
    <w:rsid w:val="00430554"/>
    <w:rsid w:val="004318DE"/>
    <w:rsid w:val="004568DE"/>
    <w:rsid w:val="00461115"/>
    <w:rsid w:val="004805FC"/>
    <w:rsid w:val="004D2B58"/>
    <w:rsid w:val="0055233F"/>
    <w:rsid w:val="00566189"/>
    <w:rsid w:val="00573D20"/>
    <w:rsid w:val="0062364F"/>
    <w:rsid w:val="0062696C"/>
    <w:rsid w:val="006A712D"/>
    <w:rsid w:val="007127FD"/>
    <w:rsid w:val="00715CA9"/>
    <w:rsid w:val="00724608"/>
    <w:rsid w:val="00744617"/>
    <w:rsid w:val="007B19F4"/>
    <w:rsid w:val="008046DA"/>
    <w:rsid w:val="00814047"/>
    <w:rsid w:val="0087648C"/>
    <w:rsid w:val="00885298"/>
    <w:rsid w:val="008A4210"/>
    <w:rsid w:val="008B3C85"/>
    <w:rsid w:val="008D73C9"/>
    <w:rsid w:val="00904862"/>
    <w:rsid w:val="0092035F"/>
    <w:rsid w:val="009602A1"/>
    <w:rsid w:val="009A170E"/>
    <w:rsid w:val="009B2502"/>
    <w:rsid w:val="009E5D26"/>
    <w:rsid w:val="00A47639"/>
    <w:rsid w:val="00A67060"/>
    <w:rsid w:val="00AF6E4C"/>
    <w:rsid w:val="00B47831"/>
    <w:rsid w:val="00B57F11"/>
    <w:rsid w:val="00B9225C"/>
    <w:rsid w:val="00BC369B"/>
    <w:rsid w:val="00BF30AC"/>
    <w:rsid w:val="00BF48B5"/>
    <w:rsid w:val="00C21685"/>
    <w:rsid w:val="00CA2765"/>
    <w:rsid w:val="00CA314D"/>
    <w:rsid w:val="00CC70C8"/>
    <w:rsid w:val="00CE6FE4"/>
    <w:rsid w:val="00D05637"/>
    <w:rsid w:val="00D3329B"/>
    <w:rsid w:val="00D7161C"/>
    <w:rsid w:val="00D96C21"/>
    <w:rsid w:val="00D96E0F"/>
    <w:rsid w:val="00DD307B"/>
    <w:rsid w:val="00E15A65"/>
    <w:rsid w:val="00E3358D"/>
    <w:rsid w:val="00E420CC"/>
    <w:rsid w:val="00E446B0"/>
    <w:rsid w:val="00E540B0"/>
    <w:rsid w:val="00E55E7C"/>
    <w:rsid w:val="00F05E95"/>
    <w:rsid w:val="00F41E20"/>
    <w:rsid w:val="00FA30F0"/>
    <w:rsid w:val="00FD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39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210601"/>
    <w:rPr>
      <w:b/>
      <w:sz w:val="3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10601"/>
    <w:pPr>
      <w:widowControl w:val="0"/>
      <w:shd w:val="clear" w:color="auto" w:fill="FFFFFF"/>
      <w:spacing w:before="360" w:after="0" w:line="485" w:lineRule="exact"/>
    </w:pPr>
    <w:rPr>
      <w:b/>
      <w:bCs/>
      <w:sz w:val="31"/>
      <w:szCs w:val="31"/>
      <w:lang w:eastAsia="ru-RU"/>
    </w:rPr>
  </w:style>
  <w:style w:type="paragraph" w:customStyle="1" w:styleId="a">
    <w:name w:val="Книга"/>
    <w:basedOn w:val="Normal"/>
    <w:autoRedefine/>
    <w:uiPriority w:val="99"/>
    <w:rsid w:val="008B3C85"/>
    <w:pPr>
      <w:numPr>
        <w:numId w:val="40"/>
      </w:numPr>
      <w:tabs>
        <w:tab w:val="left" w:pos="142"/>
      </w:tabs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E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9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49B6"/>
    <w:rPr>
      <w:rFonts w:cs="Times New Roman"/>
    </w:rPr>
  </w:style>
  <w:style w:type="character" w:styleId="Strong">
    <w:name w:val="Strong"/>
    <w:basedOn w:val="DefaultParagraphFont"/>
    <w:uiPriority w:val="99"/>
    <w:qFormat/>
    <w:rsid w:val="008D73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b.ucoz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bist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ilway.kanarie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19</Pages>
  <Words>4156</Words>
  <Characters>-32766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35</cp:revision>
  <cp:lastPrinted>2017-10-12T11:02:00Z</cp:lastPrinted>
  <dcterms:created xsi:type="dcterms:W3CDTF">2017-02-15T05:40:00Z</dcterms:created>
  <dcterms:modified xsi:type="dcterms:W3CDTF">2018-06-08T04:58:00Z</dcterms:modified>
</cp:coreProperties>
</file>