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7B" w:rsidRPr="00104973" w:rsidRDefault="00FE1B7B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FE1B7B" w:rsidRPr="00104973" w:rsidRDefault="00FE1B7B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1B7B" w:rsidRPr="00104973" w:rsidRDefault="00FE1B7B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1B7B" w:rsidRPr="00104973" w:rsidRDefault="00FE1B7B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E1B7B" w:rsidRPr="00F11431" w:rsidRDefault="00FE1B7B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Default="00FE1B7B" w:rsidP="006A52C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Pr="00F11431" w:rsidRDefault="00FE1B7B" w:rsidP="00302D96">
      <w:pPr>
        <w:spacing w:line="360" w:lineRule="auto"/>
        <w:ind w:left="5245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FE1B7B" w:rsidRPr="00F11431" w:rsidRDefault="00FE1B7B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FE1B7B" w:rsidRPr="00F11431" w:rsidRDefault="00FE1B7B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ИНФОРМАЦИОННЫЕ СИСТЕМЫ</w:t>
      </w:r>
      <w:r w:rsidRPr="00F11431">
        <w:rPr>
          <w:sz w:val="28"/>
          <w:szCs w:val="28"/>
        </w:rPr>
        <w:t xml:space="preserve">» </w:t>
      </w:r>
      <w:r w:rsidRPr="00296B4D">
        <w:rPr>
          <w:sz w:val="28"/>
          <w:szCs w:val="28"/>
        </w:rPr>
        <w:t>(Б1.В.ОД.</w:t>
      </w:r>
      <w:r>
        <w:rPr>
          <w:sz w:val="28"/>
          <w:szCs w:val="28"/>
        </w:rPr>
        <w:t>6</w:t>
      </w:r>
      <w:r w:rsidRPr="00296B4D">
        <w:rPr>
          <w:sz w:val="28"/>
          <w:szCs w:val="28"/>
        </w:rPr>
        <w:t>)</w:t>
      </w:r>
    </w:p>
    <w:p w:rsidR="00FE1B7B" w:rsidRPr="00F11431" w:rsidRDefault="00FE1B7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FE1B7B" w:rsidRPr="00F11431" w:rsidRDefault="00FE1B7B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Default="00FE1B7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FE1B7B" w:rsidRPr="00F11431" w:rsidRDefault="00FE1B7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 xml:space="preserve">» </w:t>
      </w:r>
    </w:p>
    <w:p w:rsidR="00FE1B7B" w:rsidRPr="00F11431" w:rsidRDefault="00FE1B7B" w:rsidP="00302D96">
      <w:pPr>
        <w:jc w:val="center"/>
        <w:rPr>
          <w:i/>
          <w:sz w:val="28"/>
          <w:szCs w:val="28"/>
        </w:rPr>
      </w:pPr>
    </w:p>
    <w:p w:rsidR="00FE1B7B" w:rsidRDefault="00FE1B7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FE1B7B" w:rsidRDefault="00FE1B7B" w:rsidP="00302D96">
      <w:pPr>
        <w:jc w:val="center"/>
        <w:rPr>
          <w:sz w:val="28"/>
          <w:szCs w:val="28"/>
        </w:rPr>
      </w:pPr>
    </w:p>
    <w:p w:rsidR="00FE1B7B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</w:p>
    <w:p w:rsidR="00FE1B7B" w:rsidRPr="00F11431" w:rsidRDefault="00FE1B7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E1B7B" w:rsidRPr="00896544" w:rsidRDefault="00FE1B7B" w:rsidP="00896544">
      <w:pPr>
        <w:jc w:val="center"/>
        <w:rPr>
          <w:sz w:val="28"/>
          <w:szCs w:val="28"/>
          <w:lang w:val="en-US"/>
        </w:rPr>
        <w:sectPr w:rsidR="00FE1B7B" w:rsidRPr="00896544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F11431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</w:p>
    <w:p w:rsidR="00FE1B7B" w:rsidRDefault="00FE1B7B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7A069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7pt;height:270pt;visibility:visible">
            <v:imagedata r:id="rId8" o:title=""/>
          </v:shape>
        </w:pict>
      </w:r>
    </w:p>
    <w:p w:rsidR="00FE1B7B" w:rsidRPr="00CA2765" w:rsidRDefault="00FE1B7B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FE1B7B" w:rsidRPr="00CA2765" w:rsidRDefault="00FE1B7B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E964CD">
        <w:rPr>
          <w:rFonts w:cs="Times New Roman"/>
          <w:szCs w:val="28"/>
        </w:rPr>
        <w:t xml:space="preserve">Рабочая программа составлена в соответствии с ФГОС ВО, утвержденным «17» октября 2016 г., приказ № 1296 по специальности 23.05.05 «Системы обеспечения движения поездов», по </w:t>
      </w:r>
      <w:r w:rsidRPr="00E964CD">
        <w:rPr>
          <w:szCs w:val="28"/>
        </w:rPr>
        <w:t>дисциплине «Информационные системы</w:t>
      </w:r>
      <w:r w:rsidRPr="00E964CD">
        <w:rPr>
          <w:rFonts w:cs="Times New Roman"/>
          <w:szCs w:val="28"/>
        </w:rPr>
        <w:t xml:space="preserve">» </w:t>
      </w:r>
      <w:r w:rsidRPr="00E964CD">
        <w:rPr>
          <w:szCs w:val="28"/>
        </w:rPr>
        <w:t>(</w:t>
      </w:r>
      <w:r w:rsidRPr="00E964CD">
        <w:rPr>
          <w:rFonts w:cs="Times New Roman"/>
          <w:szCs w:val="28"/>
        </w:rPr>
        <w:t>Б1.В.ОД.</w:t>
      </w:r>
      <w:r>
        <w:rPr>
          <w:rFonts w:cs="Times New Roman"/>
          <w:szCs w:val="28"/>
        </w:rPr>
        <w:t>6</w:t>
      </w:r>
      <w:r w:rsidRPr="00E964CD">
        <w:rPr>
          <w:szCs w:val="28"/>
        </w:rPr>
        <w:t>)</w:t>
      </w:r>
      <w:r w:rsidRPr="00E964C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FE1B7B" w:rsidRDefault="00FE1B7B" w:rsidP="00EE634B">
      <w:pPr>
        <w:ind w:firstLine="709"/>
        <w:jc w:val="both"/>
        <w:rPr>
          <w:sz w:val="28"/>
          <w:szCs w:val="28"/>
        </w:rPr>
      </w:pPr>
      <w:r w:rsidRPr="004E36C4">
        <w:rPr>
          <w:sz w:val="28"/>
          <w:szCs w:val="28"/>
        </w:rPr>
        <w:t>Целью преподавания дисциплины «</w:t>
      </w:r>
      <w:r w:rsidRPr="00296B4D">
        <w:rPr>
          <w:sz w:val="28"/>
          <w:szCs w:val="28"/>
        </w:rPr>
        <w:t>Информационные системы</w:t>
      </w:r>
      <w:r w:rsidRPr="004E36C4">
        <w:rPr>
          <w:sz w:val="28"/>
          <w:szCs w:val="28"/>
        </w:rPr>
        <w:t>» является обучение студентов</w:t>
      </w:r>
      <w:r>
        <w:rPr>
          <w:sz w:val="28"/>
          <w:szCs w:val="28"/>
        </w:rPr>
        <w:t xml:space="preserve"> </w:t>
      </w:r>
      <w:r>
        <w:rPr>
          <w:sz w:val="28"/>
        </w:rPr>
        <w:t>знаниями обеспечения технологических операций по автоматизации управления движением поездов с использованием компьютерных технологий. Для достижения поставленных целей решаются задачи проектирования, внедрения и эксплуатации аппаратуры в различных подразделениях железнодорожного транспорта.</w:t>
      </w:r>
    </w:p>
    <w:p w:rsidR="00FE1B7B" w:rsidRPr="00CA2765" w:rsidRDefault="00FE1B7B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E1B7B" w:rsidRPr="00EE634B" w:rsidRDefault="00FE1B7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E1B7B" w:rsidRPr="00EE634B" w:rsidRDefault="00FE1B7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FE1B7B" w:rsidRPr="00451933" w:rsidRDefault="00FE1B7B" w:rsidP="00296B4D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Знать:</w:t>
      </w:r>
      <w:r w:rsidRPr="00451933">
        <w:rPr>
          <w:sz w:val="28"/>
          <w:szCs w:val="28"/>
        </w:rPr>
        <w:t xml:space="preserve"> </w:t>
      </w:r>
      <w:r>
        <w:rPr>
          <w:sz w:val="28"/>
        </w:rPr>
        <w:t>теоретические основы построения, проектирования, обслуживания современных информационных систем, включающих автоматизированные рабочие места (АРМ) и аппаратуру информационного обеспечения технологических процессов на станциях, перегонах и других уровнях АСУЖТ</w:t>
      </w:r>
      <w:r w:rsidRPr="00451933">
        <w:rPr>
          <w:sz w:val="28"/>
          <w:szCs w:val="28"/>
        </w:rPr>
        <w:t>.</w:t>
      </w:r>
    </w:p>
    <w:p w:rsidR="00FE1B7B" w:rsidRPr="00451933" w:rsidRDefault="00FE1B7B" w:rsidP="00296B4D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использовать на практике комплексы аппаратно-программных средств, предназначенных для регистрации, передачи и отображения в реальном времени информации о поездных передвижениях на станциях и перегонах, о состоянии узлов подвижного состава на ходу поездов, о мониторинге работы устройств</w:t>
      </w:r>
      <w:r w:rsidRPr="00451933">
        <w:rPr>
          <w:sz w:val="28"/>
          <w:szCs w:val="28"/>
        </w:rPr>
        <w:t>.</w:t>
      </w:r>
    </w:p>
    <w:p w:rsidR="00FE1B7B" w:rsidRPr="00451933" w:rsidRDefault="00FE1B7B" w:rsidP="00296B4D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  <w:r>
        <w:rPr>
          <w:sz w:val="28"/>
        </w:rPr>
        <w:t>методами анализа автоматизированного измерения электрических параметров аппаратуры рельсовых цепей, стрелок и сигналов на станциях, блок - участках перегонов и переездов</w:t>
      </w:r>
      <w:r w:rsidRPr="00451933">
        <w:rPr>
          <w:sz w:val="28"/>
          <w:szCs w:val="28"/>
        </w:rPr>
        <w:t>.</w:t>
      </w:r>
    </w:p>
    <w:p w:rsidR="00FE1B7B" w:rsidRPr="00960A92" w:rsidRDefault="00FE1B7B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знания,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умения,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навыки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и/или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z w:val="28"/>
          <w:szCs w:val="28"/>
        </w:rPr>
        <w:t>опыт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характеризующие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формирование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компетенций,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осваиваемые</w:t>
      </w:r>
      <w:r w:rsidRPr="00960A92">
        <w:rPr>
          <w:spacing w:val="3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данной</w:t>
      </w:r>
      <w:r w:rsidRPr="00960A92">
        <w:rPr>
          <w:spacing w:val="23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дисциплине,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позволяют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решать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профессиональные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задачи,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приведенные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соответствующем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перечне</w:t>
      </w:r>
      <w:r w:rsidRPr="00960A92">
        <w:rPr>
          <w:spacing w:val="4"/>
          <w:sz w:val="28"/>
          <w:szCs w:val="28"/>
        </w:rPr>
        <w:t xml:space="preserve"> </w:t>
      </w:r>
      <w:r w:rsidRPr="00960A92">
        <w:rPr>
          <w:sz w:val="28"/>
          <w:szCs w:val="28"/>
        </w:rPr>
        <w:t>по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видам</w:t>
      </w:r>
      <w:r w:rsidRPr="00960A92">
        <w:rPr>
          <w:spacing w:val="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2.4</w:t>
      </w:r>
      <w:r w:rsidRPr="00960A92">
        <w:rPr>
          <w:spacing w:val="21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30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основной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29"/>
          <w:sz w:val="28"/>
          <w:szCs w:val="28"/>
        </w:rPr>
        <w:t xml:space="preserve"> </w:t>
      </w:r>
      <w:r w:rsidRPr="00960A92">
        <w:rPr>
          <w:sz w:val="28"/>
          <w:szCs w:val="28"/>
        </w:rPr>
        <w:t>образовательной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pacing w:val="-26"/>
          <w:sz w:val="28"/>
          <w:szCs w:val="28"/>
        </w:rPr>
        <w:t xml:space="preserve"> </w:t>
      </w:r>
      <w:r w:rsidRPr="00960A92">
        <w:rPr>
          <w:sz w:val="28"/>
          <w:szCs w:val="28"/>
        </w:rPr>
        <w:t>(ОПОП).</w:t>
      </w:r>
    </w:p>
    <w:p w:rsidR="00FE1B7B" w:rsidRPr="00FE0173" w:rsidRDefault="00FE1B7B" w:rsidP="00296B4D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E01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E0173">
        <w:rPr>
          <w:b/>
          <w:sz w:val="28"/>
          <w:szCs w:val="28"/>
        </w:rPr>
        <w:t>профессиональных компетенций (ПК)</w:t>
      </w:r>
      <w:r w:rsidRPr="00FE0173">
        <w:rPr>
          <w:sz w:val="28"/>
          <w:szCs w:val="28"/>
        </w:rPr>
        <w:t xml:space="preserve">, </w:t>
      </w:r>
      <w:r w:rsidRPr="00FE0173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FE1B7B" w:rsidRPr="00FE0173" w:rsidRDefault="00FE1B7B" w:rsidP="00296B4D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  <w:bookmarkStart w:id="0" w:name="OLE_LINK18"/>
      <w:bookmarkStart w:id="1" w:name="OLE_LINK19"/>
      <w:r w:rsidRPr="00FE0173">
        <w:rPr>
          <w:b/>
          <w:sz w:val="28"/>
          <w:szCs w:val="28"/>
        </w:rPr>
        <w:t>производственно-технологическая деятельность:</w:t>
      </w:r>
    </w:p>
    <w:p w:rsidR="00FE1B7B" w:rsidRPr="00FE0173" w:rsidRDefault="00FE1B7B" w:rsidP="00F023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E0173">
        <w:rPr>
          <w:sz w:val="28"/>
          <w:szCs w:val="28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</w:t>
      </w:r>
      <w:r w:rsidRPr="00FE0173">
        <w:rPr>
          <w:sz w:val="28"/>
          <w:szCs w:val="28"/>
          <w:lang w:val="en-US"/>
        </w:rPr>
        <w:t>K</w:t>
      </w:r>
      <w:r w:rsidRPr="00FE0173">
        <w:rPr>
          <w:sz w:val="28"/>
          <w:szCs w:val="28"/>
        </w:rPr>
        <w:t>-1);</w:t>
      </w:r>
    </w:p>
    <w:p w:rsidR="00FE1B7B" w:rsidRPr="00FE0173" w:rsidRDefault="00FE1B7B" w:rsidP="00F023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E0173">
        <w:rPr>
          <w:sz w:val="28"/>
          <w:szCs w:val="28"/>
        </w:rPr>
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поездов;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 (ПК-2);</w:t>
      </w:r>
    </w:p>
    <w:p w:rsidR="00FE1B7B" w:rsidRPr="00FE0173" w:rsidRDefault="00FE1B7B" w:rsidP="00296B4D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2" w:name="OLE_LINK91"/>
      <w:bookmarkStart w:id="3" w:name="OLE_LINK92"/>
      <w:bookmarkStart w:id="4" w:name="OLE_LINK93"/>
      <w:bookmarkStart w:id="5" w:name="OLE_LINK175"/>
      <w:bookmarkStart w:id="6" w:name="OLE_LINK20"/>
      <w:bookmarkStart w:id="7" w:name="OLE_LINK21"/>
      <w:bookmarkStart w:id="8" w:name="OLE_LINK22"/>
      <w:r w:rsidRPr="00FE0173">
        <w:rPr>
          <w:b/>
          <w:sz w:val="28"/>
          <w:szCs w:val="28"/>
        </w:rPr>
        <w:t>проектно-конструкторская деятельность:</w:t>
      </w:r>
    </w:p>
    <w:bookmarkEnd w:id="2"/>
    <w:bookmarkEnd w:id="3"/>
    <w:bookmarkEnd w:id="4"/>
    <w:bookmarkEnd w:id="5"/>
    <w:p w:rsidR="00FE1B7B" w:rsidRPr="00FE0173" w:rsidRDefault="00FE1B7B" w:rsidP="00F023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E0173">
        <w:rPr>
          <w:sz w:val="28"/>
          <w:szCs w:val="28"/>
        </w:rPr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</w:t>
      </w:r>
      <w:bookmarkEnd w:id="0"/>
      <w:bookmarkEnd w:id="1"/>
      <w:bookmarkEnd w:id="6"/>
      <w:bookmarkEnd w:id="7"/>
      <w:bookmarkEnd w:id="8"/>
      <w:r w:rsidRPr="00FE0173">
        <w:rPr>
          <w:sz w:val="28"/>
          <w:szCs w:val="28"/>
        </w:rPr>
        <w:t>.</w:t>
      </w:r>
    </w:p>
    <w:p w:rsidR="00FE1B7B" w:rsidRPr="00FE0173" w:rsidRDefault="00FE1B7B" w:rsidP="00296B4D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E01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E1B7B" w:rsidRPr="00FE0173" w:rsidRDefault="00FE1B7B" w:rsidP="00296B4D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FE017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общей характеристики </w:t>
      </w:r>
      <w:r>
        <w:rPr>
          <w:sz w:val="28"/>
          <w:szCs w:val="28"/>
        </w:rPr>
        <w:t>ОПОП.</w:t>
      </w:r>
    </w:p>
    <w:p w:rsidR="00FE1B7B" w:rsidRPr="008E3C5A" w:rsidRDefault="00FE1B7B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</w:t>
      </w:r>
      <w:r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FE1B7B" w:rsidRPr="00517990" w:rsidRDefault="00FE1B7B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FE0173">
        <w:rPr>
          <w:sz w:val="28"/>
          <w:szCs w:val="28"/>
        </w:rPr>
        <w:t>Дисциплина «Информационные системы» (</w:t>
      </w:r>
      <w:r>
        <w:rPr>
          <w:sz w:val="28"/>
          <w:szCs w:val="28"/>
        </w:rPr>
        <w:t>Б1.В.ОД.6</w:t>
      </w:r>
      <w:r w:rsidRPr="00FE0173">
        <w:rPr>
          <w:sz w:val="28"/>
          <w:szCs w:val="28"/>
        </w:rPr>
        <w:t>) относится к вариативной</w:t>
      </w:r>
      <w:r>
        <w:rPr>
          <w:sz w:val="28"/>
          <w:szCs w:val="28"/>
        </w:rPr>
        <w:t xml:space="preserve"> части и является обязательной</w:t>
      </w:r>
      <w:r w:rsidRPr="008F7337">
        <w:rPr>
          <w:sz w:val="28"/>
          <w:szCs w:val="28"/>
        </w:rPr>
        <w:t>.</w:t>
      </w:r>
    </w:p>
    <w:p w:rsidR="00FE1B7B" w:rsidRPr="007A304D" w:rsidRDefault="00FE1B7B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FE1B7B" w:rsidRPr="007A304D" w:rsidRDefault="00FE1B7B" w:rsidP="005233A2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 xml:space="preserve">Для очной формы обучения: </w:t>
      </w:r>
    </w:p>
    <w:p w:rsidR="00FE1B7B" w:rsidRPr="009E0D71" w:rsidRDefault="00FE1B7B" w:rsidP="00275D07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950"/>
        <w:gridCol w:w="1948"/>
      </w:tblGrid>
      <w:tr w:rsidR="00FE1B7B" w:rsidRPr="00896544" w:rsidTr="00896544">
        <w:trPr>
          <w:jc w:val="center"/>
        </w:trPr>
        <w:tc>
          <w:tcPr>
            <w:tcW w:w="2901" w:type="pct"/>
            <w:vMerge w:val="restar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50" w:type="pct"/>
            <w:vMerge w:val="restar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6544">
              <w:rPr>
                <w:b/>
                <w:sz w:val="24"/>
                <w:szCs w:val="24"/>
              </w:rPr>
              <w:t>Семестр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Merge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6544">
              <w:rPr>
                <w:b/>
                <w:sz w:val="24"/>
                <w:szCs w:val="24"/>
              </w:rPr>
              <w:t>10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50" w:type="pct"/>
            <w:tcBorders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48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48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лекции (Л)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32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32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E1B7B" w:rsidRPr="00896544" w:rsidTr="00896544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16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16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51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51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Контроль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9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9</w:t>
            </w:r>
          </w:p>
        </w:tc>
      </w:tr>
      <w:tr w:rsidR="00FE1B7B" w:rsidRPr="00896544" w:rsidTr="00896544">
        <w:trPr>
          <w:trHeight w:val="311"/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Зач.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 xml:space="preserve">108 </w:t>
            </w:r>
            <w:r w:rsidRPr="00896544">
              <w:rPr>
                <w:sz w:val="24"/>
                <w:szCs w:val="24"/>
                <w:lang w:val="en-US"/>
              </w:rPr>
              <w:t xml:space="preserve">/ </w:t>
            </w:r>
            <w:r w:rsidRPr="00896544">
              <w:rPr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 xml:space="preserve">108 </w:t>
            </w:r>
            <w:r w:rsidRPr="00896544">
              <w:rPr>
                <w:sz w:val="24"/>
                <w:szCs w:val="24"/>
                <w:lang w:val="en-US"/>
              </w:rPr>
              <w:t xml:space="preserve">/ </w:t>
            </w:r>
            <w:r w:rsidRPr="00896544">
              <w:rPr>
                <w:sz w:val="24"/>
                <w:szCs w:val="24"/>
              </w:rPr>
              <w:t>3</w:t>
            </w:r>
          </w:p>
        </w:tc>
      </w:tr>
    </w:tbl>
    <w:p w:rsidR="00FE1B7B" w:rsidRPr="00126084" w:rsidRDefault="00FE1B7B" w:rsidP="00892FBC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FE1B7B" w:rsidRDefault="00FE1B7B" w:rsidP="0026098B">
      <w:pPr>
        <w:ind w:firstLine="851"/>
        <w:rPr>
          <w:sz w:val="28"/>
          <w:szCs w:val="28"/>
        </w:rPr>
      </w:pPr>
    </w:p>
    <w:p w:rsidR="00FE1B7B" w:rsidRDefault="00FE1B7B" w:rsidP="0026098B">
      <w:pPr>
        <w:ind w:firstLine="851"/>
        <w:rPr>
          <w:sz w:val="28"/>
          <w:szCs w:val="28"/>
        </w:rPr>
      </w:pPr>
    </w:p>
    <w:p w:rsidR="00FE1B7B" w:rsidRPr="003D740A" w:rsidRDefault="00FE1B7B" w:rsidP="0026098B">
      <w:pPr>
        <w:ind w:firstLine="851"/>
        <w:rPr>
          <w:sz w:val="28"/>
          <w:szCs w:val="28"/>
        </w:rPr>
      </w:pPr>
      <w:r w:rsidRPr="003D740A">
        <w:rPr>
          <w:sz w:val="28"/>
          <w:szCs w:val="28"/>
        </w:rPr>
        <w:t>Для очно-заочной формы обучения:</w:t>
      </w:r>
    </w:p>
    <w:p w:rsidR="00FE1B7B" w:rsidRPr="003D740A" w:rsidRDefault="00FE1B7B" w:rsidP="003D740A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950"/>
        <w:gridCol w:w="1948"/>
      </w:tblGrid>
      <w:tr w:rsidR="00FE1B7B" w:rsidRPr="00896544" w:rsidTr="00896544">
        <w:trPr>
          <w:jc w:val="center"/>
        </w:trPr>
        <w:tc>
          <w:tcPr>
            <w:tcW w:w="2901" w:type="pct"/>
            <w:vMerge w:val="restar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50" w:type="pct"/>
            <w:vMerge w:val="restar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6544">
              <w:rPr>
                <w:b/>
                <w:sz w:val="24"/>
                <w:szCs w:val="24"/>
              </w:rPr>
              <w:t>Семестр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Merge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6544">
              <w:rPr>
                <w:b/>
                <w:sz w:val="24"/>
                <w:szCs w:val="24"/>
              </w:rPr>
              <w:t>10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50" w:type="pct"/>
            <w:tcBorders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48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48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лекции (Л)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32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32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E1B7B" w:rsidRPr="00896544" w:rsidTr="00896544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16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16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51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51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Контроль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9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9</w:t>
            </w:r>
          </w:p>
        </w:tc>
      </w:tr>
      <w:tr w:rsidR="00FE1B7B" w:rsidRPr="00896544" w:rsidTr="00896544">
        <w:trPr>
          <w:trHeight w:val="311"/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Зач.</w:t>
            </w:r>
          </w:p>
        </w:tc>
      </w:tr>
      <w:tr w:rsidR="00FE1B7B" w:rsidRPr="00896544" w:rsidTr="00896544">
        <w:trPr>
          <w:jc w:val="center"/>
        </w:trPr>
        <w:tc>
          <w:tcPr>
            <w:tcW w:w="2901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50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 xml:space="preserve">108 </w:t>
            </w:r>
            <w:r w:rsidRPr="00896544">
              <w:rPr>
                <w:sz w:val="24"/>
                <w:szCs w:val="24"/>
                <w:lang w:val="en-US"/>
              </w:rPr>
              <w:t xml:space="preserve">/ </w:t>
            </w:r>
            <w:r w:rsidRPr="00896544">
              <w:rPr>
                <w:sz w:val="24"/>
                <w:szCs w:val="24"/>
              </w:rPr>
              <w:t>3</w:t>
            </w:r>
          </w:p>
        </w:tc>
        <w:tc>
          <w:tcPr>
            <w:tcW w:w="1049" w:type="pct"/>
            <w:vAlign w:val="center"/>
          </w:tcPr>
          <w:p w:rsidR="00FE1B7B" w:rsidRPr="00896544" w:rsidRDefault="00FE1B7B" w:rsidP="008965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96544">
              <w:rPr>
                <w:sz w:val="24"/>
                <w:szCs w:val="24"/>
              </w:rPr>
              <w:t xml:space="preserve">108 </w:t>
            </w:r>
            <w:r w:rsidRPr="00896544">
              <w:rPr>
                <w:sz w:val="24"/>
                <w:szCs w:val="24"/>
                <w:lang w:val="en-US"/>
              </w:rPr>
              <w:t xml:space="preserve">/ </w:t>
            </w:r>
            <w:r w:rsidRPr="00896544">
              <w:rPr>
                <w:sz w:val="24"/>
                <w:szCs w:val="24"/>
              </w:rPr>
              <w:t>3</w:t>
            </w:r>
          </w:p>
        </w:tc>
      </w:tr>
    </w:tbl>
    <w:p w:rsidR="00FE1B7B" w:rsidRPr="00E964CD" w:rsidRDefault="00FE1B7B" w:rsidP="00AD7597">
      <w:pPr>
        <w:tabs>
          <w:tab w:val="left" w:pos="851"/>
        </w:tabs>
        <w:ind w:firstLine="851"/>
        <w:jc w:val="both"/>
        <w:rPr>
          <w:sz w:val="24"/>
          <w:szCs w:val="16"/>
        </w:rPr>
      </w:pPr>
    </w:p>
    <w:p w:rsidR="00FE1B7B" w:rsidRPr="007A304D" w:rsidRDefault="00FE1B7B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заочной формы обучения:</w:t>
      </w:r>
    </w:p>
    <w:p w:rsidR="00FE1B7B" w:rsidRPr="003D740A" w:rsidRDefault="00FE1B7B" w:rsidP="003D740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2"/>
        <w:gridCol w:w="2026"/>
        <w:gridCol w:w="1948"/>
      </w:tblGrid>
      <w:tr w:rsidR="00FE1B7B" w:rsidRPr="003D740A" w:rsidTr="006748E7">
        <w:trPr>
          <w:jc w:val="center"/>
        </w:trPr>
        <w:tc>
          <w:tcPr>
            <w:tcW w:w="2860" w:type="pct"/>
            <w:vMerge w:val="restar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D740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91" w:type="pct"/>
            <w:vMerge w:val="restar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D740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3D740A">
              <w:rPr>
                <w:b/>
                <w:sz w:val="24"/>
                <w:szCs w:val="28"/>
              </w:rPr>
              <w:t>Курс</w:t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vMerge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91" w:type="pct"/>
            <w:vMerge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3D740A">
              <w:rPr>
                <w:b/>
                <w:sz w:val="24"/>
                <w:szCs w:val="28"/>
              </w:rPr>
              <w:t>6</w:t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tcBorders>
              <w:bottom w:val="nil"/>
            </w:tcBorders>
            <w:vAlign w:val="center"/>
          </w:tcPr>
          <w:p w:rsidR="00FE1B7B" w:rsidRPr="00126084" w:rsidRDefault="00FE1B7B" w:rsidP="006748E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91" w:type="pct"/>
            <w:tcBorders>
              <w:bottom w:val="nil"/>
            </w:tcBorders>
            <w:vAlign w:val="center"/>
          </w:tcPr>
          <w:p w:rsidR="00FE1B7B" w:rsidRPr="003D740A" w:rsidRDefault="00FE1B7B" w:rsidP="006748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FE1B7B" w:rsidRPr="003D740A" w:rsidRDefault="00FE1B7B" w:rsidP="006748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fldChar w:fldCharType="begin"/>
            </w:r>
            <w:r w:rsidRPr="003D740A">
              <w:rPr>
                <w:sz w:val="24"/>
                <w:szCs w:val="28"/>
              </w:rPr>
              <w:instrText xml:space="preserve"> =SUM(BELOW) </w:instrText>
            </w:r>
            <w:r w:rsidRPr="003D740A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16</w:t>
            </w:r>
            <w:r w:rsidRPr="003D740A">
              <w:rPr>
                <w:sz w:val="24"/>
                <w:szCs w:val="28"/>
              </w:rPr>
              <w:fldChar w:fldCharType="end"/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FE1B7B" w:rsidRPr="00126084" w:rsidRDefault="00FE1B7B" w:rsidP="006748E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126084">
              <w:rPr>
                <w:sz w:val="24"/>
                <w:szCs w:val="28"/>
              </w:rPr>
              <w:t xml:space="preserve"> том числе: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6748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6748E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F0235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t>лекции (Л)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F0235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8"/>
              </w:rPr>
            </w:pPr>
            <w:r w:rsidRPr="003D740A">
              <w:rPr>
                <w:color w:val="FFFFFF"/>
                <w:sz w:val="24"/>
                <w:szCs w:val="28"/>
              </w:rPr>
              <w:fldChar w:fldCharType="begin"/>
            </w:r>
            <w:r w:rsidRPr="003D740A">
              <w:rPr>
                <w:color w:val="FFFFFF"/>
                <w:sz w:val="24"/>
                <w:szCs w:val="28"/>
              </w:rPr>
              <w:instrText xml:space="preserve"> =SUM(RIGHT) </w:instrText>
            </w:r>
            <w:r w:rsidRPr="003D740A">
              <w:rPr>
                <w:color w:val="FFFFFF"/>
                <w:sz w:val="24"/>
                <w:szCs w:val="28"/>
              </w:rPr>
              <w:fldChar w:fldCharType="separate"/>
            </w:r>
            <w:r w:rsidRPr="003D740A">
              <w:rPr>
                <w:noProof/>
                <w:color w:val="FFFFFF"/>
                <w:sz w:val="24"/>
                <w:szCs w:val="28"/>
              </w:rPr>
              <w:t>0</w:t>
            </w:r>
            <w:r w:rsidRPr="003D740A">
              <w:rPr>
                <w:color w:val="FFFFFF"/>
                <w:sz w:val="24"/>
                <w:szCs w:val="28"/>
              </w:rPr>
              <w:fldChar w:fldCharType="end"/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8"/>
              </w:rPr>
            </w:pPr>
            <w:r w:rsidRPr="003D740A">
              <w:rPr>
                <w:color w:val="FFFFFF"/>
                <w:sz w:val="24"/>
                <w:szCs w:val="28"/>
              </w:rPr>
              <w:t>0</w:t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F02358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91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049" w:type="pct"/>
            <w:vAlign w:val="center"/>
          </w:tcPr>
          <w:p w:rsidR="00FE1B7B" w:rsidRPr="003D740A" w:rsidRDefault="00FE1B7B" w:rsidP="00C57EFE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vAlign w:val="center"/>
          </w:tcPr>
          <w:p w:rsidR="00FE1B7B" w:rsidRPr="008B6DBC" w:rsidRDefault="00FE1B7B" w:rsidP="00C57EFE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8B6DBC">
              <w:rPr>
                <w:sz w:val="24"/>
                <w:szCs w:val="24"/>
              </w:rPr>
              <w:t>Контроль</w:t>
            </w:r>
          </w:p>
        </w:tc>
        <w:tc>
          <w:tcPr>
            <w:tcW w:w="1091" w:type="pct"/>
            <w:vAlign w:val="center"/>
          </w:tcPr>
          <w:p w:rsidR="00FE1B7B" w:rsidRPr="008B6DBC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8B6DBC">
              <w:rPr>
                <w:sz w:val="24"/>
                <w:szCs w:val="28"/>
              </w:rPr>
              <w:t>4</w:t>
            </w:r>
          </w:p>
        </w:tc>
        <w:tc>
          <w:tcPr>
            <w:tcW w:w="1049" w:type="pct"/>
            <w:vAlign w:val="center"/>
          </w:tcPr>
          <w:p w:rsidR="00FE1B7B" w:rsidRPr="008B6DBC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8B6DBC">
              <w:rPr>
                <w:sz w:val="24"/>
                <w:szCs w:val="28"/>
              </w:rPr>
              <w:t>4</w:t>
            </w:r>
          </w:p>
        </w:tc>
      </w:tr>
      <w:tr w:rsidR="00FE1B7B" w:rsidRPr="003D740A" w:rsidTr="006748E7">
        <w:trPr>
          <w:trHeight w:val="311"/>
          <w:jc w:val="center"/>
        </w:trPr>
        <w:tc>
          <w:tcPr>
            <w:tcW w:w="2860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91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Зач., 2КЛР</w:t>
            </w:r>
          </w:p>
        </w:tc>
      </w:tr>
      <w:tr w:rsidR="00FE1B7B" w:rsidRPr="003D740A" w:rsidTr="006748E7">
        <w:trPr>
          <w:jc w:val="center"/>
        </w:trPr>
        <w:tc>
          <w:tcPr>
            <w:tcW w:w="2860" w:type="pct"/>
            <w:vAlign w:val="center"/>
          </w:tcPr>
          <w:p w:rsidR="00FE1B7B" w:rsidRPr="003D740A" w:rsidRDefault="00FE1B7B" w:rsidP="003D740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3D740A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91" w:type="pct"/>
            <w:vAlign w:val="center"/>
          </w:tcPr>
          <w:p w:rsidR="00FE1B7B" w:rsidRPr="003D740A" w:rsidRDefault="00FE1B7B" w:rsidP="006A43C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Pr="003D740A">
              <w:rPr>
                <w:sz w:val="24"/>
                <w:szCs w:val="28"/>
              </w:rPr>
              <w:t xml:space="preserve"> </w:t>
            </w:r>
            <w:r w:rsidRPr="006A43CD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1049" w:type="pct"/>
            <w:vAlign w:val="center"/>
          </w:tcPr>
          <w:p w:rsidR="00FE1B7B" w:rsidRPr="003D740A" w:rsidRDefault="00FE1B7B" w:rsidP="006A43C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Pr="003D740A">
              <w:rPr>
                <w:sz w:val="24"/>
                <w:szCs w:val="28"/>
              </w:rPr>
              <w:t xml:space="preserve"> </w:t>
            </w:r>
            <w:r w:rsidRPr="006A43CD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</w:p>
        </w:tc>
      </w:tr>
    </w:tbl>
    <w:p w:rsidR="00FE1B7B" w:rsidRPr="003D740A" w:rsidRDefault="00FE1B7B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FE1B7B" w:rsidRPr="000B5F93" w:rsidRDefault="00FE1B7B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FE1B7B" w:rsidRPr="000B5F93" w:rsidRDefault="00FE1B7B" w:rsidP="00E63AF2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603"/>
        <w:gridCol w:w="7046"/>
      </w:tblGrid>
      <w:tr w:rsidR="00FE1B7B" w:rsidRPr="000B5F93" w:rsidTr="000B5F93">
        <w:trPr>
          <w:jc w:val="center"/>
        </w:trPr>
        <w:tc>
          <w:tcPr>
            <w:tcW w:w="343" w:type="pct"/>
            <w:vAlign w:val="center"/>
          </w:tcPr>
          <w:p w:rsidR="00FE1B7B" w:rsidRPr="000B5F93" w:rsidRDefault="00FE1B7B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863" w:type="pct"/>
            <w:vAlign w:val="center"/>
          </w:tcPr>
          <w:p w:rsidR="00FE1B7B" w:rsidRPr="000B5F93" w:rsidRDefault="00FE1B7B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794" w:type="pct"/>
            <w:vAlign w:val="center"/>
          </w:tcPr>
          <w:p w:rsidR="00FE1B7B" w:rsidRPr="000B5F93" w:rsidRDefault="00FE1B7B" w:rsidP="009F761D">
            <w:pPr>
              <w:jc w:val="center"/>
              <w:rPr>
                <w:b/>
                <w:sz w:val="24"/>
                <w:szCs w:val="28"/>
              </w:rPr>
            </w:pPr>
            <w:r w:rsidRPr="000B5F9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E1B7B" w:rsidRPr="000B5F93" w:rsidTr="000B5F93">
        <w:trPr>
          <w:jc w:val="center"/>
        </w:trPr>
        <w:tc>
          <w:tcPr>
            <w:tcW w:w="343" w:type="pct"/>
            <w:vAlign w:val="center"/>
          </w:tcPr>
          <w:p w:rsidR="00FE1B7B" w:rsidRPr="000B5F93" w:rsidRDefault="00FE1B7B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FE1B7B" w:rsidRPr="000B5F93" w:rsidRDefault="00FE1B7B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94" w:type="pct"/>
            <w:vAlign w:val="center"/>
          </w:tcPr>
          <w:p w:rsidR="00FE1B7B" w:rsidRPr="000B5F93" w:rsidRDefault="00FE1B7B" w:rsidP="00E63AF2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3</w:t>
            </w:r>
          </w:p>
        </w:tc>
      </w:tr>
      <w:tr w:rsidR="00FE1B7B" w:rsidRPr="000B5F93" w:rsidTr="000B5F93">
        <w:trPr>
          <w:jc w:val="center"/>
        </w:trPr>
        <w:tc>
          <w:tcPr>
            <w:tcW w:w="343" w:type="pct"/>
          </w:tcPr>
          <w:p w:rsidR="00FE1B7B" w:rsidRPr="000B5F93" w:rsidRDefault="00FE1B7B" w:rsidP="00BA3624">
            <w:pPr>
              <w:spacing w:line="360" w:lineRule="auto"/>
              <w:jc w:val="center"/>
            </w:pPr>
            <w:r w:rsidRPr="000B5F93">
              <w:t>1</w:t>
            </w:r>
          </w:p>
        </w:tc>
        <w:tc>
          <w:tcPr>
            <w:tcW w:w="863" w:type="pct"/>
          </w:tcPr>
          <w:p w:rsidR="00FE1B7B" w:rsidRPr="000B5F93" w:rsidRDefault="00FE1B7B" w:rsidP="00BA3624">
            <w:r w:rsidRPr="000B5F93">
              <w:t xml:space="preserve">Раздел 1. </w:t>
            </w:r>
            <w:r w:rsidRPr="00A27EE6">
              <w:t>Основы построения автоматизированных систем управления (АСУ) на железнодорожном транспорте</w:t>
            </w:r>
          </w:p>
        </w:tc>
        <w:tc>
          <w:tcPr>
            <w:tcW w:w="3794" w:type="pct"/>
          </w:tcPr>
          <w:p w:rsidR="00FE1B7B" w:rsidRPr="000B5F93" w:rsidRDefault="00FE1B7B" w:rsidP="00BA3624">
            <w:pPr>
              <w:ind w:firstLine="284"/>
              <w:jc w:val="both"/>
            </w:pPr>
            <w:r w:rsidRPr="00A27EE6">
              <w:t>Классификация систем АСУ, функции, схемы и практическая реализация. Единая модель перевозочного процесса. Система АСОУП. АСУ линейными предприятиями и перевозками грузов. Информационное хранилище ж.д. России. Системы АСУ «Экспресс». Построение системы «АСТРА». Автоматизированная система организации вагонопотоков. Системы считывания номеров для идентификации подвижного сост</w:t>
            </w:r>
            <w:r>
              <w:t xml:space="preserve">ава. Информационные технологии </w:t>
            </w:r>
            <w:r w:rsidRPr="00A27EE6">
              <w:t>ИВЦ и ГВЦ. Системы ДИСКОН, ДИСПАРК, АИС ЭДВ (функции, структура и состав технических средств)</w:t>
            </w:r>
            <w:r>
              <w:t>.</w:t>
            </w:r>
          </w:p>
        </w:tc>
      </w:tr>
      <w:tr w:rsidR="00FE1B7B" w:rsidRPr="000B5F93" w:rsidTr="000B5F93">
        <w:trPr>
          <w:jc w:val="center"/>
        </w:trPr>
        <w:tc>
          <w:tcPr>
            <w:tcW w:w="343" w:type="pct"/>
          </w:tcPr>
          <w:p w:rsidR="00FE1B7B" w:rsidRPr="000B5F93" w:rsidRDefault="00FE1B7B" w:rsidP="00BA3624">
            <w:pPr>
              <w:spacing w:line="360" w:lineRule="auto"/>
              <w:jc w:val="center"/>
            </w:pPr>
            <w:r w:rsidRPr="000B5F93">
              <w:t>2</w:t>
            </w:r>
          </w:p>
        </w:tc>
        <w:tc>
          <w:tcPr>
            <w:tcW w:w="863" w:type="pct"/>
          </w:tcPr>
          <w:p w:rsidR="00FE1B7B" w:rsidRPr="000B5F93" w:rsidRDefault="00FE1B7B" w:rsidP="00BA3624">
            <w:r w:rsidRPr="000B5F93">
              <w:t xml:space="preserve">Раздел 2. </w:t>
            </w:r>
            <w:r w:rsidRPr="00A27EE6">
              <w:t xml:space="preserve">Комплексная АСУ хозяйством дистанции </w:t>
            </w:r>
            <w:r>
              <w:t>и их мониторинг</w:t>
            </w:r>
          </w:p>
        </w:tc>
        <w:tc>
          <w:tcPr>
            <w:tcW w:w="3794" w:type="pct"/>
          </w:tcPr>
          <w:p w:rsidR="00FE1B7B" w:rsidRPr="000B5F93" w:rsidRDefault="00FE1B7B" w:rsidP="006A43CD">
            <w:pPr>
              <w:ind w:firstLine="284"/>
              <w:jc w:val="both"/>
            </w:pPr>
            <w:r w:rsidRPr="00A27EE6">
              <w:t>Система технического диагностирования и мониторинга АПК-ДК (СТДМ) АРМы производст</w:t>
            </w:r>
            <w:r>
              <w:t xml:space="preserve">венной, </w:t>
            </w:r>
            <w:r w:rsidRPr="00A27EE6">
              <w:t>управленческой и хозяйственной деятельности дистанций. Аппаратно-программные комплексы АСШ. Информационные связи АСШ. АСУ-Ш2 – система управления хозяйством СЦБ второго поколения. Принципы построения и функции систем АПК-ДК, АСДК и диспетчерской подсистемы.</w:t>
            </w:r>
            <w:r>
              <w:t xml:space="preserve"> Автома</w:t>
            </w:r>
            <w:r w:rsidRPr="00A27EE6">
              <w:t>тизированная обучающая система (АОС-ШЧ). Функциональные задачи и комплекс техниче</w:t>
            </w:r>
            <w:r>
              <w:t xml:space="preserve">ских </w:t>
            </w:r>
            <w:r w:rsidRPr="00A27EE6">
              <w:t>средств АРМ-ЭЦ.</w:t>
            </w:r>
            <w:r w:rsidRPr="000B5F93">
              <w:t xml:space="preserve"> </w:t>
            </w:r>
          </w:p>
        </w:tc>
      </w:tr>
      <w:tr w:rsidR="00FE1B7B" w:rsidRPr="00C20404" w:rsidTr="00296B4D">
        <w:trPr>
          <w:jc w:val="center"/>
        </w:trPr>
        <w:tc>
          <w:tcPr>
            <w:tcW w:w="343" w:type="pct"/>
            <w:vAlign w:val="center"/>
          </w:tcPr>
          <w:p w:rsidR="00FE1B7B" w:rsidRPr="00C20404" w:rsidRDefault="00FE1B7B" w:rsidP="00296B4D">
            <w:pPr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FE1B7B" w:rsidRPr="00C20404" w:rsidRDefault="00FE1B7B" w:rsidP="00296B4D">
            <w:pPr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94" w:type="pct"/>
            <w:vAlign w:val="center"/>
          </w:tcPr>
          <w:p w:rsidR="00FE1B7B" w:rsidRPr="00C20404" w:rsidRDefault="00FE1B7B" w:rsidP="00296B4D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3</w:t>
            </w:r>
          </w:p>
        </w:tc>
      </w:tr>
      <w:tr w:rsidR="00FE1B7B" w:rsidRPr="00C20404" w:rsidTr="000B5F93">
        <w:trPr>
          <w:jc w:val="center"/>
        </w:trPr>
        <w:tc>
          <w:tcPr>
            <w:tcW w:w="343" w:type="pct"/>
          </w:tcPr>
          <w:p w:rsidR="00FE1B7B" w:rsidRPr="00C20404" w:rsidRDefault="00FE1B7B" w:rsidP="006A43CD">
            <w:pPr>
              <w:spacing w:line="360" w:lineRule="auto"/>
              <w:jc w:val="center"/>
            </w:pPr>
            <w:r w:rsidRPr="00C20404">
              <w:t>3</w:t>
            </w:r>
          </w:p>
        </w:tc>
        <w:tc>
          <w:tcPr>
            <w:tcW w:w="863" w:type="pct"/>
          </w:tcPr>
          <w:p w:rsidR="00FE1B7B" w:rsidRDefault="00FE1B7B" w:rsidP="006A43CD">
            <w:r>
              <w:t>Раздел 3</w:t>
            </w:r>
            <w:r w:rsidRPr="000B5F93">
              <w:t>.</w:t>
            </w:r>
          </w:p>
          <w:p w:rsidR="00FE1B7B" w:rsidRPr="000B5F93" w:rsidRDefault="00FE1B7B" w:rsidP="006A43CD">
            <w:r w:rsidRPr="00A27EE6">
              <w:t>Системы контроля технического состояния подвижного состава</w:t>
            </w:r>
          </w:p>
        </w:tc>
        <w:tc>
          <w:tcPr>
            <w:tcW w:w="3794" w:type="pct"/>
          </w:tcPr>
          <w:p w:rsidR="00FE1B7B" w:rsidRPr="00A27EE6" w:rsidRDefault="00FE1B7B" w:rsidP="006A43CD">
            <w:pPr>
              <w:ind w:firstLine="284"/>
              <w:jc w:val="both"/>
            </w:pPr>
            <w:r w:rsidRPr="00A27EE6">
              <w:t>Конструкции, работа, критерии аварийности буксовых узлов. Принципы построения аппаратуры автоматического обнаружения перегретых букс, дефектов колёс, волочащихся и провисающих деталей подвижного состава. Структурные схемы подсистем, технические показатели. Блоки и модули обработки, преобразования и пе</w:t>
            </w:r>
            <w:r>
              <w:t xml:space="preserve">редачи </w:t>
            </w:r>
            <w:r w:rsidRPr="00A27EE6">
              <w:t xml:space="preserve">информации систем </w:t>
            </w:r>
            <w:r>
              <w:t>КТСМ-01, 02, 02К. Автоматизи</w:t>
            </w:r>
            <w:r w:rsidRPr="00A27EE6">
              <w:t>рованная система централизованного контроля подвижного состава (АСК ПС). Функции, состав и технические характеристики АСК ПС. АРМ оператора центрального поста контроля. Обслуживание технических средств контроля</w:t>
            </w:r>
            <w:r>
              <w:t>.</w:t>
            </w:r>
          </w:p>
        </w:tc>
      </w:tr>
      <w:tr w:rsidR="00FE1B7B" w:rsidRPr="00C20404" w:rsidTr="000B5F93">
        <w:trPr>
          <w:jc w:val="center"/>
        </w:trPr>
        <w:tc>
          <w:tcPr>
            <w:tcW w:w="343" w:type="pct"/>
          </w:tcPr>
          <w:p w:rsidR="00FE1B7B" w:rsidRPr="00C20404" w:rsidRDefault="00FE1B7B" w:rsidP="006A43CD">
            <w:pPr>
              <w:spacing w:line="360" w:lineRule="auto"/>
              <w:jc w:val="center"/>
            </w:pPr>
            <w:r w:rsidRPr="00C20404">
              <w:t>4</w:t>
            </w:r>
          </w:p>
        </w:tc>
        <w:tc>
          <w:tcPr>
            <w:tcW w:w="863" w:type="pct"/>
          </w:tcPr>
          <w:p w:rsidR="00FE1B7B" w:rsidRDefault="00FE1B7B" w:rsidP="006A43CD">
            <w:r>
              <w:t>Раздел 4</w:t>
            </w:r>
            <w:r w:rsidRPr="000B5F93">
              <w:t>.</w:t>
            </w:r>
          </w:p>
          <w:p w:rsidR="00FE1B7B" w:rsidRDefault="00FE1B7B" w:rsidP="006A43CD">
            <w:r w:rsidRPr="00A27EE6">
              <w:t>Системы АСУ на сортировочных горках</w:t>
            </w:r>
          </w:p>
          <w:p w:rsidR="00FE1B7B" w:rsidRDefault="00FE1B7B" w:rsidP="006A43CD"/>
        </w:tc>
        <w:tc>
          <w:tcPr>
            <w:tcW w:w="3794" w:type="pct"/>
          </w:tcPr>
          <w:p w:rsidR="00FE1B7B" w:rsidRPr="00A27EE6" w:rsidRDefault="00FE1B7B" w:rsidP="006A43CD">
            <w:pPr>
              <w:ind w:firstLine="284"/>
              <w:jc w:val="both"/>
            </w:pPr>
            <w:r w:rsidRPr="00A27EE6">
              <w:t>Автоматизированная система управления работой сортировочной станции (АСУ СС)  Требования к современному комплексу КТС АСУ-СС (подсистемы, технические средства и визуальный контроль состояния объектов). АСУ СС на базе ПЭВМ-</w:t>
            </w:r>
            <w:r w:rsidRPr="00A27EE6">
              <w:rPr>
                <w:lang w:val="en-US"/>
              </w:rPr>
              <w:t>Windows</w:t>
            </w:r>
            <w:r w:rsidRPr="00A27EE6">
              <w:t xml:space="preserve"> </w:t>
            </w:r>
            <w:r w:rsidRPr="00A27EE6">
              <w:rPr>
                <w:lang w:val="en-US"/>
              </w:rPr>
              <w:t>NT</w:t>
            </w:r>
            <w:r w:rsidRPr="00A27EE6">
              <w:t>.</w:t>
            </w:r>
          </w:p>
        </w:tc>
      </w:tr>
    </w:tbl>
    <w:p w:rsidR="00FE1B7B" w:rsidRDefault="00FE1B7B"/>
    <w:p w:rsidR="00FE1B7B" w:rsidRPr="000B5F93" w:rsidRDefault="00FE1B7B" w:rsidP="006A43CD">
      <w:pPr>
        <w:ind w:firstLine="851"/>
        <w:rPr>
          <w:sz w:val="28"/>
          <w:szCs w:val="28"/>
        </w:rPr>
      </w:pPr>
      <w:r w:rsidRPr="000B5F93">
        <w:rPr>
          <w:sz w:val="28"/>
          <w:szCs w:val="28"/>
        </w:rPr>
        <w:t>5.2 Разделы дисциплины и виды занятий</w:t>
      </w:r>
    </w:p>
    <w:p w:rsidR="00FE1B7B" w:rsidRPr="003D00A8" w:rsidRDefault="00FE1B7B" w:rsidP="00942BF6">
      <w:pPr>
        <w:ind w:firstLine="851"/>
        <w:jc w:val="both"/>
        <w:rPr>
          <w:sz w:val="12"/>
          <w:szCs w:val="28"/>
        </w:rPr>
      </w:pPr>
    </w:p>
    <w:p w:rsidR="00FE1B7B" w:rsidRPr="000B5F93" w:rsidRDefault="00FE1B7B" w:rsidP="00942BF6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p w:rsidR="00FE1B7B" w:rsidRPr="00C53262" w:rsidRDefault="00FE1B7B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FE1B7B" w:rsidRPr="00C53262" w:rsidTr="00FF505B">
        <w:trPr>
          <w:jc w:val="center"/>
        </w:trPr>
        <w:tc>
          <w:tcPr>
            <w:tcW w:w="312" w:type="pct"/>
            <w:vAlign w:val="center"/>
          </w:tcPr>
          <w:p w:rsidR="00FE1B7B" w:rsidRPr="00C53262" w:rsidRDefault="00FE1B7B" w:rsidP="00C5326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32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3" w:type="pct"/>
            <w:vAlign w:val="center"/>
          </w:tcPr>
          <w:p w:rsidR="00FE1B7B" w:rsidRPr="00C53262" w:rsidRDefault="00FE1B7B" w:rsidP="00C5326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326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FE1B7B" w:rsidRPr="00C53262" w:rsidRDefault="00FE1B7B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3" w:type="pct"/>
            <w:vAlign w:val="center"/>
          </w:tcPr>
          <w:p w:rsidR="00FE1B7B" w:rsidRPr="00C53262" w:rsidRDefault="00FE1B7B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4" w:type="pct"/>
            <w:vAlign w:val="center"/>
          </w:tcPr>
          <w:p w:rsidR="00FE1B7B" w:rsidRPr="00C53262" w:rsidRDefault="00FE1B7B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4" w:type="pct"/>
            <w:vAlign w:val="center"/>
          </w:tcPr>
          <w:p w:rsidR="00FE1B7B" w:rsidRPr="00C53262" w:rsidRDefault="00FE1B7B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2B69AA" w:rsidRDefault="00FE1B7B" w:rsidP="00C5326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B69AA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FE1B7B" w:rsidRPr="00C53262" w:rsidTr="00FF505B">
        <w:trPr>
          <w:jc w:val="center"/>
        </w:trPr>
        <w:tc>
          <w:tcPr>
            <w:tcW w:w="312" w:type="pct"/>
            <w:vAlign w:val="center"/>
          </w:tcPr>
          <w:p w:rsidR="00FE1B7B" w:rsidRPr="00AB44FE" w:rsidRDefault="00FE1B7B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1</w:t>
            </w:r>
          </w:p>
        </w:tc>
        <w:tc>
          <w:tcPr>
            <w:tcW w:w="2423" w:type="pct"/>
            <w:vAlign w:val="center"/>
          </w:tcPr>
          <w:p w:rsidR="00FE1B7B" w:rsidRPr="00AB44FE" w:rsidRDefault="00FE1B7B" w:rsidP="00C53262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1. </w:t>
            </w:r>
            <w:r w:rsidRPr="006A43CD">
              <w:rPr>
                <w:sz w:val="22"/>
                <w:szCs w:val="22"/>
              </w:rPr>
              <w:t>Основы построения автоматизированных систем управления (АСУ) на железнодорожном транспорте</w:t>
            </w:r>
          </w:p>
        </w:tc>
        <w:tc>
          <w:tcPr>
            <w:tcW w:w="453" w:type="pct"/>
            <w:vAlign w:val="center"/>
          </w:tcPr>
          <w:p w:rsidR="00FE1B7B" w:rsidRPr="008B6DBC" w:rsidRDefault="00FE1B7B" w:rsidP="00C53262">
            <w:pPr>
              <w:jc w:val="center"/>
              <w:rPr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center"/>
          </w:tcPr>
          <w:p w:rsidR="00FE1B7B" w:rsidRPr="008B6DBC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color w:val="FFFFFF"/>
                <w:sz w:val="28"/>
                <w:szCs w:val="28"/>
              </w:rPr>
              <w:t>00</w:t>
            </w:r>
          </w:p>
        </w:tc>
        <w:tc>
          <w:tcPr>
            <w:tcW w:w="454" w:type="pct"/>
            <w:vAlign w:val="center"/>
          </w:tcPr>
          <w:p w:rsidR="00FE1B7B" w:rsidRPr="008B6DBC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FE1B7B" w:rsidRPr="008B6DBC" w:rsidRDefault="00FE1B7B" w:rsidP="00FF505B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2B69AA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 w:rsidRPr="002B69AA">
              <w:rPr>
                <w:noProof/>
                <w:color w:val="FFFFFF"/>
                <w:sz w:val="28"/>
                <w:szCs w:val="28"/>
              </w:rPr>
              <w:t>2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C53262" w:rsidTr="00FF505B">
        <w:trPr>
          <w:jc w:val="center"/>
        </w:trPr>
        <w:tc>
          <w:tcPr>
            <w:tcW w:w="312" w:type="pct"/>
            <w:vAlign w:val="center"/>
          </w:tcPr>
          <w:p w:rsidR="00FE1B7B" w:rsidRPr="00AB44FE" w:rsidRDefault="00FE1B7B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2</w:t>
            </w:r>
          </w:p>
        </w:tc>
        <w:tc>
          <w:tcPr>
            <w:tcW w:w="2423" w:type="pct"/>
            <w:vAlign w:val="center"/>
          </w:tcPr>
          <w:p w:rsidR="00FE1B7B" w:rsidRPr="00AB44FE" w:rsidRDefault="00FE1B7B" w:rsidP="00FF505B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2. </w:t>
            </w:r>
            <w:r w:rsidRPr="00FF505B">
              <w:rPr>
                <w:sz w:val="22"/>
                <w:szCs w:val="22"/>
              </w:rPr>
              <w:t>Комплексная АСУ хозяйством дистанции централизацией и блок проверки (АСУ-Ш-2)</w:t>
            </w:r>
          </w:p>
        </w:tc>
        <w:tc>
          <w:tcPr>
            <w:tcW w:w="453" w:type="pct"/>
            <w:vAlign w:val="center"/>
          </w:tcPr>
          <w:p w:rsidR="00FE1B7B" w:rsidRPr="005450B4" w:rsidRDefault="00FE1B7B" w:rsidP="00C532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pct"/>
            <w:vAlign w:val="center"/>
          </w:tcPr>
          <w:p w:rsidR="00FE1B7B" w:rsidRPr="009E44B8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  <w:r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FE1B7B" w:rsidRPr="00C53262" w:rsidRDefault="00FE1B7B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" w:type="pct"/>
            <w:vAlign w:val="center"/>
          </w:tcPr>
          <w:p w:rsidR="00FE1B7B" w:rsidRPr="005450B4" w:rsidRDefault="00FE1B7B" w:rsidP="00C532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2B69AA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12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C53262" w:rsidTr="00FF505B">
        <w:trPr>
          <w:jc w:val="center"/>
        </w:trPr>
        <w:tc>
          <w:tcPr>
            <w:tcW w:w="312" w:type="pct"/>
            <w:vAlign w:val="center"/>
          </w:tcPr>
          <w:p w:rsidR="00FE1B7B" w:rsidRPr="00AB44FE" w:rsidRDefault="00FE1B7B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3</w:t>
            </w:r>
          </w:p>
        </w:tc>
        <w:tc>
          <w:tcPr>
            <w:tcW w:w="2423" w:type="pct"/>
          </w:tcPr>
          <w:p w:rsidR="00FE1B7B" w:rsidRPr="00AB44FE" w:rsidRDefault="00FE1B7B" w:rsidP="00C53262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3. </w:t>
            </w:r>
            <w:r w:rsidRPr="00FF505B">
              <w:rPr>
                <w:sz w:val="22"/>
                <w:szCs w:val="22"/>
              </w:rPr>
              <w:t>Системы контроля технического состояния подвижного состава</w:t>
            </w:r>
          </w:p>
        </w:tc>
        <w:tc>
          <w:tcPr>
            <w:tcW w:w="453" w:type="pct"/>
            <w:vAlign w:val="center"/>
          </w:tcPr>
          <w:p w:rsidR="00FE1B7B" w:rsidRPr="00C53262" w:rsidRDefault="00FE1B7B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vAlign w:val="center"/>
          </w:tcPr>
          <w:p w:rsidR="00FE1B7B" w:rsidRPr="009E44B8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  <w:r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FE1B7B" w:rsidRPr="005450B4" w:rsidRDefault="00FE1B7B" w:rsidP="00C532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pct"/>
            <w:vAlign w:val="center"/>
          </w:tcPr>
          <w:p w:rsidR="00FE1B7B" w:rsidRPr="008B6DBC" w:rsidRDefault="00FE1B7B" w:rsidP="00C53262">
            <w:pPr>
              <w:jc w:val="center"/>
              <w:rPr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16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2B69AA" w:rsidRDefault="00FE1B7B" w:rsidP="00C53262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2B69AA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  <w:lang w:val="en-US"/>
              </w:rPr>
              <w:t>10</w:t>
            </w:r>
            <w:r w:rsidRPr="002B69AA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FE1B7B" w:rsidRPr="00C53262" w:rsidTr="00FF505B">
        <w:trPr>
          <w:jc w:val="center"/>
        </w:trPr>
        <w:tc>
          <w:tcPr>
            <w:tcW w:w="312" w:type="pct"/>
            <w:vAlign w:val="center"/>
          </w:tcPr>
          <w:p w:rsidR="00FE1B7B" w:rsidRPr="00AB44FE" w:rsidRDefault="00FE1B7B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4</w:t>
            </w:r>
          </w:p>
        </w:tc>
        <w:tc>
          <w:tcPr>
            <w:tcW w:w="2423" w:type="pct"/>
          </w:tcPr>
          <w:p w:rsidR="00FE1B7B" w:rsidRPr="00AB44FE" w:rsidRDefault="00FE1B7B" w:rsidP="00C53262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4. </w:t>
            </w:r>
            <w:r w:rsidRPr="00FF505B">
              <w:rPr>
                <w:sz w:val="22"/>
                <w:szCs w:val="22"/>
              </w:rPr>
              <w:t>Системы АСУ на сортировочных горках</w:t>
            </w:r>
          </w:p>
        </w:tc>
        <w:tc>
          <w:tcPr>
            <w:tcW w:w="453" w:type="pct"/>
            <w:vAlign w:val="center"/>
          </w:tcPr>
          <w:p w:rsidR="00FE1B7B" w:rsidRPr="00C53262" w:rsidRDefault="00FE1B7B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" w:type="pct"/>
            <w:vAlign w:val="center"/>
          </w:tcPr>
          <w:p w:rsidR="00FE1B7B" w:rsidRPr="00E90728" w:rsidRDefault="00FE1B7B" w:rsidP="00C53262">
            <w:pPr>
              <w:jc w:val="center"/>
              <w:rPr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FE1B7B" w:rsidRPr="00C53262" w:rsidRDefault="00FE1B7B" w:rsidP="00C53262">
            <w:pPr>
              <w:jc w:val="center"/>
              <w:rPr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FE1B7B" w:rsidRPr="00C53262" w:rsidRDefault="00FE1B7B" w:rsidP="00113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2B69AA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E90728">
              <w:rPr>
                <w:color w:val="FFFFFF"/>
                <w:sz w:val="28"/>
                <w:szCs w:val="28"/>
              </w:rPr>
              <w:fldChar w:fldCharType="begin"/>
            </w:r>
            <w:r w:rsidRPr="00E90728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90728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56</w:t>
            </w:r>
            <w:r w:rsidRPr="00E90728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C53262" w:rsidTr="00FF505B">
        <w:trPr>
          <w:jc w:val="center"/>
        </w:trPr>
        <w:tc>
          <w:tcPr>
            <w:tcW w:w="2735" w:type="pct"/>
            <w:gridSpan w:val="2"/>
            <w:vAlign w:val="center"/>
          </w:tcPr>
          <w:p w:rsidR="00FE1B7B" w:rsidRPr="002B69AA" w:rsidRDefault="00FE1B7B" w:rsidP="002B69AA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" w:type="pct"/>
            <w:vAlign w:val="center"/>
          </w:tcPr>
          <w:p w:rsidR="00FE1B7B" w:rsidRPr="005450B4" w:rsidRDefault="00FE1B7B" w:rsidP="00C532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53" w:type="pct"/>
            <w:vAlign w:val="center"/>
          </w:tcPr>
          <w:p w:rsidR="00FE1B7B" w:rsidRPr="009E44B8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FE1B7B" w:rsidRPr="005450B4" w:rsidRDefault="00FE1B7B" w:rsidP="00C532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54" w:type="pct"/>
            <w:vAlign w:val="center"/>
          </w:tcPr>
          <w:p w:rsidR="00FE1B7B" w:rsidRPr="005450B4" w:rsidRDefault="00FE1B7B" w:rsidP="00C532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2B69AA" w:rsidRDefault="00FE1B7B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393EF7">
              <w:rPr>
                <w:color w:val="FFFFFF"/>
                <w:sz w:val="28"/>
                <w:szCs w:val="28"/>
              </w:rPr>
              <w:fldChar w:fldCharType="begin"/>
            </w:r>
            <w:r w:rsidRPr="00393EF7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393EF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162</w:t>
            </w:r>
            <w:r w:rsidRPr="00393EF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FE1B7B" w:rsidRPr="00C53262" w:rsidRDefault="00FE1B7B" w:rsidP="00942BF6">
      <w:pPr>
        <w:ind w:firstLine="851"/>
        <w:jc w:val="both"/>
        <w:rPr>
          <w:sz w:val="16"/>
          <w:szCs w:val="16"/>
        </w:rPr>
      </w:pPr>
    </w:p>
    <w:p w:rsidR="00FE1B7B" w:rsidRPr="000B5F93" w:rsidRDefault="00FE1B7B" w:rsidP="00F907FF">
      <w:pPr>
        <w:ind w:firstLine="851"/>
        <w:rPr>
          <w:sz w:val="28"/>
          <w:szCs w:val="28"/>
        </w:rPr>
      </w:pPr>
      <w:r w:rsidRPr="000B5F93">
        <w:rPr>
          <w:sz w:val="28"/>
          <w:szCs w:val="28"/>
        </w:rPr>
        <w:t>Для очно-заочной формы обучения:</w:t>
      </w:r>
    </w:p>
    <w:p w:rsidR="00FE1B7B" w:rsidRPr="0039532C" w:rsidRDefault="00FE1B7B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89"/>
        <w:gridCol w:w="828"/>
        <w:gridCol w:w="834"/>
        <w:gridCol w:w="834"/>
        <w:gridCol w:w="834"/>
        <w:gridCol w:w="907"/>
      </w:tblGrid>
      <w:tr w:rsidR="00FE1B7B" w:rsidRPr="0039532C" w:rsidTr="005450B4">
        <w:trPr>
          <w:jc w:val="center"/>
        </w:trPr>
        <w:tc>
          <w:tcPr>
            <w:tcW w:w="302" w:type="pct"/>
            <w:vAlign w:val="center"/>
          </w:tcPr>
          <w:p w:rsidR="00FE1B7B" w:rsidRPr="0039532C" w:rsidRDefault="00FE1B7B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532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7" w:type="pct"/>
            <w:vAlign w:val="center"/>
          </w:tcPr>
          <w:p w:rsidR="00FE1B7B" w:rsidRPr="0039532C" w:rsidRDefault="00FE1B7B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532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6" w:type="pct"/>
            <w:vAlign w:val="center"/>
          </w:tcPr>
          <w:p w:rsidR="00FE1B7B" w:rsidRPr="0039532C" w:rsidRDefault="00FE1B7B" w:rsidP="009F761D">
            <w:pPr>
              <w:jc w:val="center"/>
              <w:rPr>
                <w:b/>
                <w:sz w:val="24"/>
                <w:szCs w:val="24"/>
              </w:rPr>
            </w:pPr>
            <w:r w:rsidRPr="0039532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49" w:type="pct"/>
            <w:vAlign w:val="center"/>
          </w:tcPr>
          <w:p w:rsidR="00FE1B7B" w:rsidRPr="0039532C" w:rsidRDefault="00FE1B7B" w:rsidP="009F761D">
            <w:pPr>
              <w:jc w:val="center"/>
              <w:rPr>
                <w:b/>
                <w:sz w:val="24"/>
                <w:szCs w:val="24"/>
              </w:rPr>
            </w:pPr>
            <w:r w:rsidRPr="0039532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FE1B7B" w:rsidRPr="0039532C" w:rsidRDefault="00FE1B7B" w:rsidP="009F761D">
            <w:pPr>
              <w:jc w:val="center"/>
              <w:rPr>
                <w:b/>
                <w:sz w:val="24"/>
                <w:szCs w:val="24"/>
              </w:rPr>
            </w:pPr>
            <w:r w:rsidRPr="0039532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vAlign w:val="center"/>
          </w:tcPr>
          <w:p w:rsidR="00FE1B7B" w:rsidRPr="0039532C" w:rsidRDefault="00FE1B7B" w:rsidP="009F761D">
            <w:pPr>
              <w:jc w:val="center"/>
              <w:rPr>
                <w:b/>
                <w:sz w:val="24"/>
                <w:szCs w:val="24"/>
              </w:rPr>
            </w:pPr>
            <w:r w:rsidRPr="0039532C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88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9F761D">
            <w:pPr>
              <w:jc w:val="center"/>
              <w:rPr>
                <w:noProof/>
                <w:color w:val="FFFFFF"/>
                <w:sz w:val="28"/>
                <w:szCs w:val="28"/>
              </w:rPr>
            </w:pPr>
            <w:r w:rsidRPr="00E90728">
              <w:rPr>
                <w:noProof/>
                <w:color w:val="FFFFFF"/>
                <w:sz w:val="28"/>
                <w:szCs w:val="28"/>
              </w:rPr>
              <w:t>Всего</w:t>
            </w:r>
          </w:p>
        </w:tc>
      </w:tr>
      <w:tr w:rsidR="00FE1B7B" w:rsidRPr="0039532C" w:rsidTr="005450B4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1</w:t>
            </w:r>
          </w:p>
        </w:tc>
        <w:tc>
          <w:tcPr>
            <w:tcW w:w="2417" w:type="pct"/>
            <w:vAlign w:val="center"/>
          </w:tcPr>
          <w:p w:rsidR="00FE1B7B" w:rsidRPr="00AB44FE" w:rsidRDefault="00FE1B7B" w:rsidP="00AA495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1. </w:t>
            </w:r>
            <w:r w:rsidRPr="00AA4956">
              <w:rPr>
                <w:sz w:val="22"/>
                <w:szCs w:val="22"/>
              </w:rPr>
              <w:t>Основы построения автоматизированных систем управления (АСУ) на ж.д.</w:t>
            </w:r>
          </w:p>
        </w:tc>
        <w:tc>
          <w:tcPr>
            <w:tcW w:w="446" w:type="pct"/>
            <w:vAlign w:val="center"/>
          </w:tcPr>
          <w:p w:rsidR="00FE1B7B" w:rsidRPr="008B6DBC" w:rsidRDefault="00FE1B7B" w:rsidP="00D44C60">
            <w:pPr>
              <w:jc w:val="center"/>
              <w:rPr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6</w:t>
            </w:r>
          </w:p>
        </w:tc>
        <w:tc>
          <w:tcPr>
            <w:tcW w:w="449" w:type="pct"/>
            <w:vAlign w:val="center"/>
          </w:tcPr>
          <w:p w:rsidR="00FE1B7B" w:rsidRPr="008B6DBC" w:rsidRDefault="00FE1B7B" w:rsidP="00D44C60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color w:val="FFFFFF"/>
                <w:sz w:val="28"/>
                <w:szCs w:val="28"/>
              </w:rPr>
              <w:t>00</w:t>
            </w:r>
          </w:p>
        </w:tc>
        <w:tc>
          <w:tcPr>
            <w:tcW w:w="449" w:type="pct"/>
            <w:vAlign w:val="center"/>
          </w:tcPr>
          <w:p w:rsidR="00FE1B7B" w:rsidRPr="008B6DBC" w:rsidRDefault="00FE1B7B" w:rsidP="00D44C60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49" w:type="pct"/>
            <w:vAlign w:val="center"/>
          </w:tcPr>
          <w:p w:rsidR="00FE1B7B" w:rsidRPr="008B6DBC" w:rsidRDefault="00FE1B7B" w:rsidP="00D44C60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6</w:t>
            </w:r>
          </w:p>
        </w:tc>
        <w:tc>
          <w:tcPr>
            <w:tcW w:w="488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noProof/>
                <w:color w:val="FFFFFF"/>
                <w:sz w:val="28"/>
                <w:szCs w:val="28"/>
              </w:rPr>
            </w:pPr>
            <w:r w:rsidRPr="00372FD0">
              <w:rPr>
                <w:noProof/>
                <w:color w:val="FFFFFF"/>
                <w:sz w:val="28"/>
                <w:szCs w:val="28"/>
              </w:rPr>
              <w:fldChar w:fldCharType="begin"/>
            </w:r>
            <w:r w:rsidRPr="00372FD0">
              <w:rPr>
                <w:noProof/>
                <w:color w:val="FFFFFF"/>
                <w:sz w:val="28"/>
                <w:szCs w:val="28"/>
              </w:rPr>
              <w:instrText xml:space="preserve"> =SUM(LEFT) </w:instrText>
            </w:r>
            <w:r w:rsidRPr="00372FD0">
              <w:rPr>
                <w:noProof/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4</w:t>
            </w:r>
            <w:r w:rsidRPr="00372FD0">
              <w:rPr>
                <w:noProof/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39532C" w:rsidTr="005450B4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2</w:t>
            </w:r>
          </w:p>
        </w:tc>
        <w:tc>
          <w:tcPr>
            <w:tcW w:w="2417" w:type="pct"/>
            <w:vAlign w:val="center"/>
          </w:tcPr>
          <w:p w:rsidR="00FE1B7B" w:rsidRPr="00AB44FE" w:rsidRDefault="00FE1B7B" w:rsidP="007874F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2. </w:t>
            </w:r>
            <w:r w:rsidRPr="00AA4956">
              <w:rPr>
                <w:sz w:val="22"/>
                <w:szCs w:val="22"/>
              </w:rPr>
              <w:t>Комплексная АСУ хозяйством дистанций и их мониторинг</w:t>
            </w:r>
          </w:p>
        </w:tc>
        <w:tc>
          <w:tcPr>
            <w:tcW w:w="446" w:type="pct"/>
            <w:vAlign w:val="center"/>
          </w:tcPr>
          <w:p w:rsidR="00FE1B7B" w:rsidRPr="005450B4" w:rsidRDefault="00FE1B7B" w:rsidP="00D44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9" w:type="pct"/>
            <w:vAlign w:val="center"/>
          </w:tcPr>
          <w:p w:rsidR="00FE1B7B" w:rsidRPr="009E44B8" w:rsidRDefault="00FE1B7B" w:rsidP="00D44C60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  <w:r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49" w:type="pct"/>
            <w:vAlign w:val="center"/>
          </w:tcPr>
          <w:p w:rsidR="00FE1B7B" w:rsidRPr="00C53262" w:rsidRDefault="00FE1B7B" w:rsidP="00D44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vAlign w:val="center"/>
          </w:tcPr>
          <w:p w:rsidR="00FE1B7B" w:rsidRPr="005450B4" w:rsidRDefault="00FE1B7B" w:rsidP="00D44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88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noProof/>
                <w:color w:val="FFFFFF"/>
                <w:sz w:val="28"/>
                <w:szCs w:val="28"/>
              </w:rPr>
            </w:pPr>
            <w:r w:rsidRPr="00393EF7">
              <w:rPr>
                <w:noProof/>
                <w:color w:val="FFFFFF"/>
                <w:sz w:val="28"/>
                <w:szCs w:val="28"/>
              </w:rPr>
              <w:fldChar w:fldCharType="begin"/>
            </w:r>
            <w:r w:rsidRPr="00393EF7">
              <w:rPr>
                <w:noProof/>
                <w:color w:val="FFFFFF"/>
                <w:sz w:val="28"/>
                <w:szCs w:val="28"/>
              </w:rPr>
              <w:instrText xml:space="preserve"> =SUM(LEFT) </w:instrText>
            </w:r>
            <w:r w:rsidRPr="00393EF7">
              <w:rPr>
                <w:noProof/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10</w:t>
            </w:r>
            <w:r w:rsidRPr="00393EF7">
              <w:rPr>
                <w:noProof/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39532C" w:rsidTr="005450B4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3</w:t>
            </w:r>
          </w:p>
        </w:tc>
        <w:tc>
          <w:tcPr>
            <w:tcW w:w="2417" w:type="pct"/>
          </w:tcPr>
          <w:p w:rsidR="00FE1B7B" w:rsidRPr="00AB44FE" w:rsidRDefault="00FE1B7B" w:rsidP="007874F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3. </w:t>
            </w:r>
            <w:r w:rsidRPr="001717E8">
              <w:rPr>
                <w:sz w:val="22"/>
                <w:szCs w:val="22"/>
              </w:rPr>
              <w:t>Системы контроля технического состояния подвижного состава</w:t>
            </w:r>
          </w:p>
        </w:tc>
        <w:tc>
          <w:tcPr>
            <w:tcW w:w="446" w:type="pct"/>
            <w:vAlign w:val="center"/>
          </w:tcPr>
          <w:p w:rsidR="00FE1B7B" w:rsidRPr="00C53262" w:rsidRDefault="00FE1B7B" w:rsidP="00D44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" w:type="pct"/>
            <w:vAlign w:val="center"/>
          </w:tcPr>
          <w:p w:rsidR="00FE1B7B" w:rsidRPr="009E44B8" w:rsidRDefault="00FE1B7B" w:rsidP="00D44C60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  <w:r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49" w:type="pct"/>
            <w:vAlign w:val="center"/>
          </w:tcPr>
          <w:p w:rsidR="00FE1B7B" w:rsidRPr="005450B4" w:rsidRDefault="00FE1B7B" w:rsidP="00D44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9" w:type="pct"/>
            <w:vAlign w:val="center"/>
          </w:tcPr>
          <w:p w:rsidR="00FE1B7B" w:rsidRPr="008B6DBC" w:rsidRDefault="00FE1B7B" w:rsidP="00D44C60">
            <w:pPr>
              <w:jc w:val="center"/>
              <w:rPr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16</w:t>
            </w:r>
          </w:p>
        </w:tc>
        <w:tc>
          <w:tcPr>
            <w:tcW w:w="488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noProof/>
                <w:color w:val="FFFFFF"/>
                <w:sz w:val="28"/>
                <w:szCs w:val="28"/>
              </w:rPr>
            </w:pPr>
            <w:r w:rsidRPr="00393EF7">
              <w:rPr>
                <w:noProof/>
                <w:color w:val="FFFFFF"/>
                <w:sz w:val="28"/>
                <w:szCs w:val="28"/>
              </w:rPr>
              <w:fldChar w:fldCharType="begin"/>
            </w:r>
            <w:r w:rsidRPr="00393EF7">
              <w:rPr>
                <w:noProof/>
                <w:color w:val="FFFFFF"/>
                <w:sz w:val="28"/>
                <w:szCs w:val="28"/>
              </w:rPr>
              <w:instrText xml:space="preserve"> =SUM(LEFT) </w:instrText>
            </w:r>
            <w:r w:rsidRPr="00393EF7">
              <w:rPr>
                <w:noProof/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10</w:t>
            </w:r>
            <w:r w:rsidRPr="00393EF7">
              <w:rPr>
                <w:noProof/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39532C" w:rsidTr="005450B4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4</w:t>
            </w:r>
          </w:p>
        </w:tc>
        <w:tc>
          <w:tcPr>
            <w:tcW w:w="2417" w:type="pct"/>
          </w:tcPr>
          <w:p w:rsidR="00FE1B7B" w:rsidRPr="00AB44FE" w:rsidRDefault="00FE1B7B" w:rsidP="007874F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4. </w:t>
            </w:r>
            <w:r w:rsidRPr="00A27EE6">
              <w:t>Системы АСУ на сортировочных горках</w:t>
            </w:r>
          </w:p>
        </w:tc>
        <w:tc>
          <w:tcPr>
            <w:tcW w:w="446" w:type="pct"/>
            <w:vAlign w:val="center"/>
          </w:tcPr>
          <w:p w:rsidR="00FE1B7B" w:rsidRPr="00C53262" w:rsidRDefault="00FE1B7B" w:rsidP="00D44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vAlign w:val="center"/>
          </w:tcPr>
          <w:p w:rsidR="00FE1B7B" w:rsidRPr="00E90728" w:rsidRDefault="00FE1B7B" w:rsidP="00D44C60">
            <w:pPr>
              <w:jc w:val="center"/>
              <w:rPr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49" w:type="pct"/>
            <w:vAlign w:val="center"/>
          </w:tcPr>
          <w:p w:rsidR="00FE1B7B" w:rsidRPr="00C53262" w:rsidRDefault="00FE1B7B" w:rsidP="00D44C60">
            <w:pPr>
              <w:jc w:val="center"/>
              <w:rPr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49" w:type="pct"/>
            <w:vAlign w:val="center"/>
          </w:tcPr>
          <w:p w:rsidR="00FE1B7B" w:rsidRPr="00C53262" w:rsidRDefault="00FE1B7B" w:rsidP="00D44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8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noProof/>
                <w:color w:val="FFFFFF"/>
                <w:sz w:val="28"/>
                <w:szCs w:val="28"/>
              </w:rPr>
            </w:pPr>
            <w:r w:rsidRPr="00393EF7">
              <w:rPr>
                <w:noProof/>
                <w:color w:val="FFFFFF"/>
                <w:sz w:val="28"/>
                <w:szCs w:val="28"/>
              </w:rPr>
              <w:fldChar w:fldCharType="begin"/>
            </w:r>
            <w:r w:rsidRPr="00393EF7">
              <w:rPr>
                <w:noProof/>
                <w:color w:val="FFFFFF"/>
                <w:sz w:val="28"/>
                <w:szCs w:val="28"/>
              </w:rPr>
              <w:instrText xml:space="preserve"> =SUM(LEFT) </w:instrText>
            </w:r>
            <w:r w:rsidRPr="00393EF7">
              <w:rPr>
                <w:noProof/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50</w:t>
            </w:r>
            <w:r w:rsidRPr="00393EF7">
              <w:rPr>
                <w:noProof/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39532C" w:rsidTr="005450B4">
        <w:trPr>
          <w:jc w:val="center"/>
        </w:trPr>
        <w:tc>
          <w:tcPr>
            <w:tcW w:w="2719" w:type="pct"/>
            <w:gridSpan w:val="2"/>
            <w:vAlign w:val="center"/>
          </w:tcPr>
          <w:p w:rsidR="00FE1B7B" w:rsidRPr="002B69AA" w:rsidRDefault="00FE1B7B" w:rsidP="002B69AA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6" w:type="pct"/>
            <w:vAlign w:val="center"/>
          </w:tcPr>
          <w:p w:rsidR="00FE1B7B" w:rsidRPr="005450B4" w:rsidRDefault="00FE1B7B" w:rsidP="00D44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49" w:type="pct"/>
            <w:vAlign w:val="center"/>
          </w:tcPr>
          <w:p w:rsidR="00FE1B7B" w:rsidRPr="009E44B8" w:rsidRDefault="00FE1B7B" w:rsidP="00D44C60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49" w:type="pct"/>
            <w:vAlign w:val="center"/>
          </w:tcPr>
          <w:p w:rsidR="00FE1B7B" w:rsidRPr="005450B4" w:rsidRDefault="00FE1B7B" w:rsidP="00D44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49" w:type="pct"/>
            <w:vAlign w:val="center"/>
          </w:tcPr>
          <w:p w:rsidR="00FE1B7B" w:rsidRPr="005450B4" w:rsidRDefault="00FE1B7B" w:rsidP="00D44C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88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5450B4" w:rsidRDefault="00FE1B7B" w:rsidP="00D44C6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E1B7B" w:rsidRDefault="00FE1B7B" w:rsidP="0001761F">
      <w:pPr>
        <w:ind w:firstLine="851"/>
        <w:jc w:val="both"/>
        <w:rPr>
          <w:sz w:val="28"/>
          <w:szCs w:val="28"/>
        </w:rPr>
      </w:pPr>
    </w:p>
    <w:p w:rsidR="00FE1B7B" w:rsidRDefault="00FE1B7B" w:rsidP="0001761F">
      <w:pPr>
        <w:ind w:firstLine="851"/>
        <w:jc w:val="both"/>
        <w:rPr>
          <w:sz w:val="28"/>
          <w:szCs w:val="28"/>
        </w:rPr>
      </w:pPr>
    </w:p>
    <w:p w:rsidR="00FE1B7B" w:rsidRDefault="00FE1B7B" w:rsidP="0001761F">
      <w:pPr>
        <w:ind w:firstLine="851"/>
        <w:jc w:val="both"/>
        <w:rPr>
          <w:sz w:val="28"/>
          <w:szCs w:val="28"/>
        </w:rPr>
      </w:pPr>
    </w:p>
    <w:p w:rsidR="00FE1B7B" w:rsidRDefault="00FE1B7B" w:rsidP="0001761F">
      <w:pPr>
        <w:ind w:firstLine="851"/>
        <w:jc w:val="both"/>
        <w:rPr>
          <w:sz w:val="28"/>
          <w:szCs w:val="28"/>
        </w:rPr>
      </w:pPr>
    </w:p>
    <w:p w:rsidR="00FE1B7B" w:rsidRDefault="00FE1B7B" w:rsidP="0001761F">
      <w:pPr>
        <w:ind w:firstLine="851"/>
        <w:jc w:val="both"/>
        <w:rPr>
          <w:sz w:val="28"/>
          <w:szCs w:val="28"/>
        </w:rPr>
      </w:pPr>
    </w:p>
    <w:p w:rsidR="00FE1B7B" w:rsidRPr="00F24FE6" w:rsidRDefault="00FE1B7B" w:rsidP="0001761F">
      <w:pPr>
        <w:ind w:firstLine="851"/>
        <w:jc w:val="both"/>
        <w:rPr>
          <w:sz w:val="28"/>
          <w:szCs w:val="28"/>
        </w:rPr>
      </w:pPr>
      <w:r w:rsidRPr="00F24FE6">
        <w:rPr>
          <w:sz w:val="28"/>
          <w:szCs w:val="28"/>
        </w:rPr>
        <w:t>Для заочной формы обучения:</w:t>
      </w:r>
    </w:p>
    <w:p w:rsidR="00FE1B7B" w:rsidRPr="00F24FE6" w:rsidRDefault="00FE1B7B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11"/>
        <w:gridCol w:w="843"/>
        <w:gridCol w:w="845"/>
        <w:gridCol w:w="845"/>
        <w:gridCol w:w="845"/>
        <w:gridCol w:w="836"/>
      </w:tblGrid>
      <w:tr w:rsidR="00FE1B7B" w:rsidRPr="00F24FE6" w:rsidTr="00E90728">
        <w:trPr>
          <w:jc w:val="center"/>
        </w:trPr>
        <w:tc>
          <w:tcPr>
            <w:tcW w:w="302" w:type="pct"/>
            <w:vAlign w:val="center"/>
          </w:tcPr>
          <w:p w:rsidR="00FE1B7B" w:rsidRPr="00F24FE6" w:rsidRDefault="00FE1B7B" w:rsidP="00574AC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E1B7B" w:rsidRPr="00F24FE6" w:rsidRDefault="00FE1B7B" w:rsidP="00574AC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4F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9" w:type="pct"/>
            <w:vAlign w:val="center"/>
          </w:tcPr>
          <w:p w:rsidR="00FE1B7B" w:rsidRPr="00F24FE6" w:rsidRDefault="00FE1B7B" w:rsidP="00574AC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4FE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FE1B7B" w:rsidRPr="00F24FE6" w:rsidRDefault="00FE1B7B" w:rsidP="00574ACB">
            <w:pPr>
              <w:jc w:val="center"/>
              <w:rPr>
                <w:b/>
                <w:sz w:val="24"/>
                <w:szCs w:val="24"/>
              </w:rPr>
            </w:pPr>
            <w:r w:rsidRPr="00F24FE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FE1B7B" w:rsidRPr="00F24FE6" w:rsidRDefault="00FE1B7B" w:rsidP="00574ACB">
            <w:pPr>
              <w:jc w:val="center"/>
              <w:rPr>
                <w:b/>
                <w:sz w:val="24"/>
                <w:szCs w:val="24"/>
              </w:rPr>
            </w:pPr>
            <w:r w:rsidRPr="00F24FE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FE1B7B" w:rsidRPr="00F24FE6" w:rsidRDefault="00FE1B7B" w:rsidP="00574ACB">
            <w:pPr>
              <w:jc w:val="center"/>
              <w:rPr>
                <w:b/>
                <w:sz w:val="24"/>
                <w:szCs w:val="24"/>
              </w:rPr>
            </w:pPr>
            <w:r w:rsidRPr="00F24FE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FE1B7B" w:rsidRPr="00F24FE6" w:rsidRDefault="00FE1B7B" w:rsidP="00574ACB">
            <w:pPr>
              <w:jc w:val="center"/>
              <w:rPr>
                <w:b/>
                <w:sz w:val="24"/>
                <w:szCs w:val="24"/>
              </w:rPr>
            </w:pPr>
            <w:r w:rsidRPr="00F24FE6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574AC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90728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FE1B7B" w:rsidRPr="00F24FE6" w:rsidTr="00E90728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1</w:t>
            </w:r>
          </w:p>
        </w:tc>
        <w:tc>
          <w:tcPr>
            <w:tcW w:w="2429" w:type="pct"/>
            <w:vAlign w:val="center"/>
          </w:tcPr>
          <w:p w:rsidR="00FE1B7B" w:rsidRPr="00AB44FE" w:rsidRDefault="00FE1B7B" w:rsidP="007874F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1. </w:t>
            </w:r>
            <w:r w:rsidRPr="001717E8">
              <w:rPr>
                <w:sz w:val="22"/>
                <w:szCs w:val="22"/>
              </w:rPr>
              <w:t>Основы построения автоматизированных систем</w:t>
            </w:r>
            <w:r>
              <w:rPr>
                <w:sz w:val="22"/>
                <w:szCs w:val="22"/>
              </w:rPr>
              <w:t xml:space="preserve"> управления (АСУ) на железно</w:t>
            </w:r>
            <w:r w:rsidRPr="001717E8">
              <w:rPr>
                <w:sz w:val="22"/>
                <w:szCs w:val="22"/>
              </w:rPr>
              <w:t>дорожном транспорте</w:t>
            </w:r>
          </w:p>
        </w:tc>
        <w:tc>
          <w:tcPr>
            <w:tcW w:w="454" w:type="pct"/>
            <w:vAlign w:val="center"/>
          </w:tcPr>
          <w:p w:rsidR="00FE1B7B" w:rsidRPr="009E44B8" w:rsidRDefault="00FE1B7B" w:rsidP="001717E8">
            <w:pPr>
              <w:jc w:val="center"/>
              <w:rPr>
                <w:color w:val="FFFFFF"/>
                <w:sz w:val="28"/>
                <w:szCs w:val="28"/>
              </w:rPr>
            </w:pPr>
            <w:r w:rsidRPr="001717E8">
              <w:rPr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FE1B7B" w:rsidRPr="009E44B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FE1B7B" w:rsidRPr="009E44B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FE1B7B" w:rsidRPr="00F24FE6" w:rsidRDefault="00FE1B7B" w:rsidP="0078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393EF7">
              <w:rPr>
                <w:color w:val="FFFFFF"/>
                <w:sz w:val="28"/>
                <w:szCs w:val="28"/>
              </w:rPr>
              <w:fldChar w:fldCharType="begin"/>
            </w:r>
            <w:r w:rsidRPr="00393EF7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393EF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4</w:t>
            </w:r>
            <w:r w:rsidRPr="00393EF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F24FE6" w:rsidTr="00E90728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2</w:t>
            </w:r>
          </w:p>
        </w:tc>
        <w:tc>
          <w:tcPr>
            <w:tcW w:w="2429" w:type="pct"/>
            <w:vAlign w:val="center"/>
          </w:tcPr>
          <w:p w:rsidR="00FE1B7B" w:rsidRPr="00AB44FE" w:rsidRDefault="00FE1B7B" w:rsidP="007874F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2. </w:t>
            </w:r>
            <w:r w:rsidRPr="001717E8">
              <w:rPr>
                <w:sz w:val="22"/>
                <w:szCs w:val="22"/>
              </w:rPr>
              <w:t>Комплексная АСУ хозяйством дистанций и их мониторинг</w:t>
            </w:r>
          </w:p>
        </w:tc>
        <w:tc>
          <w:tcPr>
            <w:tcW w:w="454" w:type="pct"/>
            <w:vAlign w:val="center"/>
          </w:tcPr>
          <w:p w:rsidR="00FE1B7B" w:rsidRPr="00F24FE6" w:rsidRDefault="00FE1B7B" w:rsidP="0078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" w:type="pct"/>
            <w:vAlign w:val="center"/>
          </w:tcPr>
          <w:p w:rsidR="00FE1B7B" w:rsidRPr="009E44B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FE1B7B" w:rsidRPr="009E44B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FE1B7B" w:rsidRPr="00F24FE6" w:rsidRDefault="00FE1B7B" w:rsidP="0039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E90728">
              <w:rPr>
                <w:color w:val="FFFFFF"/>
                <w:sz w:val="28"/>
                <w:szCs w:val="28"/>
              </w:rPr>
              <w:fldChar w:fldCharType="begin"/>
            </w:r>
            <w:r w:rsidRPr="00E90728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90728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14</w:t>
            </w:r>
            <w:r w:rsidRPr="00E90728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F24FE6" w:rsidTr="00E90728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3</w:t>
            </w:r>
          </w:p>
        </w:tc>
        <w:tc>
          <w:tcPr>
            <w:tcW w:w="2429" w:type="pct"/>
          </w:tcPr>
          <w:p w:rsidR="00FE1B7B" w:rsidRPr="00AB44FE" w:rsidRDefault="00FE1B7B" w:rsidP="007874F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3. </w:t>
            </w:r>
            <w:r w:rsidRPr="001717E8">
              <w:rPr>
                <w:sz w:val="22"/>
                <w:szCs w:val="22"/>
              </w:rPr>
              <w:t>Системы контроля технического состояния подвижного состава</w:t>
            </w:r>
          </w:p>
        </w:tc>
        <w:tc>
          <w:tcPr>
            <w:tcW w:w="454" w:type="pct"/>
            <w:vAlign w:val="center"/>
          </w:tcPr>
          <w:p w:rsidR="00FE1B7B" w:rsidRPr="008B6DBC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FE1B7B" w:rsidRPr="008B6DBC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FE1B7B" w:rsidRPr="008B6DBC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FE1B7B" w:rsidRPr="008B6DBC" w:rsidRDefault="00FE1B7B" w:rsidP="00393EF7">
            <w:pPr>
              <w:jc w:val="center"/>
              <w:rPr>
                <w:sz w:val="28"/>
                <w:szCs w:val="28"/>
              </w:rPr>
            </w:pPr>
            <w:r w:rsidRPr="008B6DBC">
              <w:rPr>
                <w:sz w:val="28"/>
                <w:szCs w:val="28"/>
              </w:rPr>
              <w:t>30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393EF7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393EF7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393EF7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  <w:lang w:val="en-US"/>
              </w:rPr>
              <w:t>18</w:t>
            </w:r>
            <w:r w:rsidRPr="00393EF7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FE1B7B" w:rsidRPr="00F24FE6" w:rsidTr="00E90728">
        <w:trPr>
          <w:jc w:val="center"/>
        </w:trPr>
        <w:tc>
          <w:tcPr>
            <w:tcW w:w="302" w:type="pct"/>
            <w:vAlign w:val="center"/>
          </w:tcPr>
          <w:p w:rsidR="00FE1B7B" w:rsidRPr="00AB44FE" w:rsidRDefault="00FE1B7B" w:rsidP="007874F6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4</w:t>
            </w:r>
          </w:p>
        </w:tc>
        <w:tc>
          <w:tcPr>
            <w:tcW w:w="2429" w:type="pct"/>
          </w:tcPr>
          <w:p w:rsidR="00FE1B7B" w:rsidRPr="00AB44FE" w:rsidRDefault="00FE1B7B" w:rsidP="007874F6">
            <w:pPr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 xml:space="preserve">Раздел 4. </w:t>
            </w:r>
            <w:r w:rsidRPr="001717E8">
              <w:rPr>
                <w:sz w:val="22"/>
                <w:szCs w:val="22"/>
              </w:rPr>
              <w:t>Системы АСУ на сортировочных горках</w:t>
            </w:r>
          </w:p>
        </w:tc>
        <w:tc>
          <w:tcPr>
            <w:tcW w:w="454" w:type="pct"/>
            <w:vAlign w:val="center"/>
          </w:tcPr>
          <w:p w:rsidR="00FE1B7B" w:rsidRPr="00F24FE6" w:rsidRDefault="00FE1B7B" w:rsidP="0078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FE1B7B" w:rsidRPr="009E44B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FE1B7B" w:rsidRPr="00F24FE6" w:rsidRDefault="00FE1B7B" w:rsidP="0078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FE1B7B" w:rsidRPr="00F24FE6" w:rsidRDefault="00FE1B7B" w:rsidP="0078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7874F6">
            <w:pPr>
              <w:jc w:val="center"/>
              <w:rPr>
                <w:color w:val="FFFFFF"/>
                <w:sz w:val="28"/>
                <w:szCs w:val="28"/>
              </w:rPr>
            </w:pPr>
            <w:r w:rsidRPr="00E90728">
              <w:rPr>
                <w:color w:val="FFFFFF"/>
                <w:sz w:val="28"/>
                <w:szCs w:val="28"/>
              </w:rPr>
              <w:fldChar w:fldCharType="begin"/>
            </w:r>
            <w:r w:rsidRPr="00E90728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E90728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50</w:t>
            </w:r>
            <w:r w:rsidRPr="00E90728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FE1B7B" w:rsidRPr="00F24FE6" w:rsidTr="00E90728">
        <w:trPr>
          <w:jc w:val="center"/>
        </w:trPr>
        <w:tc>
          <w:tcPr>
            <w:tcW w:w="2731" w:type="pct"/>
            <w:gridSpan w:val="2"/>
            <w:vAlign w:val="center"/>
          </w:tcPr>
          <w:p w:rsidR="00FE1B7B" w:rsidRPr="002B69AA" w:rsidRDefault="00FE1B7B" w:rsidP="00296B4D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4" w:type="pct"/>
            <w:vAlign w:val="center"/>
          </w:tcPr>
          <w:p w:rsidR="00FE1B7B" w:rsidRPr="00C53262" w:rsidRDefault="00FE1B7B" w:rsidP="00296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vAlign w:val="center"/>
          </w:tcPr>
          <w:p w:rsidR="00FE1B7B" w:rsidRPr="009E44B8" w:rsidRDefault="00FE1B7B" w:rsidP="00296B4D">
            <w:pPr>
              <w:jc w:val="center"/>
              <w:rPr>
                <w:color w:val="FFFFFF"/>
                <w:sz w:val="28"/>
                <w:szCs w:val="28"/>
              </w:rPr>
            </w:pPr>
            <w:r w:rsidRPr="00393EF7">
              <w:rPr>
                <w:color w:val="FFFFFF"/>
                <w:sz w:val="28"/>
                <w:szCs w:val="28"/>
              </w:rPr>
              <w:fldChar w:fldCharType="begin"/>
            </w:r>
            <w:r w:rsidRPr="00393EF7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393EF7">
              <w:rPr>
                <w:color w:val="FFFFFF"/>
                <w:sz w:val="28"/>
                <w:szCs w:val="28"/>
              </w:rPr>
              <w:fldChar w:fldCharType="separate"/>
            </w:r>
            <w:r w:rsidRPr="00393EF7">
              <w:rPr>
                <w:noProof/>
                <w:color w:val="FFFFFF"/>
                <w:sz w:val="28"/>
                <w:szCs w:val="28"/>
              </w:rPr>
              <w:t>0</w:t>
            </w:r>
            <w:r w:rsidRPr="00393EF7">
              <w:rPr>
                <w:color w:val="FFFFFF"/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FE1B7B" w:rsidRPr="00C53262" w:rsidRDefault="00FE1B7B" w:rsidP="00296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vAlign w:val="center"/>
          </w:tcPr>
          <w:p w:rsidR="00FE1B7B" w:rsidRPr="00C53262" w:rsidRDefault="00FE1B7B" w:rsidP="00296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FE1B7B" w:rsidRPr="00E90728" w:rsidRDefault="00FE1B7B" w:rsidP="00296B4D">
            <w:pPr>
              <w:jc w:val="center"/>
              <w:rPr>
                <w:noProof/>
                <w:color w:val="FFFFFF"/>
                <w:sz w:val="28"/>
                <w:szCs w:val="28"/>
              </w:rPr>
            </w:pPr>
            <w:r w:rsidRPr="00E90728">
              <w:rPr>
                <w:noProof/>
                <w:color w:val="FFFFFF"/>
                <w:sz w:val="28"/>
                <w:szCs w:val="28"/>
              </w:rPr>
              <w:fldChar w:fldCharType="begin"/>
            </w:r>
            <w:r w:rsidRPr="00E90728">
              <w:rPr>
                <w:noProof/>
                <w:color w:val="FFFFFF"/>
                <w:sz w:val="28"/>
                <w:szCs w:val="28"/>
              </w:rPr>
              <w:instrText xml:space="preserve"> =SUM(ABOVE) </w:instrText>
            </w:r>
            <w:r w:rsidRPr="00E90728">
              <w:rPr>
                <w:noProof/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198</w:t>
            </w:r>
            <w:r w:rsidRPr="00E90728">
              <w:rPr>
                <w:noProof/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FE1B7B" w:rsidRPr="00F24FE6" w:rsidRDefault="00FE1B7B" w:rsidP="00942BF6">
      <w:pPr>
        <w:ind w:firstLine="851"/>
        <w:jc w:val="both"/>
        <w:rPr>
          <w:sz w:val="16"/>
          <w:szCs w:val="16"/>
        </w:rPr>
      </w:pPr>
    </w:p>
    <w:p w:rsidR="00FE1B7B" w:rsidRDefault="00FE1B7B" w:rsidP="003D00A8">
      <w:pPr>
        <w:jc w:val="center"/>
        <w:rPr>
          <w:b/>
          <w:bCs/>
          <w:sz w:val="28"/>
          <w:szCs w:val="28"/>
        </w:rPr>
      </w:pPr>
      <w:r w:rsidRPr="00F24FE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3B191C">
        <w:rPr>
          <w:b/>
          <w:bCs/>
          <w:sz w:val="28"/>
          <w:szCs w:val="28"/>
        </w:rPr>
        <w:t>работы обучающихся по дисциплине</w:t>
      </w:r>
    </w:p>
    <w:p w:rsidR="00FE1B7B" w:rsidRPr="003B191C" w:rsidRDefault="00FE1B7B" w:rsidP="003D00A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652"/>
        <w:gridCol w:w="5978"/>
      </w:tblGrid>
      <w:tr w:rsidR="00FE1B7B" w:rsidRPr="003B191C" w:rsidTr="005576AA">
        <w:trPr>
          <w:jc w:val="center"/>
        </w:trPr>
        <w:tc>
          <w:tcPr>
            <w:tcW w:w="353" w:type="pct"/>
            <w:vAlign w:val="center"/>
          </w:tcPr>
          <w:p w:rsidR="00FE1B7B" w:rsidRPr="003B191C" w:rsidRDefault="00FE1B7B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№</w:t>
            </w:r>
          </w:p>
          <w:p w:rsidR="00FE1B7B" w:rsidRPr="003B191C" w:rsidRDefault="00FE1B7B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428" w:type="pct"/>
            <w:vAlign w:val="center"/>
          </w:tcPr>
          <w:p w:rsidR="00FE1B7B" w:rsidRPr="003B191C" w:rsidRDefault="00FE1B7B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219" w:type="pct"/>
            <w:vAlign w:val="center"/>
          </w:tcPr>
          <w:p w:rsidR="00FE1B7B" w:rsidRPr="003B191C" w:rsidRDefault="00FE1B7B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E1B7B" w:rsidRPr="003B191C" w:rsidTr="008B63A5">
        <w:trPr>
          <w:trHeight w:val="78"/>
          <w:jc w:val="center"/>
        </w:trPr>
        <w:tc>
          <w:tcPr>
            <w:tcW w:w="353" w:type="pct"/>
            <w:vAlign w:val="center"/>
          </w:tcPr>
          <w:p w:rsidR="00FE1B7B" w:rsidRPr="003B191C" w:rsidRDefault="00FE1B7B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8" w:type="pct"/>
            <w:vAlign w:val="center"/>
          </w:tcPr>
          <w:p w:rsidR="00FE1B7B" w:rsidRPr="003B191C" w:rsidRDefault="00FE1B7B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FE1B7B" w:rsidRPr="003B191C" w:rsidRDefault="00FE1B7B" w:rsidP="008B63A5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3</w:t>
            </w:r>
          </w:p>
        </w:tc>
      </w:tr>
      <w:tr w:rsidR="00FE1B7B" w:rsidRPr="003B191C" w:rsidTr="005576AA">
        <w:trPr>
          <w:trHeight w:val="764"/>
          <w:jc w:val="center"/>
        </w:trPr>
        <w:tc>
          <w:tcPr>
            <w:tcW w:w="353" w:type="pct"/>
            <w:vAlign w:val="center"/>
          </w:tcPr>
          <w:p w:rsidR="00FE1B7B" w:rsidRPr="003B191C" w:rsidRDefault="00FE1B7B" w:rsidP="00C74F32">
            <w:pPr>
              <w:jc w:val="center"/>
            </w:pPr>
            <w:r w:rsidRPr="003B191C">
              <w:t>1</w:t>
            </w:r>
          </w:p>
        </w:tc>
        <w:tc>
          <w:tcPr>
            <w:tcW w:w="1428" w:type="pct"/>
            <w:vAlign w:val="center"/>
          </w:tcPr>
          <w:p w:rsidR="00FE1B7B" w:rsidRPr="003B191C" w:rsidRDefault="00FE1B7B" w:rsidP="00C74F32">
            <w:r w:rsidRPr="003B191C">
              <w:t xml:space="preserve">Раздел 1. </w:t>
            </w:r>
            <w:r w:rsidRPr="005B05BB">
              <w:t>Основы построения автоматизированных систем управления (АСУ) на железнодорожном транспорте</w:t>
            </w:r>
          </w:p>
        </w:tc>
        <w:tc>
          <w:tcPr>
            <w:tcW w:w="3219" w:type="pct"/>
            <w:vAlign w:val="center"/>
          </w:tcPr>
          <w:p w:rsidR="00FE1B7B" w:rsidRPr="002C3DDF" w:rsidRDefault="00FE1B7B" w:rsidP="005B05BB">
            <w:pPr>
              <w:jc w:val="both"/>
            </w:pPr>
            <w:r w:rsidRPr="002C3DDF">
              <w:t>Тулупов Л.П., и др. Автоматизированные системы управления перевозочными про</w:t>
            </w:r>
            <w:r>
              <w:t xml:space="preserve">цессами </w:t>
            </w:r>
            <w:r w:rsidRPr="002C3DDF">
              <w:t xml:space="preserve">на железнодорожном транспорте. </w:t>
            </w:r>
            <w:r>
              <w:t xml:space="preserve">- </w:t>
            </w:r>
            <w:r w:rsidRPr="002C3DDF">
              <w:t>М.:, 1991, 208с.</w:t>
            </w:r>
          </w:p>
          <w:p w:rsidR="00FE1B7B" w:rsidRPr="003B191C" w:rsidRDefault="00FE1B7B" w:rsidP="0039320B">
            <w:pPr>
              <w:jc w:val="both"/>
              <w:rPr>
                <w:sz w:val="8"/>
                <w:szCs w:val="8"/>
              </w:rPr>
            </w:pPr>
          </w:p>
          <w:p w:rsidR="00FE1B7B" w:rsidRPr="005B05BB" w:rsidRDefault="00FE1B7B" w:rsidP="0039320B">
            <w:pPr>
              <w:jc w:val="both"/>
              <w:rPr>
                <w:sz w:val="8"/>
                <w:szCs w:val="8"/>
              </w:rPr>
            </w:pPr>
            <w:r w:rsidRPr="005B05BB">
              <w:t>Устинский А.А., и др. Технические средства сбора и обработки информации на железнод</w:t>
            </w:r>
            <w:r>
              <w:t xml:space="preserve">орожном транспорте. - </w:t>
            </w:r>
            <w:r w:rsidRPr="005B05BB">
              <w:t>М.: Транспорт, 1992, 21 с.</w:t>
            </w:r>
          </w:p>
        </w:tc>
      </w:tr>
      <w:tr w:rsidR="00FE1B7B" w:rsidRPr="003B191C" w:rsidTr="005576AA">
        <w:trPr>
          <w:jc w:val="center"/>
        </w:trPr>
        <w:tc>
          <w:tcPr>
            <w:tcW w:w="353" w:type="pct"/>
            <w:vAlign w:val="center"/>
          </w:tcPr>
          <w:p w:rsidR="00FE1B7B" w:rsidRPr="003B191C" w:rsidRDefault="00FE1B7B" w:rsidP="00C74F32">
            <w:pPr>
              <w:jc w:val="center"/>
            </w:pPr>
            <w:r w:rsidRPr="003B191C">
              <w:t>2</w:t>
            </w:r>
          </w:p>
        </w:tc>
        <w:tc>
          <w:tcPr>
            <w:tcW w:w="1428" w:type="pct"/>
            <w:vAlign w:val="center"/>
          </w:tcPr>
          <w:p w:rsidR="00FE1B7B" w:rsidRPr="003B191C" w:rsidRDefault="00FE1B7B" w:rsidP="00C74F32">
            <w:r w:rsidRPr="003B191C">
              <w:t xml:space="preserve">Раздел 2. </w:t>
            </w:r>
            <w:r w:rsidRPr="005B05BB">
              <w:t>Комплексная АСУ хозяйством дистанции и их мониторинга</w:t>
            </w:r>
          </w:p>
        </w:tc>
        <w:tc>
          <w:tcPr>
            <w:tcW w:w="3219" w:type="pct"/>
            <w:vAlign w:val="center"/>
          </w:tcPr>
          <w:p w:rsidR="00FE1B7B" w:rsidRPr="003B191C" w:rsidRDefault="00FE1B7B" w:rsidP="007D1D3E">
            <w:pPr>
              <w:jc w:val="both"/>
            </w:pPr>
            <w:r w:rsidRPr="005B05BB">
              <w:t>Молодцов В.П., Иванов А.А. Системы диспетчерского контроля и мониторинга устройств железнодорожной автоматики и телемеханики. – СПб: Петербургский Гос. ун</w:t>
            </w:r>
            <w:r>
              <w:t>-т путей сообщения. 2010.-140 с</w:t>
            </w:r>
            <w:r w:rsidRPr="003B191C">
              <w:t>.</w:t>
            </w:r>
          </w:p>
          <w:p w:rsidR="00FE1B7B" w:rsidRPr="003B191C" w:rsidRDefault="00FE1B7B" w:rsidP="007D1D3E">
            <w:pPr>
              <w:jc w:val="both"/>
              <w:rPr>
                <w:sz w:val="8"/>
                <w:szCs w:val="8"/>
              </w:rPr>
            </w:pPr>
          </w:p>
          <w:p w:rsidR="00FE1B7B" w:rsidRPr="003B191C" w:rsidRDefault="00FE1B7B" w:rsidP="00333DB6">
            <w:pPr>
              <w:jc w:val="both"/>
            </w:pPr>
            <w:r w:rsidRPr="00333DB6">
              <w:t xml:space="preserve">Федорчук А.Е. Новые информационные технологии: автоматизация технического диагностирования и мониторинга </w:t>
            </w:r>
            <w:r>
              <w:t>устройств ЖАТ (система АДК-СЦБ)</w:t>
            </w:r>
            <w:r w:rsidRPr="00333DB6">
              <w:t>: учебник для вузов ж.-д. транспорта / А.Е. Федорчук, А.А. Сепетый, В.Н. Иванченко. – Ростов на/Д : Ростовский гос. ун-т путей сообщения, 2008. – 443 с</w:t>
            </w:r>
            <w:r w:rsidRPr="003B191C">
              <w:t>.</w:t>
            </w:r>
          </w:p>
          <w:p w:rsidR="00FE1B7B" w:rsidRPr="003B191C" w:rsidRDefault="00FE1B7B" w:rsidP="00333DB6">
            <w:pPr>
              <w:jc w:val="both"/>
              <w:rPr>
                <w:sz w:val="8"/>
                <w:szCs w:val="8"/>
              </w:rPr>
            </w:pPr>
          </w:p>
          <w:p w:rsidR="00FE1B7B" w:rsidRPr="003B191C" w:rsidRDefault="00FE1B7B" w:rsidP="00333DB6">
            <w:pPr>
              <w:jc w:val="both"/>
            </w:pPr>
            <w:r w:rsidRPr="00333DB6">
              <w:t>ТМП-410726. Системы диспетчерского контроля и диагностики устройств железнодорожной автоматики и телемеханики АПК-ДК. – СПб.: ГТСС, 2007.</w:t>
            </w:r>
            <w:r>
              <w:t xml:space="preserve"> </w:t>
            </w:r>
          </w:p>
          <w:p w:rsidR="00FE1B7B" w:rsidRPr="003B191C" w:rsidRDefault="00FE1B7B" w:rsidP="00333DB6">
            <w:pPr>
              <w:jc w:val="both"/>
              <w:rPr>
                <w:sz w:val="8"/>
                <w:szCs w:val="8"/>
              </w:rPr>
            </w:pPr>
          </w:p>
          <w:p w:rsidR="00FE1B7B" w:rsidRPr="003B191C" w:rsidRDefault="00FE1B7B" w:rsidP="00333DB6">
            <w:pPr>
              <w:jc w:val="both"/>
            </w:pPr>
            <w:r w:rsidRPr="00333DB6">
              <w:t>Кравцов Ю,А., и др. Системы железнодорожной автоматики  и телемеханики : Учеб.  для вузов/ М.: Транспорт 1996. 400с.</w:t>
            </w:r>
          </w:p>
        </w:tc>
      </w:tr>
      <w:tr w:rsidR="00FE1B7B" w:rsidRPr="003B191C" w:rsidTr="0001502D">
        <w:trPr>
          <w:jc w:val="center"/>
        </w:trPr>
        <w:tc>
          <w:tcPr>
            <w:tcW w:w="353" w:type="pct"/>
            <w:vAlign w:val="center"/>
          </w:tcPr>
          <w:p w:rsidR="00FE1B7B" w:rsidRPr="003B191C" w:rsidRDefault="00FE1B7B" w:rsidP="00C74F32">
            <w:pPr>
              <w:jc w:val="center"/>
            </w:pPr>
            <w:r w:rsidRPr="003B191C">
              <w:t>3</w:t>
            </w:r>
          </w:p>
        </w:tc>
        <w:tc>
          <w:tcPr>
            <w:tcW w:w="1428" w:type="pct"/>
            <w:vAlign w:val="center"/>
          </w:tcPr>
          <w:p w:rsidR="00FE1B7B" w:rsidRPr="003B191C" w:rsidRDefault="00FE1B7B" w:rsidP="0001502D">
            <w:r w:rsidRPr="003B191C">
              <w:t xml:space="preserve">Раздел 3. </w:t>
            </w:r>
            <w:r w:rsidRPr="005B05BB">
              <w:t>Системы контроля технического состояния подвижного состава</w:t>
            </w:r>
          </w:p>
        </w:tc>
        <w:tc>
          <w:tcPr>
            <w:tcW w:w="3219" w:type="pct"/>
            <w:vAlign w:val="center"/>
          </w:tcPr>
          <w:p w:rsidR="00FE1B7B" w:rsidRPr="003B191C" w:rsidRDefault="00FE1B7B" w:rsidP="00C74F32">
            <w:pPr>
              <w:jc w:val="both"/>
            </w:pPr>
            <w:r w:rsidRPr="00333DB6">
              <w:t>Сапожников Вал. В. Основы технической диагностики : учеб. пособие для студентов вузов ж.-д. транспорта / Вал. В. Сапожников, Вл. В. Сапожников. – М. : Маршрут. 2004. – 318 с.</w:t>
            </w:r>
          </w:p>
        </w:tc>
      </w:tr>
      <w:tr w:rsidR="00FE1B7B" w:rsidRPr="003B191C" w:rsidTr="0001502D">
        <w:trPr>
          <w:jc w:val="center"/>
        </w:trPr>
        <w:tc>
          <w:tcPr>
            <w:tcW w:w="353" w:type="pct"/>
            <w:vAlign w:val="center"/>
          </w:tcPr>
          <w:p w:rsidR="00FE1B7B" w:rsidRPr="003B191C" w:rsidRDefault="00FE1B7B" w:rsidP="003B191C">
            <w:pPr>
              <w:jc w:val="center"/>
            </w:pPr>
            <w:r w:rsidRPr="003B191C">
              <w:t>4</w:t>
            </w:r>
          </w:p>
        </w:tc>
        <w:tc>
          <w:tcPr>
            <w:tcW w:w="1428" w:type="pct"/>
            <w:vAlign w:val="center"/>
          </w:tcPr>
          <w:p w:rsidR="00FE1B7B" w:rsidRPr="003B191C" w:rsidRDefault="00FE1B7B" w:rsidP="003B191C">
            <w:r w:rsidRPr="003B191C">
              <w:t xml:space="preserve">Раздел 4. </w:t>
            </w:r>
            <w:r w:rsidRPr="005B05BB">
              <w:t>Системы АСУ на сортировочных горках</w:t>
            </w:r>
          </w:p>
        </w:tc>
        <w:tc>
          <w:tcPr>
            <w:tcW w:w="3219" w:type="pct"/>
            <w:vAlign w:val="center"/>
          </w:tcPr>
          <w:p w:rsidR="00FE1B7B" w:rsidRPr="003B191C" w:rsidRDefault="00FE1B7B" w:rsidP="003B191C">
            <w:pPr>
              <w:jc w:val="both"/>
            </w:pPr>
            <w:r w:rsidRPr="00333DB6">
              <w:t>Сапожников Вал. В. Основы технической диагностики : учеб. пособие для студентов вузов ж.-д. транспорта / Вал. В. Сапожников, Вл. В. Сапожников</w:t>
            </w:r>
            <w:r>
              <w:t>. – М. : Маршрут. 2004. – 318 с</w:t>
            </w:r>
            <w:r w:rsidRPr="003B191C">
              <w:t>.</w:t>
            </w:r>
          </w:p>
          <w:p w:rsidR="00FE1B7B" w:rsidRPr="003B191C" w:rsidRDefault="00FE1B7B" w:rsidP="003B191C">
            <w:pPr>
              <w:jc w:val="both"/>
              <w:rPr>
                <w:sz w:val="8"/>
                <w:szCs w:val="8"/>
              </w:rPr>
            </w:pPr>
          </w:p>
          <w:p w:rsidR="00FE1B7B" w:rsidRPr="00333DB6" w:rsidRDefault="00FE1B7B" w:rsidP="003B191C">
            <w:pPr>
              <w:jc w:val="both"/>
              <w:rPr>
                <w:sz w:val="8"/>
                <w:szCs w:val="8"/>
              </w:rPr>
            </w:pPr>
            <w:r w:rsidRPr="00333DB6">
              <w:t>Кравцов Ю,А., и др. Системы железнодорожной автоматики  и телемеханики : Учеб.  для вузов/ М.: Транспорт 1996. 400с.</w:t>
            </w:r>
          </w:p>
        </w:tc>
      </w:tr>
    </w:tbl>
    <w:p w:rsidR="00FE1B7B" w:rsidRPr="00333DB6" w:rsidRDefault="00FE1B7B" w:rsidP="000D6165">
      <w:r>
        <w:br w:type="page"/>
      </w:r>
    </w:p>
    <w:p w:rsidR="00FE1B7B" w:rsidRPr="00C911FC" w:rsidRDefault="00FE1B7B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E1B7B" w:rsidRPr="00EE4034" w:rsidRDefault="00FE1B7B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sz w:val="28"/>
          <w:szCs w:val="28"/>
        </w:rPr>
        <w:t>Информационные системы</w:t>
      </w:r>
      <w:r w:rsidRPr="00C911FC">
        <w:rPr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FE1B7B" w:rsidRPr="00EE4034" w:rsidRDefault="00FE1B7B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1B7B" w:rsidRPr="00EE4034" w:rsidRDefault="00FE1B7B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1B7B" w:rsidRPr="00CF18FD" w:rsidRDefault="00FE1B7B" w:rsidP="00F02358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Молодцов В.П., Иванов А.А. Системы диспетчерского контроля и мониторинга устройств железнодорожной автоматики и телемеханики. – СПб: Петербургский Гос. ун-т путей сообщения. 2010.-140 с</w:t>
      </w:r>
      <w:r w:rsidRPr="00CF18FD">
        <w:rPr>
          <w:bCs/>
          <w:sz w:val="28"/>
          <w:szCs w:val="28"/>
        </w:rPr>
        <w:t>.</w:t>
      </w:r>
    </w:p>
    <w:p w:rsidR="00FE1B7B" w:rsidRPr="002C7BD4" w:rsidRDefault="00FE1B7B" w:rsidP="00F02358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2C7BD4">
        <w:rPr>
          <w:bCs/>
          <w:sz w:val="28"/>
          <w:szCs w:val="28"/>
        </w:rPr>
        <w:t>Федорчук А.Е. Новые информационные технологии: автоматизация технического диагностирования и мониторинга устройств ЖАТ (система АДК-СЦБ) : учебник для вузов ж.-д. транспорта / А.Е. Федорчук, А.А. Сапетый, В.Н. Иванченко. – Ростов на/Д : Ростовский гос. ун-т путей сообщения, 2008. – 443 с</w:t>
      </w:r>
      <w:r>
        <w:rPr>
          <w:bCs/>
          <w:sz w:val="28"/>
          <w:szCs w:val="28"/>
        </w:rPr>
        <w:t>.</w:t>
      </w:r>
    </w:p>
    <w:p w:rsidR="00FE1B7B" w:rsidRPr="00EE4034" w:rsidRDefault="00FE1B7B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1B7B" w:rsidRPr="00CF18FD" w:rsidRDefault="00FE1B7B" w:rsidP="00F0235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2C7BD4">
        <w:rPr>
          <w:bCs/>
          <w:sz w:val="28"/>
          <w:szCs w:val="28"/>
        </w:rPr>
        <w:t>Сапожников Вал. В. Основы технической диагностики : учеб. пособие для студентов вузов ж.-д. транспорта / Вал. В. Сапожников, Вл. В. Сапожников. – М. : Маршрут. 2004. – 318 с</w:t>
      </w:r>
      <w:r w:rsidRPr="00CF18FD">
        <w:rPr>
          <w:bCs/>
          <w:sz w:val="28"/>
          <w:szCs w:val="28"/>
        </w:rPr>
        <w:t>.</w:t>
      </w:r>
    </w:p>
    <w:p w:rsidR="00FE1B7B" w:rsidRPr="00CF18FD" w:rsidRDefault="00FE1B7B" w:rsidP="00F0235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Тулупов Л.П., и др. Автоматизированные системы управления перевозочными процессами  на железнодорож</w:t>
      </w:r>
      <w:r>
        <w:rPr>
          <w:bCs/>
          <w:sz w:val="28"/>
          <w:szCs w:val="28"/>
        </w:rPr>
        <w:t>ном транспорте. - М.:, 1991, 208с</w:t>
      </w:r>
      <w:r w:rsidRPr="00CF18FD">
        <w:rPr>
          <w:bCs/>
          <w:sz w:val="28"/>
          <w:szCs w:val="28"/>
        </w:rPr>
        <w:t>.</w:t>
      </w:r>
    </w:p>
    <w:p w:rsidR="00FE1B7B" w:rsidRDefault="00FE1B7B" w:rsidP="00F0235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Устинский А.А., и др. Технические средства сбора и обработки информации на железнодорожном транспорте.  - М.: Транспорт, 1992, 21 с</w:t>
      </w:r>
      <w:r w:rsidRPr="00CF18FD">
        <w:rPr>
          <w:bCs/>
          <w:sz w:val="28"/>
          <w:szCs w:val="28"/>
        </w:rPr>
        <w:t>.</w:t>
      </w:r>
    </w:p>
    <w:p w:rsidR="00FE1B7B" w:rsidRPr="00900FA9" w:rsidRDefault="00FE1B7B" w:rsidP="00F0235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ТМП-410726. Системы диспетчерского контроля и диагностики устройств железнодорожной автоматики и телемеханики АПК-ДК. – СПб.: ГТСС, 2007.</w:t>
      </w:r>
    </w:p>
    <w:p w:rsidR="00FE1B7B" w:rsidRPr="00CF18FD" w:rsidRDefault="00FE1B7B" w:rsidP="00F0235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Кравцов Ю,А., и др. Системы железнодорожной автоматики  и телемеханики : Учеб.  для вузов/ М.: Транспорт 1996. 400с.</w:t>
      </w:r>
    </w:p>
    <w:p w:rsidR="00FE1B7B" w:rsidRPr="00900FA9" w:rsidRDefault="00FE1B7B" w:rsidP="000715DD">
      <w:pPr>
        <w:spacing w:before="120" w:after="240"/>
        <w:ind w:firstLine="851"/>
        <w:jc w:val="both"/>
        <w:rPr>
          <w:sz w:val="28"/>
          <w:szCs w:val="28"/>
          <w:highlight w:val="yellow"/>
        </w:rPr>
      </w:pPr>
      <w:r w:rsidRPr="00104973">
        <w:rPr>
          <w:bCs/>
          <w:sz w:val="28"/>
          <w:szCs w:val="28"/>
        </w:rPr>
        <w:t xml:space="preserve">8.3 </w:t>
      </w:r>
      <w:r w:rsidRPr="003D00A8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FE1B7B" w:rsidRPr="003D00A8" w:rsidRDefault="00FE1B7B" w:rsidP="00F02358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Правила технической эксплуатации железных дорог Российской Федерации : утв. Приказом Минтранса России от 21 декабря 2010 г. №286. — М.:«Омега-Л», 2013. — c. 448.</w:t>
      </w:r>
    </w:p>
    <w:p w:rsidR="00FE1B7B" w:rsidRPr="00EE4034" w:rsidRDefault="00FE1B7B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1B7B" w:rsidRPr="00900FA9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 xml:space="preserve">Контроль состояния устройств СЦБ и мониторинг их функционирования: Методические указания к лабораторной работе ИС-9 по дисциплине «Информационные системы на станциях»/ В.П. Молодцов, В. В. Нестеров, М.В. Долгов//  СПб.: ПГУПС, 2009. – 17 с. </w:t>
      </w:r>
    </w:p>
    <w:p w:rsidR="00FE1B7B" w:rsidRPr="00900FA9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Аппаратно</w:t>
      </w:r>
      <w:r>
        <w:rPr>
          <w:bCs/>
          <w:sz w:val="28"/>
          <w:szCs w:val="28"/>
        </w:rPr>
        <w:t>-</w:t>
      </w:r>
      <w:r w:rsidRPr="00900FA9">
        <w:rPr>
          <w:bCs/>
          <w:sz w:val="28"/>
          <w:szCs w:val="28"/>
        </w:rPr>
        <w:t>программный комплекс диспетчерского контроля системы технического диагностирования и мониторинга устройств СЦБ: Методические указания к лабораторной работе ИС-12 по дисциплине «Информационные системы на станциях»/ В.П. Молодцов, В.А. Кузнецов, О.В. Яковлева //  СПб.: ПГУПС, 2011. – 27 с.</w:t>
      </w:r>
    </w:p>
    <w:p w:rsidR="00FE1B7B" w:rsidRPr="00900FA9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Учет и анализ отказов, повреждений и неисправностей устройств ЖАТС: Методические указания к лабораторной работе ИС-7 по дисциплине «Информационные системы на станциях»/ В.П. Молодцов, В.А. Кузнецов Д.С. Першин //  СПб.: ПГУПС, 2007. – 23 с.</w:t>
      </w:r>
    </w:p>
    <w:p w:rsidR="00FE1B7B" w:rsidRPr="00900FA9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Учет приборов и планирование работы ремонтно-технического участка дистанции сигнализации и связи: Методические указания к лабораторной работе ИС-8 по дисциплине «Информационные системы на станциях»/ В.П. Молодцов, Д.С. Першин А.З. Короткова //  СПб.: ПГУПС, 2008. – 17 с.</w:t>
      </w:r>
    </w:p>
    <w:p w:rsidR="00FE1B7B" w:rsidRPr="00900FA9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Принципы построения перегонных устройств обнаружения перегретых букс: Методические указания к лабораторной работе ИС-11 по дисциплине «Информационные системы на станциях»/ В.П. Молодцов, В.В. Дмитриев, В.А. Кузнецов  //  СПб.: ПГУПС, 2012. – 23 с.</w:t>
      </w:r>
    </w:p>
    <w:p w:rsidR="00FE1B7B" w:rsidRPr="00900FA9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Комплекс технических средств КТСМ для диагностики состояния подвижного состава: Методические указания к лабораторной работе ИС-6 по дисциплине «Информационные системы на станциях»/ В.П. Молодцов, Г.В. Осадчий //  СПб.: ПГУПС, 2006. – 21 с.</w:t>
      </w:r>
    </w:p>
    <w:p w:rsidR="00FE1B7B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900FA9">
        <w:rPr>
          <w:bCs/>
          <w:sz w:val="28"/>
          <w:szCs w:val="28"/>
        </w:rPr>
        <w:t>Станционные устройства обнаружения перегретых букс: Методические указания к лабораторной работе ИС-2 по дисциплине «Информационные системы на станциях»/ В.П. Молодцов, В.Л. Лабецкий //  СПб.: ПГУПС, 1993. – 14 с.</w:t>
      </w:r>
    </w:p>
    <w:p w:rsidR="00FE1B7B" w:rsidRPr="00900FA9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B43DFB">
        <w:rPr>
          <w:bCs/>
          <w:sz w:val="28"/>
          <w:szCs w:val="28"/>
        </w:rPr>
        <w:t>Дистанционное устройство обнаружения дефектов колес подвижного состава: Методические указания к лабораторной работе ИС-3 по дисциплине «Информационные системы на станциях»/ В.П. Молодцов, В.Л. Лабецкий //  СПб.: ПГУПС, 1993. – 11 с.</w:t>
      </w:r>
    </w:p>
    <w:p w:rsidR="00FE1B7B" w:rsidRDefault="00FE1B7B" w:rsidP="00372FD0">
      <w:pPr>
        <w:numPr>
          <w:ilvl w:val="0"/>
          <w:numId w:val="10"/>
        </w:numPr>
        <w:tabs>
          <w:tab w:val="clear" w:pos="720"/>
          <w:tab w:val="num" w:pos="567"/>
        </w:tabs>
        <w:spacing w:line="216" w:lineRule="auto"/>
        <w:ind w:left="0" w:firstLine="0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Журнал Автоматика, связь, информатика.</w:t>
      </w:r>
    </w:p>
    <w:p w:rsidR="00FE1B7B" w:rsidRDefault="00FE1B7B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E1B7B" w:rsidRPr="001E2694" w:rsidRDefault="00FE1B7B" w:rsidP="00F02358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hyperlink r:id="rId9" w:history="1">
        <w:r w:rsidRPr="001E2694">
          <w:rPr>
            <w:bCs/>
            <w:sz w:val="28"/>
            <w:szCs w:val="28"/>
          </w:rPr>
          <w:t>http://e.lanbook.com</w:t>
        </w:r>
      </w:hyperlink>
      <w:r w:rsidRPr="001E2694">
        <w:rPr>
          <w:bCs/>
          <w:sz w:val="28"/>
          <w:szCs w:val="28"/>
        </w:rPr>
        <w:t>.</w:t>
      </w:r>
    </w:p>
    <w:p w:rsidR="00FE1B7B" w:rsidRPr="00A8237B" w:rsidRDefault="00FE1B7B" w:rsidP="00F02358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A8237B">
        <w:rPr>
          <w:bCs/>
          <w:sz w:val="28"/>
          <w:szCs w:val="28"/>
        </w:rPr>
        <w:t>http://ibooks.ru/</w:t>
      </w:r>
    </w:p>
    <w:p w:rsidR="00FE1B7B" w:rsidRPr="003D00A8" w:rsidRDefault="00FE1B7B" w:rsidP="00F02358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http://scbist.com</w:t>
      </w:r>
    </w:p>
    <w:p w:rsidR="00FE1B7B" w:rsidRPr="003D00A8" w:rsidRDefault="00FE1B7B" w:rsidP="00F02358">
      <w:pPr>
        <w:numPr>
          <w:ilvl w:val="0"/>
          <w:numId w:val="8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http://scb.ucoz.ru</w:t>
      </w:r>
    </w:p>
    <w:p w:rsidR="00FE1B7B" w:rsidRDefault="00FE1B7B" w:rsidP="00F02358">
      <w:pPr>
        <w:numPr>
          <w:ilvl w:val="0"/>
          <w:numId w:val="8"/>
        </w:numPr>
        <w:tabs>
          <w:tab w:val="clear" w:pos="720"/>
          <w:tab w:val="num" w:pos="567"/>
        </w:tabs>
        <w:ind w:hanging="720"/>
        <w:jc w:val="both"/>
        <w:rPr>
          <w:bCs/>
          <w:sz w:val="28"/>
          <w:szCs w:val="28"/>
        </w:rPr>
      </w:pPr>
      <w:hyperlink r:id="rId10" w:history="1">
        <w:r w:rsidRPr="009A218E">
          <w:rPr>
            <w:rStyle w:val="Hyperlink"/>
            <w:bCs/>
            <w:sz w:val="28"/>
            <w:szCs w:val="28"/>
          </w:rPr>
          <w:t>http://docs.cntd.ru/document/gost-27-002-89</w:t>
        </w:r>
      </w:hyperlink>
    </w:p>
    <w:p w:rsidR="00FE1B7B" w:rsidRPr="008A2E25" w:rsidRDefault="00FE1B7B" w:rsidP="008A2E25">
      <w:pPr>
        <w:numPr>
          <w:ilvl w:val="0"/>
          <w:numId w:val="8"/>
        </w:numPr>
        <w:tabs>
          <w:tab w:val="clear" w:pos="720"/>
          <w:tab w:val="num" w:pos="567"/>
        </w:tabs>
        <w:ind w:left="426" w:hanging="426"/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E1B7B" w:rsidRPr="0039320B" w:rsidRDefault="00FE1B7B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E1B7B" w:rsidRPr="00FE0173" w:rsidRDefault="00FE1B7B" w:rsidP="00292FE1">
      <w:pPr>
        <w:ind w:firstLine="851"/>
        <w:contextualSpacing/>
        <w:jc w:val="both"/>
        <w:rPr>
          <w:bCs/>
          <w:sz w:val="28"/>
          <w:szCs w:val="28"/>
        </w:rPr>
      </w:pPr>
      <w:r w:rsidRPr="00FE0173">
        <w:rPr>
          <w:bCs/>
          <w:sz w:val="28"/>
          <w:szCs w:val="28"/>
        </w:rPr>
        <w:t>Порядок изучения дисциплины следующий:</w:t>
      </w:r>
    </w:p>
    <w:p w:rsidR="00FE1B7B" w:rsidRPr="00FE0173" w:rsidRDefault="00FE1B7B" w:rsidP="00F02358">
      <w:pPr>
        <w:widowControl w:val="0"/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FE01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E1B7B" w:rsidRPr="00FE0173" w:rsidRDefault="00FE1B7B" w:rsidP="00F02358">
      <w:pPr>
        <w:widowControl w:val="0"/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FE01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E1B7B" w:rsidRPr="00FE0173" w:rsidRDefault="00FE1B7B" w:rsidP="00F02358">
      <w:pPr>
        <w:widowControl w:val="0"/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FE01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</w:t>
      </w:r>
      <w:r w:rsidRPr="00FE0173">
        <w:rPr>
          <w:bCs/>
          <w:sz w:val="28"/>
          <w:szCs w:val="28"/>
        </w:rPr>
        <w:t>.</w:t>
      </w:r>
    </w:p>
    <w:p w:rsidR="00FE1B7B" w:rsidRDefault="00FE1B7B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1B7B" w:rsidRPr="003D00A8" w:rsidRDefault="00FE1B7B" w:rsidP="00616784">
      <w:pPr>
        <w:ind w:firstLine="851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3D00A8">
        <w:rPr>
          <w:sz w:val="28"/>
          <w:szCs w:val="28"/>
        </w:rPr>
        <w:t>Информационные системы</w:t>
      </w:r>
      <w:r w:rsidRPr="003D00A8">
        <w:rPr>
          <w:bCs/>
          <w:sz w:val="28"/>
          <w:szCs w:val="28"/>
        </w:rPr>
        <w:t>»:</w:t>
      </w:r>
    </w:p>
    <w:p w:rsidR="00FE1B7B" w:rsidRPr="003D00A8" w:rsidRDefault="00FE1B7B" w:rsidP="00F02358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D00A8">
        <w:rPr>
          <w:bCs/>
          <w:sz w:val="28"/>
          <w:szCs w:val="28"/>
        </w:rP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</w:p>
    <w:p w:rsidR="00FE1B7B" w:rsidRPr="003D00A8" w:rsidRDefault="00FE1B7B" w:rsidP="00F02358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D00A8">
        <w:rPr>
          <w:bCs/>
          <w:sz w:val="28"/>
          <w:szCs w:val="28"/>
        </w:rPr>
        <w:t>методы обучения с использованием информационных технологий:</w:t>
      </w:r>
      <w:r w:rsidRPr="003D00A8">
        <w:rPr>
          <w:b/>
          <w:bCs/>
          <w:sz w:val="28"/>
          <w:szCs w:val="28"/>
        </w:rPr>
        <w:t xml:space="preserve"> </w:t>
      </w:r>
      <w:r w:rsidRPr="003D00A8">
        <w:rPr>
          <w:bCs/>
          <w:sz w:val="28"/>
          <w:szCs w:val="28"/>
        </w:rPr>
        <w:t>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</w:p>
    <w:p w:rsidR="00FE1B7B" w:rsidRDefault="00FE1B7B" w:rsidP="00301A3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320B">
        <w:rPr>
          <w:bCs/>
          <w:sz w:val="28"/>
          <w:szCs w:val="28"/>
        </w:rPr>
        <w:t>еречень Интернет-сервисов и электронных ресурсов:</w:t>
      </w:r>
    </w:p>
    <w:p w:rsidR="00FE1B7B" w:rsidRPr="0039320B" w:rsidRDefault="00FE1B7B" w:rsidP="00301A3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 xml:space="preserve">профессиональные и форумы www.scbist.com и </w:t>
      </w:r>
      <w:r w:rsidRPr="0039320B">
        <w:rPr>
          <w:bCs/>
          <w:sz w:val="28"/>
          <w:szCs w:val="28"/>
          <w:lang w:val="en-US"/>
        </w:rPr>
        <w:t>www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scb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ucoz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ru</w:t>
      </w:r>
      <w:r w:rsidRPr="0039320B">
        <w:rPr>
          <w:bCs/>
          <w:sz w:val="28"/>
          <w:szCs w:val="28"/>
        </w:rPr>
        <w:t>.</w:t>
      </w:r>
    </w:p>
    <w:p w:rsidR="00FE1B7B" w:rsidRPr="003D00A8" w:rsidRDefault="00FE1B7B" w:rsidP="00616784">
      <w:pPr>
        <w:ind w:firstLine="851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Кафедра «Автоматика и телемеханика на железных дорогах» обеспечена необходимым комплектом лицензионного программного обеспечения: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GPSS Wold Академическая</w:t>
      </w:r>
      <w:r w:rsidRPr="003D00A8">
        <w:rPr>
          <w:bCs/>
          <w:sz w:val="28"/>
          <w:szCs w:val="28"/>
        </w:rPr>
        <w:t>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Multisim 10x stud</w:t>
      </w:r>
      <w:r w:rsidRPr="003D00A8">
        <w:rPr>
          <w:bCs/>
          <w:sz w:val="28"/>
          <w:szCs w:val="28"/>
        </w:rPr>
        <w:t>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Office 2007 Russian OpenLicensePack NoLevel AcademicEdition;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Total Commander 7.x 101-200 User licence;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D00A8">
        <w:rPr>
          <w:bCs/>
          <w:sz w:val="28"/>
          <w:szCs w:val="28"/>
          <w:lang w:val="en-US"/>
        </w:rPr>
        <w:t>WinRAR : 3.x : Standard Licence</w:t>
      </w:r>
      <w:r w:rsidRPr="003D00A8">
        <w:rPr>
          <w:bCs/>
          <w:sz w:val="28"/>
          <w:szCs w:val="28"/>
        </w:rPr>
        <w:t>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  <w:lang w:val="en-US"/>
        </w:rPr>
        <w:t>WinRAR</w:t>
      </w:r>
      <w:r w:rsidRPr="003D00A8">
        <w:rPr>
          <w:bCs/>
          <w:sz w:val="28"/>
          <w:szCs w:val="28"/>
        </w:rPr>
        <w:t xml:space="preserve"> </w:t>
      </w:r>
      <w:r w:rsidRPr="003D00A8">
        <w:rPr>
          <w:bCs/>
          <w:sz w:val="28"/>
          <w:szCs w:val="28"/>
          <w:lang w:val="en-US"/>
        </w:rPr>
        <w:t>Standard</w:t>
      </w:r>
      <w:r w:rsidRPr="003D00A8">
        <w:rPr>
          <w:bCs/>
          <w:sz w:val="28"/>
          <w:szCs w:val="28"/>
        </w:rPr>
        <w:t xml:space="preserve"> </w:t>
      </w:r>
      <w:r w:rsidRPr="003D00A8">
        <w:rPr>
          <w:bCs/>
          <w:sz w:val="28"/>
          <w:szCs w:val="28"/>
          <w:lang w:val="en-US"/>
        </w:rPr>
        <w:t>Licence</w:t>
      </w:r>
      <w:r w:rsidRPr="003D00A8">
        <w:rPr>
          <w:bCs/>
          <w:sz w:val="28"/>
          <w:szCs w:val="28"/>
        </w:rPr>
        <w:t xml:space="preserve"> — для юридических лиц 500-999 лицензий (за 1 лицензию );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Антиплагиат — Коллекция интернет-источников (25 млн.документов) на 3 года;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документов);</w:t>
      </w:r>
    </w:p>
    <w:p w:rsidR="00FE1B7B" w:rsidRPr="003D00A8" w:rsidRDefault="00FE1B7B" w:rsidP="00F02358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D00A8">
        <w:rPr>
          <w:bCs/>
          <w:sz w:val="28"/>
          <w:szCs w:val="28"/>
        </w:rPr>
        <w:t xml:space="preserve">Электронный ключ </w:t>
      </w:r>
      <w:r w:rsidRPr="003D00A8">
        <w:rPr>
          <w:bCs/>
          <w:sz w:val="28"/>
          <w:szCs w:val="28"/>
          <w:lang w:val="en-US"/>
        </w:rPr>
        <w:t>USB</w:t>
      </w:r>
      <w:r w:rsidRPr="003D00A8">
        <w:rPr>
          <w:bCs/>
          <w:sz w:val="28"/>
          <w:szCs w:val="28"/>
        </w:rPr>
        <w:t xml:space="preserve"> (сетевой на 20 рабочих мест).</w:t>
      </w:r>
    </w:p>
    <w:p w:rsidR="00FE1B7B" w:rsidRDefault="00FE1B7B" w:rsidP="00AA64C0">
      <w:pPr>
        <w:spacing w:before="120" w:after="160"/>
        <w:jc w:val="center"/>
        <w:rPr>
          <w:b/>
          <w:bCs/>
          <w:sz w:val="28"/>
          <w:szCs w:val="28"/>
        </w:rPr>
      </w:pPr>
    </w:p>
    <w:p w:rsidR="00FE1B7B" w:rsidRDefault="00FE1B7B" w:rsidP="00AA64C0">
      <w:pPr>
        <w:spacing w:before="120" w:after="160"/>
        <w:jc w:val="center"/>
        <w:rPr>
          <w:b/>
          <w:bCs/>
          <w:sz w:val="28"/>
          <w:szCs w:val="28"/>
        </w:rPr>
      </w:pPr>
    </w:p>
    <w:p w:rsidR="00FE1B7B" w:rsidRDefault="00FE1B7B" w:rsidP="00AA64C0">
      <w:pPr>
        <w:spacing w:before="120" w:after="160"/>
        <w:jc w:val="center"/>
        <w:rPr>
          <w:b/>
          <w:bCs/>
          <w:sz w:val="28"/>
          <w:szCs w:val="28"/>
        </w:rPr>
      </w:pPr>
    </w:p>
    <w:p w:rsidR="00FE1B7B" w:rsidRPr="0039320B" w:rsidRDefault="00FE1B7B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E1B7B" w:rsidRDefault="00FE1B7B" w:rsidP="0039320B">
      <w:pPr>
        <w:ind w:firstLine="709"/>
        <w:jc w:val="both"/>
        <w:rPr>
          <w:bCs/>
          <w:sz w:val="28"/>
        </w:rPr>
      </w:pPr>
      <w:r w:rsidRPr="00FE017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bCs/>
          <w:sz w:val="28"/>
        </w:rPr>
        <w:t>.</w:t>
      </w:r>
    </w:p>
    <w:p w:rsidR="00FE1B7B" w:rsidRPr="00292FE1" w:rsidRDefault="00FE1B7B" w:rsidP="00292FE1">
      <w:pPr>
        <w:ind w:firstLine="709"/>
        <w:jc w:val="both"/>
        <w:rPr>
          <w:sz w:val="28"/>
          <w:szCs w:val="28"/>
        </w:rPr>
      </w:pPr>
      <w:r w:rsidRPr="00292FE1">
        <w:rPr>
          <w:sz w:val="28"/>
          <w:szCs w:val="28"/>
        </w:rPr>
        <w:t>Она содержит:</w:t>
      </w:r>
    </w:p>
    <w:p w:rsidR="00FE1B7B" w:rsidRPr="00292FE1" w:rsidRDefault="00FE1B7B" w:rsidP="00F02358">
      <w:pPr>
        <w:numPr>
          <w:ilvl w:val="0"/>
          <w:numId w:val="13"/>
        </w:numPr>
        <w:tabs>
          <w:tab w:val="clear" w:pos="1429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92FE1">
        <w:rPr>
          <w:sz w:val="28"/>
          <w:szCs w:val="28"/>
        </w:rPr>
        <w:t>помещения (ауд. 7-422)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</w:p>
    <w:p w:rsidR="00FE1B7B" w:rsidRDefault="00FE1B7B" w:rsidP="00F02358">
      <w:pPr>
        <w:numPr>
          <w:ilvl w:val="0"/>
          <w:numId w:val="13"/>
        </w:numPr>
        <w:tabs>
          <w:tab w:val="clear" w:pos="1429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92FE1">
        <w:rPr>
          <w:sz w:val="28"/>
          <w:szCs w:val="28"/>
        </w:rPr>
        <w:t>помещения для лабораторных занятий</w:t>
      </w:r>
      <w:r>
        <w:rPr>
          <w:sz w:val="28"/>
          <w:szCs w:val="28"/>
        </w:rPr>
        <w:t xml:space="preserve"> аудитории 1-115-8, 1-115-5, 1-115-19, 1-115-14</w:t>
      </w:r>
      <w:r w:rsidRPr="00292FE1">
        <w:rPr>
          <w:sz w:val="28"/>
          <w:szCs w:val="28"/>
        </w:rPr>
        <w:t>, укомплектованные специализированной учебной мебелью и техническими средствами обучения (лабораторными макетами и установками).</w:t>
      </w:r>
    </w:p>
    <w:p w:rsidR="00FE1B7B" w:rsidRDefault="00FE1B7B" w:rsidP="00872265">
      <w:pPr>
        <w:widowControl w:val="0"/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FE1B7B" w:rsidRPr="00BC369B" w:rsidRDefault="00FE1B7B" w:rsidP="00872265">
      <w:pPr>
        <w:widowControl w:val="0"/>
        <w:numPr>
          <w:ilvl w:val="0"/>
          <w:numId w:val="13"/>
        </w:numPr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FE1B7B" w:rsidRPr="005450B4" w:rsidRDefault="00FE1B7B" w:rsidP="005450B4">
      <w:pPr>
        <w:widowControl w:val="0"/>
        <w:numPr>
          <w:ilvl w:val="0"/>
          <w:numId w:val="13"/>
        </w:numPr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  <w:bookmarkStart w:id="9" w:name="_GoBack"/>
      <w:bookmarkEnd w:id="9"/>
    </w:p>
    <w:p w:rsidR="00FE1B7B" w:rsidRPr="0039320B" w:rsidRDefault="00FE1B7B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5248" w:type="pct"/>
        <w:tblLook w:val="00A0"/>
      </w:tblPr>
      <w:tblGrid>
        <w:gridCol w:w="5222"/>
        <w:gridCol w:w="2318"/>
        <w:gridCol w:w="2207"/>
      </w:tblGrid>
      <w:tr w:rsidR="00FE1B7B" w:rsidRPr="0039320B" w:rsidTr="00372FD0">
        <w:tc>
          <w:tcPr>
            <w:tcW w:w="2679" w:type="pct"/>
          </w:tcPr>
          <w:p w:rsidR="00FE1B7B" w:rsidRPr="0039320B" w:rsidRDefault="00FE1B7B" w:rsidP="00372F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ассистент</w:t>
            </w:r>
          </w:p>
        </w:tc>
        <w:tc>
          <w:tcPr>
            <w:tcW w:w="1189" w:type="pct"/>
            <w:vAlign w:val="bottom"/>
          </w:tcPr>
          <w:p w:rsidR="00FE1B7B" w:rsidRPr="0039320B" w:rsidRDefault="00FE1B7B" w:rsidP="00482E63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_______________</w:t>
            </w:r>
          </w:p>
        </w:tc>
        <w:tc>
          <w:tcPr>
            <w:tcW w:w="1133" w:type="pct"/>
            <w:vAlign w:val="bottom"/>
          </w:tcPr>
          <w:p w:rsidR="00FE1B7B" w:rsidRPr="0039320B" w:rsidRDefault="00FE1B7B" w:rsidP="009963F8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Осадчий</w:t>
            </w:r>
          </w:p>
        </w:tc>
      </w:tr>
      <w:tr w:rsidR="00FE1B7B" w:rsidRPr="0039320B" w:rsidTr="00372FD0">
        <w:tc>
          <w:tcPr>
            <w:tcW w:w="2679" w:type="pct"/>
          </w:tcPr>
          <w:p w:rsidR="00FE1B7B" w:rsidRPr="0039320B" w:rsidRDefault="00FE1B7B" w:rsidP="005450B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02</w:t>
            </w:r>
            <w:r w:rsidRPr="0039320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39320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3932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89" w:type="pct"/>
          </w:tcPr>
          <w:p w:rsidR="00FE1B7B" w:rsidRPr="0039320B" w:rsidRDefault="00FE1B7B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3" w:type="pct"/>
          </w:tcPr>
          <w:p w:rsidR="00FE1B7B" w:rsidRPr="0039320B" w:rsidRDefault="00FE1B7B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E1B7B" w:rsidRPr="0039320B" w:rsidRDefault="00FE1B7B" w:rsidP="003D00A8">
      <w:pPr>
        <w:spacing w:line="276" w:lineRule="auto"/>
        <w:rPr>
          <w:bCs/>
          <w:sz w:val="28"/>
          <w:szCs w:val="28"/>
        </w:rPr>
      </w:pPr>
    </w:p>
    <w:sectPr w:rsidR="00FE1B7B" w:rsidRPr="0039320B" w:rsidSect="007A6408">
      <w:footerReference w:type="first" r:id="rId11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7B" w:rsidRDefault="00FE1B7B" w:rsidP="00FC1BEB">
      <w:r>
        <w:separator/>
      </w:r>
    </w:p>
  </w:endnote>
  <w:endnote w:type="continuationSeparator" w:id="1">
    <w:p w:rsidR="00FE1B7B" w:rsidRDefault="00FE1B7B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B" w:rsidRDefault="00FE1B7B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FE1B7B" w:rsidRDefault="00FE1B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B" w:rsidRDefault="00FE1B7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E1B7B" w:rsidRDefault="00FE1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7B" w:rsidRDefault="00FE1B7B" w:rsidP="00FC1BEB">
      <w:r>
        <w:separator/>
      </w:r>
    </w:p>
  </w:footnote>
  <w:footnote w:type="continuationSeparator" w:id="1">
    <w:p w:rsidR="00FE1B7B" w:rsidRDefault="00FE1B7B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B028B0"/>
    <w:multiLevelType w:val="hybridMultilevel"/>
    <w:tmpl w:val="4AEA6D4E"/>
    <w:lvl w:ilvl="0" w:tplc="9DBCA1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304D3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15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7E8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098B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2FE1"/>
    <w:rsid w:val="00293438"/>
    <w:rsid w:val="0029448F"/>
    <w:rsid w:val="00294CDE"/>
    <w:rsid w:val="00295EC5"/>
    <w:rsid w:val="00295F78"/>
    <w:rsid w:val="002965E2"/>
    <w:rsid w:val="00296842"/>
    <w:rsid w:val="002968AB"/>
    <w:rsid w:val="00296B4D"/>
    <w:rsid w:val="0029767C"/>
    <w:rsid w:val="00297F86"/>
    <w:rsid w:val="002A1257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3DDF"/>
    <w:rsid w:val="002C47F9"/>
    <w:rsid w:val="002C5EFC"/>
    <w:rsid w:val="002C73FC"/>
    <w:rsid w:val="002C7B88"/>
    <w:rsid w:val="002C7BD4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1A31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DB6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2FD0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0A8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78B"/>
    <w:rsid w:val="00451933"/>
    <w:rsid w:val="00451A30"/>
    <w:rsid w:val="00453116"/>
    <w:rsid w:val="00453A92"/>
    <w:rsid w:val="00453EED"/>
    <w:rsid w:val="00454D67"/>
    <w:rsid w:val="0045552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970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DEB"/>
    <w:rsid w:val="005421FD"/>
    <w:rsid w:val="005423AF"/>
    <w:rsid w:val="005429EA"/>
    <w:rsid w:val="00542E75"/>
    <w:rsid w:val="00542FDE"/>
    <w:rsid w:val="00543095"/>
    <w:rsid w:val="005447DB"/>
    <w:rsid w:val="005450B4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5BB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A4B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48E7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87BE1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3E4"/>
    <w:rsid w:val="006A0562"/>
    <w:rsid w:val="006A06DB"/>
    <w:rsid w:val="006A1A32"/>
    <w:rsid w:val="006A30BD"/>
    <w:rsid w:val="006A3D0F"/>
    <w:rsid w:val="006A43CD"/>
    <w:rsid w:val="006A4F2F"/>
    <w:rsid w:val="006A52C9"/>
    <w:rsid w:val="006A5667"/>
    <w:rsid w:val="006A5E02"/>
    <w:rsid w:val="006A7CF9"/>
    <w:rsid w:val="006A7ED1"/>
    <w:rsid w:val="006B092C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8FD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69F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65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3588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6544"/>
    <w:rsid w:val="008976E9"/>
    <w:rsid w:val="008977BD"/>
    <w:rsid w:val="008A071F"/>
    <w:rsid w:val="008A08D1"/>
    <w:rsid w:val="008A0BA1"/>
    <w:rsid w:val="008A1939"/>
    <w:rsid w:val="008A1BFC"/>
    <w:rsid w:val="008A2BA8"/>
    <w:rsid w:val="008A2E25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3A5"/>
    <w:rsid w:val="008B6DB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0FA9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3C7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8E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27EE6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37B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4956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4B7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0950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DFB"/>
    <w:rsid w:val="00B447F2"/>
    <w:rsid w:val="00B45AAA"/>
    <w:rsid w:val="00B46ED9"/>
    <w:rsid w:val="00B47849"/>
    <w:rsid w:val="00B47A1C"/>
    <w:rsid w:val="00B515A3"/>
    <w:rsid w:val="00B5173E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2343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573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4C60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2B8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9F0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A34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436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64C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358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48B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4B59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7FF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A4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173"/>
    <w:rsid w:val="00FE0461"/>
    <w:rsid w:val="00FE0476"/>
    <w:rsid w:val="00FE0FD5"/>
    <w:rsid w:val="00FE111A"/>
    <w:rsid w:val="00FE1406"/>
    <w:rsid w:val="00FE16E8"/>
    <w:rsid w:val="00FE1B7B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numbering" w:customStyle="1" w:styleId="1">
    <w:name w:val="Список1"/>
    <w:rsid w:val="003621F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gost-27-002-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12</Pages>
  <Words>2290</Words>
  <Characters>17496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47</cp:revision>
  <cp:lastPrinted>2015-02-25T08:41:00Z</cp:lastPrinted>
  <dcterms:created xsi:type="dcterms:W3CDTF">2017-01-30T13:04:00Z</dcterms:created>
  <dcterms:modified xsi:type="dcterms:W3CDTF">2018-06-14T06:28:00Z</dcterms:modified>
</cp:coreProperties>
</file>