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0F7" w:rsidRPr="00D91302" w:rsidRDefault="00A030F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АННОТАЦИЯ</w:t>
      </w:r>
    </w:p>
    <w:p w:rsidR="00A030F7" w:rsidRPr="00D91302" w:rsidRDefault="00A030F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дисциплины</w:t>
      </w:r>
    </w:p>
    <w:p w:rsidR="00A030F7" w:rsidRPr="00D91302" w:rsidRDefault="00A030F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НАПОЛЬНОЕ ТЕХНОЛОГИЧЕСКОЕ ОБОРУДОВАНИЕ СИСТЕМ ЖЕЛЕЗНОДОРОЖНОЙ АВТОМАТИКИ И ТЕЛЕМЕХАНИКИ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A030F7" w:rsidRPr="00D91302" w:rsidRDefault="00A030F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30F7" w:rsidRPr="00D91302" w:rsidRDefault="00A030F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Специальность – 23.05.0</w:t>
      </w:r>
      <w:r>
        <w:rPr>
          <w:rFonts w:ascii="Times New Roman" w:hAnsi="Times New Roman"/>
          <w:sz w:val="24"/>
          <w:szCs w:val="24"/>
        </w:rPr>
        <w:t>5</w:t>
      </w:r>
      <w:r w:rsidRPr="00D91302">
        <w:rPr>
          <w:rFonts w:ascii="Times New Roman" w:hAnsi="Times New Roman"/>
          <w:sz w:val="24"/>
          <w:szCs w:val="24"/>
        </w:rPr>
        <w:t xml:space="preserve"> «</w:t>
      </w:r>
      <w:r w:rsidRPr="007F48D4">
        <w:rPr>
          <w:rFonts w:ascii="Times New Roman" w:hAnsi="Times New Roman"/>
          <w:sz w:val="24"/>
          <w:szCs w:val="24"/>
        </w:rPr>
        <w:t>Системы обеспечения движения поездов</w:t>
      </w:r>
      <w:r w:rsidRPr="00D91302">
        <w:rPr>
          <w:rFonts w:ascii="Times New Roman" w:hAnsi="Times New Roman"/>
          <w:sz w:val="24"/>
          <w:szCs w:val="24"/>
        </w:rPr>
        <w:t>»</w:t>
      </w:r>
    </w:p>
    <w:p w:rsidR="00A030F7" w:rsidRPr="00D91302" w:rsidRDefault="00A030F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Квалификация выпускника –инженер путей сообщения</w:t>
      </w:r>
    </w:p>
    <w:p w:rsidR="00A030F7" w:rsidRPr="007E3C95" w:rsidRDefault="00A030F7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Специализация – «Автоматика и телемеханика на железнодорожном транспорте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A030F7" w:rsidRPr="007E3C95" w:rsidRDefault="00A030F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030F7" w:rsidRPr="007E3C95" w:rsidRDefault="00A030F7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91302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Напольное технологическое оборудование систем железнодорожной автоматики и телемеханики</w:t>
      </w:r>
      <w:r w:rsidRPr="00D91302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Б1.В.ОД.7</w:t>
      </w:r>
      <w:r w:rsidRPr="00D91302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D91302">
        <w:rPr>
          <w:rFonts w:ascii="Times New Roman" w:hAnsi="Times New Roman"/>
          <w:sz w:val="24"/>
          <w:szCs w:val="24"/>
        </w:rPr>
        <w:t xml:space="preserve"> части и является обязательной.</w:t>
      </w:r>
    </w:p>
    <w:p w:rsidR="00A030F7" w:rsidRPr="007E3C95" w:rsidRDefault="00A030F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030F7" w:rsidRPr="00E03F15" w:rsidRDefault="00A030F7" w:rsidP="00E03F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Целью преподавания дисциплины «Напольное технологическое оборудование систем железнодорожной автоматики и телемеханики» является обучение студентов методам и техническим средствам безопасного управления движением поездов на железнодорожных перегонах и станциях.</w:t>
      </w:r>
    </w:p>
    <w:p w:rsidR="00A030F7" w:rsidRPr="00E03F15" w:rsidRDefault="00A030F7" w:rsidP="00E03F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A030F7" w:rsidRPr="00E03F15" w:rsidRDefault="00A030F7" w:rsidP="00E03F15">
      <w:pPr>
        <w:numPr>
          <w:ilvl w:val="0"/>
          <w:numId w:val="17"/>
        </w:numPr>
        <w:tabs>
          <w:tab w:val="clear" w:pos="1429"/>
          <w:tab w:val="num" w:pos="1080"/>
        </w:tabs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формирование у обучающихся знаний по конструкции, способам управления, построению, проектированию, монтажу и обслуживанию напольного технологического оборудования систем железнодорожной автоматики;</w:t>
      </w:r>
    </w:p>
    <w:p w:rsidR="00A030F7" w:rsidRPr="00E03F15" w:rsidRDefault="00A030F7" w:rsidP="00E03F15">
      <w:pPr>
        <w:numPr>
          <w:ilvl w:val="0"/>
          <w:numId w:val="17"/>
        </w:numPr>
        <w:tabs>
          <w:tab w:val="clear" w:pos="1429"/>
          <w:tab w:val="num" w:pos="1080"/>
        </w:tabs>
        <w:spacing w:after="0" w:line="240" w:lineRule="auto"/>
        <w:ind w:left="851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обучение студентов использованию полученных знаний на практике.</w:t>
      </w:r>
    </w:p>
    <w:p w:rsidR="00A030F7" w:rsidRPr="007E3C95" w:rsidRDefault="00A030F7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030F7" w:rsidRPr="00F00872" w:rsidRDefault="00A030F7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030F7" w:rsidRPr="00F00872" w:rsidRDefault="00A030F7" w:rsidP="00F0087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A030F7" w:rsidRPr="00E03F15" w:rsidRDefault="00A030F7" w:rsidP="00E03F15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A030F7" w:rsidRPr="00E03F15" w:rsidRDefault="00A030F7" w:rsidP="00E03F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b/>
          <w:sz w:val="24"/>
          <w:szCs w:val="24"/>
        </w:rPr>
        <w:t>Знать:</w:t>
      </w:r>
    </w:p>
    <w:p w:rsidR="00A030F7" w:rsidRPr="00E03F15" w:rsidRDefault="00A030F7" w:rsidP="00E03F1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теоретические основы построения, проектирования, монтажа и обслуживания напольного технологического оборудования систем железнодорожной автоматики с учетом технологии железнодорожных перевозок;</w:t>
      </w:r>
    </w:p>
    <w:p w:rsidR="00A030F7" w:rsidRPr="00E03F15" w:rsidRDefault="00A030F7" w:rsidP="00E03F1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перспективные направления развития и совершенствования отечественных и зарубежных напольных устройств автоматики и телемеханики.</w:t>
      </w:r>
    </w:p>
    <w:p w:rsidR="00A030F7" w:rsidRPr="00E03F15" w:rsidRDefault="00A030F7" w:rsidP="00E03F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3F15">
        <w:rPr>
          <w:rFonts w:ascii="Times New Roman" w:hAnsi="Times New Roman"/>
          <w:b/>
          <w:sz w:val="24"/>
          <w:szCs w:val="24"/>
        </w:rPr>
        <w:t>Уметь:</w:t>
      </w:r>
    </w:p>
    <w:p w:rsidR="00A030F7" w:rsidRPr="00E03F15" w:rsidRDefault="00A030F7" w:rsidP="00E03F1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использовать на практике знания о конструкции, способах управления, проектировании, монтаже и обслуживании напольного технологического оборудования систем железнодорожной автоматики.</w:t>
      </w:r>
    </w:p>
    <w:p w:rsidR="00A030F7" w:rsidRPr="00E03F15" w:rsidRDefault="00A030F7" w:rsidP="00E03F1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b/>
          <w:sz w:val="24"/>
          <w:szCs w:val="24"/>
        </w:rPr>
        <w:t>Владеть</w:t>
      </w:r>
      <w:r w:rsidRPr="00E03F15">
        <w:rPr>
          <w:rFonts w:ascii="Times New Roman" w:hAnsi="Times New Roman"/>
          <w:sz w:val="24"/>
          <w:szCs w:val="24"/>
        </w:rPr>
        <w:t>:</w:t>
      </w:r>
    </w:p>
    <w:p w:rsidR="00A030F7" w:rsidRDefault="00A030F7" w:rsidP="00E03F1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методами обоснования, выбора, проектирования элементов напольного технологического оборудования;</w:t>
      </w:r>
    </w:p>
    <w:p w:rsidR="00A030F7" w:rsidRPr="00E03F15" w:rsidRDefault="00A030F7" w:rsidP="00E03F1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методами анализа напольного технологического оборудования при различного рода неисправностях и иметь практические навыки по безопасному восстановлению устройств при отказах.</w:t>
      </w:r>
    </w:p>
    <w:p w:rsidR="00A030F7" w:rsidRDefault="00A030F7" w:rsidP="00E03F15">
      <w:pPr>
        <w:spacing w:line="240" w:lineRule="auto"/>
        <w:contextualSpacing/>
        <w:jc w:val="both"/>
      </w:pPr>
      <w:r w:rsidRPr="00F0087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компетенций: </w:t>
      </w:r>
      <w:r w:rsidRPr="00F00872">
        <w:rPr>
          <w:rFonts w:ascii="Times New Roman" w:hAnsi="Times New Roman"/>
          <w:sz w:val="24"/>
          <w:szCs w:val="24"/>
        </w:rPr>
        <w:t>ПК-3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ПК-11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ПCK-2.1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ПСК-2.3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ПСК-2.5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00872">
        <w:rPr>
          <w:rFonts w:ascii="Times New Roman" w:hAnsi="Times New Roman"/>
          <w:sz w:val="24"/>
          <w:szCs w:val="24"/>
        </w:rPr>
        <w:t>ПСК-2.6</w:t>
      </w:r>
    </w:p>
    <w:p w:rsidR="00A030F7" w:rsidRPr="007E3C95" w:rsidRDefault="00A030F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030F7" w:rsidRPr="00E03F15" w:rsidRDefault="00A030F7" w:rsidP="00E03F1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Основные положения</w:t>
      </w:r>
    </w:p>
    <w:p w:rsidR="00A030F7" w:rsidRPr="00E03F15" w:rsidRDefault="00A030F7" w:rsidP="00E03F1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Основы построения систем железнодорожной автоматики и телемеханики</w:t>
      </w:r>
    </w:p>
    <w:p w:rsidR="00A030F7" w:rsidRPr="00E03F15" w:rsidRDefault="00A030F7" w:rsidP="00E03F1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Путевые датчики</w:t>
      </w:r>
    </w:p>
    <w:p w:rsidR="00A030F7" w:rsidRPr="00E03F15" w:rsidRDefault="00A030F7" w:rsidP="00E03F1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Устройства соединения и пересечения станционных железнодорожных путей</w:t>
      </w:r>
    </w:p>
    <w:p w:rsidR="00A030F7" w:rsidRPr="00E03F15" w:rsidRDefault="00A030F7" w:rsidP="00E03F1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Железнодорожная сигнализация</w:t>
      </w:r>
    </w:p>
    <w:p w:rsidR="00A030F7" w:rsidRPr="00E03F15" w:rsidRDefault="00A030F7" w:rsidP="00E03F1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Устройства ограждения</w:t>
      </w:r>
    </w:p>
    <w:p w:rsidR="00A030F7" w:rsidRPr="00E03F15" w:rsidRDefault="00A030F7" w:rsidP="00E03F1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Монтаж и подключение напольного технологического оборудования СЖАТ</w:t>
      </w:r>
    </w:p>
    <w:p w:rsidR="00A030F7" w:rsidRDefault="00A030F7" w:rsidP="00E03F1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Поиск и устранение неисправностей напольного технологического оборудования СЖАТ</w:t>
      </w:r>
    </w:p>
    <w:p w:rsidR="00A030F7" w:rsidRPr="007E3C95" w:rsidRDefault="00A030F7" w:rsidP="00E03F1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030F7" w:rsidRPr="00E03F15" w:rsidRDefault="00A030F7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 xml:space="preserve">Для очной формы обучения: </w:t>
      </w:r>
    </w:p>
    <w:p w:rsidR="00A030F7" w:rsidRPr="00E03F15" w:rsidRDefault="00A030F7" w:rsidP="00E03F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3"/>
        <w:gridCol w:w="1554"/>
        <w:gridCol w:w="1231"/>
        <w:gridCol w:w="1233"/>
      </w:tblGrid>
      <w:tr w:rsidR="00A030F7" w:rsidRPr="00AC7B6E" w:rsidTr="00C33B6D">
        <w:trPr>
          <w:jc w:val="center"/>
        </w:trPr>
        <w:tc>
          <w:tcPr>
            <w:tcW w:w="2901" w:type="pct"/>
            <w:vMerge w:val="restar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12" w:type="pct"/>
            <w:vMerge w:val="restar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15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vMerge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1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4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1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03F15">
              <w:rPr>
                <w:rFonts w:ascii="Times New Roman" w:hAnsi="Times New Roman"/>
                <w:sz w:val="24"/>
                <w:szCs w:val="24"/>
              </w:rPr>
              <w:instrText xml:space="preserve"> =SUM(BELOW) </w:instrText>
            </w:r>
            <w:r w:rsidRPr="00E03F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03F15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 w:rsidRPr="00E03F1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color w:val="FFFFFF"/>
                <w:sz w:val="24"/>
                <w:szCs w:val="24"/>
              </w:rPr>
              <w:t>0</w:t>
            </w: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812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3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4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812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3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4" w:type="pct"/>
            <w:vAlign w:val="center"/>
          </w:tcPr>
          <w:p w:rsidR="00A030F7" w:rsidRPr="00E03F15" w:rsidRDefault="00A030F7" w:rsidP="007F459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30F7" w:rsidRPr="00AC7B6E" w:rsidTr="00C33B6D">
        <w:trPr>
          <w:trHeight w:val="311"/>
          <w:jc w:val="center"/>
        </w:trPr>
        <w:tc>
          <w:tcPr>
            <w:tcW w:w="2901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812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Экз., КП</w:t>
            </w:r>
          </w:p>
        </w:tc>
        <w:tc>
          <w:tcPr>
            <w:tcW w:w="644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812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 w:rsidRPr="00E03F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E03F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 xml:space="preserve">162 </w:t>
            </w:r>
            <w:r w:rsidRPr="00E03F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E03F15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44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r w:rsidRPr="00E03F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E03F1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</w:tbl>
    <w:p w:rsidR="00A030F7" w:rsidRPr="00E03F15" w:rsidRDefault="00A030F7" w:rsidP="00E03F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A030F7" w:rsidRPr="00E03F15" w:rsidRDefault="00A030F7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Для очно-заочной формы обучения:</w:t>
      </w:r>
    </w:p>
    <w:p w:rsidR="00A030F7" w:rsidRPr="00E03F15" w:rsidRDefault="00A030F7" w:rsidP="00E03F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3"/>
        <w:gridCol w:w="1554"/>
        <w:gridCol w:w="1231"/>
        <w:gridCol w:w="1233"/>
      </w:tblGrid>
      <w:tr w:rsidR="00A030F7" w:rsidRPr="00AC7B6E" w:rsidTr="00C33B6D">
        <w:trPr>
          <w:jc w:val="center"/>
        </w:trPr>
        <w:tc>
          <w:tcPr>
            <w:tcW w:w="2901" w:type="pct"/>
            <w:vMerge w:val="restar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12" w:type="pct"/>
            <w:vMerge w:val="restar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15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vMerge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1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4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1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069D5">
              <w:rPr>
                <w:rFonts w:ascii="Times New Roman" w:hAnsi="Times New Roman"/>
                <w:sz w:val="24"/>
                <w:szCs w:val="24"/>
              </w:rPr>
              <w:instrText xml:space="preserve"> =SUM(BELOW) </w:instrText>
            </w:r>
            <w:r w:rsidRPr="00E069D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069D5">
              <w:rPr>
                <w:rFonts w:ascii="Times New Roman" w:hAnsi="Times New Roman"/>
                <w:sz w:val="24"/>
                <w:szCs w:val="24"/>
              </w:rPr>
              <w:t>32</w:t>
            </w:r>
            <w:r w:rsidRPr="00E069D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812" w:type="pct"/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43" w:type="pct"/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4" w:type="pct"/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812" w:type="pct"/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3" w:type="pct"/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4" w:type="pct"/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030F7" w:rsidRPr="00AC7B6E" w:rsidTr="00C33B6D">
        <w:trPr>
          <w:trHeight w:val="311"/>
          <w:jc w:val="center"/>
        </w:trPr>
        <w:tc>
          <w:tcPr>
            <w:tcW w:w="2901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812" w:type="pct"/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Экз., КП</w:t>
            </w:r>
          </w:p>
        </w:tc>
        <w:tc>
          <w:tcPr>
            <w:tcW w:w="644" w:type="pct"/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Зач.</w:t>
            </w:r>
          </w:p>
        </w:tc>
      </w:tr>
      <w:tr w:rsidR="00A030F7" w:rsidRPr="00AC7B6E" w:rsidTr="00C33B6D">
        <w:trPr>
          <w:jc w:val="center"/>
        </w:trPr>
        <w:tc>
          <w:tcPr>
            <w:tcW w:w="2901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812" w:type="pct"/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216 / 6</w:t>
            </w:r>
          </w:p>
        </w:tc>
        <w:tc>
          <w:tcPr>
            <w:tcW w:w="643" w:type="pct"/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108 / 3</w:t>
            </w:r>
          </w:p>
        </w:tc>
        <w:tc>
          <w:tcPr>
            <w:tcW w:w="644" w:type="pct"/>
            <w:vAlign w:val="center"/>
          </w:tcPr>
          <w:p w:rsidR="00A030F7" w:rsidRPr="00E069D5" w:rsidRDefault="00A030F7" w:rsidP="00E069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9D5">
              <w:rPr>
                <w:rFonts w:ascii="Times New Roman" w:hAnsi="Times New Roman"/>
                <w:sz w:val="24"/>
                <w:szCs w:val="24"/>
              </w:rPr>
              <w:t>108 / 3</w:t>
            </w:r>
          </w:p>
        </w:tc>
      </w:tr>
    </w:tbl>
    <w:p w:rsidR="00A030F7" w:rsidRPr="00E03F15" w:rsidRDefault="00A030F7" w:rsidP="00E03F1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A030F7" w:rsidRPr="00E03F15" w:rsidRDefault="00A030F7" w:rsidP="007915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F15"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030F7" w:rsidRPr="00E03F15" w:rsidRDefault="00A030F7" w:rsidP="00E03F1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0"/>
        <w:gridCol w:w="1928"/>
        <w:gridCol w:w="1893"/>
      </w:tblGrid>
      <w:tr w:rsidR="00A030F7" w:rsidRPr="00AC7B6E" w:rsidTr="00C33B6D">
        <w:trPr>
          <w:jc w:val="center"/>
        </w:trPr>
        <w:tc>
          <w:tcPr>
            <w:tcW w:w="3004" w:type="pct"/>
            <w:vMerge w:val="restar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pct"/>
            <w:vMerge w:val="restar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89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15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</w:tr>
      <w:tr w:rsidR="00A030F7" w:rsidRPr="00AC7B6E" w:rsidTr="00C33B6D">
        <w:trPr>
          <w:jc w:val="center"/>
        </w:trPr>
        <w:tc>
          <w:tcPr>
            <w:tcW w:w="3004" w:type="pct"/>
            <w:vMerge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F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030F7" w:rsidRPr="00AC7B6E" w:rsidTr="00C33B6D">
        <w:trPr>
          <w:jc w:val="center"/>
        </w:trPr>
        <w:tc>
          <w:tcPr>
            <w:tcW w:w="3004" w:type="pct"/>
            <w:tcBorders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7" w:type="pct"/>
            <w:tcBorders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03F15">
              <w:rPr>
                <w:rFonts w:ascii="Times New Roman" w:hAnsi="Times New Roman"/>
                <w:sz w:val="24"/>
                <w:szCs w:val="24"/>
              </w:rPr>
              <w:instrText xml:space="preserve"> =SUM(RIGHT) </w:instrText>
            </w:r>
            <w:r w:rsidRPr="00E03F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03F15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  <w:r w:rsidRPr="00E03F1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89" w:type="pct"/>
            <w:tcBorders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03F15">
              <w:rPr>
                <w:rFonts w:ascii="Times New Roman" w:hAnsi="Times New Roman"/>
                <w:sz w:val="24"/>
                <w:szCs w:val="24"/>
              </w:rPr>
              <w:instrText xml:space="preserve"> =SUM(BELOW) </w:instrText>
            </w:r>
            <w:r w:rsidRPr="00E03F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03F15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  <w:r w:rsidRPr="00E03F1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030F7" w:rsidRPr="00AC7B6E" w:rsidTr="00C33B6D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0F7" w:rsidRPr="00AC7B6E" w:rsidTr="00C33B6D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03F15">
              <w:rPr>
                <w:rFonts w:ascii="Times New Roman" w:hAnsi="Times New Roman"/>
                <w:sz w:val="24"/>
                <w:szCs w:val="24"/>
              </w:rPr>
              <w:instrText xml:space="preserve"> =SUM(RIGHT) </w:instrText>
            </w:r>
            <w:r w:rsidRPr="00E03F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03F15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  <w:r w:rsidRPr="00E03F1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030F7" w:rsidRPr="00AC7B6E" w:rsidTr="00C33B6D">
        <w:trPr>
          <w:jc w:val="center"/>
        </w:trPr>
        <w:tc>
          <w:tcPr>
            <w:tcW w:w="3004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color w:val="FFFFFF"/>
                <w:sz w:val="24"/>
                <w:szCs w:val="24"/>
              </w:rPr>
              <w:fldChar w:fldCharType="begin"/>
            </w:r>
            <w:r w:rsidRPr="00E03F15">
              <w:rPr>
                <w:rFonts w:ascii="Times New Roman" w:hAnsi="Times New Roman"/>
                <w:color w:val="FFFFFF"/>
                <w:sz w:val="24"/>
                <w:szCs w:val="24"/>
              </w:rPr>
              <w:instrText xml:space="preserve"> =SUM(RIGHT) </w:instrText>
            </w:r>
            <w:r w:rsidRPr="00E03F15">
              <w:rPr>
                <w:rFonts w:ascii="Times New Roman" w:hAnsi="Times New Roman"/>
                <w:color w:val="FFFFFF"/>
                <w:sz w:val="24"/>
                <w:szCs w:val="24"/>
              </w:rPr>
              <w:fldChar w:fldCharType="separate"/>
            </w:r>
            <w:r w:rsidRPr="00E03F15">
              <w:rPr>
                <w:rFonts w:ascii="Times New Roman" w:hAnsi="Times New Roman"/>
                <w:noProof/>
                <w:color w:val="FFFFFF"/>
                <w:sz w:val="24"/>
                <w:szCs w:val="24"/>
              </w:rPr>
              <w:t>0</w:t>
            </w:r>
            <w:r w:rsidRPr="00E03F15">
              <w:rPr>
                <w:rFonts w:ascii="Times New Roman" w:hAnsi="Times New Roman"/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color w:val="FFFFFF"/>
                <w:sz w:val="24"/>
                <w:szCs w:val="24"/>
              </w:rPr>
              <w:t>0</w:t>
            </w:r>
          </w:p>
        </w:tc>
      </w:tr>
      <w:tr w:rsidR="00A030F7" w:rsidRPr="00AC7B6E" w:rsidTr="00C33B6D">
        <w:trPr>
          <w:trHeight w:val="80"/>
          <w:jc w:val="center"/>
        </w:trPr>
        <w:tc>
          <w:tcPr>
            <w:tcW w:w="3004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007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03F15">
              <w:rPr>
                <w:rFonts w:ascii="Times New Roman" w:hAnsi="Times New Roman"/>
                <w:sz w:val="24"/>
                <w:szCs w:val="24"/>
              </w:rPr>
              <w:instrText xml:space="preserve"> =SUM(RIGHT) </w:instrText>
            </w:r>
            <w:r w:rsidRPr="00E03F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03F15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Pr="00E03F1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89" w:type="pct"/>
            <w:tcBorders>
              <w:top w:val="nil"/>
              <w:bottom w:val="nil"/>
            </w:tcBorders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030F7" w:rsidRPr="00AC7B6E" w:rsidTr="00C33B6D">
        <w:trPr>
          <w:jc w:val="center"/>
        </w:trPr>
        <w:tc>
          <w:tcPr>
            <w:tcW w:w="3004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007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03F15">
              <w:rPr>
                <w:rFonts w:ascii="Times New Roman" w:hAnsi="Times New Roman"/>
                <w:sz w:val="24"/>
                <w:szCs w:val="24"/>
              </w:rPr>
              <w:instrText xml:space="preserve"> =SUM(RIGHT) </w:instrText>
            </w:r>
            <w:r w:rsidRPr="00E03F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03F15">
              <w:rPr>
                <w:rFonts w:ascii="Times New Roman" w:hAnsi="Times New Roman"/>
                <w:noProof/>
                <w:sz w:val="24"/>
                <w:szCs w:val="24"/>
              </w:rPr>
              <w:t>181</w:t>
            </w:r>
            <w:r w:rsidRPr="00E03F1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89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A030F7" w:rsidRPr="00AC7B6E" w:rsidTr="00C33B6D">
        <w:trPr>
          <w:jc w:val="center"/>
        </w:trPr>
        <w:tc>
          <w:tcPr>
            <w:tcW w:w="3004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007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03F15">
              <w:rPr>
                <w:rFonts w:ascii="Times New Roman" w:hAnsi="Times New Roman"/>
                <w:sz w:val="24"/>
                <w:szCs w:val="24"/>
              </w:rPr>
              <w:instrText xml:space="preserve"> =SUM(RIGHT) </w:instrText>
            </w:r>
            <w:r w:rsidRPr="00E03F1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03F15"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 w:rsidRPr="00E03F15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89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030F7" w:rsidRPr="00AC7B6E" w:rsidTr="00C33B6D">
        <w:trPr>
          <w:trHeight w:val="311"/>
          <w:jc w:val="center"/>
        </w:trPr>
        <w:tc>
          <w:tcPr>
            <w:tcW w:w="3004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Форма контроля знаний</w:t>
            </w:r>
          </w:p>
        </w:tc>
        <w:tc>
          <w:tcPr>
            <w:tcW w:w="1007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Экз., Зач., КП</w:t>
            </w:r>
          </w:p>
        </w:tc>
      </w:tr>
      <w:tr w:rsidR="00A030F7" w:rsidRPr="00AC7B6E" w:rsidTr="00C33B6D">
        <w:trPr>
          <w:jc w:val="center"/>
        </w:trPr>
        <w:tc>
          <w:tcPr>
            <w:tcW w:w="3004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1007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 w:rsidRPr="00E03F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E03F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9" w:type="pct"/>
            <w:vAlign w:val="center"/>
          </w:tcPr>
          <w:p w:rsidR="00A030F7" w:rsidRPr="00E03F15" w:rsidRDefault="00A030F7" w:rsidP="00E03F1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F15"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 w:rsidRPr="00E03F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E03F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030F7" w:rsidRDefault="00A030F7" w:rsidP="00E03F1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0F7" w:rsidRPr="00E03F15" w:rsidRDefault="00A030F7" w:rsidP="00E03F1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030F7" w:rsidRPr="00E03F1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7324A"/>
    <w:rsid w:val="00161528"/>
    <w:rsid w:val="0018685C"/>
    <w:rsid w:val="001B45B0"/>
    <w:rsid w:val="003257CA"/>
    <w:rsid w:val="003879B4"/>
    <w:rsid w:val="00403D4E"/>
    <w:rsid w:val="00416252"/>
    <w:rsid w:val="00511D5F"/>
    <w:rsid w:val="00554D26"/>
    <w:rsid w:val="005A2389"/>
    <w:rsid w:val="00632136"/>
    <w:rsid w:val="00677863"/>
    <w:rsid w:val="006E419F"/>
    <w:rsid w:val="006E519C"/>
    <w:rsid w:val="00723430"/>
    <w:rsid w:val="007859C6"/>
    <w:rsid w:val="0079156F"/>
    <w:rsid w:val="007E3C95"/>
    <w:rsid w:val="007F459E"/>
    <w:rsid w:val="007F48D4"/>
    <w:rsid w:val="008D6774"/>
    <w:rsid w:val="00960B5F"/>
    <w:rsid w:val="00986C3D"/>
    <w:rsid w:val="00A030F7"/>
    <w:rsid w:val="00A3637B"/>
    <w:rsid w:val="00AB42B5"/>
    <w:rsid w:val="00AC7B6E"/>
    <w:rsid w:val="00C33B6D"/>
    <w:rsid w:val="00C80012"/>
    <w:rsid w:val="00CA35C1"/>
    <w:rsid w:val="00D06585"/>
    <w:rsid w:val="00D5166C"/>
    <w:rsid w:val="00D91302"/>
    <w:rsid w:val="00E03F15"/>
    <w:rsid w:val="00E05E18"/>
    <w:rsid w:val="00E069D5"/>
    <w:rsid w:val="00EC052D"/>
    <w:rsid w:val="00F0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616</Words>
  <Characters>3516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10</cp:revision>
  <cp:lastPrinted>2016-02-19T06:41:00Z</cp:lastPrinted>
  <dcterms:created xsi:type="dcterms:W3CDTF">2017-02-02T08:32:00Z</dcterms:created>
  <dcterms:modified xsi:type="dcterms:W3CDTF">2018-02-01T18:11:00Z</dcterms:modified>
</cp:coreProperties>
</file>