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</w:t>
      </w:r>
      <w:r w:rsidR="00C4460C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4460C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4460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24C4F">
        <w:rPr>
          <w:rFonts w:eastAsia="Times New Roman" w:cs="Times New Roman"/>
          <w:sz w:val="28"/>
          <w:szCs w:val="28"/>
          <w:lang w:eastAsia="ru-RU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6F1804" w:rsidRDefault="006F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</w:t>
      </w:r>
      <w:r w:rsidR="00513FAE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87007" w:rsidRDefault="005174A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1990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007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446ABA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46ABA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446ABA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446ABA">
        <w:rPr>
          <w:rFonts w:eastAsia="Times New Roman" w:cs="Times New Roman"/>
          <w:sz w:val="28"/>
          <w:szCs w:val="28"/>
          <w:lang w:eastAsia="ru-RU"/>
        </w:rPr>
        <w:t>12</w:t>
      </w:r>
      <w:r w:rsidR="00C4460C">
        <w:rPr>
          <w:rFonts w:eastAsia="Times New Roman" w:cs="Times New Roman"/>
          <w:sz w:val="28"/>
          <w:szCs w:val="28"/>
          <w:lang w:eastAsia="ru-RU"/>
        </w:rPr>
        <w:t>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446ABA">
        <w:rPr>
          <w:rFonts w:eastAsia="Times New Roman" w:cs="Times New Roman"/>
          <w:sz w:val="28"/>
          <w:szCs w:val="28"/>
          <w:lang w:eastAsia="ru-RU"/>
        </w:rPr>
        <w:t>23.05.0</w:t>
      </w:r>
      <w:r w:rsidR="00C4460C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4460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46ABA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46ABA" w:rsidRPr="00446ABA" w:rsidRDefault="00446ABA" w:rsidP="00446A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  <w:r w:rsidRPr="0096723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Default="00967233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(ОПК-</w:t>
      </w:r>
      <w:r w:rsidRPr="00967233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);</w:t>
      </w:r>
    </w:p>
    <w:p w:rsidR="00C4460C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 приобретать новые математические и естественнонаучные знания, используя современные образовательные и информационные технологии </w:t>
      </w:r>
      <w:r w:rsidRPr="00C4460C">
        <w:rPr>
          <w:rFonts w:eastAsia="Times New Roman" w:cs="Times New Roman"/>
          <w:sz w:val="28"/>
          <w:szCs w:val="28"/>
          <w:lang w:eastAsia="ru-RU"/>
        </w:rPr>
        <w:t>(ОПК-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C4460C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C4460C" w:rsidRPr="00967233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Химия</w:t>
      </w:r>
      <w:r w:rsidRPr="00967233">
        <w:rPr>
          <w:rFonts w:eastAsia="Times New Roman" w:cs="Times New Roman"/>
          <w:sz w:val="28"/>
          <w:szCs w:val="28"/>
          <w:lang w:eastAsia="ru-RU"/>
        </w:rPr>
        <w:t>» (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Б1.Б.1</w:t>
      </w:r>
      <w:r w:rsidR="00840B8E">
        <w:rPr>
          <w:rFonts w:eastAsia="Times New Roman" w:cs="Times New Roman"/>
          <w:sz w:val="28"/>
          <w:szCs w:val="28"/>
          <w:lang w:eastAsia="ru-RU"/>
        </w:rPr>
        <w:t>7</w:t>
      </w:r>
      <w:r w:rsidRPr="00967233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723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6139EC" w:rsidRDefault="006139E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</w:t>
      </w:r>
      <w:r w:rsidR="00B24C4F">
        <w:rPr>
          <w:rFonts w:eastAsia="Times New Roman" w:cs="Times New Roman"/>
          <w:sz w:val="28"/>
          <w:szCs w:val="28"/>
          <w:lang w:eastAsia="ru-RU"/>
        </w:rPr>
        <w:t>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2A3FD3" w:rsidRPr="002A3FD3" w:rsidTr="002A3FD3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A3FD3" w:rsidRPr="002A3FD3" w:rsidTr="002A3FD3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A3FD3" w:rsidRPr="002A3FD3" w:rsidTr="002A3FD3">
        <w:trPr>
          <w:trHeight w:val="173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A3FD3" w:rsidRPr="002A3FD3" w:rsidRDefault="002A3FD3" w:rsidP="002A3FD3">
            <w:pPr>
              <w:widowControl w:val="0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A3FD3" w:rsidRPr="002A3FD3" w:rsidRDefault="002A3FD3" w:rsidP="002A3FD3">
            <w:pPr>
              <w:widowControl w:val="0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A3FD3" w:rsidRPr="002A3FD3" w:rsidRDefault="002A3FD3" w:rsidP="002A3FD3">
            <w:pPr>
              <w:widowControl w:val="0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A3FD3" w:rsidRPr="002A3FD3" w:rsidTr="002A3FD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A3FD3" w:rsidRPr="002A3FD3" w:rsidTr="002A3FD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A3FD3" w:rsidRPr="002A3FD3" w:rsidTr="002A3FD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A3FD3" w:rsidRPr="002A3FD3" w:rsidTr="002A3FD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2A3F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2A3FD3" w:rsidRPr="00104973" w:rsidRDefault="002A3FD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67233" w:rsidRPr="00104973" w:rsidRDefault="006165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З, </w:t>
            </w:r>
            <w:r w:rsidR="00967233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vAlign w:val="center"/>
          </w:tcPr>
          <w:p w:rsidR="00967233" w:rsidRPr="00104973" w:rsidRDefault="006165F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З, </w:t>
            </w:r>
            <w:r w:rsidR="00967233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D821E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012D" w:rsidRPr="00A8012D" w:rsidRDefault="00A8012D" w:rsidP="00D821E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A8012D" w:rsidRPr="00A8012D" w:rsidTr="00A8012D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A8012D" w:rsidRPr="00A8012D" w:rsidRDefault="00A8012D" w:rsidP="00A801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556" w:rsidRDefault="00104973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</w:t>
      </w:r>
      <w:r w:rsidR="00B24C4F">
        <w:rPr>
          <w:rFonts w:eastAsia="Times New Roman" w:cs="Times New Roman"/>
          <w:sz w:val="28"/>
          <w:szCs w:val="28"/>
          <w:lang w:eastAsia="ru-RU"/>
        </w:rPr>
        <w:t>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обучения: </w:t>
      </w:r>
    </w:p>
    <w:p w:rsidR="002A3FD3" w:rsidRDefault="002A3FD3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723"/>
        <w:gridCol w:w="850"/>
        <w:gridCol w:w="851"/>
        <w:gridCol w:w="992"/>
      </w:tblGrid>
      <w:tr w:rsidR="002A3FD3" w:rsidRPr="002A3FD3" w:rsidTr="002A3FD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2A3FD3" w:rsidRPr="002A3FD3" w:rsidTr="002A3F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2A3FD3" w:rsidRPr="002A3FD3" w:rsidTr="002A3F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кинетика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2A3FD3" w:rsidRPr="002A3FD3" w:rsidTr="002A3F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2A3FD3" w:rsidRPr="002A3FD3" w:rsidTr="002A3F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2A3FD3" w:rsidRPr="002A3FD3" w:rsidTr="002A3F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Электрохимические системы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2A3FD3" w:rsidRPr="002A3FD3" w:rsidTr="002A3F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Растворы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2A3FD3" w:rsidRPr="002A3FD3" w:rsidTr="002A3F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Дисперсные системы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2A3FD3" w:rsidRPr="002A3FD3" w:rsidTr="002A3F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2A3FD3" w:rsidRPr="002A3FD3" w:rsidTr="002A3F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3FD3">
              <w:rPr>
                <w:rFonts w:eastAsia="Calibri" w:cs="Times New Roman"/>
                <w:b/>
                <w:sz w:val="28"/>
                <w:szCs w:val="28"/>
                <w:lang w:val="en-US" w:eastAsia="ru-RU"/>
              </w:rPr>
              <w:t>Итого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1</w:t>
            </w:r>
            <w:r w:rsidRPr="002A3FD3">
              <w:rPr>
                <w:rFonts w:eastAsia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1</w:t>
            </w:r>
            <w:r w:rsidRPr="002A3FD3">
              <w:rPr>
                <w:rFonts w:eastAsia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D3" w:rsidRPr="002A3FD3" w:rsidRDefault="002A3FD3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31</w:t>
            </w:r>
          </w:p>
        </w:tc>
      </w:tr>
    </w:tbl>
    <w:p w:rsidR="002A3FD3" w:rsidRDefault="002A3FD3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7007" w:rsidRDefault="0038700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C3556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обучения:</w:t>
      </w:r>
    </w:p>
    <w:p w:rsidR="006F1804" w:rsidRPr="001C3556" w:rsidRDefault="006F1804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C225E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C3556" w:rsidRDefault="001C3556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6F1804" w:rsidRPr="001C3556" w:rsidRDefault="006F1804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C6305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F1804" w:rsidRPr="00104973" w:rsidRDefault="006F180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2A3FD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13FAE" w:rsidRPr="002A3FD3" w:rsidRDefault="00513FA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II / Сватовская Л.Б. [и др.]; под ред. Л.Б.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2012. – 52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 / под ред. Л.Б.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2009. – 109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2009. – 36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Ч.1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2007 - 126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Ч.2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2011 - 38 с.</w:t>
      </w:r>
    </w:p>
    <w:p w:rsidR="00104973" w:rsidRPr="002A3FD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13FAE" w:rsidRPr="002A3FD3" w:rsidRDefault="00513FA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C3556" w:rsidRPr="001C3556" w:rsidRDefault="00C63058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с.</w:t>
      </w:r>
    </w:p>
    <w:p w:rsidR="001C3556" w:rsidRPr="001C3556" w:rsidRDefault="00C63058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некоторые технические аспекты р-элементов учебное пособие / - СПб.: ПГУПС, 2014 – 89с.</w:t>
      </w:r>
    </w:p>
    <w:p w:rsidR="001C3556" w:rsidRPr="002A3FD3" w:rsidRDefault="00C63058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 Сватовская Л.Б. и др. Химические, экологические и технические аспекты s- и d-элементов учебное пособие / -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2014 – 61.с.</w:t>
      </w:r>
    </w:p>
    <w:p w:rsidR="00513FAE" w:rsidRPr="002A3FD3" w:rsidRDefault="00513FAE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A3FD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13FAE" w:rsidRPr="002A3FD3" w:rsidRDefault="00513FA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C3556" w:rsidRPr="002A3FD3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5AB3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</w:t>
      </w:r>
      <w:r w:rsidR="0038692A" w:rsidRPr="00E55AB3">
        <w:rPr>
          <w:rFonts w:eastAsia="Times New Roman" w:cs="Times New Roman"/>
          <w:bCs/>
          <w:sz w:val="28"/>
          <w:szCs w:val="28"/>
          <w:lang w:eastAsia="ru-RU"/>
        </w:rPr>
        <w:t>овая документация</w:t>
      </w:r>
      <w:r w:rsidRPr="00E55AB3">
        <w:rPr>
          <w:rFonts w:eastAsia="Times New Roman" w:cs="Times New Roman"/>
          <w:bCs/>
          <w:sz w:val="28"/>
          <w:szCs w:val="28"/>
          <w:lang w:eastAsia="ru-RU"/>
        </w:rPr>
        <w:t xml:space="preserve"> не используется.</w:t>
      </w:r>
    </w:p>
    <w:p w:rsidR="00513FAE" w:rsidRPr="002A3FD3" w:rsidRDefault="00513FAE" w:rsidP="001C35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A3FD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13FAE" w:rsidRPr="002A3FD3" w:rsidRDefault="00513FA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8692A" w:rsidRDefault="0038692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>Смирнова Т.В., Масленникова Л.Л. Выполнение те</w:t>
      </w:r>
      <w:r w:rsidR="00C63058">
        <w:rPr>
          <w:rFonts w:eastAsia="Times New Roman" w:cs="Times New Roman"/>
          <w:bCs/>
          <w:sz w:val="28"/>
          <w:szCs w:val="28"/>
          <w:lang w:eastAsia="ru-RU"/>
        </w:rPr>
        <w:t>с</w:t>
      </w:r>
      <w:r>
        <w:rPr>
          <w:rFonts w:eastAsia="Times New Roman" w:cs="Times New Roman"/>
          <w:bCs/>
          <w:sz w:val="28"/>
          <w:szCs w:val="28"/>
          <w:lang w:eastAsia="ru-RU"/>
        </w:rPr>
        <w:t>товых работ по дисциплине «Химия»</w:t>
      </w:r>
      <w:r w:rsidRPr="0038692A">
        <w:rPr>
          <w:rFonts w:eastAsia="Times New Roman" w:cs="Times New Roman"/>
          <w:bCs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Метод. указания, СПб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ПГУПС, 2015 – 37 с.</w:t>
      </w:r>
    </w:p>
    <w:p w:rsidR="0038692A" w:rsidRDefault="0038692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1804" w:rsidRPr="00693F46" w:rsidRDefault="006F1804" w:rsidP="00513F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F1804" w:rsidRPr="00693F46" w:rsidRDefault="006F1804" w:rsidP="006F1804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513FAE" w:rsidRPr="00513FAE" w:rsidRDefault="00513FAE" w:rsidP="001402BE">
      <w:pPr>
        <w:widowControl w:val="0"/>
        <w:numPr>
          <w:ilvl w:val="0"/>
          <w:numId w:val="35"/>
        </w:numPr>
        <w:tabs>
          <w:tab w:val="left" w:pos="0"/>
          <w:tab w:val="num" w:pos="72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lang w:eastAsia="ar-SA"/>
        </w:rPr>
        <w:t xml:space="preserve">Личный кабинет </w:t>
      </w:r>
      <w:proofErr w:type="gramStart"/>
      <w:r w:rsidRPr="00513FAE">
        <w:rPr>
          <w:rFonts w:eastAsia="Times New Roman" w:cs="Times New Roman"/>
          <w:bCs/>
          <w:sz w:val="28"/>
          <w:szCs w:val="28"/>
          <w:lang w:eastAsia="ar-SA"/>
        </w:rPr>
        <w:t>обучающегося</w:t>
      </w:r>
      <w:proofErr w:type="gramEnd"/>
      <w:r w:rsidRPr="00513FAE">
        <w:rPr>
          <w:rFonts w:eastAsia="Times New Roman" w:cs="Times New Roman"/>
          <w:bCs/>
          <w:sz w:val="28"/>
          <w:szCs w:val="28"/>
          <w:lang w:eastAsia="ar-SA"/>
        </w:rPr>
        <w:t xml:space="preserve"> и электронная информационно-образовательная среда. </w:t>
      </w:r>
      <w:r w:rsidRPr="00513FAE">
        <w:rPr>
          <w:rFonts w:eastAsia="Times New Roman" w:cs="Times New Roman"/>
          <w:sz w:val="28"/>
          <w:szCs w:val="28"/>
          <w:lang w:eastAsia="ar-SA"/>
        </w:rPr>
        <w:t xml:space="preserve">[Электронный ресурс]. – Режим доступа: </w:t>
      </w:r>
      <w:r w:rsidRPr="00513FAE">
        <w:rPr>
          <w:rFonts w:eastAsia="Times New Roman" w:cs="Times New Roman"/>
          <w:sz w:val="28"/>
          <w:szCs w:val="28"/>
          <w:lang w:val="en-US" w:eastAsia="ar-SA"/>
        </w:rPr>
        <w:t>http</w:t>
      </w:r>
      <w:r w:rsidRPr="00513FAE">
        <w:rPr>
          <w:rFonts w:eastAsia="Times New Roman" w:cs="Times New Roman"/>
          <w:sz w:val="28"/>
          <w:szCs w:val="28"/>
          <w:lang w:eastAsia="ar-SA"/>
        </w:rPr>
        <w:t>://</w:t>
      </w:r>
      <w:proofErr w:type="spellStart"/>
      <w:r w:rsidRPr="00513FAE">
        <w:rPr>
          <w:rFonts w:eastAsia="Times New Roman" w:cs="Times New Roman"/>
          <w:sz w:val="28"/>
          <w:szCs w:val="28"/>
          <w:lang w:val="en-US" w:eastAsia="ar-SA"/>
        </w:rPr>
        <w:t>sdo</w:t>
      </w:r>
      <w:proofErr w:type="spellEnd"/>
      <w:r w:rsidRPr="00513FAE">
        <w:rPr>
          <w:rFonts w:eastAsia="Times New Roman" w:cs="Times New Roman"/>
          <w:sz w:val="28"/>
          <w:szCs w:val="28"/>
          <w:lang w:eastAsia="ar-SA"/>
        </w:rPr>
        <w:t>.</w:t>
      </w:r>
      <w:proofErr w:type="spellStart"/>
      <w:r w:rsidRPr="00513FAE">
        <w:rPr>
          <w:rFonts w:eastAsia="Times New Roman" w:cs="Times New Roman"/>
          <w:sz w:val="28"/>
          <w:szCs w:val="28"/>
          <w:lang w:val="en-US" w:eastAsia="ar-SA"/>
        </w:rPr>
        <w:t>pgups</w:t>
      </w:r>
      <w:proofErr w:type="spellEnd"/>
      <w:r w:rsidRPr="00513FAE">
        <w:rPr>
          <w:rFonts w:eastAsia="Times New Roman" w:cs="Times New Roman"/>
          <w:sz w:val="28"/>
          <w:szCs w:val="28"/>
          <w:lang w:eastAsia="ar-SA"/>
        </w:rPr>
        <w:t>.</w:t>
      </w:r>
      <w:proofErr w:type="spellStart"/>
      <w:r w:rsidRPr="00513FAE">
        <w:rPr>
          <w:rFonts w:eastAsia="Times New Roman" w:cs="Times New Roman"/>
          <w:sz w:val="28"/>
          <w:szCs w:val="28"/>
          <w:lang w:val="en-US" w:eastAsia="ar-SA"/>
        </w:rPr>
        <w:t>ru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/ </w:t>
      </w:r>
      <w:r w:rsidRPr="00513FAE">
        <w:rPr>
          <w:rFonts w:eastAsia="Times New Roman" w:cs="Times New Roman"/>
          <w:sz w:val="28"/>
          <w:szCs w:val="28"/>
          <w:lang w:eastAsia="ar-SA"/>
        </w:rPr>
        <w:t>(для доступа к полнотекстовым документам требуется авторизация).</w:t>
      </w:r>
    </w:p>
    <w:p w:rsidR="00513FAE" w:rsidRDefault="00513FAE" w:rsidP="001402BE">
      <w:pPr>
        <w:pStyle w:val="a3"/>
        <w:widowControl w:val="0"/>
        <w:numPr>
          <w:ilvl w:val="0"/>
          <w:numId w:val="3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Электронно-библиотечная система издательства «Лань». Режим доступа: https://e.lanbook.com (для доступа к полнотекстовым документам требуется авторизация).</w:t>
      </w:r>
    </w:p>
    <w:p w:rsidR="00513FAE" w:rsidRPr="00513FAE" w:rsidRDefault="00513FAE" w:rsidP="001402BE">
      <w:pPr>
        <w:pStyle w:val="a3"/>
        <w:numPr>
          <w:ilvl w:val="0"/>
          <w:numId w:val="35"/>
        </w:numPr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Электрон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ная библиотека ЮРАЙТ</w:t>
      </w: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. Режим доступа: https://</w:t>
      </w:r>
      <w:proofErr w:type="spellStart"/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biblio</w:t>
      </w:r>
      <w:proofErr w:type="spellEnd"/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-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online</w:t>
      </w: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/ (для доступа к полнотекстовым документам требуется авторизация).</w:t>
      </w:r>
    </w:p>
    <w:p w:rsidR="00D821E8" w:rsidRPr="00D821E8" w:rsidRDefault="00513FAE" w:rsidP="001402BE">
      <w:pPr>
        <w:pStyle w:val="a3"/>
        <w:numPr>
          <w:ilvl w:val="0"/>
          <w:numId w:val="35"/>
        </w:numPr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D821E8">
        <w:rPr>
          <w:rFonts w:eastAsia="Times New Roman" w:cs="Times New Roman"/>
          <w:bCs/>
          <w:sz w:val="28"/>
          <w:szCs w:val="28"/>
          <w:lang w:eastAsia="ar-SA"/>
        </w:rPr>
        <w:t>Электронно-библиотечная система ibooks.ru («</w:t>
      </w:r>
      <w:proofErr w:type="spellStart"/>
      <w:r w:rsidRPr="00D821E8">
        <w:rPr>
          <w:rFonts w:eastAsia="Times New Roman" w:cs="Times New Roman"/>
          <w:bCs/>
          <w:sz w:val="28"/>
          <w:szCs w:val="28"/>
          <w:lang w:eastAsia="ar-SA"/>
        </w:rPr>
        <w:t>Айбукс</w:t>
      </w:r>
      <w:proofErr w:type="spellEnd"/>
      <w:r w:rsidRPr="00D821E8">
        <w:rPr>
          <w:rFonts w:eastAsia="Times New Roman" w:cs="Times New Roman"/>
          <w:bCs/>
          <w:sz w:val="28"/>
          <w:szCs w:val="28"/>
          <w:lang w:eastAsia="ar-SA"/>
        </w:rPr>
        <w:t xml:space="preserve">»). Режим доступа: </w:t>
      </w:r>
      <w:r w:rsidRPr="00D821E8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 xml:space="preserve">http:// ibooks.ru/ </w:t>
      </w:r>
      <w:r w:rsidR="00D821E8" w:rsidRPr="00D821E8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(для доступа к полнотекстовым документам требуется авторизация).</w:t>
      </w:r>
    </w:p>
    <w:p w:rsidR="00513FAE" w:rsidRPr="001402BE" w:rsidRDefault="00513FAE" w:rsidP="001402BE">
      <w:pPr>
        <w:pStyle w:val="a3"/>
        <w:numPr>
          <w:ilvl w:val="0"/>
          <w:numId w:val="35"/>
        </w:numPr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Электронная библиотека «Единое окно </w:t>
      </w:r>
      <w:r w:rsidR="00D821E8"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доступа </w:t>
      </w:r>
      <w:r w:rsidRPr="001402BE">
        <w:rPr>
          <w:rFonts w:eastAsia="Times New Roman" w:cs="Times New Roman"/>
          <w:bCs/>
          <w:sz w:val="28"/>
          <w:szCs w:val="28"/>
          <w:lang w:eastAsia="ar-SA"/>
        </w:rPr>
        <w:t>к образовательным ресурсам». Режи</w:t>
      </w:r>
      <w:r w:rsidR="00D821E8"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м доступа: </w:t>
      </w:r>
      <w:hyperlink r:id="rId8" w:history="1">
        <w:r w:rsidR="00D821E8" w:rsidRPr="001402BE">
          <w:rPr>
            <w:rFonts w:eastAsia="Times New Roman" w:cs="Times New Roman"/>
            <w:bCs/>
            <w:sz w:val="28"/>
            <w:szCs w:val="28"/>
            <w:lang w:eastAsia="ar-SA"/>
          </w:rPr>
          <w:t>http://window.edu.ru</w:t>
        </w:r>
      </w:hyperlink>
      <w:r w:rsidR="00D821E8"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 –</w:t>
      </w:r>
      <w:r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 с</w:t>
      </w:r>
      <w:r w:rsidR="00D821E8"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вободный. </w:t>
      </w:r>
    </w:p>
    <w:p w:rsidR="00D821E8" w:rsidRDefault="00D821E8" w:rsidP="007B1FF1">
      <w:pPr>
        <w:spacing w:after="0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</w:p>
    <w:p w:rsidR="006F1804" w:rsidRPr="00693F46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6F1804" w:rsidRPr="00693F46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1804" w:rsidRPr="00693F46" w:rsidRDefault="006F1804" w:rsidP="006F180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F1804" w:rsidRPr="00693F46" w:rsidRDefault="006F1804" w:rsidP="006F1804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программы. </w:t>
      </w:r>
    </w:p>
    <w:p w:rsidR="006F1804" w:rsidRPr="00693F46" w:rsidRDefault="006F1804" w:rsidP="006F1804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F1804" w:rsidRDefault="006F1804" w:rsidP="006F1804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1804" w:rsidRDefault="006F1804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6F1804" w:rsidRPr="00693F46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1804" w:rsidRPr="00693F46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1804" w:rsidRPr="00693F46" w:rsidRDefault="006F1804" w:rsidP="006F180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F1804" w:rsidRPr="00693F46" w:rsidRDefault="006F1804" w:rsidP="006F1804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6F1804" w:rsidRPr="00693F46" w:rsidRDefault="006F1804" w:rsidP="006F1804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6F1804" w:rsidRPr="00693F46" w:rsidRDefault="006F1804" w:rsidP="006F180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93F46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693F46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693F46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 </w:t>
      </w:r>
    </w:p>
    <w:p w:rsidR="006F1804" w:rsidRPr="00693F46" w:rsidRDefault="006F1804" w:rsidP="006F1804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693F46">
        <w:rPr>
          <w:rFonts w:eastAsia="Times New Roman" w:cs="Times New Roman"/>
          <w:bCs/>
          <w:sz w:val="28"/>
          <w:szCs w:val="28"/>
          <w:lang w:eastAsia="ru-RU"/>
        </w:rPr>
        <w:t>интернет-сервисы</w:t>
      </w:r>
      <w:proofErr w:type="gramEnd"/>
      <w:r w:rsidRPr="00693F46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электронные ресурсы (поисковые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программы).</w:t>
      </w:r>
    </w:p>
    <w:p w:rsidR="006F1804" w:rsidRPr="00693F46" w:rsidRDefault="006F1804" w:rsidP="006F1804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6F1804" w:rsidRPr="00693F46" w:rsidRDefault="006F1804" w:rsidP="006F1804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1804" w:rsidRPr="00693F46" w:rsidRDefault="006F1804" w:rsidP="006F180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1804" w:rsidRPr="00693F46" w:rsidRDefault="006F1804" w:rsidP="006F180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6F1804" w:rsidRPr="00693F46" w:rsidRDefault="006F1804" w:rsidP="006F180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F1804" w:rsidRPr="00693F46" w:rsidRDefault="006F1804" w:rsidP="006F1804">
      <w:pPr>
        <w:widowControl w:val="0"/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6F1804" w:rsidRPr="00693F46" w:rsidRDefault="006F1804" w:rsidP="006F1804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5174A7" w:rsidRDefault="005174A7" w:rsidP="005174A7">
      <w:pPr>
        <w:pStyle w:val="a8"/>
        <w:framePr w:w="10108" w:h="8740" w:wrap="auto" w:hAnchor="margin" w:x="1" w:y="1"/>
        <w:ind w:hanging="284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19850" cy="555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21E8" w:rsidRDefault="00D821E8" w:rsidP="005174A7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sectPr w:rsidR="00D8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8152F"/>
    <w:multiLevelType w:val="hybridMultilevel"/>
    <w:tmpl w:val="EC725900"/>
    <w:lvl w:ilvl="0" w:tplc="C810AC4A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ED3738"/>
    <w:multiLevelType w:val="hybridMultilevel"/>
    <w:tmpl w:val="F69C7626"/>
    <w:lvl w:ilvl="0" w:tplc="8638B72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10"/>
  </w:num>
  <w:num w:numId="5">
    <w:abstractNumId w:val="33"/>
  </w:num>
  <w:num w:numId="6">
    <w:abstractNumId w:val="31"/>
  </w:num>
  <w:num w:numId="7">
    <w:abstractNumId w:val="20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4"/>
  </w:num>
  <w:num w:numId="13">
    <w:abstractNumId w:val="3"/>
  </w:num>
  <w:num w:numId="14">
    <w:abstractNumId w:val="12"/>
  </w:num>
  <w:num w:numId="15">
    <w:abstractNumId w:val="30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2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28"/>
  </w:num>
  <w:num w:numId="30">
    <w:abstractNumId w:val="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23"/>
  </w:num>
  <w:num w:numId="35">
    <w:abstractNumId w:val="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C0FC8"/>
    <w:rsid w:val="000E1457"/>
    <w:rsid w:val="00104973"/>
    <w:rsid w:val="001402BE"/>
    <w:rsid w:val="00145133"/>
    <w:rsid w:val="001679F7"/>
    <w:rsid w:val="001A7CF3"/>
    <w:rsid w:val="001C3556"/>
    <w:rsid w:val="0020707C"/>
    <w:rsid w:val="00217220"/>
    <w:rsid w:val="00243060"/>
    <w:rsid w:val="002A3FD3"/>
    <w:rsid w:val="0038692A"/>
    <w:rsid w:val="00387007"/>
    <w:rsid w:val="00411AB7"/>
    <w:rsid w:val="00444E6A"/>
    <w:rsid w:val="00446ABA"/>
    <w:rsid w:val="00461115"/>
    <w:rsid w:val="004A32F0"/>
    <w:rsid w:val="004A544B"/>
    <w:rsid w:val="004A7726"/>
    <w:rsid w:val="004E4CF9"/>
    <w:rsid w:val="005131E6"/>
    <w:rsid w:val="00513FAE"/>
    <w:rsid w:val="005174A7"/>
    <w:rsid w:val="00566189"/>
    <w:rsid w:val="006139EC"/>
    <w:rsid w:val="006165F3"/>
    <w:rsid w:val="006B603D"/>
    <w:rsid w:val="006F1804"/>
    <w:rsid w:val="00703684"/>
    <w:rsid w:val="00744617"/>
    <w:rsid w:val="007B19F4"/>
    <w:rsid w:val="007B1FF1"/>
    <w:rsid w:val="00840B8E"/>
    <w:rsid w:val="00857D57"/>
    <w:rsid w:val="00935C22"/>
    <w:rsid w:val="00957413"/>
    <w:rsid w:val="00967233"/>
    <w:rsid w:val="009C1CD8"/>
    <w:rsid w:val="009C225E"/>
    <w:rsid w:val="00A531DC"/>
    <w:rsid w:val="00A8012D"/>
    <w:rsid w:val="00AD6FBE"/>
    <w:rsid w:val="00B24C4F"/>
    <w:rsid w:val="00BF48B5"/>
    <w:rsid w:val="00C1207A"/>
    <w:rsid w:val="00C4460C"/>
    <w:rsid w:val="00C63058"/>
    <w:rsid w:val="00CA314D"/>
    <w:rsid w:val="00CA5FC0"/>
    <w:rsid w:val="00CE5BEB"/>
    <w:rsid w:val="00D821E8"/>
    <w:rsid w:val="00D96C21"/>
    <w:rsid w:val="00D96E0F"/>
    <w:rsid w:val="00DB56A6"/>
    <w:rsid w:val="00E420CC"/>
    <w:rsid w:val="00E446B0"/>
    <w:rsid w:val="00E540B0"/>
    <w:rsid w:val="00E55AB3"/>
    <w:rsid w:val="00E55E7C"/>
    <w:rsid w:val="00F05E95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821E8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locked/>
    <w:rsid w:val="00D82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5174A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821E8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locked/>
    <w:rsid w:val="00D82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5174A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C79E-A66C-426A-8F9C-C84D1CB7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Химия-1</cp:lastModifiedBy>
  <cp:revision>11</cp:revision>
  <cp:lastPrinted>2017-02-21T08:57:00Z</cp:lastPrinted>
  <dcterms:created xsi:type="dcterms:W3CDTF">2017-09-05T05:38:00Z</dcterms:created>
  <dcterms:modified xsi:type="dcterms:W3CDTF">2018-05-31T10:17:00Z</dcterms:modified>
</cp:coreProperties>
</file>