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4C5EF1">
        <w:rPr>
          <w:rFonts w:eastAsia="Times New Roman" w:cs="Times New Roman"/>
          <w:sz w:val="28"/>
          <w:szCs w:val="28"/>
          <w:lang w:eastAsia="ru-RU"/>
        </w:rPr>
        <w:t>Логистика и коммерческая работа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186EB4">
        <w:rPr>
          <w:rFonts w:eastAsia="Times New Roman" w:cs="Times New Roman"/>
          <w:sz w:val="28"/>
          <w:szCs w:val="28"/>
          <w:lang w:eastAsia="ru-RU"/>
        </w:rPr>
        <w:t>ИНФОРМАЦИОННЫЕ ТЕХНОЛОГИИ В ГРУЗОВОЙ И КОММЕРЧЕСКОЙ РАБОТЕ 2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1502E3">
        <w:rPr>
          <w:rFonts w:eastAsia="Times New Roman" w:cs="Times New Roman"/>
          <w:sz w:val="28"/>
          <w:szCs w:val="28"/>
          <w:lang w:eastAsia="ru-RU"/>
        </w:rPr>
        <w:t>Б1.Б.</w:t>
      </w:r>
      <w:r w:rsidR="00E564D3">
        <w:rPr>
          <w:rFonts w:eastAsia="Times New Roman" w:cs="Times New Roman"/>
          <w:sz w:val="28"/>
          <w:szCs w:val="28"/>
          <w:lang w:eastAsia="ru-RU"/>
        </w:rPr>
        <w:t>4</w:t>
      </w:r>
      <w:r w:rsidR="00186EB4">
        <w:rPr>
          <w:rFonts w:eastAsia="Times New Roman" w:cs="Times New Roman"/>
          <w:sz w:val="28"/>
          <w:szCs w:val="28"/>
          <w:lang w:eastAsia="ru-RU"/>
        </w:rPr>
        <w:t>9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1502E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104973" w:rsidRPr="0010497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23.05.04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Эксплуатация железных дорог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E564D3">
        <w:rPr>
          <w:rFonts w:eastAsia="Times New Roman" w:cs="Times New Roman"/>
          <w:sz w:val="28"/>
          <w:szCs w:val="28"/>
          <w:lang w:eastAsia="ru-RU"/>
        </w:rPr>
        <w:t>специализации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1502E3">
        <w:rPr>
          <w:rFonts w:eastAsia="Times New Roman" w:cs="Times New Roman"/>
          <w:sz w:val="28"/>
          <w:szCs w:val="28"/>
          <w:lang w:eastAsia="ru-RU"/>
        </w:rPr>
        <w:t>Грузовая и коммерческая работа</w:t>
      </w:r>
      <w:r w:rsidR="00E564D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Форма обучения – очная, заочная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CD3A72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2018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Pr="00104973" w:rsidRDefault="00104973" w:rsidP="00104973">
      <w:pPr>
        <w:spacing w:after="0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7799" w:rsidRDefault="00CD3A72" w:rsidP="00CA7799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35E2F">
        <w:rPr>
          <w:rFonts w:eastAsia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F63F3A4" wp14:editId="1886BCD0">
            <wp:extent cx="5940425" cy="6815455"/>
            <wp:effectExtent l="0" t="0" r="3175" b="4445"/>
            <wp:docPr id="1" name="Рисунок 1" descr="C:\Users\alexa\Desktop\Документы для кафедры\Грузовая и коммерческая работа\Утвержденные основные документы 2014 - 2017 Грузовая и коммерческая работа (23_05_04 Эксплуатация железных дорог)\лист согласований Г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\Desktop\Документы для кафедры\Грузовая и коммерческая работа\Утвержденные основные документы 2014 - 2017 Грузовая и коммерческая работа (23_05_04 Эксплуатация железных дорог)\лист согласований ГКР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1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799" w:rsidRDefault="00CA7799" w:rsidP="00CA7799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A7799" w:rsidRDefault="00CA7799" w:rsidP="00CA7799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A7799" w:rsidRDefault="00CA7799" w:rsidP="00CA7799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D0864" w:rsidRPr="00104973" w:rsidRDefault="00104973" w:rsidP="00CA7799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5062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ФГОС, утвержденным </w:t>
      </w:r>
      <w:r>
        <w:rPr>
          <w:rFonts w:eastAsia="Times New Roman" w:cs="Times New Roman"/>
          <w:sz w:val="28"/>
          <w:szCs w:val="28"/>
          <w:lang w:eastAsia="ru-RU"/>
        </w:rPr>
        <w:t xml:space="preserve">приказом </w:t>
      </w:r>
      <w:r w:rsidRPr="00DB5062">
        <w:rPr>
          <w:rFonts w:eastAsia="Times New Roman" w:cs="Times New Roman"/>
          <w:sz w:val="28"/>
          <w:szCs w:val="28"/>
          <w:lang w:eastAsia="ru-RU"/>
        </w:rPr>
        <w:t>Министерства образовании и науки Российской Федерации от 1</w:t>
      </w:r>
      <w:r>
        <w:rPr>
          <w:rFonts w:eastAsia="Times New Roman" w:cs="Times New Roman"/>
          <w:sz w:val="28"/>
          <w:szCs w:val="28"/>
          <w:lang w:eastAsia="ru-RU"/>
        </w:rPr>
        <w:t>7</w:t>
      </w:r>
      <w:r w:rsidRPr="00DB5062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>1</w:t>
      </w:r>
      <w:r w:rsidRPr="00DB5062">
        <w:rPr>
          <w:rFonts w:eastAsia="Times New Roman" w:cs="Times New Roman"/>
          <w:sz w:val="28"/>
          <w:szCs w:val="28"/>
          <w:lang w:eastAsia="ru-RU"/>
        </w:rPr>
        <w:t>0.2016 № 1</w:t>
      </w:r>
      <w:r>
        <w:rPr>
          <w:rFonts w:eastAsia="Times New Roman" w:cs="Times New Roman"/>
          <w:sz w:val="28"/>
          <w:szCs w:val="28"/>
          <w:lang w:eastAsia="ru-RU"/>
        </w:rPr>
        <w:t>289</w:t>
      </w:r>
      <w:r w:rsidRPr="00DB5062">
        <w:rPr>
          <w:rFonts w:eastAsia="Times New Roman" w:cs="Times New Roman"/>
          <w:sz w:val="28"/>
          <w:szCs w:val="28"/>
          <w:lang w:eastAsia="ru-RU"/>
        </w:rPr>
        <w:t xml:space="preserve"> по специальности 23.05.0</w:t>
      </w:r>
      <w:r>
        <w:rPr>
          <w:rFonts w:eastAsia="Times New Roman" w:cs="Times New Roman"/>
          <w:sz w:val="28"/>
          <w:szCs w:val="28"/>
          <w:lang w:eastAsia="ru-RU"/>
        </w:rPr>
        <w:t>4</w:t>
      </w:r>
      <w:r w:rsidRPr="00DB5062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Эксплуатация железных дорог</w:t>
      </w:r>
      <w:r w:rsidRPr="00DB5062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186EB4">
        <w:rPr>
          <w:rFonts w:eastAsia="Times New Roman" w:cs="Times New Roman"/>
          <w:sz w:val="28"/>
          <w:szCs w:val="28"/>
          <w:lang w:eastAsia="ru-RU"/>
        </w:rPr>
        <w:t>Информационные технологии в грузовой и коммерческой работе 2</w:t>
      </w:r>
      <w:r w:rsidRPr="00DB5062">
        <w:rPr>
          <w:rFonts w:eastAsia="Times New Roman" w:cs="Times New Roman"/>
          <w:sz w:val="28"/>
          <w:szCs w:val="28"/>
          <w:lang w:eastAsia="ru-RU"/>
        </w:rPr>
        <w:t>»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A16011" w:rsidRPr="00E470A1" w:rsidRDefault="00A16011" w:rsidP="00186EB4">
      <w:pPr>
        <w:pStyle w:val="11"/>
        <w:ind w:left="0" w:firstLine="851"/>
        <w:contextualSpacing w:val="0"/>
        <w:jc w:val="both"/>
        <w:rPr>
          <w:szCs w:val="28"/>
        </w:rPr>
      </w:pPr>
      <w:r w:rsidRPr="0024105F">
        <w:rPr>
          <w:szCs w:val="28"/>
        </w:rPr>
        <w:t>Целью изучения дисциплины «</w:t>
      </w:r>
      <w:r w:rsidR="00186EB4">
        <w:rPr>
          <w:rFonts w:eastAsia="Times New Roman" w:cs="Times New Roman"/>
          <w:szCs w:val="28"/>
        </w:rPr>
        <w:t>Информационные технологии в грузовой и коммерческой работе 2</w:t>
      </w:r>
      <w:r w:rsidRPr="0024105F">
        <w:rPr>
          <w:szCs w:val="28"/>
        </w:rPr>
        <w:t xml:space="preserve">» </w:t>
      </w:r>
      <w:r w:rsidRPr="00E470A1">
        <w:rPr>
          <w:szCs w:val="28"/>
        </w:rPr>
        <w:t xml:space="preserve">является </w:t>
      </w:r>
      <w:r w:rsidR="00186EB4">
        <w:rPr>
          <w:rFonts w:cs="Times New Roman"/>
          <w:szCs w:val="28"/>
        </w:rPr>
        <w:t>подготовка обучающихся</w:t>
      </w:r>
      <w:r w:rsidR="00186EB4" w:rsidRPr="006F17E8">
        <w:rPr>
          <w:rFonts w:cs="Times New Roman"/>
          <w:szCs w:val="28"/>
        </w:rPr>
        <w:t xml:space="preserve"> к участию в процессах управления </w:t>
      </w:r>
      <w:r w:rsidR="00186EB4">
        <w:rPr>
          <w:rFonts w:cs="Times New Roman"/>
          <w:szCs w:val="28"/>
        </w:rPr>
        <w:t>грузовой и коммерческой</w:t>
      </w:r>
      <w:r w:rsidR="00186EB4" w:rsidRPr="006F17E8">
        <w:rPr>
          <w:rFonts w:cs="Times New Roman"/>
          <w:szCs w:val="28"/>
        </w:rPr>
        <w:t xml:space="preserve"> работой на </w:t>
      </w:r>
      <w:r w:rsidR="00186EB4">
        <w:rPr>
          <w:rFonts w:cs="Times New Roman"/>
          <w:szCs w:val="28"/>
        </w:rPr>
        <w:t>железнодорожном транспорте</w:t>
      </w:r>
      <w:r w:rsidR="00186EB4" w:rsidRPr="006F17E8">
        <w:rPr>
          <w:rFonts w:cs="Times New Roman"/>
          <w:szCs w:val="28"/>
        </w:rPr>
        <w:t xml:space="preserve"> в условиях </w:t>
      </w:r>
      <w:r w:rsidR="00186EB4">
        <w:rPr>
          <w:rFonts w:cs="Times New Roman"/>
          <w:szCs w:val="28"/>
        </w:rPr>
        <w:t>применения</w:t>
      </w:r>
      <w:r w:rsidR="00186EB4" w:rsidRPr="006F17E8">
        <w:rPr>
          <w:rFonts w:cs="Times New Roman"/>
          <w:szCs w:val="28"/>
        </w:rPr>
        <w:t xml:space="preserve"> средств автоматизации управления и информационных технологий (ИТ).</w:t>
      </w:r>
      <w:r w:rsidR="00186EB4">
        <w:rPr>
          <w:rFonts w:cs="Times New Roman"/>
          <w:szCs w:val="28"/>
        </w:rPr>
        <w:t xml:space="preserve"> </w:t>
      </w:r>
      <w:r w:rsidR="00186EB4" w:rsidRPr="006F17E8">
        <w:rPr>
          <w:rFonts w:cs="Times New Roman"/>
          <w:szCs w:val="28"/>
        </w:rPr>
        <w:t xml:space="preserve">Формирование характера мышления и ценностных ориентаций, при которых эффективная и безопасная организация </w:t>
      </w:r>
      <w:r w:rsidR="00186EB4">
        <w:rPr>
          <w:rFonts w:cs="Times New Roman"/>
          <w:szCs w:val="28"/>
        </w:rPr>
        <w:t>грузовой и коммерческой</w:t>
      </w:r>
      <w:r w:rsidR="00186EB4" w:rsidRPr="006F17E8">
        <w:rPr>
          <w:rFonts w:cs="Times New Roman"/>
          <w:szCs w:val="28"/>
        </w:rPr>
        <w:t xml:space="preserve"> работы железнодорожного транспорта рассматривается в качестве приоритета.</w:t>
      </w:r>
      <w:r w:rsidRPr="00E470A1">
        <w:rPr>
          <w:szCs w:val="28"/>
        </w:rPr>
        <w:t xml:space="preserve"> </w:t>
      </w:r>
    </w:p>
    <w:p w:rsidR="00A16011" w:rsidRPr="00A16011" w:rsidRDefault="00A16011" w:rsidP="00A16011">
      <w:pPr>
        <w:spacing w:after="0" w:line="240" w:lineRule="auto"/>
        <w:ind w:firstLine="709"/>
        <w:jc w:val="both"/>
        <w:rPr>
          <w:sz w:val="28"/>
          <w:szCs w:val="28"/>
        </w:rPr>
      </w:pPr>
      <w:r w:rsidRPr="00E470A1">
        <w:rPr>
          <w:sz w:val="28"/>
          <w:szCs w:val="28"/>
        </w:rPr>
        <w:t>Для достижения поставленной цели решаются следующие задачи:</w:t>
      </w:r>
    </w:p>
    <w:p w:rsidR="00BE4D95" w:rsidRPr="004C40C1" w:rsidRDefault="00BE4D95" w:rsidP="00BE4D95">
      <w:pPr>
        <w:pStyle w:val="a4"/>
        <w:numPr>
          <w:ilvl w:val="0"/>
          <w:numId w:val="11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4C40C1">
        <w:rPr>
          <w:sz w:val="28"/>
          <w:szCs w:val="28"/>
        </w:rPr>
        <w:t xml:space="preserve">приобретение знаний, умений и навыков в области организации </w:t>
      </w:r>
      <w:r>
        <w:rPr>
          <w:sz w:val="28"/>
          <w:szCs w:val="28"/>
        </w:rPr>
        <w:t>грузоперевозок на железных дорогах</w:t>
      </w:r>
      <w:r w:rsidRPr="004C40C1">
        <w:rPr>
          <w:sz w:val="28"/>
          <w:szCs w:val="28"/>
        </w:rPr>
        <w:t>;</w:t>
      </w:r>
    </w:p>
    <w:p w:rsidR="00BE4D95" w:rsidRPr="004C40C1" w:rsidRDefault="00BE4D95" w:rsidP="00BE4D95">
      <w:pPr>
        <w:pStyle w:val="11"/>
        <w:numPr>
          <w:ilvl w:val="0"/>
          <w:numId w:val="11"/>
        </w:numPr>
        <w:ind w:left="0" w:firstLine="851"/>
        <w:contextualSpacing w:val="0"/>
        <w:jc w:val="both"/>
        <w:rPr>
          <w:rFonts w:cs="Times New Roman"/>
          <w:szCs w:val="28"/>
        </w:rPr>
      </w:pPr>
      <w:r w:rsidRPr="004C40C1">
        <w:rPr>
          <w:szCs w:val="28"/>
        </w:rPr>
        <w:t>использование информационных технологий при разработке транспортно-технологических схем доставки грузов</w:t>
      </w:r>
      <w:r>
        <w:rPr>
          <w:szCs w:val="28"/>
        </w:rPr>
        <w:t>.</w:t>
      </w:r>
    </w:p>
    <w:p w:rsidR="00227FC1" w:rsidRPr="00E564D3" w:rsidRDefault="00A16011" w:rsidP="00E564D3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E564D3">
        <w:rPr>
          <w:sz w:val="28"/>
          <w:szCs w:val="28"/>
          <w:lang w:eastAsia="ru-RU"/>
        </w:rPr>
        <w:t xml:space="preserve"> 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227FC1" w:rsidRPr="00227FC1" w:rsidRDefault="00227FC1" w:rsidP="00227FC1">
      <w:pPr>
        <w:tabs>
          <w:tab w:val="left" w:pos="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227FC1">
        <w:rPr>
          <w:bCs/>
          <w:sz w:val="28"/>
          <w:szCs w:val="28"/>
        </w:rPr>
        <w:t>В результате освоения дисциплины обучающийся должен:</w:t>
      </w:r>
    </w:p>
    <w:p w:rsidR="00227FC1" w:rsidRPr="00227FC1" w:rsidRDefault="00227FC1" w:rsidP="00227FC1">
      <w:pPr>
        <w:tabs>
          <w:tab w:val="left" w:pos="0"/>
        </w:tabs>
        <w:spacing w:after="0" w:line="240" w:lineRule="auto"/>
        <w:ind w:left="829"/>
        <w:jc w:val="both"/>
        <w:rPr>
          <w:bCs/>
          <w:sz w:val="28"/>
          <w:szCs w:val="28"/>
        </w:rPr>
      </w:pPr>
      <w:r w:rsidRPr="00227FC1">
        <w:rPr>
          <w:b/>
          <w:bCs/>
          <w:sz w:val="28"/>
          <w:szCs w:val="28"/>
        </w:rPr>
        <w:t>ЗНАТЬ</w:t>
      </w:r>
      <w:r w:rsidRPr="00227FC1">
        <w:rPr>
          <w:bCs/>
          <w:sz w:val="28"/>
          <w:szCs w:val="28"/>
        </w:rPr>
        <w:t>:</w:t>
      </w:r>
    </w:p>
    <w:p w:rsidR="00186EB4" w:rsidRPr="00186EB4" w:rsidRDefault="00186EB4" w:rsidP="00CE76E5">
      <w:pPr>
        <w:pStyle w:val="11"/>
        <w:numPr>
          <w:ilvl w:val="0"/>
          <w:numId w:val="9"/>
        </w:numPr>
        <w:ind w:left="0" w:firstLine="709"/>
        <w:contextualSpacing w:val="0"/>
        <w:jc w:val="both"/>
        <w:rPr>
          <w:rFonts w:cs="Times New Roman"/>
          <w:szCs w:val="28"/>
        </w:rPr>
      </w:pPr>
      <w:r w:rsidRPr="00186EB4">
        <w:rPr>
          <w:rFonts w:cs="Times New Roman"/>
          <w:szCs w:val="28"/>
        </w:rPr>
        <w:t>основные понятия и термины науки управления и информационных технологий, сущность управленческого процесса, возможности его автоматизации с использованием современных технических средств управления и информационного обеспечения; направления развития систем автоматизации (АС) и информационных технологий (ИТ) на железнодорожном транспорте;</w:t>
      </w:r>
    </w:p>
    <w:p w:rsidR="00186EB4" w:rsidRPr="00186EB4" w:rsidRDefault="00186EB4" w:rsidP="00CE76E5">
      <w:pPr>
        <w:pStyle w:val="11"/>
        <w:numPr>
          <w:ilvl w:val="0"/>
          <w:numId w:val="9"/>
        </w:numPr>
        <w:ind w:left="0" w:firstLine="709"/>
        <w:contextualSpacing w:val="0"/>
        <w:jc w:val="both"/>
        <w:rPr>
          <w:rFonts w:cs="Times New Roman"/>
          <w:szCs w:val="28"/>
        </w:rPr>
      </w:pPr>
      <w:r w:rsidRPr="00186EB4">
        <w:rPr>
          <w:rFonts w:cs="Times New Roman"/>
          <w:szCs w:val="28"/>
        </w:rPr>
        <w:t>состав инфраструктуры информатизации управления перевозками;</w:t>
      </w:r>
    </w:p>
    <w:p w:rsidR="004F440E" w:rsidRPr="004C40C1" w:rsidRDefault="004F440E" w:rsidP="004F440E">
      <w:pPr>
        <w:pStyle w:val="11"/>
        <w:numPr>
          <w:ilvl w:val="0"/>
          <w:numId w:val="9"/>
        </w:numPr>
        <w:ind w:left="0" w:firstLine="851"/>
        <w:contextualSpacing w:val="0"/>
        <w:jc w:val="both"/>
        <w:rPr>
          <w:rFonts w:cs="Times New Roman"/>
          <w:szCs w:val="28"/>
        </w:rPr>
      </w:pPr>
      <w:r w:rsidRPr="004C40C1">
        <w:rPr>
          <w:rFonts w:cs="Times New Roman"/>
          <w:szCs w:val="28"/>
        </w:rPr>
        <w:t>основные (базовые) информационные технологии и АС технологического и технического нормирования, планирования и оперативного управления грузовыми и пассажирскими перевозками на железнодорожном транспорте;</w:t>
      </w:r>
    </w:p>
    <w:p w:rsidR="00186EB4" w:rsidRPr="00186EB4" w:rsidRDefault="00186EB4" w:rsidP="00CE76E5">
      <w:pPr>
        <w:pStyle w:val="11"/>
        <w:numPr>
          <w:ilvl w:val="0"/>
          <w:numId w:val="9"/>
        </w:numPr>
        <w:ind w:left="0" w:firstLine="709"/>
        <w:contextualSpacing w:val="0"/>
        <w:jc w:val="both"/>
        <w:rPr>
          <w:rFonts w:cs="Times New Roman"/>
          <w:szCs w:val="28"/>
        </w:rPr>
      </w:pPr>
      <w:r w:rsidRPr="00186EB4">
        <w:rPr>
          <w:rFonts w:cs="Times New Roman"/>
          <w:szCs w:val="28"/>
        </w:rPr>
        <w:t>методику подготовки задач управления грузовой и коммерческой работой к автоматизированному решению;</w:t>
      </w:r>
    </w:p>
    <w:p w:rsidR="00227FC1" w:rsidRPr="00186EB4" w:rsidRDefault="00186EB4" w:rsidP="00186EB4">
      <w:pPr>
        <w:tabs>
          <w:tab w:val="left" w:pos="708"/>
        </w:tabs>
        <w:spacing w:after="0" w:line="240" w:lineRule="auto"/>
        <w:ind w:firstLine="709"/>
        <w:jc w:val="both"/>
        <w:rPr>
          <w:rFonts w:eastAsia="MS Mincho"/>
          <w:sz w:val="28"/>
          <w:szCs w:val="28"/>
        </w:rPr>
      </w:pPr>
      <w:r w:rsidRPr="00186EB4">
        <w:rPr>
          <w:rFonts w:cs="Times New Roman"/>
          <w:sz w:val="28"/>
          <w:szCs w:val="28"/>
        </w:rPr>
        <w:lastRenderedPageBreak/>
        <w:t>- методическое обеспечение оценки грузовой и коммерческой и экономической эффективности АС и информационных технологий на железнодорожном транспорте.</w:t>
      </w:r>
    </w:p>
    <w:p w:rsidR="00227FC1" w:rsidRPr="00227FC1" w:rsidRDefault="00227FC1" w:rsidP="000F3DF2">
      <w:pPr>
        <w:tabs>
          <w:tab w:val="left" w:pos="0"/>
        </w:tabs>
        <w:spacing w:after="0" w:line="240" w:lineRule="auto"/>
        <w:ind w:left="829"/>
        <w:jc w:val="both"/>
        <w:rPr>
          <w:b/>
          <w:bCs/>
          <w:sz w:val="28"/>
          <w:szCs w:val="28"/>
        </w:rPr>
      </w:pPr>
      <w:r w:rsidRPr="00227FC1">
        <w:rPr>
          <w:b/>
          <w:bCs/>
          <w:sz w:val="28"/>
          <w:szCs w:val="28"/>
        </w:rPr>
        <w:t>УМЕТЬ</w:t>
      </w:r>
      <w:r w:rsidRPr="00227FC1">
        <w:rPr>
          <w:bCs/>
          <w:sz w:val="28"/>
          <w:szCs w:val="28"/>
        </w:rPr>
        <w:t>:</w:t>
      </w:r>
    </w:p>
    <w:p w:rsidR="00186EB4" w:rsidRPr="000C3C9A" w:rsidRDefault="00186EB4" w:rsidP="00CE76E5">
      <w:pPr>
        <w:pStyle w:val="11"/>
        <w:numPr>
          <w:ilvl w:val="0"/>
          <w:numId w:val="9"/>
        </w:numPr>
        <w:ind w:left="0" w:firstLine="709"/>
        <w:contextualSpacing w:val="0"/>
        <w:jc w:val="both"/>
        <w:rPr>
          <w:szCs w:val="28"/>
        </w:rPr>
      </w:pPr>
      <w:r w:rsidRPr="000C3C9A">
        <w:rPr>
          <w:szCs w:val="28"/>
        </w:rPr>
        <w:t xml:space="preserve">использовать в управленческом процессе выходные документы ЭВМ в существующих системах автоматизации управления </w:t>
      </w:r>
      <w:r>
        <w:rPr>
          <w:szCs w:val="28"/>
        </w:rPr>
        <w:t>грузовой и коммерческой</w:t>
      </w:r>
      <w:r w:rsidRPr="000C3C9A">
        <w:rPr>
          <w:szCs w:val="28"/>
        </w:rPr>
        <w:t xml:space="preserve"> работой;</w:t>
      </w:r>
    </w:p>
    <w:p w:rsidR="00BE4D95" w:rsidRPr="004C40C1" w:rsidRDefault="00BE4D95" w:rsidP="00BE4D95">
      <w:pPr>
        <w:pStyle w:val="a4"/>
        <w:numPr>
          <w:ilvl w:val="0"/>
          <w:numId w:val="9"/>
        </w:numPr>
        <w:spacing w:after="0"/>
        <w:ind w:left="0" w:firstLine="851"/>
        <w:jc w:val="both"/>
        <w:rPr>
          <w:sz w:val="28"/>
          <w:szCs w:val="28"/>
        </w:rPr>
      </w:pPr>
      <w:r w:rsidRPr="004C40C1">
        <w:rPr>
          <w:sz w:val="28"/>
          <w:szCs w:val="28"/>
        </w:rPr>
        <w:t xml:space="preserve">использовать информационные технологии в </w:t>
      </w:r>
      <w:r>
        <w:rPr>
          <w:sz w:val="28"/>
          <w:szCs w:val="28"/>
        </w:rPr>
        <w:t>грузовых перевозках</w:t>
      </w:r>
      <w:r w:rsidRPr="004C40C1">
        <w:rPr>
          <w:sz w:val="28"/>
          <w:szCs w:val="28"/>
        </w:rPr>
        <w:t>;</w:t>
      </w:r>
    </w:p>
    <w:p w:rsidR="00227FC1" w:rsidRPr="00227FC1" w:rsidRDefault="00227FC1" w:rsidP="000F3DF2">
      <w:pPr>
        <w:tabs>
          <w:tab w:val="left" w:pos="0"/>
        </w:tabs>
        <w:spacing w:after="0" w:line="240" w:lineRule="auto"/>
        <w:ind w:left="829"/>
        <w:jc w:val="both"/>
        <w:rPr>
          <w:b/>
          <w:bCs/>
          <w:sz w:val="28"/>
          <w:szCs w:val="28"/>
        </w:rPr>
      </w:pPr>
      <w:r w:rsidRPr="00227FC1">
        <w:rPr>
          <w:b/>
          <w:bCs/>
          <w:sz w:val="28"/>
          <w:szCs w:val="28"/>
        </w:rPr>
        <w:t>ВЛАДЕТЬ</w:t>
      </w:r>
      <w:r w:rsidRPr="00227FC1">
        <w:rPr>
          <w:bCs/>
          <w:sz w:val="28"/>
          <w:szCs w:val="28"/>
        </w:rPr>
        <w:t>:</w:t>
      </w:r>
    </w:p>
    <w:p w:rsidR="00BE4D95" w:rsidRPr="004C40C1" w:rsidRDefault="00BE4D95" w:rsidP="00BE4D95">
      <w:pPr>
        <w:pStyle w:val="11"/>
        <w:numPr>
          <w:ilvl w:val="0"/>
          <w:numId w:val="9"/>
        </w:numPr>
        <w:ind w:left="0" w:firstLine="851"/>
        <w:contextualSpacing w:val="0"/>
        <w:jc w:val="both"/>
        <w:rPr>
          <w:szCs w:val="28"/>
        </w:rPr>
      </w:pPr>
      <w:r w:rsidRPr="004C40C1">
        <w:rPr>
          <w:szCs w:val="28"/>
        </w:rPr>
        <w:t xml:space="preserve">навыками применения информационных технологий, аппаратных, цифровых и программных средств их обеспечения при организации, планировании и управлении </w:t>
      </w:r>
      <w:r>
        <w:rPr>
          <w:szCs w:val="28"/>
        </w:rPr>
        <w:t>грузовыми перевозками</w:t>
      </w:r>
      <w:r w:rsidRPr="004C40C1">
        <w:rPr>
          <w:szCs w:val="28"/>
        </w:rPr>
        <w:t>.</w:t>
      </w:r>
    </w:p>
    <w:p w:rsidR="00104973" w:rsidRPr="00104973" w:rsidRDefault="00104973" w:rsidP="00186EB4">
      <w:pPr>
        <w:tabs>
          <w:tab w:val="left" w:pos="708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A16011" w:rsidRPr="00E7589C" w:rsidRDefault="00A16011" w:rsidP="00A16011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="00E43E2E">
        <w:rPr>
          <w:rFonts w:eastAsia="Times New Roman" w:cs="Times New Roman"/>
          <w:b/>
          <w:sz w:val="28"/>
          <w:szCs w:val="28"/>
          <w:lang w:eastAsia="ru-RU"/>
        </w:rPr>
        <w:t>профессионально-специализированных компетенций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 xml:space="preserve"> (П</w:t>
      </w:r>
      <w:r w:rsidR="00E43E2E">
        <w:rPr>
          <w:rFonts w:eastAsia="Times New Roman" w:cs="Times New Roman"/>
          <w:b/>
          <w:sz w:val="28"/>
          <w:szCs w:val="28"/>
          <w:lang w:eastAsia="ru-RU"/>
        </w:rPr>
        <w:t>С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>К)</w:t>
      </w:r>
      <w:r w:rsidRPr="00E7589C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</w:t>
      </w:r>
      <w:r w:rsidR="00E43E2E">
        <w:rPr>
          <w:rFonts w:eastAsia="Times New Roman" w:cs="Times New Roman"/>
          <w:bCs/>
          <w:sz w:val="28"/>
          <w:szCs w:val="28"/>
          <w:lang w:eastAsia="ru-RU"/>
        </w:rPr>
        <w:t>специализации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 xml:space="preserve"> программ</w:t>
      </w:r>
      <w:r w:rsidR="00E43E2E">
        <w:rPr>
          <w:rFonts w:eastAsia="Times New Roman" w:cs="Times New Roman"/>
          <w:bCs/>
          <w:sz w:val="28"/>
          <w:szCs w:val="28"/>
          <w:lang w:eastAsia="ru-RU"/>
        </w:rPr>
        <w:t>ы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 xml:space="preserve"> специалитета:</w:t>
      </w:r>
    </w:p>
    <w:p w:rsidR="000F3DF2" w:rsidRPr="00A16011" w:rsidRDefault="00186EB4" w:rsidP="00CE76E5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186EB4">
        <w:rPr>
          <w:rFonts w:eastAsia="Times New Roman" w:cs="Times New Roman"/>
          <w:sz w:val="28"/>
          <w:szCs w:val="28"/>
          <w:lang w:eastAsia="ru-RU"/>
        </w:rPr>
        <w:t>готовностью к применению информационных технологий на всех уровнях управления грузовой и коммерческой работой железнодорожного транспорта, пользованию компьютерными базами данных, сетью "Интернет", средствами автоматизации управленческого труда и защиты информации, использованию технических средств производства и переработки информации - аппаратного, математического и программного обеспечения</w:t>
      </w:r>
      <w:r>
        <w:rPr>
          <w:rFonts w:eastAsia="Times New Roman" w:cs="Times New Roman"/>
          <w:sz w:val="28"/>
          <w:szCs w:val="28"/>
          <w:lang w:eastAsia="ru-RU"/>
        </w:rPr>
        <w:t xml:space="preserve"> (ПСК-3.2</w:t>
      </w:r>
      <w:r w:rsidR="00E43E2E">
        <w:rPr>
          <w:rFonts w:eastAsia="Times New Roman" w:cs="Times New Roman"/>
          <w:sz w:val="28"/>
          <w:szCs w:val="28"/>
          <w:lang w:eastAsia="ru-RU"/>
        </w:rPr>
        <w:t>).</w:t>
      </w:r>
    </w:p>
    <w:p w:rsidR="00F44352" w:rsidRPr="00E7589C" w:rsidRDefault="00F44352" w:rsidP="00F44352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F44352" w:rsidP="00F443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677F9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186EB4">
        <w:rPr>
          <w:rFonts w:eastAsia="Times New Roman" w:cs="Times New Roman"/>
          <w:sz w:val="28"/>
          <w:szCs w:val="28"/>
          <w:lang w:eastAsia="ru-RU"/>
        </w:rPr>
        <w:t>Информационные технологии в грузовой и коммерческой работе 2</w:t>
      </w:r>
      <w:r w:rsidRPr="001677F9">
        <w:rPr>
          <w:rFonts w:eastAsia="Times New Roman" w:cs="Times New Roman"/>
          <w:sz w:val="28"/>
          <w:szCs w:val="28"/>
          <w:lang w:eastAsia="ru-RU"/>
        </w:rPr>
        <w:t>» (</w:t>
      </w:r>
      <w:r w:rsidR="00A16011">
        <w:rPr>
          <w:rFonts w:eastAsia="Times New Roman" w:cs="Times New Roman"/>
          <w:sz w:val="28"/>
          <w:szCs w:val="28"/>
          <w:lang w:eastAsia="ru-RU"/>
        </w:rPr>
        <w:t>Б1.Б.4</w:t>
      </w:r>
      <w:r w:rsidR="00186EB4">
        <w:rPr>
          <w:rFonts w:eastAsia="Times New Roman" w:cs="Times New Roman"/>
          <w:sz w:val="28"/>
          <w:szCs w:val="28"/>
          <w:lang w:eastAsia="ru-RU"/>
        </w:rPr>
        <w:t>9</w:t>
      </w:r>
      <w:r w:rsidRPr="001677F9">
        <w:rPr>
          <w:rFonts w:eastAsia="Times New Roman" w:cs="Times New Roman"/>
          <w:sz w:val="28"/>
          <w:szCs w:val="28"/>
          <w:lang w:eastAsia="ru-RU"/>
        </w:rPr>
        <w:t>) относится к базовой части и является обязательной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F44352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D3A72" w:rsidRDefault="00CD3A7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D3A72" w:rsidRDefault="00CD3A7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D3A72" w:rsidRDefault="00CD3A7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D3A72" w:rsidRDefault="00CD3A7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F44352" w:rsidRPr="00104973" w:rsidTr="00F44352">
        <w:trPr>
          <w:jc w:val="center"/>
        </w:trPr>
        <w:tc>
          <w:tcPr>
            <w:tcW w:w="6091" w:type="dxa"/>
            <w:vMerge w:val="restart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F44352" w:rsidRPr="00104973" w:rsidRDefault="00F44352" w:rsidP="00F4435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F44352" w:rsidRPr="00104973" w:rsidTr="00F44352">
        <w:trPr>
          <w:jc w:val="center"/>
        </w:trPr>
        <w:tc>
          <w:tcPr>
            <w:tcW w:w="6091" w:type="dxa"/>
            <w:vMerge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F44352" w:rsidRPr="00321BF2" w:rsidRDefault="00186EB4" w:rsidP="000F3DF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IX</w:t>
            </w:r>
          </w:p>
        </w:tc>
      </w:tr>
      <w:tr w:rsidR="00F44352" w:rsidRPr="00104973" w:rsidTr="001F555E">
        <w:trPr>
          <w:jc w:val="center"/>
        </w:trPr>
        <w:tc>
          <w:tcPr>
            <w:tcW w:w="6091" w:type="dxa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F44352" w:rsidRPr="00104973" w:rsidRDefault="00F44352" w:rsidP="00CE76E5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F44352" w:rsidRPr="00104973" w:rsidRDefault="00F44352" w:rsidP="00CE76E5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F44352" w:rsidRPr="001F555E" w:rsidRDefault="00F44352" w:rsidP="00CE76E5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45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F555E" w:rsidRDefault="00CD3A72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1F555E" w:rsidRDefault="001F555E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44352" w:rsidRPr="00227FC1" w:rsidRDefault="00CD3A72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F44352" w:rsidRPr="00A16011" w:rsidRDefault="00CD3A7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F44352" w:rsidRPr="00F44352" w:rsidRDefault="00F4435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F44352" w:rsidRDefault="00CD3A7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Default="00CD3A7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1F555E" w:rsidRDefault="00CD3A7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F555E" w:rsidRPr="000F3DF2" w:rsidRDefault="00CD3A7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063" w:type="dxa"/>
            <w:vAlign w:val="center"/>
          </w:tcPr>
          <w:p w:rsidR="001F555E" w:rsidRPr="00A16011" w:rsidRDefault="00CD3A72" w:rsidP="000F3DF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F555E" w:rsidRPr="000F3DF2" w:rsidRDefault="00CD3A7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63" w:type="dxa"/>
            <w:vAlign w:val="center"/>
          </w:tcPr>
          <w:p w:rsidR="001F555E" w:rsidRPr="00A16011" w:rsidRDefault="00CD3A7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1F555E" w:rsidRPr="001F555E" w:rsidRDefault="00321BF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063" w:type="dxa"/>
            <w:vAlign w:val="center"/>
          </w:tcPr>
          <w:p w:rsidR="001F555E" w:rsidRPr="001F555E" w:rsidRDefault="00321BF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F555E" w:rsidRPr="000F3DF2" w:rsidRDefault="007C1123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72/2</w:t>
            </w:r>
          </w:p>
        </w:tc>
        <w:tc>
          <w:tcPr>
            <w:tcW w:w="2063" w:type="dxa"/>
            <w:vAlign w:val="center"/>
          </w:tcPr>
          <w:p w:rsidR="001F555E" w:rsidRPr="000F3DF2" w:rsidRDefault="007C1123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72/2</w:t>
            </w:r>
          </w:p>
        </w:tc>
      </w:tr>
    </w:tbl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заочной формы обучения</w:t>
      </w:r>
      <w:r w:rsidR="001F555E">
        <w:rPr>
          <w:rFonts w:eastAsia="Times New Roman" w:cs="Times New Roman"/>
          <w:sz w:val="28"/>
          <w:szCs w:val="28"/>
          <w:lang w:eastAsia="ru-RU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1F555E" w:rsidRPr="00104973" w:rsidTr="001F555E">
        <w:trPr>
          <w:jc w:val="center"/>
        </w:trPr>
        <w:tc>
          <w:tcPr>
            <w:tcW w:w="6091" w:type="dxa"/>
            <w:vMerge w:val="restart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1F555E" w:rsidRPr="00104973" w:rsidRDefault="001F555E" w:rsidP="001F555E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1F555E" w:rsidRPr="001F555E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V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F555E" w:rsidRPr="00104973" w:rsidRDefault="001F555E" w:rsidP="00CE76E5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1F555E" w:rsidRPr="00104973" w:rsidRDefault="001F555E" w:rsidP="00CE76E5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1F555E" w:rsidRPr="001F555E" w:rsidRDefault="001F555E" w:rsidP="00CE76E5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F555E" w:rsidRPr="00227FC1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186EB4">
              <w:rPr>
                <w:rFonts w:eastAsia="Times New Roman" w:cs="Times New Roman"/>
                <w:sz w:val="28"/>
                <w:szCs w:val="28"/>
                <w:lang w:val="en-US" w:eastAsia="ru-RU"/>
              </w:rPr>
              <w:t>0</w:t>
            </w:r>
          </w:p>
          <w:p w:rsidR="001F555E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Pr="007C1123" w:rsidRDefault="007C1123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  <w:p w:rsidR="001F555E" w:rsidRDefault="00186EB4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1F555E" w:rsidRPr="00F44352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1F555E" w:rsidRDefault="00186EB4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Pr="008E4428" w:rsidRDefault="007C1123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  <w:p w:rsidR="001F555E" w:rsidRDefault="00186EB4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F555E" w:rsidRPr="007C1123" w:rsidRDefault="00186EB4" w:rsidP="00227FC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063" w:type="dxa"/>
            <w:vAlign w:val="center"/>
          </w:tcPr>
          <w:p w:rsidR="001F555E" w:rsidRPr="007C1123" w:rsidRDefault="00186EB4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F555E" w:rsidRPr="008E4428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063" w:type="dxa"/>
            <w:vAlign w:val="center"/>
          </w:tcPr>
          <w:p w:rsidR="001F555E" w:rsidRPr="00F44352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1F555E" w:rsidRPr="008E4428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063" w:type="dxa"/>
            <w:vAlign w:val="center"/>
          </w:tcPr>
          <w:p w:rsidR="001F555E" w:rsidRPr="001F555E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F555E" w:rsidRPr="007C1123" w:rsidRDefault="007C1123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72/2</w:t>
            </w:r>
          </w:p>
        </w:tc>
        <w:tc>
          <w:tcPr>
            <w:tcW w:w="2063" w:type="dxa"/>
            <w:vAlign w:val="center"/>
          </w:tcPr>
          <w:p w:rsidR="001F555E" w:rsidRPr="007C1123" w:rsidRDefault="007C1123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72/2</w:t>
            </w:r>
          </w:p>
        </w:tc>
      </w:tr>
    </w:tbl>
    <w:p w:rsidR="001F555E" w:rsidRPr="00104973" w:rsidRDefault="001F555E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3060"/>
        <w:gridCol w:w="5664"/>
      </w:tblGrid>
      <w:tr w:rsidR="00104973" w:rsidRPr="00104973" w:rsidTr="00186EB4">
        <w:trPr>
          <w:jc w:val="center"/>
        </w:trPr>
        <w:tc>
          <w:tcPr>
            <w:tcW w:w="621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60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664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186EB4" w:rsidRPr="00104973" w:rsidTr="00186EB4">
        <w:trPr>
          <w:jc w:val="center"/>
        </w:trPr>
        <w:tc>
          <w:tcPr>
            <w:tcW w:w="621" w:type="dxa"/>
            <w:vAlign w:val="center"/>
          </w:tcPr>
          <w:p w:rsidR="00186EB4" w:rsidRPr="001F555E" w:rsidRDefault="00186EB4" w:rsidP="00186EB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vAlign w:val="center"/>
          </w:tcPr>
          <w:p w:rsidR="00186EB4" w:rsidRPr="00E22666" w:rsidRDefault="00186EB4" w:rsidP="00186EB4">
            <w:pPr>
              <w:spacing w:after="0" w:line="240" w:lineRule="auto"/>
              <w:jc w:val="both"/>
              <w:rPr>
                <w:szCs w:val="24"/>
              </w:rPr>
            </w:pPr>
            <w:r w:rsidRPr="00E22666">
              <w:rPr>
                <w:szCs w:val="24"/>
              </w:rPr>
              <w:t xml:space="preserve">Организация управления </w:t>
            </w:r>
            <w:r>
              <w:rPr>
                <w:szCs w:val="24"/>
              </w:rPr>
              <w:t>грузовой и коммерческой работой</w:t>
            </w:r>
            <w:r w:rsidRPr="00E22666">
              <w:rPr>
                <w:szCs w:val="24"/>
              </w:rPr>
              <w:t xml:space="preserve"> на железных дорогах.</w:t>
            </w:r>
            <w:r w:rsidR="004F440E">
              <w:rPr>
                <w:szCs w:val="24"/>
              </w:rPr>
              <w:t xml:space="preserve"> Информационная и</w:t>
            </w:r>
            <w:r w:rsidR="004F440E" w:rsidRPr="00E22666">
              <w:rPr>
                <w:szCs w:val="24"/>
              </w:rPr>
              <w:t xml:space="preserve">нфраструктура управления </w:t>
            </w:r>
            <w:r w:rsidR="004F440E">
              <w:rPr>
                <w:szCs w:val="24"/>
              </w:rPr>
              <w:t>грузовой и коммерческой</w:t>
            </w:r>
            <w:r w:rsidR="004F440E" w:rsidRPr="00E22666">
              <w:rPr>
                <w:szCs w:val="24"/>
              </w:rPr>
              <w:t xml:space="preserve"> деятельностью, ее основные компоненты.</w:t>
            </w:r>
          </w:p>
          <w:p w:rsidR="00186EB4" w:rsidRPr="00E22666" w:rsidRDefault="00186EB4" w:rsidP="00186EB4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186EB4" w:rsidRPr="00E22666" w:rsidRDefault="00186EB4" w:rsidP="004F440E">
            <w:pPr>
              <w:spacing w:after="0" w:line="240" w:lineRule="auto"/>
              <w:jc w:val="both"/>
              <w:rPr>
                <w:szCs w:val="24"/>
              </w:rPr>
            </w:pPr>
            <w:r w:rsidRPr="00E22666">
              <w:rPr>
                <w:szCs w:val="24"/>
              </w:rPr>
              <w:t xml:space="preserve">Основные понятия и определения теории управления, автоматизированных систем, информационных технологий. Классификация АС оперативного управления </w:t>
            </w:r>
            <w:r>
              <w:rPr>
                <w:szCs w:val="24"/>
              </w:rPr>
              <w:t>грузовой и коммерческой</w:t>
            </w:r>
            <w:r w:rsidRPr="00E22666">
              <w:rPr>
                <w:szCs w:val="24"/>
              </w:rPr>
              <w:t xml:space="preserve"> работой магистрального железнодорожного транспорта и его информационного обеспечения. Организация административного и оперативного управления </w:t>
            </w:r>
            <w:r>
              <w:rPr>
                <w:szCs w:val="24"/>
              </w:rPr>
              <w:t>грузовой и коммерческой</w:t>
            </w:r>
            <w:r w:rsidRPr="00E22666">
              <w:rPr>
                <w:szCs w:val="24"/>
              </w:rPr>
              <w:t xml:space="preserve"> работой железнодорожного транспорта.</w:t>
            </w:r>
            <w:r w:rsidR="004F440E">
              <w:rPr>
                <w:szCs w:val="24"/>
              </w:rPr>
              <w:t xml:space="preserve"> Информационная и</w:t>
            </w:r>
            <w:r w:rsidR="004F440E" w:rsidRPr="00E22666">
              <w:rPr>
                <w:szCs w:val="24"/>
              </w:rPr>
              <w:t xml:space="preserve">нфраструктура автоматизированного управления </w:t>
            </w:r>
            <w:r w:rsidR="004F440E">
              <w:rPr>
                <w:szCs w:val="24"/>
              </w:rPr>
              <w:lastRenderedPageBreak/>
              <w:t>грузовой и коммерческой</w:t>
            </w:r>
            <w:r w:rsidR="004F440E" w:rsidRPr="00E22666">
              <w:rPr>
                <w:szCs w:val="24"/>
              </w:rPr>
              <w:t xml:space="preserve"> работой на </w:t>
            </w:r>
            <w:r w:rsidR="004F440E">
              <w:rPr>
                <w:szCs w:val="24"/>
              </w:rPr>
              <w:t>железнодорожном транспорте</w:t>
            </w:r>
            <w:r w:rsidR="004F440E" w:rsidRPr="00E22666">
              <w:rPr>
                <w:szCs w:val="24"/>
              </w:rPr>
              <w:t xml:space="preserve">. Интегральные управляющие системы. АС управления технологическими процессами. Информационно-справочные системы. </w:t>
            </w:r>
          </w:p>
        </w:tc>
      </w:tr>
      <w:tr w:rsidR="004F440E" w:rsidRPr="00104973" w:rsidTr="00186EB4">
        <w:trPr>
          <w:jc w:val="center"/>
        </w:trPr>
        <w:tc>
          <w:tcPr>
            <w:tcW w:w="621" w:type="dxa"/>
            <w:vAlign w:val="center"/>
          </w:tcPr>
          <w:p w:rsidR="004F440E" w:rsidRPr="001F555E" w:rsidRDefault="004F440E" w:rsidP="004F440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vAlign w:val="center"/>
          </w:tcPr>
          <w:p w:rsidR="004F440E" w:rsidRPr="00E22666" w:rsidRDefault="004F440E" w:rsidP="004F440E">
            <w:pPr>
              <w:spacing w:after="0" w:line="240" w:lineRule="auto"/>
              <w:jc w:val="both"/>
              <w:rPr>
                <w:szCs w:val="24"/>
              </w:rPr>
            </w:pPr>
            <w:r w:rsidRPr="00E22666">
              <w:rPr>
                <w:szCs w:val="24"/>
              </w:rPr>
              <w:t>Базовые сквозные ИТ.</w:t>
            </w:r>
            <w:r>
              <w:rPr>
                <w:szCs w:val="24"/>
              </w:rPr>
              <w:t xml:space="preserve"> Принципы кодирования информации в АСОУП.</w:t>
            </w:r>
          </w:p>
        </w:tc>
        <w:tc>
          <w:tcPr>
            <w:tcW w:w="5664" w:type="dxa"/>
            <w:vAlign w:val="center"/>
          </w:tcPr>
          <w:p w:rsidR="004F440E" w:rsidRPr="00E22666" w:rsidRDefault="004F440E" w:rsidP="004F440E">
            <w:pPr>
              <w:spacing w:after="0" w:line="240" w:lineRule="auto"/>
              <w:jc w:val="both"/>
              <w:rPr>
                <w:szCs w:val="24"/>
              </w:rPr>
            </w:pPr>
            <w:r w:rsidRPr="004C40C1">
              <w:rPr>
                <w:szCs w:val="24"/>
              </w:rPr>
              <w:t>Система «ЭТРАН». Структура и организация информационного взаимодействия.</w:t>
            </w:r>
            <w:r>
              <w:rPr>
                <w:szCs w:val="24"/>
              </w:rPr>
              <w:t xml:space="preserve"> </w:t>
            </w:r>
            <w:r w:rsidRPr="004C40C1">
              <w:rPr>
                <w:szCs w:val="24"/>
              </w:rPr>
              <w:t>Базовые сквозные информационные технологии организации, планирования, нормирования и диспетчерского управления грузовыми и пассажирскими перевозками.</w:t>
            </w:r>
            <w:r>
              <w:rPr>
                <w:szCs w:val="24"/>
              </w:rPr>
              <w:t xml:space="preserve"> ЕАСАПР</w:t>
            </w:r>
            <w:r w:rsidRPr="004C40C1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ЕК АСУФР, АСОУП, АСКО ПВ. Цель кодирования информации. Объекты кодирования на железнодорожном транспорте. Способы кодирования информации. Метод контрольных чисел. </w:t>
            </w:r>
          </w:p>
        </w:tc>
      </w:tr>
      <w:tr w:rsidR="004F440E" w:rsidRPr="00104973" w:rsidTr="00186EB4">
        <w:trPr>
          <w:jc w:val="center"/>
        </w:trPr>
        <w:tc>
          <w:tcPr>
            <w:tcW w:w="621" w:type="dxa"/>
            <w:vAlign w:val="center"/>
          </w:tcPr>
          <w:p w:rsidR="004F440E" w:rsidRDefault="004F440E" w:rsidP="004F440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3</w:t>
            </w:r>
          </w:p>
        </w:tc>
        <w:tc>
          <w:tcPr>
            <w:tcW w:w="3060" w:type="dxa"/>
            <w:vAlign w:val="center"/>
          </w:tcPr>
          <w:p w:rsidR="004F440E" w:rsidRPr="00E22666" w:rsidRDefault="004F440E" w:rsidP="004F440E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Управление местной работой. Развитие информационных систем</w:t>
            </w:r>
          </w:p>
        </w:tc>
        <w:tc>
          <w:tcPr>
            <w:tcW w:w="5664" w:type="dxa"/>
            <w:vAlign w:val="center"/>
          </w:tcPr>
          <w:p w:rsidR="004F440E" w:rsidRPr="00E22666" w:rsidRDefault="004F440E" w:rsidP="004F440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Характеристика систем: АСУ МР, «Грузовой Экспресс». Системы искусственного интеллекта (ИИ). Интеллектуальные транспортные системы (ИТС). ИСУЖТ.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C1123" w:rsidRDefault="007C112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B97A7B" w:rsidRPr="00104973" w:rsidRDefault="00B97A7B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4F440E" w:rsidRPr="00104973" w:rsidTr="00823455">
        <w:trPr>
          <w:jc w:val="center"/>
        </w:trPr>
        <w:tc>
          <w:tcPr>
            <w:tcW w:w="628" w:type="dxa"/>
            <w:vAlign w:val="center"/>
          </w:tcPr>
          <w:p w:rsidR="004F440E" w:rsidRPr="00B97A7B" w:rsidRDefault="004F440E" w:rsidP="004F440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4F440E" w:rsidRPr="00E22666" w:rsidRDefault="004F440E" w:rsidP="004F440E">
            <w:pPr>
              <w:spacing w:after="0" w:line="240" w:lineRule="auto"/>
              <w:jc w:val="both"/>
              <w:rPr>
                <w:szCs w:val="24"/>
              </w:rPr>
            </w:pPr>
            <w:r w:rsidRPr="00E22666">
              <w:rPr>
                <w:szCs w:val="24"/>
              </w:rPr>
              <w:t xml:space="preserve">Организация управления </w:t>
            </w:r>
            <w:r>
              <w:rPr>
                <w:szCs w:val="24"/>
              </w:rPr>
              <w:t>грузовой и коммерческой работой</w:t>
            </w:r>
            <w:r w:rsidRPr="00E22666">
              <w:rPr>
                <w:szCs w:val="24"/>
              </w:rPr>
              <w:t xml:space="preserve"> на железных дорогах.</w:t>
            </w:r>
            <w:r>
              <w:rPr>
                <w:szCs w:val="24"/>
              </w:rPr>
              <w:t xml:space="preserve"> Информационная и</w:t>
            </w:r>
            <w:r w:rsidRPr="00E22666">
              <w:rPr>
                <w:szCs w:val="24"/>
              </w:rPr>
              <w:t xml:space="preserve">нфраструктура управления </w:t>
            </w:r>
            <w:r>
              <w:rPr>
                <w:szCs w:val="24"/>
              </w:rPr>
              <w:t>грузовой и коммерческой</w:t>
            </w:r>
            <w:r w:rsidRPr="00E22666">
              <w:rPr>
                <w:szCs w:val="24"/>
              </w:rPr>
              <w:t xml:space="preserve"> деятельностью, ее основные компоненты.</w:t>
            </w:r>
          </w:p>
          <w:p w:rsidR="004F440E" w:rsidRPr="00E22666" w:rsidRDefault="004F440E" w:rsidP="004F440E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440E" w:rsidRPr="007C1123" w:rsidRDefault="004F440E" w:rsidP="004F440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4F440E" w:rsidRPr="004F440E" w:rsidRDefault="004F440E" w:rsidP="004F440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4F440E" w:rsidRPr="00B97A7B" w:rsidRDefault="004F440E" w:rsidP="004F440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4F440E" w:rsidRPr="004F440E" w:rsidRDefault="00CD3A72" w:rsidP="004F440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</w:tr>
      <w:tr w:rsidR="004F440E" w:rsidRPr="00104973" w:rsidTr="00823455">
        <w:trPr>
          <w:jc w:val="center"/>
        </w:trPr>
        <w:tc>
          <w:tcPr>
            <w:tcW w:w="628" w:type="dxa"/>
            <w:vAlign w:val="center"/>
          </w:tcPr>
          <w:p w:rsidR="004F440E" w:rsidRPr="00B97A7B" w:rsidRDefault="004F440E" w:rsidP="004F440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4F440E" w:rsidRPr="00E22666" w:rsidRDefault="004F440E" w:rsidP="004F440E">
            <w:pPr>
              <w:spacing w:after="0" w:line="240" w:lineRule="auto"/>
              <w:jc w:val="both"/>
              <w:rPr>
                <w:szCs w:val="24"/>
              </w:rPr>
            </w:pPr>
            <w:r w:rsidRPr="00E22666">
              <w:rPr>
                <w:szCs w:val="24"/>
              </w:rPr>
              <w:t>Базовые сквозные ИТ.</w:t>
            </w:r>
            <w:r>
              <w:rPr>
                <w:szCs w:val="24"/>
              </w:rPr>
              <w:t xml:space="preserve"> Принципы кодирования информации в АСОУП.</w:t>
            </w:r>
          </w:p>
        </w:tc>
        <w:tc>
          <w:tcPr>
            <w:tcW w:w="992" w:type="dxa"/>
            <w:vAlign w:val="center"/>
          </w:tcPr>
          <w:p w:rsidR="004F440E" w:rsidRPr="000E3A1F" w:rsidRDefault="00CD3A72" w:rsidP="004F440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4F440E" w:rsidRPr="000E3A1F" w:rsidRDefault="00CD3A72" w:rsidP="004F440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4F440E" w:rsidRPr="00B97A7B" w:rsidRDefault="004F440E" w:rsidP="004F440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4F440E" w:rsidRPr="009749D6" w:rsidRDefault="004F440E" w:rsidP="004F440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4F440E" w:rsidRPr="00104973" w:rsidTr="00823455">
        <w:trPr>
          <w:jc w:val="center"/>
        </w:trPr>
        <w:tc>
          <w:tcPr>
            <w:tcW w:w="628" w:type="dxa"/>
            <w:vAlign w:val="center"/>
          </w:tcPr>
          <w:p w:rsidR="004F440E" w:rsidRPr="00B97A7B" w:rsidRDefault="004F440E" w:rsidP="004F440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4F440E" w:rsidRPr="00E22666" w:rsidRDefault="004F440E" w:rsidP="004F440E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Управление местной работой. Развитие информационных систем</w:t>
            </w:r>
          </w:p>
        </w:tc>
        <w:tc>
          <w:tcPr>
            <w:tcW w:w="992" w:type="dxa"/>
            <w:vAlign w:val="center"/>
          </w:tcPr>
          <w:p w:rsidR="004F440E" w:rsidRPr="000E3A1F" w:rsidRDefault="004F440E" w:rsidP="004F440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4F440E" w:rsidRPr="000E3A1F" w:rsidRDefault="004F440E" w:rsidP="004F440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4F440E" w:rsidRPr="00B97A7B" w:rsidRDefault="004F440E" w:rsidP="004F440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4F440E" w:rsidRPr="009749D6" w:rsidRDefault="00CD3A72" w:rsidP="004F440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</w:tr>
      <w:tr w:rsidR="000E3A1F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0E3A1F" w:rsidRPr="009749D6" w:rsidRDefault="00CD3A72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0E3A1F" w:rsidRPr="007C1123" w:rsidRDefault="000E3A1F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CD3A72">
              <w:rPr>
                <w:rFonts w:eastAsia="Times New Roman" w:cs="Times New Roman"/>
                <w:szCs w:val="24"/>
                <w:lang w:val="en-US"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7C1123" w:rsidRDefault="00CD3A72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31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72E59" w:rsidRDefault="00272E59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72E59" w:rsidRDefault="00272E59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72E59" w:rsidRDefault="00272E59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4F440E" w:rsidRPr="00104973" w:rsidTr="00C05998">
        <w:trPr>
          <w:jc w:val="center"/>
        </w:trPr>
        <w:tc>
          <w:tcPr>
            <w:tcW w:w="628" w:type="dxa"/>
            <w:vAlign w:val="center"/>
          </w:tcPr>
          <w:p w:rsidR="004F440E" w:rsidRPr="00B97A7B" w:rsidRDefault="004F440E" w:rsidP="004F440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  <w:vAlign w:val="center"/>
          </w:tcPr>
          <w:p w:rsidR="004F440E" w:rsidRPr="00E22666" w:rsidRDefault="004F440E" w:rsidP="004F440E">
            <w:pPr>
              <w:spacing w:after="0" w:line="240" w:lineRule="auto"/>
              <w:jc w:val="both"/>
              <w:rPr>
                <w:szCs w:val="24"/>
              </w:rPr>
            </w:pPr>
            <w:r w:rsidRPr="00E22666">
              <w:rPr>
                <w:szCs w:val="24"/>
              </w:rPr>
              <w:t xml:space="preserve">Организация управления </w:t>
            </w:r>
            <w:r>
              <w:rPr>
                <w:szCs w:val="24"/>
              </w:rPr>
              <w:t>грузовой и коммерческой работой</w:t>
            </w:r>
            <w:r w:rsidRPr="00E22666">
              <w:rPr>
                <w:szCs w:val="24"/>
              </w:rPr>
              <w:t xml:space="preserve"> на железных дорогах.</w:t>
            </w:r>
            <w:r>
              <w:rPr>
                <w:szCs w:val="24"/>
              </w:rPr>
              <w:t xml:space="preserve"> Информационная и</w:t>
            </w:r>
            <w:r w:rsidRPr="00E22666">
              <w:rPr>
                <w:szCs w:val="24"/>
              </w:rPr>
              <w:t xml:space="preserve">нфраструктура управления </w:t>
            </w:r>
            <w:r>
              <w:rPr>
                <w:szCs w:val="24"/>
              </w:rPr>
              <w:t>грузовой и коммерческой</w:t>
            </w:r>
            <w:r w:rsidRPr="00E22666">
              <w:rPr>
                <w:szCs w:val="24"/>
              </w:rPr>
              <w:t xml:space="preserve"> деятельностью, ее основные компоненты.</w:t>
            </w:r>
          </w:p>
          <w:p w:rsidR="004F440E" w:rsidRPr="00E22666" w:rsidRDefault="004F440E" w:rsidP="004F440E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440E" w:rsidRPr="00B97A7B" w:rsidRDefault="004F440E" w:rsidP="004F440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4F440E" w:rsidRPr="00272E59" w:rsidRDefault="004F440E" w:rsidP="004F440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4F440E" w:rsidRPr="00B97A7B" w:rsidRDefault="004F440E" w:rsidP="004F440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4F440E" w:rsidRPr="004F440E" w:rsidRDefault="004F440E" w:rsidP="004F440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</w:tr>
      <w:tr w:rsidR="004F440E" w:rsidRPr="00104973" w:rsidTr="00C05998">
        <w:trPr>
          <w:jc w:val="center"/>
        </w:trPr>
        <w:tc>
          <w:tcPr>
            <w:tcW w:w="628" w:type="dxa"/>
            <w:vAlign w:val="center"/>
          </w:tcPr>
          <w:p w:rsidR="004F440E" w:rsidRPr="00B97A7B" w:rsidRDefault="004F440E" w:rsidP="004F440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  <w:vAlign w:val="center"/>
          </w:tcPr>
          <w:p w:rsidR="004F440E" w:rsidRPr="00E22666" w:rsidRDefault="004F440E" w:rsidP="004F440E">
            <w:pPr>
              <w:spacing w:after="0" w:line="240" w:lineRule="auto"/>
              <w:jc w:val="both"/>
              <w:rPr>
                <w:szCs w:val="24"/>
              </w:rPr>
            </w:pPr>
            <w:r w:rsidRPr="00E22666">
              <w:rPr>
                <w:szCs w:val="24"/>
              </w:rPr>
              <w:t>Базовые сквозные ИТ.</w:t>
            </w:r>
            <w:r>
              <w:rPr>
                <w:szCs w:val="24"/>
              </w:rPr>
              <w:t xml:space="preserve"> Принципы кодирования информации в АСОУП.</w:t>
            </w:r>
          </w:p>
        </w:tc>
        <w:tc>
          <w:tcPr>
            <w:tcW w:w="992" w:type="dxa"/>
            <w:vAlign w:val="center"/>
          </w:tcPr>
          <w:p w:rsidR="004F440E" w:rsidRPr="00B97A7B" w:rsidRDefault="004F440E" w:rsidP="004F440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4F440E" w:rsidRPr="004F440E" w:rsidRDefault="004F440E" w:rsidP="004F440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4F440E" w:rsidRPr="00B97A7B" w:rsidRDefault="004F440E" w:rsidP="004F440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4F440E" w:rsidRPr="00B97A7B" w:rsidRDefault="004F440E" w:rsidP="004F440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4F440E" w:rsidRPr="00104973" w:rsidTr="00C05998">
        <w:trPr>
          <w:jc w:val="center"/>
        </w:trPr>
        <w:tc>
          <w:tcPr>
            <w:tcW w:w="628" w:type="dxa"/>
            <w:vAlign w:val="center"/>
          </w:tcPr>
          <w:p w:rsidR="004F440E" w:rsidRPr="00B97A7B" w:rsidRDefault="004F440E" w:rsidP="004F440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  <w:vAlign w:val="center"/>
          </w:tcPr>
          <w:p w:rsidR="004F440E" w:rsidRPr="00E22666" w:rsidRDefault="004F440E" w:rsidP="004F440E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Управление местной работой. Развитие информационных систем</w:t>
            </w:r>
          </w:p>
        </w:tc>
        <w:tc>
          <w:tcPr>
            <w:tcW w:w="992" w:type="dxa"/>
            <w:vAlign w:val="center"/>
          </w:tcPr>
          <w:p w:rsidR="004F440E" w:rsidRPr="008F7326" w:rsidRDefault="004F440E" w:rsidP="004F440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4F440E" w:rsidRPr="008F7326" w:rsidRDefault="004F440E" w:rsidP="004F440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4F440E" w:rsidRPr="00B97A7B" w:rsidRDefault="004F440E" w:rsidP="004F440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4F440E" w:rsidRPr="00B97A7B" w:rsidRDefault="004F440E" w:rsidP="004F440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28</w:t>
            </w:r>
          </w:p>
        </w:tc>
      </w:tr>
      <w:tr w:rsidR="00B97A7B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B97A7B" w:rsidRPr="007C1123" w:rsidRDefault="007C1123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B97A7B" w:rsidRPr="007C1123" w:rsidRDefault="00272E59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97A7B" w:rsidRPr="00B97A7B" w:rsidRDefault="000E3A1F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7C1123" w:rsidRDefault="00272E59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58</w:t>
            </w:r>
          </w:p>
        </w:tc>
      </w:tr>
    </w:tbl>
    <w:p w:rsidR="00011898" w:rsidRPr="00104973" w:rsidRDefault="00011898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706"/>
        <w:gridCol w:w="3979"/>
      </w:tblGrid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7326">
              <w:rPr>
                <w:rFonts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18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7326">
              <w:rPr>
                <w:rFonts w:cs="Times New Roman"/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2129" w:type="pct"/>
          </w:tcPr>
          <w:p w:rsidR="008F7326" w:rsidRPr="008F7326" w:rsidRDefault="008F7326" w:rsidP="008F7326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7326">
              <w:rPr>
                <w:rFonts w:cs="Times New Roman"/>
                <w:b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4F440E" w:rsidRPr="008F7326" w:rsidTr="004F440E">
        <w:trPr>
          <w:trHeight w:val="2192"/>
        </w:trPr>
        <w:tc>
          <w:tcPr>
            <w:tcW w:w="353" w:type="pct"/>
            <w:vAlign w:val="center"/>
          </w:tcPr>
          <w:p w:rsidR="004F440E" w:rsidRPr="008F7326" w:rsidRDefault="004F440E" w:rsidP="004F440E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1</w:t>
            </w:r>
          </w:p>
        </w:tc>
        <w:tc>
          <w:tcPr>
            <w:tcW w:w="2518" w:type="pct"/>
            <w:vAlign w:val="center"/>
          </w:tcPr>
          <w:p w:rsidR="004F440E" w:rsidRPr="00E22666" w:rsidRDefault="004F440E" w:rsidP="004F440E">
            <w:pPr>
              <w:spacing w:after="0" w:line="240" w:lineRule="auto"/>
              <w:jc w:val="both"/>
              <w:rPr>
                <w:szCs w:val="24"/>
              </w:rPr>
            </w:pPr>
            <w:r w:rsidRPr="00E22666">
              <w:rPr>
                <w:szCs w:val="24"/>
              </w:rPr>
              <w:t xml:space="preserve">Организация управления </w:t>
            </w:r>
            <w:r>
              <w:rPr>
                <w:szCs w:val="24"/>
              </w:rPr>
              <w:t>грузовой и коммерческой работой</w:t>
            </w:r>
            <w:r w:rsidRPr="00E22666">
              <w:rPr>
                <w:szCs w:val="24"/>
              </w:rPr>
              <w:t xml:space="preserve"> на железных дорогах.</w:t>
            </w:r>
            <w:r>
              <w:rPr>
                <w:szCs w:val="24"/>
              </w:rPr>
              <w:t xml:space="preserve"> Информационная и</w:t>
            </w:r>
            <w:r w:rsidRPr="00E22666">
              <w:rPr>
                <w:szCs w:val="24"/>
              </w:rPr>
              <w:t xml:space="preserve">нфраструктура управления </w:t>
            </w:r>
            <w:r>
              <w:rPr>
                <w:szCs w:val="24"/>
              </w:rPr>
              <w:t>грузовой и коммерческой</w:t>
            </w:r>
            <w:r w:rsidRPr="00E22666">
              <w:rPr>
                <w:szCs w:val="24"/>
              </w:rPr>
              <w:t xml:space="preserve"> деятельностью, ее основные компоненты.</w:t>
            </w:r>
          </w:p>
          <w:p w:rsidR="004F440E" w:rsidRPr="00E22666" w:rsidRDefault="004F440E" w:rsidP="004F440E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129" w:type="pct"/>
            <w:vMerge w:val="restart"/>
          </w:tcPr>
          <w:p w:rsidR="004F440E" w:rsidRPr="0088541E" w:rsidRDefault="004F440E" w:rsidP="004F440E">
            <w:pPr>
              <w:spacing w:after="0" w:line="240" w:lineRule="auto"/>
              <w:ind w:firstLine="34"/>
              <w:jc w:val="both"/>
              <w:rPr>
                <w:szCs w:val="24"/>
              </w:rPr>
            </w:pPr>
            <w:r w:rsidRPr="0088541E">
              <w:rPr>
                <w:szCs w:val="24"/>
              </w:rPr>
              <w:t xml:space="preserve">1.Системы автоматизации и информационные технологии управления </w:t>
            </w:r>
            <w:proofErr w:type="gramStart"/>
            <w:r w:rsidRPr="0088541E">
              <w:rPr>
                <w:szCs w:val="24"/>
              </w:rPr>
              <w:t>перевозками  на</w:t>
            </w:r>
            <w:proofErr w:type="gramEnd"/>
            <w:r w:rsidRPr="0088541E">
              <w:rPr>
                <w:szCs w:val="24"/>
              </w:rPr>
              <w:t xml:space="preserve"> железных дорогах: Учебник для вузов </w:t>
            </w:r>
            <w:proofErr w:type="spellStart"/>
            <w:r w:rsidRPr="0088541E">
              <w:rPr>
                <w:szCs w:val="24"/>
              </w:rPr>
              <w:t>ж.д</w:t>
            </w:r>
            <w:proofErr w:type="spellEnd"/>
            <w:r w:rsidRPr="0088541E">
              <w:rPr>
                <w:szCs w:val="24"/>
              </w:rPr>
              <w:t xml:space="preserve">. </w:t>
            </w:r>
            <w:proofErr w:type="spellStart"/>
            <w:r w:rsidRPr="0088541E">
              <w:rPr>
                <w:szCs w:val="24"/>
              </w:rPr>
              <w:t>тр</w:t>
            </w:r>
            <w:proofErr w:type="spellEnd"/>
            <w:r w:rsidRPr="0088541E">
              <w:rPr>
                <w:szCs w:val="24"/>
              </w:rPr>
              <w:t>-та / В.А. Гапанович, А.А. Грачев, Г.М. Грошев и др.;  Под ред. В.И. Ковалева, А.Т. Осьминина, Г.М. Грошева. – М.: Маршрут, 2006. – 544 с.</w:t>
            </w:r>
          </w:p>
          <w:p w:rsidR="004F440E" w:rsidRPr="004F440E" w:rsidRDefault="004F440E" w:rsidP="004F440E">
            <w:pPr>
              <w:spacing w:after="0" w:line="240" w:lineRule="auto"/>
              <w:ind w:firstLine="270"/>
              <w:jc w:val="both"/>
              <w:rPr>
                <w:szCs w:val="24"/>
              </w:rPr>
            </w:pPr>
            <w:r w:rsidRPr="0088541E">
              <w:rPr>
                <w:bCs/>
                <w:szCs w:val="24"/>
              </w:rPr>
              <w:t xml:space="preserve">2. </w:t>
            </w:r>
            <w:r w:rsidRPr="0088541E">
              <w:rPr>
                <w:szCs w:val="24"/>
              </w:rPr>
              <w:t xml:space="preserve">Организация, технология и информационное обеспечение автоматизированного оперативного управления перевозками на железной дороге. Часть 1. Организация и технология автоматизированной деятельности оперативного персонала дорожного диспетчерского центра управления перевозками: Учебное пособие </w:t>
            </w:r>
            <w:proofErr w:type="gramStart"/>
            <w:r w:rsidRPr="0088541E">
              <w:rPr>
                <w:szCs w:val="24"/>
              </w:rPr>
              <w:t>/  В.И.</w:t>
            </w:r>
            <w:proofErr w:type="gramEnd"/>
            <w:r w:rsidRPr="0088541E">
              <w:rPr>
                <w:szCs w:val="24"/>
              </w:rPr>
              <w:t xml:space="preserve"> </w:t>
            </w:r>
            <w:proofErr w:type="spellStart"/>
            <w:r w:rsidRPr="0088541E">
              <w:rPr>
                <w:szCs w:val="24"/>
              </w:rPr>
              <w:t>Бадах</w:t>
            </w:r>
            <w:proofErr w:type="spellEnd"/>
            <w:r w:rsidRPr="0088541E">
              <w:rPr>
                <w:szCs w:val="24"/>
              </w:rPr>
              <w:t>, Г.М. Грошев, В.И. Ковалев и др.;  Под ред. В.И. Ковалева, А.Т. Осьминина, Г.М. Грошева. – СПб.: ПГУПС, 2005. – 99 с.</w:t>
            </w:r>
          </w:p>
        </w:tc>
      </w:tr>
      <w:tr w:rsidR="004F440E" w:rsidRPr="008F7326" w:rsidTr="004F440E">
        <w:trPr>
          <w:trHeight w:val="2833"/>
        </w:trPr>
        <w:tc>
          <w:tcPr>
            <w:tcW w:w="353" w:type="pct"/>
            <w:vAlign w:val="center"/>
          </w:tcPr>
          <w:p w:rsidR="004F440E" w:rsidRPr="008F7326" w:rsidRDefault="004F440E" w:rsidP="004F440E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2</w:t>
            </w:r>
          </w:p>
        </w:tc>
        <w:tc>
          <w:tcPr>
            <w:tcW w:w="2518" w:type="pct"/>
            <w:vAlign w:val="center"/>
          </w:tcPr>
          <w:p w:rsidR="004F440E" w:rsidRPr="00E22666" w:rsidRDefault="004F440E" w:rsidP="004F440E">
            <w:pPr>
              <w:spacing w:after="0" w:line="240" w:lineRule="auto"/>
              <w:jc w:val="both"/>
              <w:rPr>
                <w:szCs w:val="24"/>
              </w:rPr>
            </w:pPr>
            <w:r w:rsidRPr="00E22666">
              <w:rPr>
                <w:szCs w:val="24"/>
              </w:rPr>
              <w:t>Базовые сквозные ИТ.</w:t>
            </w:r>
            <w:r>
              <w:rPr>
                <w:szCs w:val="24"/>
              </w:rPr>
              <w:t xml:space="preserve"> Принципы кодирования информации в АСОУП.</w:t>
            </w:r>
          </w:p>
        </w:tc>
        <w:tc>
          <w:tcPr>
            <w:tcW w:w="2129" w:type="pct"/>
            <w:vMerge/>
          </w:tcPr>
          <w:p w:rsidR="004F440E" w:rsidRPr="008F7326" w:rsidRDefault="004F440E" w:rsidP="004F440E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4F440E" w:rsidRPr="008F7326" w:rsidTr="00272E59">
        <w:trPr>
          <w:trHeight w:val="698"/>
        </w:trPr>
        <w:tc>
          <w:tcPr>
            <w:tcW w:w="353" w:type="pct"/>
            <w:vAlign w:val="center"/>
          </w:tcPr>
          <w:p w:rsidR="004F440E" w:rsidRPr="008F7326" w:rsidRDefault="004F440E" w:rsidP="004F440E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3</w:t>
            </w:r>
          </w:p>
        </w:tc>
        <w:tc>
          <w:tcPr>
            <w:tcW w:w="2518" w:type="pct"/>
            <w:vAlign w:val="center"/>
          </w:tcPr>
          <w:p w:rsidR="004F440E" w:rsidRPr="00E22666" w:rsidRDefault="004F440E" w:rsidP="004F440E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Управление местной работой. Развитие информационных систем</w:t>
            </w:r>
          </w:p>
        </w:tc>
        <w:tc>
          <w:tcPr>
            <w:tcW w:w="2129" w:type="pct"/>
            <w:vMerge/>
          </w:tcPr>
          <w:p w:rsidR="004F440E" w:rsidRPr="008F7326" w:rsidRDefault="004F440E" w:rsidP="004F440E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</w:tbl>
    <w:p w:rsidR="001E00E0" w:rsidRDefault="001E00E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>8.1 Перечень основной учебной литературы, необходимой для освоения дисциплины</w:t>
      </w:r>
    </w:p>
    <w:p w:rsidR="00011898" w:rsidRPr="00F735E8" w:rsidRDefault="00011898" w:rsidP="00011898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F735E8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F735E8">
        <w:rPr>
          <w:bCs/>
          <w:sz w:val="28"/>
          <w:szCs w:val="28"/>
        </w:rPr>
        <w:t xml:space="preserve">Системы автоматизации и информационные технологии управления перевозками на железных дорогах: Учебник для вузов </w:t>
      </w:r>
      <w:proofErr w:type="spellStart"/>
      <w:r w:rsidRPr="00F735E8">
        <w:rPr>
          <w:bCs/>
          <w:sz w:val="28"/>
          <w:szCs w:val="28"/>
        </w:rPr>
        <w:t>ж.д</w:t>
      </w:r>
      <w:proofErr w:type="spellEnd"/>
      <w:r w:rsidRPr="00F735E8">
        <w:rPr>
          <w:bCs/>
          <w:sz w:val="28"/>
          <w:szCs w:val="28"/>
        </w:rPr>
        <w:t xml:space="preserve">. </w:t>
      </w:r>
      <w:proofErr w:type="spellStart"/>
      <w:r w:rsidRPr="00F735E8">
        <w:rPr>
          <w:bCs/>
          <w:sz w:val="28"/>
          <w:szCs w:val="28"/>
        </w:rPr>
        <w:t>тр</w:t>
      </w:r>
      <w:proofErr w:type="spellEnd"/>
      <w:r w:rsidRPr="00F735E8">
        <w:rPr>
          <w:bCs/>
          <w:sz w:val="28"/>
          <w:szCs w:val="28"/>
        </w:rPr>
        <w:t>-та / В.А. Гапанович, А.А. Грачев, Г.М. Грошев и др.; Под ред. В.И. Ковалева, А.Т. Осьминина, Г.М. Грошева. – М.: Маршрут, 2006. – 544 с.</w:t>
      </w:r>
    </w:p>
    <w:p w:rsidR="00011898" w:rsidRDefault="00011898" w:rsidP="00011898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Организация, технология и информационное обеспечение автоматизированного оперативного управления перевозками на железной дороге. Часть 3. Информационное обеспечение оперативного персонала Диспетчерского центра управления перевозками: Учебное пособие / Г. М. Грошев, А. Г. Котенко, И. В. </w:t>
      </w:r>
      <w:proofErr w:type="spellStart"/>
      <w:r>
        <w:rPr>
          <w:sz w:val="28"/>
          <w:szCs w:val="28"/>
        </w:rPr>
        <w:t>Кашицкий</w:t>
      </w:r>
      <w:proofErr w:type="spellEnd"/>
      <w:r>
        <w:rPr>
          <w:sz w:val="28"/>
          <w:szCs w:val="28"/>
        </w:rPr>
        <w:t xml:space="preserve">, Н. В. Климова, А. Р. </w:t>
      </w:r>
      <w:proofErr w:type="spellStart"/>
      <w:r>
        <w:rPr>
          <w:sz w:val="28"/>
          <w:szCs w:val="28"/>
        </w:rPr>
        <w:t>Норбоев</w:t>
      </w:r>
      <w:proofErr w:type="spellEnd"/>
      <w:r>
        <w:rPr>
          <w:sz w:val="28"/>
          <w:szCs w:val="28"/>
        </w:rPr>
        <w:t xml:space="preserve">, А. В. </w:t>
      </w:r>
      <w:proofErr w:type="spellStart"/>
      <w:r>
        <w:rPr>
          <w:sz w:val="28"/>
          <w:szCs w:val="28"/>
        </w:rPr>
        <w:t>Сугоровский</w:t>
      </w:r>
      <w:proofErr w:type="spellEnd"/>
      <w:r>
        <w:rPr>
          <w:sz w:val="28"/>
          <w:szCs w:val="28"/>
        </w:rPr>
        <w:t xml:space="preserve">; под ред. д – </w:t>
      </w:r>
      <w:proofErr w:type="spellStart"/>
      <w:proofErr w:type="gram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техн</w:t>
      </w:r>
      <w:proofErr w:type="spellEnd"/>
      <w:proofErr w:type="gramEnd"/>
      <w:r>
        <w:rPr>
          <w:sz w:val="28"/>
          <w:szCs w:val="28"/>
        </w:rPr>
        <w:t>. наук Г. М. Грошева. – СПб.: ПГУПС, 2012. – 83 с.</w:t>
      </w:r>
    </w:p>
    <w:p w:rsidR="005438CD" w:rsidRDefault="00433E7F" w:rsidP="001E00E0">
      <w:pPr>
        <w:spacing w:after="0"/>
        <w:ind w:firstLine="851"/>
        <w:jc w:val="both"/>
        <w:rPr>
          <w:sz w:val="28"/>
          <w:szCs w:val="28"/>
        </w:rPr>
      </w:pPr>
      <w:r w:rsidRPr="00433E7F">
        <w:rPr>
          <w:sz w:val="28"/>
          <w:szCs w:val="28"/>
        </w:rPr>
        <w:t xml:space="preserve"> </w:t>
      </w:r>
    </w:p>
    <w:p w:rsidR="00104973" w:rsidRPr="00104973" w:rsidRDefault="00104973" w:rsidP="001E00E0">
      <w:pPr>
        <w:spacing w:after="0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987EE3" w:rsidRDefault="00011898" w:rsidP="00011898">
      <w:pPr>
        <w:pStyle w:val="a4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Оценка экономической эффективности инвестиций и инноваций на железнодорожном транспорте: Учеб. пособие / А.Н. </w:t>
      </w:r>
      <w:proofErr w:type="spellStart"/>
      <w:r>
        <w:rPr>
          <w:sz w:val="28"/>
          <w:szCs w:val="28"/>
        </w:rPr>
        <w:t>Ефанов</w:t>
      </w:r>
      <w:proofErr w:type="spellEnd"/>
      <w:r>
        <w:rPr>
          <w:sz w:val="28"/>
          <w:szCs w:val="28"/>
        </w:rPr>
        <w:t xml:space="preserve">, Т.П. Коваленок, А.А. Зайцев. – СПб.: </w:t>
      </w:r>
      <w:proofErr w:type="gramStart"/>
      <w:r>
        <w:rPr>
          <w:sz w:val="28"/>
          <w:szCs w:val="28"/>
        </w:rPr>
        <w:t>ПГУПС,  2001</w:t>
      </w:r>
      <w:proofErr w:type="gramEnd"/>
      <w:r>
        <w:rPr>
          <w:sz w:val="28"/>
          <w:szCs w:val="28"/>
        </w:rPr>
        <w:t>. - 149 с.</w:t>
      </w:r>
    </w:p>
    <w:p w:rsidR="001E00E0" w:rsidRDefault="001E00E0" w:rsidP="001E00E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E00E0" w:rsidRPr="00104973" w:rsidRDefault="001E00E0" w:rsidP="001E00E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7C1123" w:rsidRDefault="00807E27" w:rsidP="007C1123">
      <w:pPr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C1123" w:rsidRPr="00134FCE">
        <w:rPr>
          <w:color w:val="000000"/>
          <w:sz w:val="28"/>
          <w:szCs w:val="28"/>
        </w:rPr>
        <w:t>. Стратегия развития железнодорожного транспорта РФ до 2030 года. – М.: ОАО «РЖД». – 2007.</w:t>
      </w:r>
    </w:p>
    <w:p w:rsidR="00011898" w:rsidRPr="00134FCE" w:rsidRDefault="00011898" w:rsidP="007C1123">
      <w:pPr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ФЗ «Об информации, информационных технологиях и о защите информации» №149-ФЗ</w:t>
      </w:r>
    </w:p>
    <w:p w:rsidR="00987EE3" w:rsidRPr="009E6A60" w:rsidRDefault="00987EE3" w:rsidP="009E6A60">
      <w:pPr>
        <w:spacing w:after="0" w:line="240" w:lineRule="auto"/>
        <w:ind w:right="-144" w:firstLine="709"/>
        <w:jc w:val="both"/>
        <w:rPr>
          <w:bCs/>
          <w:sz w:val="28"/>
          <w:szCs w:val="28"/>
        </w:rPr>
      </w:pPr>
    </w:p>
    <w:p w:rsidR="001E00E0" w:rsidRDefault="00DB5B1E" w:rsidP="001E00E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5438CD" w:rsidRPr="005438CD" w:rsidRDefault="005438CD" w:rsidP="00987EE3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5438CD">
        <w:rPr>
          <w:rFonts w:eastAsia="Calibri" w:cs="Times New Roman"/>
          <w:sz w:val="28"/>
          <w:szCs w:val="28"/>
          <w:lang w:eastAsia="ru-RU"/>
        </w:rPr>
        <w:t xml:space="preserve">          </w:t>
      </w:r>
      <w:r w:rsidR="00987EE3">
        <w:rPr>
          <w:rFonts w:eastAsia="Calibri" w:cs="Times New Roman"/>
          <w:sz w:val="28"/>
          <w:szCs w:val="28"/>
        </w:rPr>
        <w:t>1</w:t>
      </w:r>
      <w:r w:rsidRPr="005438CD">
        <w:rPr>
          <w:rFonts w:eastAsia="Calibri" w:cs="Times New Roman"/>
          <w:sz w:val="28"/>
          <w:szCs w:val="28"/>
        </w:rPr>
        <w:t xml:space="preserve">. Периодические издания: </w:t>
      </w:r>
      <w:r w:rsidRPr="005438CD">
        <w:rPr>
          <w:rFonts w:eastAsia="Calibri" w:cs="Times New Roman"/>
          <w:sz w:val="28"/>
          <w:szCs w:val="28"/>
          <w:shd w:val="clear" w:color="auto" w:fill="FFFFFF"/>
        </w:rPr>
        <w:t>«</w:t>
      </w:r>
      <w:r w:rsidR="007C1123">
        <w:rPr>
          <w:rFonts w:eastAsia="Calibri" w:cs="Times New Roman"/>
          <w:sz w:val="28"/>
          <w:szCs w:val="28"/>
        </w:rPr>
        <w:t>Железнодорожный транспорт</w:t>
      </w:r>
      <w:r w:rsidRPr="005438CD">
        <w:rPr>
          <w:rFonts w:eastAsia="Calibri" w:cs="Times New Roman"/>
          <w:sz w:val="28"/>
          <w:szCs w:val="28"/>
        </w:rPr>
        <w:t>», «Железные</w:t>
      </w:r>
      <w:r w:rsidR="00011898">
        <w:rPr>
          <w:rFonts w:eastAsia="Calibri" w:cs="Times New Roman"/>
          <w:sz w:val="28"/>
          <w:szCs w:val="28"/>
        </w:rPr>
        <w:t xml:space="preserve"> дороги мира», «Мир транспорта».</w:t>
      </w:r>
    </w:p>
    <w:p w:rsidR="005438CD" w:rsidRPr="005438CD" w:rsidRDefault="005438CD" w:rsidP="005438CD">
      <w:pPr>
        <w:suppressAutoHyphens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:rsidR="00DB5B1E" w:rsidRPr="005438CD" w:rsidRDefault="00DB5B1E" w:rsidP="005438CD">
      <w:pPr>
        <w:suppressAutoHyphens/>
        <w:spacing w:after="0" w:line="240" w:lineRule="auto"/>
        <w:jc w:val="both"/>
        <w:rPr>
          <w:sz w:val="28"/>
          <w:szCs w:val="28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CD3A72" w:rsidRPr="002648D4" w:rsidRDefault="00CD3A72" w:rsidP="00CD3A72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2648D4">
        <w:rPr>
          <w:bCs/>
          <w:sz w:val="28"/>
          <w:szCs w:val="28"/>
          <w:lang w:eastAsia="ru-RU"/>
        </w:rPr>
        <w:t xml:space="preserve">Личный кабинет обучающегося и электронная информационно-образовательная среда. </w:t>
      </w:r>
      <w:r w:rsidRPr="002648D4">
        <w:rPr>
          <w:sz w:val="28"/>
          <w:szCs w:val="28"/>
          <w:lang w:eastAsia="ru-RU"/>
        </w:rPr>
        <w:t xml:space="preserve">[Электронный ресурс]. – Режим доступа: </w:t>
      </w:r>
      <w:hyperlink r:id="rId7" w:history="1"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http</w:t>
        </w:r>
        <w:r w:rsidRPr="002648D4">
          <w:rPr>
            <w:color w:val="0563C1"/>
            <w:sz w:val="28"/>
            <w:szCs w:val="28"/>
            <w:u w:val="single"/>
            <w:lang w:eastAsia="ru-RU"/>
          </w:rPr>
          <w:t>://</w:t>
        </w:r>
        <w:proofErr w:type="spellStart"/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sdo</w:t>
        </w:r>
        <w:proofErr w:type="spellEnd"/>
        <w:r w:rsidRPr="002648D4">
          <w:rPr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pgups</w:t>
        </w:r>
        <w:proofErr w:type="spellEnd"/>
        <w:r w:rsidRPr="002648D4">
          <w:rPr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2648D4">
        <w:rPr>
          <w:sz w:val="28"/>
          <w:szCs w:val="28"/>
          <w:lang w:eastAsia="ru-RU"/>
        </w:rPr>
        <w:t xml:space="preserve"> / (для доступа к полнотекстовым документам требуется авторизация).</w:t>
      </w:r>
    </w:p>
    <w:p w:rsidR="00CD3A72" w:rsidRPr="002648D4" w:rsidRDefault="00CD3A72" w:rsidP="00CD3A72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2648D4">
        <w:rPr>
          <w:bCs/>
          <w:sz w:val="28"/>
          <w:szCs w:val="28"/>
          <w:lang w:eastAsia="ru-RU"/>
        </w:rPr>
        <w:t xml:space="preserve">Электронно-библиотечная система ЛАНЬ [Электронный ресурс]. Режим доступа: </w:t>
      </w:r>
      <w:hyperlink r:id="rId8" w:history="1"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https</w:t>
        </w:r>
        <w:r w:rsidRPr="002648D4">
          <w:rPr>
            <w:color w:val="0563C1"/>
            <w:sz w:val="28"/>
            <w:szCs w:val="28"/>
            <w:u w:val="single"/>
            <w:lang w:eastAsia="ru-RU"/>
          </w:rPr>
          <w:t>://</w:t>
        </w:r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e</w:t>
        </w:r>
        <w:r w:rsidRPr="002648D4">
          <w:rPr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lanbook</w:t>
        </w:r>
        <w:proofErr w:type="spellEnd"/>
        <w:r w:rsidRPr="002648D4">
          <w:rPr>
            <w:color w:val="0563C1"/>
            <w:sz w:val="28"/>
            <w:szCs w:val="28"/>
            <w:u w:val="single"/>
            <w:lang w:eastAsia="ru-RU"/>
          </w:rPr>
          <w:t>.</w:t>
        </w:r>
        <w:r w:rsidRPr="002648D4">
          <w:rPr>
            <w:color w:val="0563C1"/>
            <w:sz w:val="28"/>
            <w:szCs w:val="28"/>
            <w:u w:val="single"/>
            <w:lang w:val="en-US" w:eastAsia="ru-RU"/>
          </w:rPr>
          <w:t>com</w:t>
        </w:r>
      </w:hyperlink>
      <w:r w:rsidRPr="002648D4">
        <w:rPr>
          <w:sz w:val="28"/>
          <w:szCs w:val="28"/>
          <w:lang w:eastAsia="ru-RU"/>
        </w:rPr>
        <w:t xml:space="preserve"> (для доступа к полнотекстовым документам требуется авторизация)</w:t>
      </w:r>
    </w:p>
    <w:p w:rsidR="00CD3A72" w:rsidRPr="002648D4" w:rsidRDefault="00CD3A72" w:rsidP="00CD3A72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2648D4">
        <w:rPr>
          <w:bCs/>
          <w:sz w:val="28"/>
          <w:szCs w:val="28"/>
        </w:rPr>
        <w:t xml:space="preserve">Электронная библиотека ЮРАЙТ. Режим доступа: </w:t>
      </w:r>
      <w:hyperlink r:id="rId9" w:history="1"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https</w:t>
        </w:r>
        <w:r w:rsidRPr="002648D4">
          <w:rPr>
            <w:bCs/>
            <w:color w:val="0563C1"/>
            <w:sz w:val="28"/>
            <w:szCs w:val="28"/>
            <w:u w:val="single"/>
          </w:rPr>
          <w:t>://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biblioline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</w:rPr>
          <w:t>.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ru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</w:rPr>
          <w:t>/</w:t>
        </w:r>
      </w:hyperlink>
      <w:r w:rsidRPr="002648D4">
        <w:rPr>
          <w:bCs/>
          <w:sz w:val="28"/>
          <w:szCs w:val="28"/>
        </w:rPr>
        <w:t xml:space="preserve"> </w:t>
      </w:r>
      <w:r w:rsidRPr="002648D4">
        <w:rPr>
          <w:bCs/>
          <w:sz w:val="28"/>
          <w:szCs w:val="28"/>
          <w:lang w:eastAsia="ru-RU"/>
        </w:rPr>
        <w:t>(для доступа к полнотекстовым документам требуется авторизация).</w:t>
      </w:r>
    </w:p>
    <w:p w:rsidR="00CD3A72" w:rsidRPr="002648D4" w:rsidRDefault="00CD3A72" w:rsidP="00CD3A72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2648D4">
        <w:rPr>
          <w:bCs/>
          <w:sz w:val="28"/>
          <w:szCs w:val="28"/>
          <w:lang w:eastAsia="ru-RU"/>
        </w:rPr>
        <w:lastRenderedPageBreak/>
        <w:t xml:space="preserve">Электронно-библиотечная система </w:t>
      </w:r>
      <w:proofErr w:type="spellStart"/>
      <w:r w:rsidRPr="002648D4">
        <w:rPr>
          <w:bCs/>
          <w:sz w:val="28"/>
          <w:szCs w:val="28"/>
          <w:lang w:val="en-US" w:eastAsia="ru-RU"/>
        </w:rPr>
        <w:t>ibooks</w:t>
      </w:r>
      <w:proofErr w:type="spellEnd"/>
      <w:r w:rsidRPr="002648D4">
        <w:rPr>
          <w:bCs/>
          <w:sz w:val="28"/>
          <w:szCs w:val="28"/>
          <w:lang w:eastAsia="ru-RU"/>
        </w:rPr>
        <w:t>.</w:t>
      </w:r>
      <w:proofErr w:type="spellStart"/>
      <w:r w:rsidRPr="002648D4">
        <w:rPr>
          <w:bCs/>
          <w:sz w:val="28"/>
          <w:szCs w:val="28"/>
          <w:lang w:val="en-US" w:eastAsia="ru-RU"/>
        </w:rPr>
        <w:t>ru</w:t>
      </w:r>
      <w:proofErr w:type="spellEnd"/>
      <w:r w:rsidRPr="002648D4">
        <w:rPr>
          <w:bCs/>
          <w:sz w:val="28"/>
          <w:szCs w:val="28"/>
          <w:lang w:eastAsia="ru-RU"/>
        </w:rPr>
        <w:t xml:space="preserve"> («</w:t>
      </w:r>
      <w:proofErr w:type="spellStart"/>
      <w:r w:rsidRPr="002648D4">
        <w:rPr>
          <w:bCs/>
          <w:sz w:val="28"/>
          <w:szCs w:val="28"/>
          <w:lang w:eastAsia="ru-RU"/>
        </w:rPr>
        <w:t>Айсбукс</w:t>
      </w:r>
      <w:proofErr w:type="spellEnd"/>
      <w:r w:rsidRPr="002648D4">
        <w:rPr>
          <w:bCs/>
          <w:sz w:val="28"/>
          <w:szCs w:val="28"/>
          <w:lang w:eastAsia="ru-RU"/>
        </w:rPr>
        <w:t xml:space="preserve">»). Режим доступа: </w:t>
      </w:r>
      <w:hyperlink r:id="rId10" w:history="1"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https://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ibooks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/</w:t>
        </w:r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home</w:t>
        </w:r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php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?</w:t>
        </w:r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routine</w:t>
        </w:r>
        <w:r w:rsidRPr="002648D4">
          <w:rPr>
            <w:bCs/>
            <w:color w:val="0563C1"/>
            <w:sz w:val="28"/>
            <w:szCs w:val="28"/>
            <w:u w:val="single"/>
            <w:lang w:eastAsia="ru-RU"/>
          </w:rPr>
          <w:t>=</w:t>
        </w:r>
        <w:r w:rsidRPr="002648D4">
          <w:rPr>
            <w:bCs/>
            <w:color w:val="0563C1"/>
            <w:sz w:val="28"/>
            <w:szCs w:val="28"/>
            <w:u w:val="single"/>
            <w:lang w:val="en-US" w:eastAsia="ru-RU"/>
          </w:rPr>
          <w:t>bookshelf</w:t>
        </w:r>
      </w:hyperlink>
      <w:r w:rsidRPr="002648D4">
        <w:rPr>
          <w:bCs/>
          <w:sz w:val="28"/>
          <w:szCs w:val="28"/>
          <w:lang w:eastAsia="ru-RU"/>
        </w:rPr>
        <w:t xml:space="preserve"> (для доступа к полнотекстовым документам требуется авторизация)</w:t>
      </w:r>
    </w:p>
    <w:p w:rsidR="00CD3A72" w:rsidRPr="002648D4" w:rsidRDefault="00CD3A72" w:rsidP="00CD3A72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 w:rsidRPr="002648D4">
        <w:rPr>
          <w:bCs/>
          <w:sz w:val="28"/>
          <w:szCs w:val="28"/>
        </w:rPr>
        <w:t xml:space="preserve">Электронная библиотека «Единое окно к образовательным ресурсам». Режим доступа: </w:t>
      </w:r>
      <w:hyperlink r:id="rId11" w:history="1"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http</w:t>
        </w:r>
        <w:r w:rsidRPr="002648D4">
          <w:rPr>
            <w:bCs/>
            <w:color w:val="0563C1"/>
            <w:sz w:val="28"/>
            <w:szCs w:val="28"/>
            <w:u w:val="single"/>
          </w:rPr>
          <w:t>://</w:t>
        </w:r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window</w:t>
        </w:r>
        <w:r w:rsidRPr="002648D4">
          <w:rPr>
            <w:bCs/>
            <w:color w:val="0563C1"/>
            <w:sz w:val="28"/>
            <w:szCs w:val="28"/>
            <w:u w:val="single"/>
          </w:rPr>
          <w:t>.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edu</w:t>
        </w:r>
        <w:proofErr w:type="spellEnd"/>
        <w:r w:rsidRPr="002648D4">
          <w:rPr>
            <w:bCs/>
            <w:color w:val="0563C1"/>
            <w:sz w:val="28"/>
            <w:szCs w:val="28"/>
            <w:u w:val="single"/>
          </w:rPr>
          <w:t>.</w:t>
        </w:r>
        <w:proofErr w:type="spellStart"/>
        <w:r w:rsidRPr="002648D4">
          <w:rPr>
            <w:bCs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648D4">
        <w:rPr>
          <w:bCs/>
          <w:sz w:val="28"/>
          <w:szCs w:val="28"/>
        </w:rPr>
        <w:t xml:space="preserve"> - свободный</w:t>
      </w:r>
    </w:p>
    <w:p w:rsidR="00B62F89" w:rsidRPr="00104973" w:rsidRDefault="00B62F89" w:rsidP="00807E27">
      <w:pPr>
        <w:spacing w:after="0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CE76E5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CE76E5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04973" w:rsidRPr="00104973" w:rsidRDefault="00104973" w:rsidP="00CE76E5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CE76E5" w:rsidRPr="002B7AF7" w:rsidRDefault="00CE76E5" w:rsidP="00CE76E5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CE76E5" w:rsidRPr="002B7AF7" w:rsidRDefault="00CE76E5" w:rsidP="00CE76E5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CE76E5" w:rsidRPr="002B7AF7" w:rsidRDefault="00CE76E5" w:rsidP="00CE76E5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CE76E5" w:rsidRPr="002B7AF7" w:rsidRDefault="00CE76E5" w:rsidP="00CE76E5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2B7AF7">
        <w:rPr>
          <w:rFonts w:eastAsia="Calibri"/>
          <w:bCs/>
          <w:sz w:val="28"/>
          <w:szCs w:val="28"/>
        </w:rPr>
        <w:t>доступа:  http://sdo.pgups.ru</w:t>
      </w:r>
      <w:proofErr w:type="gramEnd"/>
      <w:r w:rsidRPr="002B7AF7">
        <w:rPr>
          <w:rFonts w:eastAsia="Calibri"/>
          <w:bCs/>
          <w:sz w:val="28"/>
          <w:szCs w:val="28"/>
        </w:rPr>
        <w:t>.</w:t>
      </w:r>
    </w:p>
    <w:p w:rsidR="00CE76E5" w:rsidRPr="002B7AF7" w:rsidRDefault="00CE76E5" w:rsidP="00CE76E5">
      <w:pPr>
        <w:tabs>
          <w:tab w:val="left" w:pos="1418"/>
        </w:tabs>
        <w:spacing w:after="0"/>
        <w:ind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2B7AF7">
        <w:rPr>
          <w:bCs/>
          <w:sz w:val="28"/>
          <w:szCs w:val="28"/>
        </w:rPr>
        <w:t>Windows</w:t>
      </w:r>
      <w:proofErr w:type="spellEnd"/>
      <w:r w:rsidRPr="002B7AF7">
        <w:rPr>
          <w:bCs/>
          <w:sz w:val="28"/>
          <w:szCs w:val="28"/>
        </w:rPr>
        <w:t xml:space="preserve">, MS </w:t>
      </w:r>
      <w:proofErr w:type="spellStart"/>
      <w:r w:rsidRPr="002B7AF7">
        <w:rPr>
          <w:bCs/>
          <w:sz w:val="28"/>
          <w:szCs w:val="28"/>
        </w:rPr>
        <w:t>Office</w:t>
      </w:r>
      <w:proofErr w:type="spellEnd"/>
      <w:r w:rsidRPr="002B7AF7">
        <w:rPr>
          <w:bCs/>
          <w:sz w:val="28"/>
          <w:szCs w:val="28"/>
        </w:rPr>
        <w:t>.</w:t>
      </w:r>
    </w:p>
    <w:p w:rsidR="00CE76E5" w:rsidRPr="002B7AF7" w:rsidRDefault="00CE76E5" w:rsidP="00CE76E5">
      <w:pPr>
        <w:tabs>
          <w:tab w:val="left" w:pos="1418"/>
        </w:tabs>
        <w:spacing w:after="0"/>
        <w:ind w:firstLine="709"/>
        <w:jc w:val="both"/>
        <w:rPr>
          <w:bCs/>
          <w:sz w:val="28"/>
          <w:szCs w:val="28"/>
        </w:rPr>
      </w:pPr>
    </w:p>
    <w:p w:rsidR="00CE76E5" w:rsidRPr="002B7AF7" w:rsidRDefault="00CE76E5" w:rsidP="00CE76E5">
      <w:pPr>
        <w:spacing w:before="120" w:after="240"/>
        <w:ind w:firstLine="851"/>
        <w:jc w:val="center"/>
        <w:rPr>
          <w:b/>
          <w:bCs/>
          <w:sz w:val="28"/>
          <w:szCs w:val="28"/>
        </w:rPr>
      </w:pPr>
      <w:r w:rsidRPr="002B7AF7">
        <w:rPr>
          <w:b/>
          <w:bCs/>
          <w:sz w:val="28"/>
          <w:szCs w:val="28"/>
        </w:rPr>
        <w:lastRenderedPageBreak/>
        <w:t>12 Описание материально-технической базы, необходимой для осуществления образовательного процесса по дисциплине</w:t>
      </w:r>
    </w:p>
    <w:p w:rsidR="00CE76E5" w:rsidRPr="002B7AF7" w:rsidRDefault="00CE76E5" w:rsidP="00CE76E5">
      <w:pPr>
        <w:spacing w:after="0"/>
        <w:ind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специальности 23.05.04 «Эксплуатация железных дорог</w:t>
      </w:r>
      <w:r>
        <w:rPr>
          <w:bCs/>
          <w:sz w:val="28"/>
          <w:szCs w:val="28"/>
        </w:rPr>
        <w:t>»</w:t>
      </w:r>
      <w:r w:rsidRPr="002B7AF7">
        <w:rPr>
          <w:bCs/>
          <w:sz w:val="28"/>
          <w:szCs w:val="28"/>
        </w:rPr>
        <w:t xml:space="preserve"> и соответствует действующим санитарным и противопожарным нормам и правилам.</w:t>
      </w:r>
    </w:p>
    <w:p w:rsidR="00CE76E5" w:rsidRPr="002B7AF7" w:rsidRDefault="00CE76E5" w:rsidP="00CE76E5">
      <w:pPr>
        <w:spacing w:after="0"/>
        <w:ind w:firstLine="709"/>
        <w:rPr>
          <w:bCs/>
          <w:sz w:val="28"/>
          <w:szCs w:val="28"/>
          <w:lang w:bidi="ru-RU"/>
        </w:rPr>
      </w:pPr>
      <w:r w:rsidRPr="002B7AF7">
        <w:rPr>
          <w:bCs/>
          <w:sz w:val="28"/>
          <w:szCs w:val="28"/>
          <w:lang w:bidi="ru-RU"/>
        </w:rPr>
        <w:t>Она содержит:</w:t>
      </w:r>
    </w:p>
    <w:p w:rsidR="00CE76E5" w:rsidRPr="002B7AF7" w:rsidRDefault="00CE76E5" w:rsidP="00CE76E5">
      <w:pPr>
        <w:pStyle w:val="ab"/>
        <w:numPr>
          <w:ilvl w:val="0"/>
          <w:numId w:val="4"/>
        </w:numPr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2B7AF7">
        <w:rPr>
          <w:color w:val="000000"/>
          <w:sz w:val="28"/>
          <w:szCs w:val="28"/>
        </w:rPr>
        <w:t>помещения для проведения лекционных и практических занятий (занятий семинарского типа), 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(маркерной доской,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</w:t>
      </w:r>
      <w:r w:rsidRPr="002B7AF7">
        <w:t>;</w:t>
      </w:r>
    </w:p>
    <w:p w:rsidR="00CE76E5" w:rsidRPr="002B7AF7" w:rsidRDefault="00CE76E5" w:rsidP="00CE76E5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проведения групповых и индивидуальных консультаций;</w:t>
      </w:r>
    </w:p>
    <w:p w:rsidR="00CE76E5" w:rsidRPr="002B7AF7" w:rsidRDefault="00CE76E5" w:rsidP="00CE76E5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noProof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проведения текущего контроля и промежуточной аттестации;</w:t>
      </w:r>
    </w:p>
    <w:p w:rsidR="005438CD" w:rsidRDefault="00CE76E5" w:rsidP="00CE76E5">
      <w:pPr>
        <w:numPr>
          <w:ilvl w:val="0"/>
          <w:numId w:val="3"/>
        </w:numPr>
        <w:tabs>
          <w:tab w:val="left" w:pos="0"/>
          <w:tab w:val="left" w:pos="1418"/>
        </w:tabs>
        <w:spacing w:after="0" w:line="240" w:lineRule="auto"/>
        <w:ind w:left="0" w:firstLine="851"/>
        <w:contextualSpacing/>
        <w:jc w:val="both"/>
        <w:rPr>
          <w:bCs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самостоятельной работы</w:t>
      </w:r>
      <w:r w:rsidRPr="002B7AF7">
        <w:rPr>
          <w:bCs/>
          <w:sz w:val="28"/>
          <w:szCs w:val="28"/>
        </w:rPr>
        <w:t xml:space="preserve"> </w:t>
      </w:r>
      <w:r w:rsidRPr="002B7AF7">
        <w:rPr>
          <w:sz w:val="28"/>
          <w:szCs w:val="28"/>
        </w:rPr>
        <w:t>оснащены компьютерной техникой с возможностью подключения к сети "Интернет" с обеспечением доступа в электронную информационно-образовательную среду.</w:t>
      </w:r>
    </w:p>
    <w:p w:rsidR="00CA7799" w:rsidRDefault="00CA7799" w:rsidP="00CA779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CE76E5" w:rsidRDefault="00CD3A72" w:rsidP="00CA7799">
      <w:pPr>
        <w:spacing w:after="0" w:line="240" w:lineRule="auto"/>
        <w:jc w:val="both"/>
        <w:rPr>
          <w:rFonts w:eastAsia="Times New Roman" w:cs="Times New Roman"/>
          <w:bCs/>
          <w:noProof/>
          <w:sz w:val="28"/>
          <w:szCs w:val="28"/>
          <w:lang w:eastAsia="ru-RU"/>
        </w:rPr>
      </w:pPr>
      <w:r w:rsidRPr="00CA7799">
        <w:rPr>
          <w:rFonts w:eastAsia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3024505</wp:posOffset>
            </wp:positionH>
            <wp:positionV relativeFrom="paragraph">
              <wp:posOffset>80010</wp:posOffset>
            </wp:positionV>
            <wp:extent cx="3028712" cy="818515"/>
            <wp:effectExtent l="0" t="0" r="635" b="635"/>
            <wp:wrapNone/>
            <wp:docPr id="2" name="Рисунок 2" descr="G:\doc0053762017030909084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oc00537620170309090847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61" t="46236" b="44773"/>
                    <a:stretch/>
                  </pic:blipFill>
                  <pic:spPr bwMode="auto">
                    <a:xfrm>
                      <a:off x="0" y="0"/>
                      <a:ext cx="3028712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D3A72" w:rsidRPr="002648D4" w:rsidRDefault="00CD3A72" w:rsidP="00CD3A72">
      <w:pPr>
        <w:widowControl w:val="0"/>
        <w:tabs>
          <w:tab w:val="left" w:pos="1418"/>
        </w:tabs>
        <w:spacing w:after="0" w:line="240" w:lineRule="auto"/>
        <w:rPr>
          <w:rFonts w:cs="Times New Roman"/>
          <w:sz w:val="28"/>
          <w:szCs w:val="28"/>
        </w:rPr>
      </w:pPr>
      <w:r w:rsidRPr="002648D4">
        <w:rPr>
          <w:rFonts w:cs="Times New Roman"/>
          <w:sz w:val="28"/>
          <w:szCs w:val="28"/>
        </w:rPr>
        <w:t>Разработчик программы, доцент</w:t>
      </w:r>
    </w:p>
    <w:p w:rsidR="00CD3A72" w:rsidRPr="002648D4" w:rsidRDefault="00CD3A72" w:rsidP="00CD3A72">
      <w:pPr>
        <w:widowControl w:val="0"/>
        <w:tabs>
          <w:tab w:val="left" w:pos="1418"/>
        </w:tabs>
        <w:spacing w:after="0" w:line="240" w:lineRule="auto"/>
        <w:rPr>
          <w:rFonts w:cs="Times New Roman"/>
          <w:sz w:val="28"/>
          <w:szCs w:val="28"/>
        </w:rPr>
      </w:pPr>
      <w:r w:rsidRPr="002648D4">
        <w:rPr>
          <w:rFonts w:cs="Times New Roman"/>
          <w:sz w:val="28"/>
          <w:szCs w:val="28"/>
        </w:rPr>
        <w:t>«10» апреля 2018 г.</w:t>
      </w:r>
    </w:p>
    <w:p w:rsidR="00CD3A72" w:rsidRDefault="00CD3A72" w:rsidP="00CA7799">
      <w:pPr>
        <w:spacing w:after="0" w:line="240" w:lineRule="auto"/>
        <w:jc w:val="both"/>
        <w:rPr>
          <w:rFonts w:eastAsia="Times New Roman" w:cs="Times New Roman"/>
          <w:bCs/>
          <w:noProof/>
          <w:sz w:val="28"/>
          <w:szCs w:val="28"/>
          <w:lang w:eastAsia="ru-RU"/>
        </w:rPr>
      </w:pPr>
    </w:p>
    <w:p w:rsidR="00CA7799" w:rsidRDefault="00CA7799" w:rsidP="00CA7799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CA7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31A3A"/>
    <w:multiLevelType w:val="hybridMultilevel"/>
    <w:tmpl w:val="ADB69BEA"/>
    <w:lvl w:ilvl="0" w:tplc="40D21F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BBF2CE7"/>
    <w:multiLevelType w:val="hybridMultilevel"/>
    <w:tmpl w:val="AEC2F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30EB6676"/>
    <w:multiLevelType w:val="hybridMultilevel"/>
    <w:tmpl w:val="24B21962"/>
    <w:lvl w:ilvl="0" w:tplc="3982B13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1674A2F"/>
    <w:multiLevelType w:val="hybridMultilevel"/>
    <w:tmpl w:val="8B7218B6"/>
    <w:lvl w:ilvl="0" w:tplc="D374AA2A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5C97C4E"/>
    <w:multiLevelType w:val="hybridMultilevel"/>
    <w:tmpl w:val="1A767E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7"/>
  </w:num>
  <w:num w:numId="11">
    <w:abstractNumId w:val="11"/>
  </w:num>
  <w:num w:numId="1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33"/>
    <w:rsid w:val="00011898"/>
    <w:rsid w:val="00032EFE"/>
    <w:rsid w:val="000E1457"/>
    <w:rsid w:val="000E3A1F"/>
    <w:rsid w:val="000F3DF2"/>
    <w:rsid w:val="00104973"/>
    <w:rsid w:val="0014056F"/>
    <w:rsid w:val="00145133"/>
    <w:rsid w:val="001502E3"/>
    <w:rsid w:val="001679F7"/>
    <w:rsid w:val="00186EB4"/>
    <w:rsid w:val="001A7CF3"/>
    <w:rsid w:val="001E00E0"/>
    <w:rsid w:val="001F555E"/>
    <w:rsid w:val="00227FC1"/>
    <w:rsid w:val="00272E59"/>
    <w:rsid w:val="00321BF2"/>
    <w:rsid w:val="003D0864"/>
    <w:rsid w:val="00433E7F"/>
    <w:rsid w:val="00461115"/>
    <w:rsid w:val="004C5EF1"/>
    <w:rsid w:val="004F440E"/>
    <w:rsid w:val="005438CD"/>
    <w:rsid w:val="00566189"/>
    <w:rsid w:val="00744617"/>
    <w:rsid w:val="00762674"/>
    <w:rsid w:val="007B19F4"/>
    <w:rsid w:val="007C1123"/>
    <w:rsid w:val="00807E27"/>
    <w:rsid w:val="008E4428"/>
    <w:rsid w:val="008F7326"/>
    <w:rsid w:val="009749D6"/>
    <w:rsid w:val="00987EE3"/>
    <w:rsid w:val="009E6A60"/>
    <w:rsid w:val="00A16011"/>
    <w:rsid w:val="00A52DB8"/>
    <w:rsid w:val="00B62F89"/>
    <w:rsid w:val="00B97A7B"/>
    <w:rsid w:val="00BE4D95"/>
    <w:rsid w:val="00BF48B5"/>
    <w:rsid w:val="00CA314D"/>
    <w:rsid w:val="00CA7799"/>
    <w:rsid w:val="00CD3A72"/>
    <w:rsid w:val="00CE76E5"/>
    <w:rsid w:val="00D326BC"/>
    <w:rsid w:val="00D96C21"/>
    <w:rsid w:val="00D96E0F"/>
    <w:rsid w:val="00DB5B1E"/>
    <w:rsid w:val="00E420CC"/>
    <w:rsid w:val="00E43E2E"/>
    <w:rsid w:val="00E446B0"/>
    <w:rsid w:val="00E540B0"/>
    <w:rsid w:val="00E55E7C"/>
    <w:rsid w:val="00E564D3"/>
    <w:rsid w:val="00F05E95"/>
    <w:rsid w:val="00F4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BE11"/>
  <w15:docId w15:val="{B76F0884-1DC4-448B-9352-EE2A699C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F3D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qFormat/>
    <w:rsid w:val="00227FC1"/>
    <w:pPr>
      <w:keepNext/>
      <w:spacing w:after="0" w:line="240" w:lineRule="auto"/>
      <w:jc w:val="center"/>
      <w:outlineLvl w:val="2"/>
    </w:pPr>
    <w:rPr>
      <w:rFonts w:eastAsia="Calibri" w:cs="Times New Roman"/>
      <w:b/>
      <w:sz w:val="20"/>
      <w:szCs w:val="20"/>
      <w:lang w:val="x-none"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F3D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540B0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E420CC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a">
    <w:name w:val="список с точками"/>
    <w:basedOn w:val="a0"/>
    <w:rsid w:val="00F44352"/>
    <w:pPr>
      <w:numPr>
        <w:numId w:val="7"/>
      </w:numPr>
      <w:spacing w:after="0" w:line="312" w:lineRule="auto"/>
      <w:jc w:val="both"/>
    </w:pPr>
    <w:rPr>
      <w:rFonts w:eastAsia="Calibri" w:cs="Times New Roman"/>
      <w:szCs w:val="24"/>
      <w:lang w:eastAsia="ru-RU"/>
    </w:rPr>
  </w:style>
  <w:style w:type="paragraph" w:styleId="a9">
    <w:name w:val="Body Text Indent"/>
    <w:basedOn w:val="a0"/>
    <w:link w:val="aa"/>
    <w:rsid w:val="00227FC1"/>
    <w:pPr>
      <w:spacing w:after="0" w:line="240" w:lineRule="auto"/>
      <w:ind w:left="360" w:hanging="360"/>
    </w:pPr>
    <w:rPr>
      <w:rFonts w:eastAsia="Calibri" w:cs="Times New Roman"/>
      <w:sz w:val="20"/>
      <w:szCs w:val="20"/>
      <w:lang w:val="x-none" w:eastAsia="ru-RU"/>
    </w:rPr>
  </w:style>
  <w:style w:type="character" w:customStyle="1" w:styleId="aa">
    <w:name w:val="Основной текст с отступом Знак"/>
    <w:basedOn w:val="a1"/>
    <w:link w:val="a9"/>
    <w:rsid w:val="00227FC1"/>
    <w:rPr>
      <w:rFonts w:eastAsia="Calibri" w:cs="Times New Roman"/>
      <w:sz w:val="20"/>
      <w:szCs w:val="20"/>
      <w:lang w:val="x-none" w:eastAsia="ru-RU"/>
    </w:rPr>
  </w:style>
  <w:style w:type="paragraph" w:customStyle="1" w:styleId="11">
    <w:name w:val="Абзац списка1"/>
    <w:basedOn w:val="a0"/>
    <w:uiPriority w:val="99"/>
    <w:qFormat/>
    <w:rsid w:val="00227FC1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227FC1"/>
    <w:rPr>
      <w:rFonts w:eastAsia="Calibri" w:cs="Times New Roman"/>
      <w:b/>
      <w:sz w:val="20"/>
      <w:szCs w:val="20"/>
      <w:lang w:val="x-none" w:eastAsia="ru-RU"/>
    </w:rPr>
  </w:style>
  <w:style w:type="character" w:customStyle="1" w:styleId="90">
    <w:name w:val="Заголовок 9 Знак"/>
    <w:basedOn w:val="a1"/>
    <w:link w:val="9"/>
    <w:rsid w:val="000F3D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10">
    <w:name w:val="Заголовок 1 Знак"/>
    <w:basedOn w:val="a1"/>
    <w:link w:val="1"/>
    <w:rsid w:val="000F3D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nformat">
    <w:name w:val="ConsPlusNonformat"/>
    <w:uiPriority w:val="99"/>
    <w:rsid w:val="000F3D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Знак Знак2"/>
    <w:rsid w:val="007C1123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0"/>
    <w:uiPriority w:val="99"/>
    <w:unhideWhenUsed/>
    <w:rsid w:val="00CE76E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do.pgups.ru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indow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books.ru/home.php?routine=bookshel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E0085-D9DC-4E1C-AD32-CC0FC6CA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2276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Александр Бадецкий</cp:lastModifiedBy>
  <cp:revision>2</cp:revision>
  <cp:lastPrinted>2016-09-20T07:06:00Z</cp:lastPrinted>
  <dcterms:created xsi:type="dcterms:W3CDTF">2018-07-01T12:49:00Z</dcterms:created>
  <dcterms:modified xsi:type="dcterms:W3CDTF">2018-07-01T12:49:00Z</dcterms:modified>
</cp:coreProperties>
</file>