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021CB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14:paraId="4ADD2D9B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222B6A61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14:paraId="769CC142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14:paraId="76AEFFC1" w14:textId="77777777"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14:paraId="329675D7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1339425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280DFF">
        <w:rPr>
          <w:rFonts w:eastAsia="Times New Roman" w:cs="Times New Roman"/>
          <w:sz w:val="28"/>
          <w:szCs w:val="28"/>
          <w:lang w:eastAsia="ru-RU"/>
        </w:rPr>
        <w:t>Управление эксплуатационной работой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14:paraId="42C71D84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6BC43521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61372D92" w14:textId="77777777"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1CDC1A2D" w14:textId="77777777"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42E4E58C" w14:textId="77777777" w:rsid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62470459" w14:textId="77777777" w:rsidR="0034651C" w:rsidRDefault="0034651C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597EB807" w14:textId="77777777" w:rsidR="0034651C" w:rsidRDefault="0034651C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6D66BB62" w14:textId="77777777" w:rsidR="0034651C" w:rsidRDefault="0034651C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192F8C73" w14:textId="77777777" w:rsidR="0034651C" w:rsidRPr="00104973" w:rsidRDefault="0034651C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502BD658" w14:textId="77777777"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3CCABB25" w14:textId="77777777"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487A57BA" w14:textId="77777777"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188459E2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14:paraId="2878E861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14:paraId="41778A55" w14:textId="3F562568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34651C">
        <w:rPr>
          <w:rFonts w:eastAsia="Times New Roman" w:cs="Times New Roman"/>
          <w:sz w:val="28"/>
          <w:szCs w:val="28"/>
          <w:lang w:eastAsia="ru-RU"/>
        </w:rPr>
        <w:t>ИНФОРМАЦИОННЫЕ ТЕХНО</w:t>
      </w:r>
      <w:r w:rsidR="007F07E1">
        <w:rPr>
          <w:rFonts w:eastAsia="Times New Roman" w:cs="Times New Roman"/>
          <w:sz w:val="28"/>
          <w:szCs w:val="28"/>
          <w:lang w:eastAsia="ru-RU"/>
        </w:rPr>
        <w:t>ЛОГИИ В ПАССАЖИРСКОМ КОМПЛЕКСЕ 2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DC3103">
        <w:rPr>
          <w:rFonts w:eastAsia="Times New Roman" w:cs="Times New Roman"/>
          <w:sz w:val="28"/>
          <w:szCs w:val="28"/>
          <w:lang w:eastAsia="ru-RU"/>
        </w:rPr>
        <w:t>Б1.Б.49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14:paraId="2202C874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14:paraId="5FD0E15B" w14:textId="77777777" w:rsidR="00104973" w:rsidRPr="00104973" w:rsidRDefault="00280DFF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23.05.04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14:paraId="6B624A61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34651C">
        <w:rPr>
          <w:rFonts w:eastAsia="Times New Roman" w:cs="Times New Roman"/>
          <w:sz w:val="28"/>
          <w:szCs w:val="28"/>
          <w:lang w:eastAsia="ru-RU"/>
        </w:rPr>
        <w:t>специализации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34CC61C7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34651C">
        <w:rPr>
          <w:rFonts w:eastAsia="Times New Roman" w:cs="Times New Roman"/>
          <w:sz w:val="28"/>
          <w:szCs w:val="28"/>
          <w:lang w:eastAsia="ru-RU"/>
        </w:rPr>
        <w:t>Пассажирский комплекс железнодорожного транспорта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14:paraId="1FCFD08F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14:paraId="0280B972" w14:textId="41D9F58A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14:paraId="1F57066F" w14:textId="77777777"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14:paraId="689E96C2" w14:textId="77777777" w:rsidR="0034651C" w:rsidRDefault="0034651C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14:paraId="270A776E" w14:textId="77777777" w:rsidR="0034651C" w:rsidRDefault="0034651C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14:paraId="57948077" w14:textId="77777777" w:rsidR="0034651C" w:rsidRDefault="0034651C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14:paraId="77113656" w14:textId="77777777" w:rsidR="0034651C" w:rsidRDefault="0034651C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14:paraId="6A5E6AAA" w14:textId="77777777" w:rsidR="0034651C" w:rsidRDefault="0034651C" w:rsidP="0034651C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</w:p>
    <w:p w14:paraId="432EEB7A" w14:textId="77777777" w:rsidR="0034651C" w:rsidRDefault="0034651C" w:rsidP="0034651C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</w:p>
    <w:p w14:paraId="7A0C7A7D" w14:textId="77777777" w:rsidR="0034651C" w:rsidRPr="00104973" w:rsidRDefault="0034651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4BC3FF13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91D6ADF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899C73A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E7CCA38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1466B17F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42B3FF06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0E4B5144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14:paraId="7A794723" w14:textId="57EE0094" w:rsidR="00104973" w:rsidRPr="00104973" w:rsidRDefault="0034651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</w:t>
      </w:r>
      <w:r w:rsidRPr="0034651C">
        <w:rPr>
          <w:rFonts w:eastAsia="Times New Roman" w:cs="Times New Roman"/>
          <w:sz w:val="28"/>
          <w:szCs w:val="28"/>
          <w:lang w:eastAsia="ru-RU"/>
        </w:rPr>
        <w:t>1</w:t>
      </w:r>
      <w:r w:rsidR="00FB687C">
        <w:rPr>
          <w:rFonts w:eastAsia="Times New Roman" w:cs="Times New Roman"/>
          <w:sz w:val="28"/>
          <w:szCs w:val="28"/>
          <w:lang w:eastAsia="ru-RU"/>
        </w:rPr>
        <w:t>8</w:t>
      </w:r>
    </w:p>
    <w:p w14:paraId="3D88EE38" w14:textId="548E1B48" w:rsidR="00FB687C" w:rsidRPr="00104973" w:rsidRDefault="00104973" w:rsidP="00A96304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="00A96304">
        <w:rPr>
          <w:noProof/>
          <w:lang w:eastAsia="ru-RU"/>
        </w:rPr>
        <w:lastRenderedPageBreak/>
        <w:drawing>
          <wp:inline distT="0" distB="0" distL="0" distR="0" wp14:anchorId="6AB96F19" wp14:editId="0F0B17F2">
            <wp:extent cx="5940425" cy="6505713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0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304"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4927B23C" w14:textId="77777777" w:rsidR="00FB687C" w:rsidRPr="00104973" w:rsidRDefault="00FB687C" w:rsidP="00FB687C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14:paraId="5D0B1E1E" w14:textId="12ED841D" w:rsidR="00B13628" w:rsidRPr="00104973" w:rsidRDefault="00B13628" w:rsidP="00E51CF5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0E8F5512" w14:textId="77777777" w:rsidR="00104973" w:rsidRPr="00104973" w:rsidRDefault="00104973" w:rsidP="00977AFA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1. Цели и задачи дисциплины</w:t>
      </w:r>
    </w:p>
    <w:p w14:paraId="2BBF43CB" w14:textId="77777777"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3989BAF" w14:textId="4BFF7CF3" w:rsidR="00104973" w:rsidRPr="00104973" w:rsidRDefault="00104973" w:rsidP="00AC3DF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утвержденным «</w:t>
      </w:r>
      <w:r w:rsidR="00BA17C8">
        <w:rPr>
          <w:rFonts w:eastAsia="Times New Roman" w:cs="Times New Roman"/>
          <w:sz w:val="28"/>
          <w:szCs w:val="28"/>
          <w:lang w:eastAsia="ru-RU"/>
        </w:rPr>
        <w:t>17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BA17C8">
        <w:rPr>
          <w:rFonts w:eastAsia="Times New Roman" w:cs="Times New Roman"/>
          <w:sz w:val="28"/>
          <w:szCs w:val="28"/>
          <w:lang w:eastAsia="ru-RU"/>
        </w:rPr>
        <w:t>октября 2016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BA17C8">
        <w:rPr>
          <w:rFonts w:eastAsia="Times New Roman" w:cs="Times New Roman"/>
          <w:sz w:val="28"/>
          <w:szCs w:val="28"/>
          <w:lang w:eastAsia="ru-RU"/>
        </w:rPr>
        <w:t>1289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по специальности </w:t>
      </w:r>
      <w:r w:rsidR="00BA17C8">
        <w:rPr>
          <w:rFonts w:eastAsia="Times New Roman" w:cs="Times New Roman"/>
          <w:sz w:val="28"/>
          <w:szCs w:val="28"/>
          <w:lang w:eastAsia="ru-RU"/>
        </w:rPr>
        <w:t>23.05.04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BA17C8"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Pr="00104973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BA17C8">
        <w:rPr>
          <w:rFonts w:eastAsia="Times New Roman" w:cs="Times New Roman"/>
          <w:sz w:val="28"/>
          <w:szCs w:val="28"/>
          <w:lang w:eastAsia="ru-RU"/>
        </w:rPr>
        <w:t>И</w:t>
      </w:r>
      <w:r w:rsidR="0010175E">
        <w:rPr>
          <w:rFonts w:eastAsia="Times New Roman" w:cs="Times New Roman"/>
          <w:sz w:val="28"/>
          <w:szCs w:val="28"/>
          <w:lang w:eastAsia="ru-RU"/>
        </w:rPr>
        <w:t>нформационные</w:t>
      </w:r>
      <w:r w:rsidR="00BA17C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0175E">
        <w:rPr>
          <w:rFonts w:eastAsia="Times New Roman" w:cs="Times New Roman"/>
          <w:sz w:val="28"/>
          <w:szCs w:val="28"/>
          <w:lang w:eastAsia="ru-RU"/>
        </w:rPr>
        <w:t>технологии в пассажирском комплексе</w:t>
      </w:r>
      <w:r w:rsidR="00BA17C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B687C">
        <w:rPr>
          <w:rFonts w:eastAsia="Times New Roman" w:cs="Times New Roman"/>
          <w:sz w:val="28"/>
          <w:szCs w:val="28"/>
          <w:lang w:eastAsia="ru-RU"/>
        </w:rPr>
        <w:t>2</w:t>
      </w:r>
      <w:r w:rsidR="00BA17C8"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BA17C8">
        <w:rPr>
          <w:rFonts w:eastAsia="Times New Roman" w:cs="Times New Roman"/>
          <w:sz w:val="28"/>
          <w:szCs w:val="28"/>
          <w:lang w:eastAsia="ru-RU"/>
        </w:rPr>
        <w:t>Б1.Б.4</w:t>
      </w:r>
      <w:r w:rsidR="00FB687C">
        <w:rPr>
          <w:rFonts w:eastAsia="Times New Roman" w:cs="Times New Roman"/>
          <w:sz w:val="28"/>
          <w:szCs w:val="28"/>
          <w:lang w:eastAsia="ru-RU"/>
        </w:rPr>
        <w:t>9</w:t>
      </w:r>
      <w:r w:rsidR="00BA17C8" w:rsidRPr="00104973">
        <w:rPr>
          <w:rFonts w:eastAsia="Times New Roman" w:cs="Times New Roman"/>
          <w:sz w:val="28"/>
          <w:szCs w:val="28"/>
          <w:lang w:eastAsia="ru-RU"/>
        </w:rPr>
        <w:t>)</w:t>
      </w:r>
      <w:r w:rsidR="0010175E">
        <w:rPr>
          <w:rFonts w:eastAsia="Times New Roman" w:cs="Times New Roman"/>
          <w:sz w:val="28"/>
          <w:szCs w:val="28"/>
          <w:lang w:eastAsia="ru-RU"/>
        </w:rPr>
        <w:t>.</w:t>
      </w:r>
    </w:p>
    <w:p w14:paraId="7B0E46C2" w14:textId="1145364F" w:rsidR="00975DF3" w:rsidRPr="00975DF3" w:rsidRDefault="00104973" w:rsidP="00AC3DF3">
      <w:pPr>
        <w:spacing w:after="0" w:line="240" w:lineRule="auto"/>
        <w:ind w:firstLine="709"/>
        <w:jc w:val="both"/>
        <w:rPr>
          <w:sz w:val="28"/>
          <w:szCs w:val="28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="000C6723">
        <w:rPr>
          <w:sz w:val="28"/>
          <w:szCs w:val="28"/>
        </w:rPr>
        <w:t>достижение</w:t>
      </w:r>
      <w:r w:rsidR="000C6723" w:rsidRPr="00482CA6">
        <w:rPr>
          <w:sz w:val="28"/>
          <w:szCs w:val="28"/>
        </w:rPr>
        <w:t xml:space="preserve"> наибольшей эффективности производства и качества работ </w:t>
      </w:r>
      <w:r w:rsidR="000C6723">
        <w:rPr>
          <w:sz w:val="28"/>
          <w:szCs w:val="28"/>
        </w:rPr>
        <w:t>по</w:t>
      </w:r>
      <w:r w:rsidR="000C6723" w:rsidRPr="00975DF3">
        <w:rPr>
          <w:sz w:val="28"/>
          <w:szCs w:val="28"/>
        </w:rPr>
        <w:t xml:space="preserve"> </w:t>
      </w:r>
      <w:r w:rsidR="000C6723">
        <w:rPr>
          <w:sz w:val="28"/>
          <w:szCs w:val="28"/>
        </w:rPr>
        <w:t>перевоз</w:t>
      </w:r>
      <w:r w:rsidR="000C6723" w:rsidRPr="00975DF3">
        <w:rPr>
          <w:sz w:val="28"/>
          <w:szCs w:val="28"/>
        </w:rPr>
        <w:t>к</w:t>
      </w:r>
      <w:r w:rsidR="000C6723">
        <w:rPr>
          <w:sz w:val="28"/>
          <w:szCs w:val="28"/>
        </w:rPr>
        <w:t>е</w:t>
      </w:r>
      <w:r w:rsidR="000C6723" w:rsidRPr="00975DF3">
        <w:rPr>
          <w:sz w:val="28"/>
          <w:szCs w:val="28"/>
        </w:rPr>
        <w:t xml:space="preserve"> пассажиров, </w:t>
      </w:r>
      <w:r w:rsidR="000C6723">
        <w:rPr>
          <w:sz w:val="28"/>
          <w:szCs w:val="28"/>
        </w:rPr>
        <w:t xml:space="preserve">грузобагажа и багажа на основе </w:t>
      </w:r>
      <w:r w:rsidR="00722B71">
        <w:rPr>
          <w:color w:val="000000"/>
          <w:spacing w:val="-2"/>
          <w:sz w:val="28"/>
          <w:szCs w:val="28"/>
        </w:rPr>
        <w:t>примене</w:t>
      </w:r>
      <w:r w:rsidR="004C3A45">
        <w:rPr>
          <w:color w:val="000000"/>
          <w:spacing w:val="-2"/>
          <w:sz w:val="28"/>
          <w:szCs w:val="28"/>
        </w:rPr>
        <w:t>ни</w:t>
      </w:r>
      <w:r w:rsidR="000C6723">
        <w:rPr>
          <w:color w:val="000000"/>
          <w:spacing w:val="-2"/>
          <w:sz w:val="28"/>
          <w:szCs w:val="28"/>
        </w:rPr>
        <w:t>я</w:t>
      </w:r>
      <w:r w:rsidR="004122F1">
        <w:rPr>
          <w:color w:val="000000"/>
          <w:spacing w:val="-2"/>
          <w:sz w:val="28"/>
          <w:szCs w:val="28"/>
        </w:rPr>
        <w:t xml:space="preserve"> </w:t>
      </w:r>
      <w:r w:rsidR="004C3A45">
        <w:rPr>
          <w:color w:val="000000"/>
          <w:spacing w:val="-2"/>
          <w:sz w:val="28"/>
          <w:szCs w:val="28"/>
        </w:rPr>
        <w:t>технологий</w:t>
      </w:r>
      <w:r w:rsidR="000C6723">
        <w:rPr>
          <w:color w:val="000000"/>
          <w:spacing w:val="-2"/>
          <w:sz w:val="28"/>
          <w:szCs w:val="28"/>
        </w:rPr>
        <w:t xml:space="preserve"> сбора, </w:t>
      </w:r>
      <w:r w:rsidR="00722B71">
        <w:rPr>
          <w:color w:val="000000"/>
          <w:spacing w:val="-2"/>
          <w:sz w:val="28"/>
          <w:szCs w:val="28"/>
        </w:rPr>
        <w:t>обработки и передачи информации о состоянии бизнес-процессов</w:t>
      </w:r>
      <w:r w:rsidR="000C6723">
        <w:rPr>
          <w:color w:val="000000"/>
          <w:spacing w:val="-2"/>
          <w:sz w:val="28"/>
          <w:szCs w:val="28"/>
        </w:rPr>
        <w:t xml:space="preserve"> пассажирск</w:t>
      </w:r>
      <w:r w:rsidR="00722B71">
        <w:rPr>
          <w:color w:val="000000"/>
          <w:spacing w:val="-2"/>
          <w:sz w:val="28"/>
          <w:szCs w:val="28"/>
        </w:rPr>
        <w:t>ого</w:t>
      </w:r>
      <w:r w:rsidR="000C6723">
        <w:rPr>
          <w:color w:val="000000"/>
          <w:spacing w:val="-2"/>
          <w:sz w:val="28"/>
          <w:szCs w:val="28"/>
        </w:rPr>
        <w:t xml:space="preserve"> комплекс</w:t>
      </w:r>
      <w:r w:rsidR="00722B71">
        <w:rPr>
          <w:color w:val="000000"/>
          <w:spacing w:val="-2"/>
          <w:sz w:val="28"/>
          <w:szCs w:val="28"/>
        </w:rPr>
        <w:t>а</w:t>
      </w:r>
      <w:r w:rsidR="00EF2C8F">
        <w:rPr>
          <w:sz w:val="28"/>
          <w:szCs w:val="28"/>
        </w:rPr>
        <w:t>.</w:t>
      </w:r>
    </w:p>
    <w:p w14:paraId="4ADF45F5" w14:textId="77777777" w:rsidR="00104973" w:rsidRPr="00104973" w:rsidRDefault="00104973" w:rsidP="00AC3DF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14:paraId="05358152" w14:textId="18F74D90" w:rsidR="00104973" w:rsidRPr="00104973" w:rsidRDefault="004122F1" w:rsidP="00AC3DF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pacing w:val="-2"/>
          <w:sz w:val="28"/>
          <w:szCs w:val="28"/>
        </w:rPr>
        <w:t>-</w:t>
      </w:r>
      <w:r w:rsidRPr="00F22187">
        <w:rPr>
          <w:spacing w:val="-2"/>
          <w:sz w:val="28"/>
          <w:szCs w:val="28"/>
        </w:rPr>
        <w:t xml:space="preserve"> </w:t>
      </w:r>
      <w:r w:rsidR="00722B71">
        <w:rPr>
          <w:spacing w:val="-2"/>
          <w:sz w:val="28"/>
          <w:szCs w:val="28"/>
        </w:rPr>
        <w:t>формирование</w:t>
      </w:r>
      <w:r w:rsidRPr="00F22187">
        <w:rPr>
          <w:spacing w:val="-2"/>
          <w:sz w:val="28"/>
          <w:szCs w:val="28"/>
        </w:rPr>
        <w:t xml:space="preserve"> </w:t>
      </w:r>
      <w:r w:rsidR="00722B71">
        <w:rPr>
          <w:spacing w:val="-2"/>
          <w:sz w:val="28"/>
          <w:szCs w:val="28"/>
        </w:rPr>
        <w:t>представлен</w:t>
      </w:r>
      <w:r w:rsidRPr="00F22187">
        <w:rPr>
          <w:spacing w:val="-2"/>
          <w:sz w:val="28"/>
          <w:szCs w:val="28"/>
        </w:rPr>
        <w:t>и</w:t>
      </w:r>
      <w:r w:rsidR="00722B71">
        <w:rPr>
          <w:spacing w:val="-2"/>
          <w:sz w:val="28"/>
          <w:szCs w:val="28"/>
        </w:rPr>
        <w:t>й</w:t>
      </w:r>
      <w:r w:rsidRPr="00F22187">
        <w:rPr>
          <w:spacing w:val="-2"/>
          <w:sz w:val="28"/>
          <w:szCs w:val="28"/>
        </w:rPr>
        <w:t xml:space="preserve"> </w:t>
      </w:r>
      <w:r w:rsidR="00722B71">
        <w:rPr>
          <w:spacing w:val="-2"/>
          <w:sz w:val="28"/>
          <w:szCs w:val="28"/>
        </w:rPr>
        <w:t>о</w:t>
      </w:r>
      <w:r w:rsidR="00972674">
        <w:rPr>
          <w:spacing w:val="-2"/>
          <w:sz w:val="28"/>
          <w:szCs w:val="28"/>
        </w:rPr>
        <w:t>б</w:t>
      </w:r>
      <w:r w:rsidRPr="00F22187">
        <w:rPr>
          <w:spacing w:val="-2"/>
          <w:sz w:val="28"/>
          <w:szCs w:val="28"/>
        </w:rPr>
        <w:t xml:space="preserve"> </w:t>
      </w:r>
      <w:r w:rsidR="00972674" w:rsidRPr="00972674">
        <w:rPr>
          <w:rFonts w:cs="Times New Roman"/>
          <w:sz w:val="28"/>
          <w:szCs w:val="28"/>
        </w:rPr>
        <w:t>информаци</w:t>
      </w:r>
      <w:r w:rsidR="00972674">
        <w:rPr>
          <w:rFonts w:cs="Times New Roman"/>
          <w:sz w:val="28"/>
          <w:szCs w:val="28"/>
        </w:rPr>
        <w:t>онно-аналитическом обеспечении</w:t>
      </w:r>
      <w:r w:rsidR="00972674" w:rsidRPr="00972674">
        <w:rPr>
          <w:rFonts w:cs="Times New Roman"/>
          <w:sz w:val="28"/>
          <w:szCs w:val="28"/>
        </w:rPr>
        <w:t xml:space="preserve"> процессов регулирования пассажирских перевозок</w:t>
      </w:r>
      <w:r w:rsidR="00977AFA" w:rsidRPr="00972674">
        <w:rPr>
          <w:spacing w:val="-2"/>
          <w:sz w:val="28"/>
          <w:szCs w:val="28"/>
        </w:rPr>
        <w:t xml:space="preserve"> </w:t>
      </w:r>
      <w:r w:rsidR="00977AFA">
        <w:rPr>
          <w:spacing w:val="-2"/>
          <w:sz w:val="28"/>
          <w:szCs w:val="28"/>
        </w:rPr>
        <w:t xml:space="preserve">на </w:t>
      </w:r>
      <w:r w:rsidR="00AC3DF3">
        <w:rPr>
          <w:spacing w:val="-2"/>
          <w:sz w:val="28"/>
          <w:szCs w:val="28"/>
        </w:rPr>
        <w:t xml:space="preserve">российских </w:t>
      </w:r>
      <w:r w:rsidRPr="00F22187">
        <w:rPr>
          <w:spacing w:val="-2"/>
          <w:sz w:val="28"/>
          <w:szCs w:val="28"/>
        </w:rPr>
        <w:t>железных дорог</w:t>
      </w:r>
      <w:r w:rsidR="00977AFA">
        <w:rPr>
          <w:spacing w:val="-2"/>
          <w:sz w:val="28"/>
          <w:szCs w:val="28"/>
        </w:rPr>
        <w:t>ах</w:t>
      </w:r>
      <w:r w:rsidR="00AC3DF3">
        <w:rPr>
          <w:spacing w:val="-2"/>
          <w:sz w:val="28"/>
          <w:szCs w:val="28"/>
        </w:rPr>
        <w:t>;</w:t>
      </w:r>
    </w:p>
    <w:p w14:paraId="645C1D7E" w14:textId="2B7634ED" w:rsidR="004122F1" w:rsidRDefault="004122F1" w:rsidP="00977AF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Pr="00F22187">
        <w:rPr>
          <w:spacing w:val="-2"/>
          <w:sz w:val="28"/>
          <w:szCs w:val="28"/>
        </w:rPr>
        <w:t xml:space="preserve"> </w:t>
      </w:r>
      <w:r w:rsidR="003D44B0">
        <w:rPr>
          <w:color w:val="auto"/>
          <w:spacing w:val="-2"/>
          <w:sz w:val="28"/>
          <w:szCs w:val="28"/>
        </w:rPr>
        <w:t>закрепле</w:t>
      </w:r>
      <w:r w:rsidR="00AC3DF3">
        <w:rPr>
          <w:color w:val="auto"/>
          <w:spacing w:val="-2"/>
          <w:sz w:val="28"/>
          <w:szCs w:val="28"/>
        </w:rPr>
        <w:t>ние</w:t>
      </w:r>
      <w:r w:rsidRPr="00CF4C87">
        <w:rPr>
          <w:color w:val="auto"/>
          <w:spacing w:val="-2"/>
          <w:sz w:val="28"/>
          <w:szCs w:val="28"/>
        </w:rPr>
        <w:t xml:space="preserve"> понимани</w:t>
      </w:r>
      <w:r w:rsidR="00AC3DF3">
        <w:rPr>
          <w:color w:val="auto"/>
          <w:spacing w:val="-2"/>
          <w:sz w:val="28"/>
          <w:szCs w:val="28"/>
        </w:rPr>
        <w:t>я</w:t>
      </w:r>
      <w:r>
        <w:rPr>
          <w:color w:val="auto"/>
          <w:spacing w:val="-2"/>
          <w:sz w:val="28"/>
          <w:szCs w:val="28"/>
        </w:rPr>
        <w:t xml:space="preserve"> </w:t>
      </w:r>
      <w:r w:rsidR="00972674">
        <w:rPr>
          <w:rFonts w:eastAsia="Calibri"/>
          <w:sz w:val="28"/>
          <w:szCs w:val="28"/>
        </w:rPr>
        <w:t>содержания</w:t>
      </w:r>
      <w:r w:rsidR="00972674" w:rsidRPr="00972674">
        <w:rPr>
          <w:rFonts w:eastAsia="Calibri"/>
          <w:sz w:val="28"/>
          <w:szCs w:val="28"/>
        </w:rPr>
        <w:t xml:space="preserve"> оценки экономического эффекта от проведения регулировочных мероприятий</w:t>
      </w:r>
      <w:r w:rsidR="00972674">
        <w:rPr>
          <w:sz w:val="28"/>
          <w:szCs w:val="28"/>
        </w:rPr>
        <w:t xml:space="preserve"> в пассажирск</w:t>
      </w:r>
      <w:r w:rsidR="002D07C3">
        <w:rPr>
          <w:sz w:val="28"/>
          <w:szCs w:val="28"/>
        </w:rPr>
        <w:t>ом</w:t>
      </w:r>
      <w:r w:rsidR="00972674">
        <w:rPr>
          <w:sz w:val="28"/>
          <w:szCs w:val="28"/>
        </w:rPr>
        <w:t xml:space="preserve"> </w:t>
      </w:r>
      <w:r w:rsidR="002D07C3">
        <w:rPr>
          <w:sz w:val="28"/>
          <w:szCs w:val="28"/>
        </w:rPr>
        <w:t>комплексе</w:t>
      </w:r>
      <w:r w:rsidR="00972674">
        <w:rPr>
          <w:sz w:val="28"/>
          <w:szCs w:val="28"/>
        </w:rPr>
        <w:t xml:space="preserve"> </w:t>
      </w:r>
      <w:r w:rsidR="00972674">
        <w:rPr>
          <w:color w:val="auto"/>
          <w:spacing w:val="-2"/>
          <w:sz w:val="28"/>
          <w:szCs w:val="28"/>
        </w:rPr>
        <w:t xml:space="preserve">как </w:t>
      </w:r>
      <w:r w:rsidR="00AE3DCB" w:rsidRPr="00972674">
        <w:rPr>
          <w:color w:val="auto"/>
          <w:spacing w:val="-2"/>
          <w:sz w:val="28"/>
          <w:szCs w:val="28"/>
        </w:rPr>
        <w:t>и</w:t>
      </w:r>
      <w:r w:rsidR="00AE3DCB">
        <w:rPr>
          <w:rFonts w:eastAsia="Calibri"/>
          <w:sz w:val="28"/>
          <w:szCs w:val="28"/>
        </w:rPr>
        <w:t xml:space="preserve">нформационного </w:t>
      </w:r>
      <w:r w:rsidR="00972674">
        <w:rPr>
          <w:color w:val="auto"/>
          <w:spacing w:val="-2"/>
          <w:sz w:val="28"/>
          <w:szCs w:val="28"/>
        </w:rPr>
        <w:t>анализа соответствия</w:t>
      </w:r>
      <w:r w:rsidR="002D07C3" w:rsidRPr="002D07C3">
        <w:t xml:space="preserve"> </w:t>
      </w:r>
      <w:r w:rsidR="002D07C3" w:rsidRPr="002D07C3">
        <w:rPr>
          <w:sz w:val="28"/>
          <w:szCs w:val="28"/>
        </w:rPr>
        <w:t>технологических операций системы реализации ключевых бизнес-процессов регулирования пассажирских перевозок</w:t>
      </w:r>
      <w:r w:rsidR="00972674">
        <w:rPr>
          <w:color w:val="auto"/>
          <w:spacing w:val="-2"/>
          <w:sz w:val="28"/>
          <w:szCs w:val="28"/>
        </w:rPr>
        <w:t xml:space="preserve"> </w:t>
      </w:r>
      <w:r w:rsidR="00394421">
        <w:rPr>
          <w:color w:val="auto"/>
          <w:spacing w:val="-2"/>
          <w:sz w:val="28"/>
          <w:szCs w:val="28"/>
        </w:rPr>
        <w:t>требованиям освоения</w:t>
      </w:r>
      <w:r w:rsidR="00D303A3">
        <w:rPr>
          <w:color w:val="auto"/>
          <w:spacing w:val="-2"/>
          <w:sz w:val="28"/>
          <w:szCs w:val="28"/>
        </w:rPr>
        <w:t xml:space="preserve"> спроса</w:t>
      </w:r>
      <w:r w:rsidRPr="00CF4C87">
        <w:rPr>
          <w:color w:val="auto"/>
          <w:spacing w:val="-2"/>
          <w:sz w:val="28"/>
          <w:szCs w:val="28"/>
        </w:rPr>
        <w:t>.</w:t>
      </w:r>
    </w:p>
    <w:p w14:paraId="3CE455EC" w14:textId="77777777" w:rsidR="004122F1" w:rsidRDefault="004122F1" w:rsidP="004122F1">
      <w:pPr>
        <w:pStyle w:val="Default"/>
        <w:spacing w:line="276" w:lineRule="auto"/>
        <w:ind w:firstLine="709"/>
        <w:jc w:val="both"/>
        <w:rPr>
          <w:color w:val="auto"/>
          <w:spacing w:val="-2"/>
          <w:sz w:val="28"/>
          <w:szCs w:val="28"/>
        </w:rPr>
      </w:pPr>
    </w:p>
    <w:p w14:paraId="70AEEBDF" w14:textId="77777777" w:rsidR="00104973" w:rsidRPr="00104973" w:rsidRDefault="00104973" w:rsidP="00977AFA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14:paraId="019BB5FD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4DA154A5" w14:textId="74BB477D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</w:t>
      </w:r>
      <w:r w:rsidR="00EE3A11">
        <w:rPr>
          <w:rFonts w:eastAsia="Times New Roman" w:cs="Times New Roman"/>
          <w:sz w:val="28"/>
          <w:szCs w:val="28"/>
          <w:lang w:eastAsia="ru-RU"/>
        </w:rPr>
        <w:t>ся: приобретение знаний, умений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E3A11" w:rsidRPr="00104973">
        <w:rPr>
          <w:rFonts w:eastAsia="Times New Roman" w:cs="Times New Roman"/>
          <w:sz w:val="28"/>
          <w:szCs w:val="28"/>
          <w:lang w:eastAsia="ru-RU"/>
        </w:rPr>
        <w:t xml:space="preserve">и </w:t>
      </w:r>
      <w:r w:rsidRPr="00104973">
        <w:rPr>
          <w:rFonts w:eastAsia="Times New Roman" w:cs="Times New Roman"/>
          <w:sz w:val="28"/>
          <w:szCs w:val="28"/>
          <w:lang w:eastAsia="ru-RU"/>
        </w:rPr>
        <w:t>навыков.</w:t>
      </w:r>
    </w:p>
    <w:p w14:paraId="41E33A02" w14:textId="77777777" w:rsidR="00BF6173" w:rsidRDefault="00BF6173" w:rsidP="00FA58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1391E73" w14:textId="77777777" w:rsidR="00104973" w:rsidRPr="00104973" w:rsidRDefault="00104973" w:rsidP="00FA58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14:paraId="2A125207" w14:textId="77777777" w:rsidR="00843881" w:rsidRDefault="00843881" w:rsidP="00450BFC">
      <w:pPr>
        <w:pStyle w:val="a8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359E090" w14:textId="77777777" w:rsidR="00450BFC" w:rsidRPr="006072E0" w:rsidRDefault="00450BFC" w:rsidP="00450BFC">
      <w:pPr>
        <w:pStyle w:val="a8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6072E0">
        <w:rPr>
          <w:rFonts w:ascii="Times New Roman" w:hAnsi="Times New Roman" w:cs="Times New Roman"/>
          <w:b/>
          <w:sz w:val="28"/>
          <w:szCs w:val="28"/>
        </w:rPr>
        <w:t>:</w:t>
      </w:r>
    </w:p>
    <w:p w14:paraId="2A089489" w14:textId="792BE7C3" w:rsidR="00450BFC" w:rsidRPr="003966AF" w:rsidRDefault="00450BFC" w:rsidP="00450BFC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3966AF">
        <w:rPr>
          <w:rFonts w:ascii="Times New Roman" w:hAnsi="Times New Roman" w:cs="Times New Roman"/>
          <w:sz w:val="28"/>
          <w:szCs w:val="28"/>
        </w:rPr>
        <w:t xml:space="preserve">- </w:t>
      </w:r>
      <w:r w:rsidR="003966AF">
        <w:rPr>
          <w:rFonts w:ascii="Times New Roman" w:hAnsi="Times New Roman" w:cs="Times New Roman"/>
          <w:sz w:val="28"/>
          <w:szCs w:val="28"/>
        </w:rPr>
        <w:t>и</w:t>
      </w:r>
      <w:r w:rsidR="003966AF" w:rsidRPr="003966AF">
        <w:rPr>
          <w:rFonts w:ascii="Times New Roman" w:hAnsi="Times New Roman" w:cs="Times New Roman"/>
          <w:sz w:val="28"/>
          <w:szCs w:val="28"/>
        </w:rPr>
        <w:t>нформационное обеспечение оперативного анализа пассажирских</w:t>
      </w:r>
      <w:r w:rsidR="003966AF">
        <w:rPr>
          <w:rFonts w:ascii="Times New Roman" w:hAnsi="Times New Roman" w:cs="Times New Roman"/>
          <w:sz w:val="28"/>
          <w:szCs w:val="28"/>
        </w:rPr>
        <w:t xml:space="preserve"> перевозок</w:t>
      </w:r>
      <w:r w:rsidRPr="003966AF">
        <w:rPr>
          <w:rFonts w:ascii="Times New Roman" w:hAnsi="Times New Roman" w:cs="Times New Roman"/>
          <w:sz w:val="28"/>
          <w:szCs w:val="28"/>
        </w:rPr>
        <w:t>;</w:t>
      </w:r>
    </w:p>
    <w:p w14:paraId="2637034B" w14:textId="066AE64C" w:rsidR="00450BFC" w:rsidRDefault="00450BFC" w:rsidP="00450BFC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0F5B">
        <w:rPr>
          <w:rFonts w:ascii="Times New Roman" w:hAnsi="Times New Roman" w:cs="Times New Roman"/>
          <w:sz w:val="28"/>
          <w:szCs w:val="28"/>
        </w:rPr>
        <w:t xml:space="preserve"> </w:t>
      </w:r>
      <w:r w:rsidR="001B2398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3966AF">
        <w:rPr>
          <w:rFonts w:ascii="Times New Roman" w:hAnsi="Times New Roman" w:cs="Times New Roman"/>
          <w:sz w:val="28"/>
          <w:szCs w:val="28"/>
        </w:rPr>
        <w:t>системы показателей регулирования</w:t>
      </w:r>
      <w:r w:rsidRPr="005F0F5B">
        <w:rPr>
          <w:rFonts w:ascii="Times New Roman" w:hAnsi="Times New Roman" w:cs="Times New Roman"/>
          <w:sz w:val="28"/>
          <w:szCs w:val="28"/>
        </w:rPr>
        <w:t xml:space="preserve"> </w:t>
      </w:r>
      <w:r w:rsidR="00977AFA" w:rsidRPr="00977AFA">
        <w:rPr>
          <w:rFonts w:ascii="Times New Roman" w:hAnsi="Times New Roman" w:cs="Times New Roman"/>
          <w:sz w:val="28"/>
          <w:szCs w:val="28"/>
        </w:rPr>
        <w:t>пассажирск</w:t>
      </w:r>
      <w:r w:rsidR="001B2398">
        <w:rPr>
          <w:rFonts w:ascii="Times New Roman" w:hAnsi="Times New Roman" w:cs="Times New Roman"/>
          <w:sz w:val="28"/>
          <w:szCs w:val="28"/>
        </w:rPr>
        <w:t>и</w:t>
      </w:r>
      <w:r w:rsidR="006C11D6">
        <w:rPr>
          <w:rFonts w:ascii="Times New Roman" w:hAnsi="Times New Roman" w:cs="Times New Roman"/>
          <w:sz w:val="28"/>
          <w:szCs w:val="28"/>
        </w:rPr>
        <w:t>х</w:t>
      </w:r>
      <w:r w:rsidR="00977AFA" w:rsidRPr="00977AFA">
        <w:rPr>
          <w:rFonts w:ascii="Times New Roman" w:hAnsi="Times New Roman" w:cs="Times New Roman"/>
          <w:sz w:val="28"/>
          <w:szCs w:val="28"/>
        </w:rPr>
        <w:t xml:space="preserve"> </w:t>
      </w:r>
      <w:r w:rsidR="001B2398">
        <w:rPr>
          <w:rFonts w:ascii="Times New Roman" w:hAnsi="Times New Roman" w:cs="Times New Roman"/>
          <w:sz w:val="28"/>
          <w:szCs w:val="28"/>
        </w:rPr>
        <w:t>перевоз</w:t>
      </w:r>
      <w:r w:rsidR="006C11D6">
        <w:rPr>
          <w:rFonts w:ascii="Times New Roman" w:hAnsi="Times New Roman" w:cs="Times New Roman"/>
          <w:sz w:val="28"/>
          <w:szCs w:val="28"/>
        </w:rPr>
        <w:t>ок</w:t>
      </w:r>
      <w:r w:rsidR="00977AFA" w:rsidRPr="005F0F5B">
        <w:rPr>
          <w:rFonts w:ascii="Times New Roman" w:hAnsi="Times New Roman" w:cs="Times New Roman"/>
          <w:sz w:val="28"/>
          <w:szCs w:val="28"/>
        </w:rPr>
        <w:t xml:space="preserve"> </w:t>
      </w:r>
      <w:r w:rsidR="006C11D6">
        <w:rPr>
          <w:rFonts w:ascii="Times New Roman" w:hAnsi="Times New Roman" w:cs="Times New Roman"/>
          <w:sz w:val="28"/>
          <w:szCs w:val="28"/>
        </w:rPr>
        <w:t>и соответствующих форм представления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CB7FBF" w14:textId="2E42F726" w:rsidR="00CD7F5B" w:rsidRDefault="00450BFC" w:rsidP="00450BFC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0D8B">
        <w:rPr>
          <w:rFonts w:ascii="Times New Roman" w:hAnsi="Times New Roman" w:cs="Times New Roman"/>
          <w:sz w:val="28"/>
          <w:szCs w:val="28"/>
        </w:rPr>
        <w:t xml:space="preserve"> </w:t>
      </w:r>
      <w:r w:rsidR="006C11D6">
        <w:rPr>
          <w:rFonts w:ascii="Times New Roman" w:eastAsia="Calibri" w:hAnsi="Times New Roman" w:cs="Times New Roman"/>
          <w:sz w:val="28"/>
          <w:szCs w:val="28"/>
        </w:rPr>
        <w:t>э</w:t>
      </w:r>
      <w:r w:rsidR="006C11D6" w:rsidRPr="006C11D6">
        <w:rPr>
          <w:rFonts w:ascii="Times New Roman" w:eastAsia="Calibri" w:hAnsi="Times New Roman" w:cs="Times New Roman"/>
          <w:sz w:val="28"/>
          <w:szCs w:val="28"/>
        </w:rPr>
        <w:t>тапы проведения оперативных регулировочных мероприятий по освоению спроса</w:t>
      </w:r>
      <w:r w:rsidR="00843881">
        <w:rPr>
          <w:rFonts w:ascii="Times New Roman" w:hAnsi="Times New Roman" w:cs="Times New Roman"/>
          <w:sz w:val="28"/>
          <w:szCs w:val="28"/>
        </w:rPr>
        <w:t xml:space="preserve"> </w:t>
      </w:r>
      <w:r w:rsidR="006C11D6">
        <w:rPr>
          <w:rFonts w:ascii="Times New Roman" w:hAnsi="Times New Roman" w:cs="Times New Roman"/>
          <w:sz w:val="28"/>
          <w:szCs w:val="28"/>
        </w:rPr>
        <w:t xml:space="preserve">на </w:t>
      </w:r>
      <w:r w:rsidR="00CD7F5B" w:rsidRPr="00977AFA">
        <w:rPr>
          <w:rFonts w:ascii="Times New Roman" w:hAnsi="Times New Roman" w:cs="Times New Roman"/>
          <w:sz w:val="28"/>
          <w:szCs w:val="28"/>
        </w:rPr>
        <w:t>пассажирск</w:t>
      </w:r>
      <w:r w:rsidR="006C11D6">
        <w:rPr>
          <w:rFonts w:ascii="Times New Roman" w:hAnsi="Times New Roman" w:cs="Times New Roman"/>
          <w:sz w:val="28"/>
          <w:szCs w:val="28"/>
        </w:rPr>
        <w:t>ие</w:t>
      </w:r>
      <w:r w:rsidR="00CD7F5B" w:rsidRPr="00977AFA">
        <w:rPr>
          <w:rFonts w:ascii="Times New Roman" w:hAnsi="Times New Roman" w:cs="Times New Roman"/>
          <w:sz w:val="28"/>
          <w:szCs w:val="28"/>
        </w:rPr>
        <w:t xml:space="preserve"> </w:t>
      </w:r>
      <w:r w:rsidR="006C11D6">
        <w:rPr>
          <w:rFonts w:ascii="Times New Roman" w:hAnsi="Times New Roman" w:cs="Times New Roman"/>
          <w:sz w:val="28"/>
          <w:szCs w:val="28"/>
        </w:rPr>
        <w:t>перевозки</w:t>
      </w:r>
      <w:r w:rsidR="00CD7F5B">
        <w:rPr>
          <w:rFonts w:ascii="Times New Roman" w:hAnsi="Times New Roman" w:cs="Times New Roman"/>
          <w:sz w:val="28"/>
          <w:szCs w:val="28"/>
        </w:rPr>
        <w:t>;</w:t>
      </w:r>
    </w:p>
    <w:p w14:paraId="1BE1AC0A" w14:textId="77777777" w:rsidR="00843881" w:rsidRDefault="00843881" w:rsidP="00450BFC">
      <w:pPr>
        <w:pStyle w:val="a8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F4FCE6F" w14:textId="77777777" w:rsidR="00450BFC" w:rsidRPr="006072E0" w:rsidRDefault="00450BFC" w:rsidP="00450BFC">
      <w:pPr>
        <w:pStyle w:val="a8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</w:t>
      </w:r>
      <w:r w:rsidRPr="006072E0">
        <w:rPr>
          <w:rFonts w:ascii="Times New Roman" w:hAnsi="Times New Roman" w:cs="Times New Roman"/>
          <w:b/>
          <w:sz w:val="28"/>
          <w:szCs w:val="28"/>
        </w:rPr>
        <w:t>:</w:t>
      </w:r>
    </w:p>
    <w:p w14:paraId="13AF5AC8" w14:textId="2C50EA64" w:rsidR="00450BFC" w:rsidRPr="005F0F5B" w:rsidRDefault="00450BFC" w:rsidP="00450BFC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5F0F5B">
        <w:rPr>
          <w:rFonts w:ascii="Times New Roman" w:hAnsi="Times New Roman" w:cs="Times New Roman"/>
          <w:sz w:val="28"/>
          <w:szCs w:val="28"/>
        </w:rPr>
        <w:t>- обеспеч</w:t>
      </w:r>
      <w:r w:rsidR="00843881">
        <w:rPr>
          <w:rFonts w:ascii="Times New Roman" w:hAnsi="Times New Roman" w:cs="Times New Roman"/>
          <w:sz w:val="28"/>
          <w:szCs w:val="28"/>
        </w:rPr>
        <w:t>ивать</w:t>
      </w:r>
      <w:r w:rsidRPr="005F0F5B">
        <w:rPr>
          <w:rFonts w:ascii="Times New Roman" w:hAnsi="Times New Roman" w:cs="Times New Roman"/>
          <w:sz w:val="28"/>
          <w:szCs w:val="28"/>
        </w:rPr>
        <w:t xml:space="preserve"> </w:t>
      </w:r>
      <w:r w:rsidR="00464FF9">
        <w:rPr>
          <w:rFonts w:ascii="Times New Roman" w:hAnsi="Times New Roman" w:cs="Times New Roman"/>
          <w:sz w:val="28"/>
          <w:szCs w:val="28"/>
        </w:rPr>
        <w:t>наполне</w:t>
      </w:r>
      <w:r w:rsidR="00464FF9" w:rsidRPr="005F0F5B">
        <w:rPr>
          <w:rFonts w:ascii="Times New Roman" w:hAnsi="Times New Roman" w:cs="Times New Roman"/>
          <w:sz w:val="28"/>
          <w:szCs w:val="28"/>
        </w:rPr>
        <w:t>ни</w:t>
      </w:r>
      <w:r w:rsidR="00843881">
        <w:rPr>
          <w:rFonts w:ascii="Times New Roman" w:hAnsi="Times New Roman" w:cs="Times New Roman"/>
          <w:sz w:val="28"/>
          <w:szCs w:val="28"/>
        </w:rPr>
        <w:t>е</w:t>
      </w:r>
      <w:r w:rsidR="00464FF9" w:rsidRPr="005F0F5B">
        <w:rPr>
          <w:rFonts w:ascii="Times New Roman" w:hAnsi="Times New Roman" w:cs="Times New Roman"/>
          <w:sz w:val="28"/>
          <w:szCs w:val="28"/>
        </w:rPr>
        <w:t xml:space="preserve"> </w:t>
      </w:r>
      <w:r w:rsidRPr="005F0F5B">
        <w:rPr>
          <w:rFonts w:ascii="Times New Roman" w:hAnsi="Times New Roman" w:cs="Times New Roman"/>
          <w:sz w:val="28"/>
          <w:szCs w:val="28"/>
        </w:rPr>
        <w:t>информационн</w:t>
      </w:r>
      <w:r w:rsidR="00464FF9">
        <w:rPr>
          <w:rFonts w:ascii="Times New Roman" w:hAnsi="Times New Roman" w:cs="Times New Roman"/>
          <w:sz w:val="28"/>
          <w:szCs w:val="28"/>
        </w:rPr>
        <w:t>ых</w:t>
      </w:r>
      <w:r w:rsidRPr="005F0F5B">
        <w:rPr>
          <w:rFonts w:ascii="Times New Roman" w:hAnsi="Times New Roman" w:cs="Times New Roman"/>
          <w:sz w:val="28"/>
          <w:szCs w:val="28"/>
        </w:rPr>
        <w:t xml:space="preserve"> </w:t>
      </w:r>
      <w:r w:rsidR="00464FF9" w:rsidRPr="00EA664A">
        <w:rPr>
          <w:rFonts w:ascii="Times New Roman" w:hAnsi="Times New Roman" w:cs="Times New Roman"/>
          <w:sz w:val="28"/>
          <w:szCs w:val="28"/>
        </w:rPr>
        <w:t xml:space="preserve">форм, генерируемых </w:t>
      </w:r>
      <w:r w:rsidR="006C11D6">
        <w:rPr>
          <w:rFonts w:ascii="Times New Roman" w:hAnsi="Times New Roman" w:cs="Times New Roman"/>
          <w:sz w:val="28"/>
          <w:szCs w:val="28"/>
        </w:rPr>
        <w:t>в процессе оперативного планирования</w:t>
      </w:r>
      <w:r w:rsidRPr="005F0F5B">
        <w:rPr>
          <w:rFonts w:ascii="Times New Roman" w:hAnsi="Times New Roman" w:cs="Times New Roman"/>
          <w:sz w:val="28"/>
          <w:szCs w:val="28"/>
        </w:rPr>
        <w:t xml:space="preserve"> у</w:t>
      </w:r>
      <w:r w:rsidR="00CD7F5B">
        <w:rPr>
          <w:rFonts w:ascii="Times New Roman" w:hAnsi="Times New Roman" w:cs="Times New Roman"/>
          <w:sz w:val="28"/>
          <w:szCs w:val="28"/>
        </w:rPr>
        <w:t>слуг пассажирского комплекса</w:t>
      </w:r>
      <w:r w:rsidRPr="005F0F5B">
        <w:rPr>
          <w:rFonts w:ascii="Times New Roman" w:hAnsi="Times New Roman" w:cs="Times New Roman"/>
          <w:sz w:val="28"/>
          <w:szCs w:val="28"/>
        </w:rPr>
        <w:t>;</w:t>
      </w:r>
    </w:p>
    <w:p w14:paraId="493A780F" w14:textId="50E0FC5F" w:rsidR="00450BFC" w:rsidRDefault="00450BFC" w:rsidP="00450BFC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5F0F5B">
        <w:rPr>
          <w:rFonts w:ascii="Times New Roman" w:hAnsi="Times New Roman" w:cs="Times New Roman"/>
          <w:sz w:val="28"/>
          <w:szCs w:val="28"/>
        </w:rPr>
        <w:t xml:space="preserve">- </w:t>
      </w:r>
      <w:r w:rsidR="00CD7F5B">
        <w:rPr>
          <w:rFonts w:ascii="Times New Roman" w:hAnsi="Times New Roman" w:cs="Times New Roman"/>
          <w:sz w:val="28"/>
          <w:szCs w:val="28"/>
        </w:rPr>
        <w:t>использовать элементы</w:t>
      </w:r>
      <w:r w:rsidRPr="005F0F5B">
        <w:rPr>
          <w:rFonts w:ascii="Times New Roman" w:hAnsi="Times New Roman" w:cs="Times New Roman"/>
          <w:sz w:val="28"/>
          <w:szCs w:val="28"/>
        </w:rPr>
        <w:t xml:space="preserve"> </w:t>
      </w:r>
      <w:r w:rsidR="00CD7F5B">
        <w:rPr>
          <w:rFonts w:ascii="Times New Roman" w:hAnsi="Times New Roman" w:cs="Times New Roman"/>
          <w:sz w:val="28"/>
          <w:szCs w:val="28"/>
        </w:rPr>
        <w:t>информационных</w:t>
      </w:r>
      <w:r w:rsidRPr="005F0F5B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977AFA" w:rsidRPr="00977AFA">
        <w:rPr>
          <w:rFonts w:ascii="Times New Roman" w:hAnsi="Times New Roman" w:cs="Times New Roman"/>
          <w:sz w:val="28"/>
          <w:szCs w:val="28"/>
        </w:rPr>
        <w:t xml:space="preserve"> </w:t>
      </w:r>
      <w:r w:rsidR="00CD7F5B">
        <w:rPr>
          <w:rFonts w:ascii="Times New Roman" w:hAnsi="Times New Roman" w:cs="Times New Roman"/>
          <w:sz w:val="28"/>
          <w:szCs w:val="28"/>
        </w:rPr>
        <w:t xml:space="preserve">для </w:t>
      </w:r>
      <w:r w:rsidR="006C11D6">
        <w:rPr>
          <w:rFonts w:ascii="Times New Roman" w:hAnsi="Times New Roman" w:cs="Times New Roman"/>
          <w:sz w:val="28"/>
          <w:szCs w:val="28"/>
        </w:rPr>
        <w:t>прогнозир</w:t>
      </w:r>
      <w:r w:rsidR="00CD7F5B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8C0A7D">
        <w:rPr>
          <w:rFonts w:ascii="Times New Roman" w:hAnsi="Times New Roman" w:cs="Times New Roman"/>
          <w:sz w:val="28"/>
          <w:szCs w:val="28"/>
        </w:rPr>
        <w:t xml:space="preserve">пассажиропотока, объема перевозок, уровня сервиса и </w:t>
      </w:r>
      <w:r w:rsidR="008C0A7D">
        <w:rPr>
          <w:rFonts w:ascii="Times New Roman" w:hAnsi="Times New Roman" w:cs="Times New Roman"/>
          <w:sz w:val="28"/>
          <w:szCs w:val="28"/>
        </w:rPr>
        <w:lastRenderedPageBreak/>
        <w:t>потребностей инфраструктуры</w:t>
      </w:r>
      <w:r w:rsidR="00977AFA" w:rsidRPr="00977AFA">
        <w:rPr>
          <w:rFonts w:ascii="Times New Roman" w:hAnsi="Times New Roman" w:cs="Times New Roman"/>
          <w:sz w:val="28"/>
          <w:szCs w:val="28"/>
        </w:rPr>
        <w:t xml:space="preserve"> пассажирск</w:t>
      </w:r>
      <w:r w:rsidR="008C0A7D">
        <w:rPr>
          <w:rFonts w:ascii="Times New Roman" w:hAnsi="Times New Roman" w:cs="Times New Roman"/>
          <w:sz w:val="28"/>
          <w:szCs w:val="28"/>
        </w:rPr>
        <w:t>ого</w:t>
      </w:r>
      <w:r w:rsidR="00977AFA" w:rsidRPr="00977AFA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8C0A7D">
        <w:rPr>
          <w:rFonts w:ascii="Times New Roman" w:hAnsi="Times New Roman" w:cs="Times New Roman"/>
          <w:sz w:val="28"/>
          <w:szCs w:val="28"/>
        </w:rPr>
        <w:t>а</w:t>
      </w:r>
      <w:r w:rsidRPr="005F0F5B">
        <w:rPr>
          <w:rFonts w:ascii="Times New Roman" w:hAnsi="Times New Roman" w:cs="Times New Roman"/>
          <w:sz w:val="28"/>
          <w:szCs w:val="28"/>
        </w:rPr>
        <w:t>;</w:t>
      </w:r>
    </w:p>
    <w:p w14:paraId="631CA346" w14:textId="77F0BCA5" w:rsidR="00450BFC" w:rsidRPr="005F0F5B" w:rsidRDefault="00450BFC" w:rsidP="00450BFC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3881">
        <w:rPr>
          <w:rFonts w:ascii="Times New Roman" w:hAnsi="Times New Roman" w:cs="Times New Roman"/>
          <w:sz w:val="28"/>
          <w:szCs w:val="28"/>
        </w:rPr>
        <w:t>применя</w:t>
      </w:r>
      <w:r w:rsidR="00EA664A">
        <w:rPr>
          <w:rFonts w:ascii="Times New Roman" w:hAnsi="Times New Roman" w:cs="Times New Roman"/>
          <w:sz w:val="28"/>
          <w:szCs w:val="28"/>
        </w:rPr>
        <w:t>т</w:t>
      </w:r>
      <w:r w:rsidRPr="005F0F5B">
        <w:rPr>
          <w:rFonts w:ascii="Times New Roman" w:hAnsi="Times New Roman" w:cs="Times New Roman"/>
          <w:sz w:val="28"/>
          <w:szCs w:val="28"/>
        </w:rPr>
        <w:t xml:space="preserve">ь </w:t>
      </w:r>
      <w:r w:rsidR="00EA664A">
        <w:rPr>
          <w:rFonts w:ascii="Times New Roman" w:hAnsi="Times New Roman" w:cs="Times New Roman"/>
          <w:sz w:val="28"/>
          <w:szCs w:val="28"/>
        </w:rPr>
        <w:t xml:space="preserve">специализированное </w:t>
      </w:r>
      <w:r w:rsidR="00CD7F5B">
        <w:rPr>
          <w:rFonts w:ascii="Times New Roman" w:hAnsi="Times New Roman" w:cs="Times New Roman"/>
          <w:sz w:val="28"/>
          <w:szCs w:val="28"/>
        </w:rPr>
        <w:t xml:space="preserve">программное обеспечение </w:t>
      </w:r>
      <w:r w:rsidR="00EA664A">
        <w:rPr>
          <w:rFonts w:ascii="Times New Roman" w:hAnsi="Times New Roman" w:cs="Times New Roman"/>
          <w:sz w:val="28"/>
          <w:szCs w:val="28"/>
        </w:rPr>
        <w:t>для</w:t>
      </w:r>
      <w:r w:rsidRPr="005F0F5B">
        <w:rPr>
          <w:rFonts w:ascii="Times New Roman" w:hAnsi="Times New Roman" w:cs="Times New Roman"/>
          <w:sz w:val="28"/>
          <w:szCs w:val="28"/>
        </w:rPr>
        <w:t xml:space="preserve"> </w:t>
      </w:r>
      <w:r w:rsidR="00AE3DCB">
        <w:rPr>
          <w:rFonts w:ascii="Times New Roman" w:hAnsi="Times New Roman" w:cs="Times New Roman"/>
          <w:sz w:val="28"/>
          <w:szCs w:val="28"/>
        </w:rPr>
        <w:t>о</w:t>
      </w:r>
      <w:r w:rsidR="003D1845" w:rsidRPr="003D1845">
        <w:rPr>
          <w:rFonts w:ascii="Times New Roman" w:hAnsi="Times New Roman" w:cs="Times New Roman"/>
          <w:sz w:val="28"/>
          <w:szCs w:val="28"/>
        </w:rPr>
        <w:t>ценк</w:t>
      </w:r>
      <w:r w:rsidR="00AE3DCB">
        <w:rPr>
          <w:rFonts w:ascii="Times New Roman" w:hAnsi="Times New Roman" w:cs="Times New Roman"/>
          <w:sz w:val="28"/>
          <w:szCs w:val="28"/>
        </w:rPr>
        <w:t>и</w:t>
      </w:r>
      <w:r w:rsidR="003D1845" w:rsidRPr="003D1845">
        <w:rPr>
          <w:rFonts w:ascii="Times New Roman" w:hAnsi="Times New Roman" w:cs="Times New Roman"/>
          <w:sz w:val="28"/>
          <w:szCs w:val="28"/>
        </w:rPr>
        <w:t xml:space="preserve"> экономической эффективности оперативных регулировочных мероприятий </w:t>
      </w:r>
      <w:r w:rsidR="00AE3DCB">
        <w:rPr>
          <w:rFonts w:ascii="Times New Roman" w:hAnsi="Times New Roman" w:cs="Times New Roman"/>
          <w:sz w:val="28"/>
          <w:szCs w:val="28"/>
        </w:rPr>
        <w:t>на</w:t>
      </w:r>
      <w:r w:rsidR="003D1845" w:rsidRPr="003D1845">
        <w:rPr>
          <w:rFonts w:ascii="Times New Roman" w:hAnsi="Times New Roman" w:cs="Times New Roman"/>
          <w:sz w:val="28"/>
          <w:szCs w:val="28"/>
        </w:rPr>
        <w:t xml:space="preserve"> </w:t>
      </w:r>
      <w:r w:rsidR="00AE3DCB">
        <w:rPr>
          <w:rFonts w:ascii="Times New Roman" w:hAnsi="Times New Roman" w:cs="Times New Roman"/>
          <w:sz w:val="28"/>
          <w:szCs w:val="28"/>
        </w:rPr>
        <w:t>базе</w:t>
      </w:r>
      <w:r w:rsidR="003D1845" w:rsidRPr="003D1845">
        <w:rPr>
          <w:rFonts w:ascii="Times New Roman" w:hAnsi="Times New Roman" w:cs="Times New Roman"/>
          <w:sz w:val="28"/>
          <w:szCs w:val="28"/>
        </w:rPr>
        <w:t xml:space="preserve"> </w:t>
      </w:r>
      <w:r w:rsidR="00AE3DCB">
        <w:rPr>
          <w:rFonts w:ascii="Times New Roman" w:hAnsi="Times New Roman" w:cs="Times New Roman"/>
          <w:sz w:val="28"/>
          <w:szCs w:val="28"/>
        </w:rPr>
        <w:t>автоматизированной системы управления</w:t>
      </w:r>
      <w:r w:rsidR="003D1845" w:rsidRPr="003D1845">
        <w:rPr>
          <w:rFonts w:ascii="Times New Roman" w:hAnsi="Times New Roman" w:cs="Times New Roman"/>
          <w:sz w:val="28"/>
          <w:szCs w:val="28"/>
        </w:rPr>
        <w:t xml:space="preserve"> «Экспресс»</w:t>
      </w:r>
      <w:r w:rsidRPr="005F0F5B">
        <w:rPr>
          <w:rFonts w:ascii="Times New Roman" w:hAnsi="Times New Roman" w:cs="Times New Roman"/>
          <w:sz w:val="28"/>
          <w:szCs w:val="28"/>
        </w:rPr>
        <w:t>.</w:t>
      </w:r>
    </w:p>
    <w:p w14:paraId="3B91B8C6" w14:textId="77777777" w:rsidR="00843881" w:rsidRDefault="00843881" w:rsidP="00450BFC">
      <w:pPr>
        <w:pStyle w:val="a8"/>
        <w:ind w:left="66" w:firstLine="643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CB0ADBD" w14:textId="77777777" w:rsidR="00450BFC" w:rsidRDefault="00450BFC" w:rsidP="00450BFC">
      <w:pPr>
        <w:pStyle w:val="a8"/>
        <w:ind w:left="66" w:firstLine="643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ВЛАДЕТЬ</w:t>
      </w:r>
      <w:r w:rsidRPr="006072E0">
        <w:rPr>
          <w:rFonts w:ascii="Times New Roman" w:hAnsi="Times New Roman" w:cs="Times New Roman"/>
          <w:b/>
          <w:sz w:val="28"/>
          <w:szCs w:val="28"/>
        </w:rPr>
        <w:t>:</w:t>
      </w:r>
    </w:p>
    <w:p w14:paraId="0106086D" w14:textId="77777777" w:rsidR="00450BFC" w:rsidRPr="005F0F5B" w:rsidRDefault="00450BFC" w:rsidP="00FA5855">
      <w:pPr>
        <w:spacing w:after="0" w:line="240" w:lineRule="auto"/>
        <w:ind w:firstLine="709"/>
        <w:jc w:val="both"/>
        <w:rPr>
          <w:sz w:val="28"/>
          <w:szCs w:val="28"/>
        </w:rPr>
      </w:pPr>
      <w:r w:rsidRPr="005F0F5B">
        <w:rPr>
          <w:sz w:val="28"/>
          <w:szCs w:val="28"/>
        </w:rPr>
        <w:t>- навыками применения информационных технологий, аппаратных, математических и программных средств их обеспечения при организации, планировании и управлении эксплуатационной работой пассажирского комплекса железнодорожного транспорта.</w:t>
      </w:r>
    </w:p>
    <w:p w14:paraId="567E8FAC" w14:textId="77777777" w:rsidR="00BF6173" w:rsidRDefault="00BF6173" w:rsidP="00F00A9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035B672" w14:textId="0443DA9E" w:rsidR="00104973" w:rsidRPr="00104973" w:rsidRDefault="00104973" w:rsidP="00F00A95">
      <w:pPr>
        <w:spacing w:after="0" w:line="240" w:lineRule="auto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Приобре</w:t>
      </w:r>
      <w:r w:rsidR="00EE3A11">
        <w:rPr>
          <w:rFonts w:eastAsia="Times New Roman" w:cs="Times New Roman"/>
          <w:sz w:val="28"/>
          <w:szCs w:val="28"/>
          <w:lang w:eastAsia="ru-RU"/>
        </w:rPr>
        <w:t>тенные знания, умения</w:t>
      </w:r>
      <w:r w:rsidR="00450BF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E3A11">
        <w:rPr>
          <w:rFonts w:eastAsia="Times New Roman" w:cs="Times New Roman"/>
          <w:sz w:val="28"/>
          <w:szCs w:val="28"/>
          <w:lang w:eastAsia="ru-RU"/>
        </w:rPr>
        <w:t xml:space="preserve">и </w:t>
      </w:r>
      <w:r w:rsidR="00450BFC">
        <w:rPr>
          <w:rFonts w:eastAsia="Times New Roman" w:cs="Times New Roman"/>
          <w:sz w:val="28"/>
          <w:szCs w:val="28"/>
          <w:lang w:eastAsia="ru-RU"/>
        </w:rPr>
        <w:t>навыки</w:t>
      </w:r>
      <w:r w:rsidRPr="00104973">
        <w:rPr>
          <w:rFonts w:eastAsia="Times New Roman" w:cs="Times New Roman"/>
          <w:sz w:val="28"/>
          <w:szCs w:val="28"/>
          <w:lang w:eastAsia="ru-RU"/>
        </w:rPr>
        <w:t>, характеризующие форми</w:t>
      </w:r>
      <w:r w:rsidR="00450BFC">
        <w:rPr>
          <w:rFonts w:eastAsia="Times New Roman" w:cs="Times New Roman"/>
          <w:sz w:val="28"/>
          <w:szCs w:val="28"/>
          <w:lang w:eastAsia="ru-RU"/>
        </w:rPr>
        <w:t>рование компетенций, осваиваемых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</w:t>
      </w:r>
      <w:r w:rsidR="00F00A95">
        <w:rPr>
          <w:rFonts w:eastAsia="Times New Roman" w:cs="Times New Roman"/>
          <w:sz w:val="28"/>
          <w:szCs w:val="28"/>
          <w:lang w:eastAsia="ru-RU"/>
        </w:rPr>
        <w:t>).</w:t>
      </w:r>
    </w:p>
    <w:p w14:paraId="505AAE72" w14:textId="77777777" w:rsidR="00BF6173" w:rsidRDefault="00BF6173" w:rsidP="00F00A95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63BF6DB5" w14:textId="72658721" w:rsidR="00B15245" w:rsidRDefault="00B15245" w:rsidP="00F00A95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Изучение дисциплины направлено на формирование следующ</w:t>
      </w:r>
      <w:r w:rsidR="00A872D8">
        <w:rPr>
          <w:sz w:val="28"/>
          <w:szCs w:val="28"/>
        </w:rPr>
        <w:t>ей</w:t>
      </w:r>
      <w:r w:rsidRPr="00D130C2">
        <w:rPr>
          <w:sz w:val="28"/>
          <w:szCs w:val="28"/>
        </w:rPr>
        <w:t xml:space="preserve"> </w:t>
      </w:r>
      <w:r w:rsidRPr="00E7180E">
        <w:rPr>
          <w:b/>
          <w:sz w:val="28"/>
          <w:szCs w:val="28"/>
        </w:rPr>
        <w:t>профессиональн</w:t>
      </w:r>
      <w:r w:rsidR="007819DE">
        <w:rPr>
          <w:b/>
          <w:sz w:val="28"/>
          <w:szCs w:val="28"/>
        </w:rPr>
        <w:t>о-специализированной</w:t>
      </w:r>
      <w:r>
        <w:rPr>
          <w:b/>
          <w:sz w:val="28"/>
          <w:szCs w:val="28"/>
        </w:rPr>
        <w:t xml:space="preserve"> </w:t>
      </w:r>
      <w:r w:rsidRPr="00E7180E">
        <w:rPr>
          <w:b/>
          <w:sz w:val="28"/>
          <w:szCs w:val="28"/>
        </w:rPr>
        <w:t>компетенци</w:t>
      </w:r>
      <w:r w:rsidR="00A872D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(П</w:t>
      </w:r>
      <w:r w:rsidR="007819D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К),</w:t>
      </w:r>
      <w:r w:rsidRPr="00B1524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соответствующ</w:t>
      </w:r>
      <w:r w:rsidR="00A872D8">
        <w:rPr>
          <w:rFonts w:eastAsia="Times New Roman" w:cs="Times New Roman"/>
          <w:bCs/>
          <w:sz w:val="28"/>
          <w:szCs w:val="28"/>
          <w:lang w:eastAsia="ru-RU"/>
        </w:rPr>
        <w:t>ей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F00A95" w:rsidRPr="00F00A95">
        <w:rPr>
          <w:rFonts w:eastAsia="Times New Roman" w:cs="Times New Roman"/>
          <w:sz w:val="28"/>
          <w:szCs w:val="28"/>
          <w:lang w:eastAsia="ru-RU"/>
        </w:rPr>
        <w:t>производственно-технологическ</w:t>
      </w:r>
      <w:r w:rsidR="00F00A95">
        <w:rPr>
          <w:rFonts w:eastAsia="Times New Roman" w:cs="Times New Roman"/>
          <w:sz w:val="28"/>
          <w:szCs w:val="28"/>
          <w:lang w:eastAsia="ru-RU"/>
        </w:rPr>
        <w:t>ому</w:t>
      </w:r>
      <w:r w:rsidR="00F00A95" w:rsidRPr="00F00A95">
        <w:rPr>
          <w:rFonts w:eastAsia="Times New Roman" w:cs="Times New Roman"/>
          <w:bCs/>
          <w:sz w:val="28"/>
          <w:szCs w:val="28"/>
          <w:lang w:eastAsia="ru-RU"/>
        </w:rPr>
        <w:t>,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F00A95" w:rsidRPr="00F00A95">
        <w:rPr>
          <w:rFonts w:eastAsia="Times New Roman" w:cs="Times New Roman"/>
          <w:sz w:val="28"/>
          <w:szCs w:val="28"/>
          <w:lang w:eastAsia="ru-RU"/>
        </w:rPr>
        <w:t>организационно-управленческ</w:t>
      </w:r>
      <w:r w:rsidR="00F00A95">
        <w:rPr>
          <w:rFonts w:eastAsia="Times New Roman" w:cs="Times New Roman"/>
          <w:sz w:val="28"/>
          <w:szCs w:val="28"/>
          <w:lang w:eastAsia="ru-RU"/>
        </w:rPr>
        <w:t>ому, проектному и</w:t>
      </w:r>
      <w:r w:rsidR="00F00A95" w:rsidRPr="00F00A9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F00A95" w:rsidRPr="00F00A95">
        <w:rPr>
          <w:rFonts w:eastAsia="Times New Roman" w:cs="Times New Roman"/>
          <w:sz w:val="28"/>
          <w:szCs w:val="28"/>
          <w:lang w:eastAsia="ru-RU"/>
        </w:rPr>
        <w:t>научно-исследовательск</w:t>
      </w:r>
      <w:r w:rsidR="00F00A95">
        <w:rPr>
          <w:rFonts w:eastAsia="Times New Roman" w:cs="Times New Roman"/>
          <w:sz w:val="28"/>
          <w:szCs w:val="28"/>
          <w:lang w:eastAsia="ru-RU"/>
        </w:rPr>
        <w:t>ому</w:t>
      </w:r>
      <w:r w:rsidR="00F00A95" w:rsidRPr="00F00A95">
        <w:rPr>
          <w:rFonts w:eastAsia="Times New Roman" w:cs="Times New Roman"/>
          <w:bCs/>
          <w:sz w:val="28"/>
          <w:szCs w:val="28"/>
          <w:lang w:eastAsia="ru-RU"/>
        </w:rPr>
        <w:t xml:space="preserve"> видам</w:t>
      </w:r>
      <w:r w:rsidR="00F00A95"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профессиональной деятельности, на </w:t>
      </w:r>
      <w:r w:rsidR="00F00A95" w:rsidRPr="00F00A95">
        <w:rPr>
          <w:rFonts w:eastAsia="Times New Roman" w:cs="Times New Roman"/>
          <w:bCs/>
          <w:sz w:val="28"/>
          <w:szCs w:val="28"/>
          <w:lang w:eastAsia="ru-RU"/>
        </w:rPr>
        <w:t>которые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r w:rsidRPr="00B15245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r>
        <w:rPr>
          <w:b/>
          <w:sz w:val="28"/>
          <w:szCs w:val="28"/>
        </w:rPr>
        <w:t>:</w:t>
      </w:r>
    </w:p>
    <w:p w14:paraId="363A4F07" w14:textId="61E20F7D" w:rsidR="00B15245" w:rsidRDefault="00B15245" w:rsidP="00BF6173">
      <w:pPr>
        <w:pStyle w:val="a3"/>
        <w:numPr>
          <w:ilvl w:val="0"/>
          <w:numId w:val="29"/>
        </w:numPr>
        <w:spacing w:after="0" w:line="240" w:lineRule="auto"/>
        <w:ind w:left="0" w:firstLine="737"/>
        <w:jc w:val="both"/>
        <w:rPr>
          <w:sz w:val="28"/>
          <w:szCs w:val="28"/>
        </w:rPr>
      </w:pPr>
      <w:r w:rsidRPr="00EB6D49">
        <w:rPr>
          <w:sz w:val="28"/>
          <w:szCs w:val="28"/>
        </w:rPr>
        <w:t>готовност</w:t>
      </w:r>
      <w:r w:rsidR="00A872D8">
        <w:rPr>
          <w:sz w:val="28"/>
          <w:szCs w:val="28"/>
        </w:rPr>
        <w:t>ью</w:t>
      </w:r>
      <w:r w:rsidRPr="00EB6D49">
        <w:rPr>
          <w:sz w:val="28"/>
          <w:szCs w:val="28"/>
        </w:rPr>
        <w:t xml:space="preserve"> к применению информационных технологий на всех уровнях управления пассажирским комплексом железнодорожного транспорта, пользованию компьютерными базами данных, сетью </w:t>
      </w:r>
      <w:r w:rsidR="00A872D8">
        <w:rPr>
          <w:sz w:val="28"/>
          <w:szCs w:val="28"/>
        </w:rPr>
        <w:t>«</w:t>
      </w:r>
      <w:r w:rsidRPr="00EB6D49">
        <w:rPr>
          <w:sz w:val="28"/>
          <w:szCs w:val="28"/>
        </w:rPr>
        <w:t>Интернет</w:t>
      </w:r>
      <w:r w:rsidR="00A872D8">
        <w:rPr>
          <w:sz w:val="28"/>
          <w:szCs w:val="28"/>
        </w:rPr>
        <w:t>»</w:t>
      </w:r>
      <w:r w:rsidRPr="00EB6D49">
        <w:rPr>
          <w:sz w:val="28"/>
          <w:szCs w:val="28"/>
        </w:rPr>
        <w:t>, средствами автоматизации управленческого труда и защиты информации, использованию технических средств произво</w:t>
      </w:r>
      <w:r w:rsidR="00A872D8">
        <w:rPr>
          <w:sz w:val="28"/>
          <w:szCs w:val="28"/>
        </w:rPr>
        <w:t>дства и переработки информации –</w:t>
      </w:r>
      <w:r w:rsidRPr="00EB6D49">
        <w:rPr>
          <w:sz w:val="28"/>
          <w:szCs w:val="28"/>
        </w:rPr>
        <w:t xml:space="preserve"> аппаратного, математического и программного обеспечения (ПСК-4.2)</w:t>
      </w:r>
      <w:r w:rsidR="00A872D8">
        <w:rPr>
          <w:sz w:val="28"/>
          <w:szCs w:val="28"/>
        </w:rPr>
        <w:t>.</w:t>
      </w:r>
    </w:p>
    <w:p w14:paraId="45353C76" w14:textId="77777777" w:rsidR="00BF6173" w:rsidRDefault="00BF61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7FAA8A9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14:paraId="3624FDDD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14:paraId="442BD00A" w14:textId="77777777"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14:paraId="5FD8F7C8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21A69FEE" w14:textId="77777777" w:rsidR="00104973" w:rsidRPr="00104973" w:rsidRDefault="00104973" w:rsidP="00977AFA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14:paraId="105232FF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3C7B29B1" w14:textId="2725DD9D"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Дисциплина </w:t>
      </w:r>
      <w:r w:rsidR="00BF6173"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BF6173">
        <w:rPr>
          <w:rFonts w:eastAsia="Times New Roman" w:cs="Times New Roman"/>
          <w:sz w:val="28"/>
          <w:szCs w:val="28"/>
          <w:lang w:eastAsia="ru-RU"/>
        </w:rPr>
        <w:t>Информационные техно</w:t>
      </w:r>
      <w:r w:rsidR="00DC3103">
        <w:rPr>
          <w:rFonts w:eastAsia="Times New Roman" w:cs="Times New Roman"/>
          <w:sz w:val="28"/>
          <w:szCs w:val="28"/>
          <w:lang w:eastAsia="ru-RU"/>
        </w:rPr>
        <w:t>логии в пассажирском комплексе 2</w:t>
      </w:r>
      <w:r w:rsidR="00BF6173"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BF6173">
        <w:rPr>
          <w:rFonts w:eastAsia="Times New Roman" w:cs="Times New Roman"/>
          <w:sz w:val="28"/>
          <w:szCs w:val="28"/>
          <w:lang w:eastAsia="ru-RU"/>
        </w:rPr>
        <w:t>Б1.Б.</w:t>
      </w:r>
      <w:r w:rsidR="00DC3103">
        <w:rPr>
          <w:rFonts w:eastAsia="Times New Roman" w:cs="Times New Roman"/>
          <w:sz w:val="28"/>
          <w:szCs w:val="28"/>
          <w:lang w:eastAsia="ru-RU"/>
        </w:rPr>
        <w:t>49</w:t>
      </w:r>
      <w:r w:rsidR="00BF6173" w:rsidRPr="00104973">
        <w:rPr>
          <w:rFonts w:eastAsia="Times New Roman" w:cs="Times New Roman"/>
          <w:sz w:val="28"/>
          <w:szCs w:val="28"/>
          <w:lang w:eastAsia="ru-RU"/>
        </w:rPr>
        <w:t>)</w:t>
      </w:r>
      <w:r w:rsidR="00BF61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относится к </w:t>
      </w:r>
      <w:r w:rsidRPr="00BF6173">
        <w:rPr>
          <w:rFonts w:eastAsia="Times New Roman" w:cs="Times New Roman"/>
          <w:sz w:val="28"/>
          <w:szCs w:val="28"/>
          <w:lang w:eastAsia="ru-RU"/>
        </w:rPr>
        <w:t>базовой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части и является </w:t>
      </w:r>
      <w:r w:rsidR="00BF6173">
        <w:rPr>
          <w:rFonts w:eastAsia="Times New Roman" w:cs="Times New Roman"/>
          <w:sz w:val="28"/>
          <w:szCs w:val="28"/>
          <w:lang w:eastAsia="ru-RU"/>
        </w:rPr>
        <w:t xml:space="preserve">обязательной </w:t>
      </w:r>
      <w:r w:rsidRPr="00BF6173">
        <w:rPr>
          <w:rFonts w:eastAsia="Times New Roman" w:cs="Times New Roman"/>
          <w:sz w:val="28"/>
          <w:szCs w:val="28"/>
          <w:lang w:eastAsia="ru-RU"/>
        </w:rPr>
        <w:t xml:space="preserve">дисциплиной </w:t>
      </w:r>
      <w:r w:rsidRPr="00104973">
        <w:rPr>
          <w:rFonts w:eastAsia="Times New Roman" w:cs="Times New Roman"/>
          <w:sz w:val="28"/>
          <w:szCs w:val="28"/>
          <w:lang w:eastAsia="ru-RU"/>
        </w:rPr>
        <w:t>обучающегося.</w:t>
      </w:r>
    </w:p>
    <w:p w14:paraId="28B41234" w14:textId="77777777" w:rsidR="00BF6173" w:rsidRPr="00104973" w:rsidRDefault="00BF61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C88758C" w14:textId="77777777" w:rsidR="00843881" w:rsidRDefault="00843881" w:rsidP="00977AFA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5BFB48F6" w14:textId="77777777" w:rsidR="00104973" w:rsidRPr="00104973" w:rsidRDefault="00104973" w:rsidP="00977AFA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4. Объем дисциплины и виды учебной работы</w:t>
      </w:r>
    </w:p>
    <w:p w14:paraId="520C8290" w14:textId="1F2B2D88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14:paraId="44F9AFA5" w14:textId="77777777" w:rsidR="00104973" w:rsidRPr="00104973" w:rsidRDefault="00104973" w:rsidP="00104973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276"/>
      </w:tblGrid>
      <w:tr w:rsidR="008726F8" w:rsidRPr="00104973" w14:paraId="3A026870" w14:textId="77777777" w:rsidTr="008726F8">
        <w:trPr>
          <w:jc w:val="center"/>
        </w:trPr>
        <w:tc>
          <w:tcPr>
            <w:tcW w:w="5353" w:type="dxa"/>
            <w:vMerge w:val="restart"/>
            <w:vAlign w:val="center"/>
          </w:tcPr>
          <w:p w14:paraId="39D424E8" w14:textId="77777777" w:rsidR="008726F8" w:rsidRPr="00104973" w:rsidRDefault="008726F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14:paraId="1A98BB90" w14:textId="77777777" w:rsidR="008726F8" w:rsidRPr="00104973" w:rsidRDefault="008726F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276" w:type="dxa"/>
            <w:vAlign w:val="center"/>
          </w:tcPr>
          <w:p w14:paraId="706050A3" w14:textId="7717C24A" w:rsidR="008726F8" w:rsidRPr="00104973" w:rsidRDefault="008726F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8726F8" w:rsidRPr="00104973" w14:paraId="72434F5A" w14:textId="77777777" w:rsidTr="008726F8">
        <w:trPr>
          <w:jc w:val="center"/>
        </w:trPr>
        <w:tc>
          <w:tcPr>
            <w:tcW w:w="5353" w:type="dxa"/>
            <w:vMerge/>
            <w:vAlign w:val="center"/>
          </w:tcPr>
          <w:p w14:paraId="096D67D5" w14:textId="77777777" w:rsidR="008726F8" w:rsidRPr="00104973" w:rsidRDefault="008726F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535135F" w14:textId="77777777" w:rsidR="008726F8" w:rsidRPr="00104973" w:rsidRDefault="008726F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6464EA1" w14:textId="03490D6A" w:rsidR="008726F8" w:rsidRPr="00104973" w:rsidRDefault="00C6727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FB687C" w:rsidRPr="00104973" w14:paraId="3359D328" w14:textId="77777777" w:rsidTr="008726F8">
        <w:trPr>
          <w:jc w:val="center"/>
        </w:trPr>
        <w:tc>
          <w:tcPr>
            <w:tcW w:w="5353" w:type="dxa"/>
            <w:vAlign w:val="center"/>
          </w:tcPr>
          <w:p w14:paraId="1B4819DF" w14:textId="77777777" w:rsidR="00FB687C" w:rsidRPr="00104973" w:rsidRDefault="00FB687C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14:paraId="38154253" w14:textId="77777777" w:rsidR="00FB687C" w:rsidRPr="00104973" w:rsidRDefault="00FB687C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229E3A7A" w14:textId="77777777" w:rsidR="00FB687C" w:rsidRPr="00104973" w:rsidRDefault="00FB687C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14:paraId="2B36295F" w14:textId="77777777" w:rsidR="00FB687C" w:rsidRPr="00104973" w:rsidRDefault="00FB687C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14:paraId="57DDED30" w14:textId="77777777" w:rsidR="00FB687C" w:rsidRPr="00104973" w:rsidRDefault="00FB687C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14:paraId="77E135CF" w14:textId="77777777" w:rsidR="00FB687C" w:rsidRPr="00104973" w:rsidRDefault="00FB687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15DA2B35" w14:textId="19B4E643" w:rsidR="00FB687C" w:rsidRPr="00104973" w:rsidRDefault="00FB687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14:paraId="6DB83E08" w14:textId="77777777" w:rsidR="00FB687C" w:rsidRPr="00104973" w:rsidRDefault="00FB687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5030B86F" w14:textId="2D6F7344" w:rsidR="00FB687C" w:rsidRPr="00104973" w:rsidRDefault="00FB687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14:paraId="78205A28" w14:textId="1D81A8E6" w:rsidR="00FB687C" w:rsidRPr="00104973" w:rsidRDefault="00FB687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14:paraId="0C2F9696" w14:textId="77777777" w:rsidR="00FB687C" w:rsidRPr="00104973" w:rsidRDefault="00FB687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4EE2685" w14:textId="77777777" w:rsidR="00FB687C" w:rsidRPr="00104973" w:rsidRDefault="00FB687C" w:rsidP="0074173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1F48AD89" w14:textId="77777777" w:rsidR="00FB687C" w:rsidRPr="00104973" w:rsidRDefault="00FB687C" w:rsidP="0074173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14:paraId="423625DB" w14:textId="77777777" w:rsidR="00FB687C" w:rsidRPr="00104973" w:rsidRDefault="00FB687C" w:rsidP="0074173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3257082B" w14:textId="77777777" w:rsidR="00FB687C" w:rsidRPr="00104973" w:rsidRDefault="00FB687C" w:rsidP="0074173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14:paraId="4FE129A5" w14:textId="77777777" w:rsidR="00FB687C" w:rsidRPr="00104973" w:rsidRDefault="00FB687C" w:rsidP="0074173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14:paraId="62D8D46A" w14:textId="77777777" w:rsidR="00FB687C" w:rsidRPr="00104973" w:rsidRDefault="00FB687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B687C" w:rsidRPr="00104973" w14:paraId="237487B5" w14:textId="77777777" w:rsidTr="008726F8">
        <w:trPr>
          <w:jc w:val="center"/>
        </w:trPr>
        <w:tc>
          <w:tcPr>
            <w:tcW w:w="5353" w:type="dxa"/>
            <w:vAlign w:val="center"/>
          </w:tcPr>
          <w:p w14:paraId="1806678C" w14:textId="77777777" w:rsidR="00FB687C" w:rsidRPr="00104973" w:rsidRDefault="00FB687C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14:paraId="48BF1A4F" w14:textId="379B4940" w:rsidR="00FB687C" w:rsidRPr="00104973" w:rsidRDefault="00FB687C" w:rsidP="00FB687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6" w:type="dxa"/>
            <w:vAlign w:val="center"/>
          </w:tcPr>
          <w:p w14:paraId="2275FCEB" w14:textId="15A5E2D9" w:rsidR="00FB687C" w:rsidRPr="00104973" w:rsidRDefault="00FB687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FB687C" w:rsidRPr="00104973" w14:paraId="09034016" w14:textId="77777777" w:rsidTr="008726F8">
        <w:trPr>
          <w:jc w:val="center"/>
        </w:trPr>
        <w:tc>
          <w:tcPr>
            <w:tcW w:w="5353" w:type="dxa"/>
            <w:vAlign w:val="center"/>
          </w:tcPr>
          <w:p w14:paraId="4886F768" w14:textId="77777777" w:rsidR="00FB687C" w:rsidRPr="00104973" w:rsidRDefault="00FB687C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14:paraId="7CCE23A6" w14:textId="5B55F830" w:rsidR="00FB687C" w:rsidRPr="00104973" w:rsidRDefault="00FB687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14:paraId="39D705B8" w14:textId="17FC6258" w:rsidR="00FB687C" w:rsidRPr="00104973" w:rsidRDefault="00FB687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B687C" w:rsidRPr="00104973" w14:paraId="11C551A6" w14:textId="77777777" w:rsidTr="008726F8">
        <w:trPr>
          <w:jc w:val="center"/>
        </w:trPr>
        <w:tc>
          <w:tcPr>
            <w:tcW w:w="5353" w:type="dxa"/>
            <w:vAlign w:val="center"/>
          </w:tcPr>
          <w:p w14:paraId="5CBE301B" w14:textId="77777777" w:rsidR="00FB687C" w:rsidRPr="00104973" w:rsidRDefault="00FB687C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14:paraId="07486AC8" w14:textId="6E780B5A" w:rsidR="00FB687C" w:rsidRPr="00104973" w:rsidRDefault="00FB687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1276" w:type="dxa"/>
            <w:vAlign w:val="center"/>
          </w:tcPr>
          <w:p w14:paraId="7F62F105" w14:textId="16830482" w:rsidR="00FB687C" w:rsidRPr="00104973" w:rsidRDefault="00FB687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FB687C" w:rsidRPr="00104973" w14:paraId="389F8800" w14:textId="77777777" w:rsidTr="008726F8">
        <w:trPr>
          <w:jc w:val="center"/>
        </w:trPr>
        <w:tc>
          <w:tcPr>
            <w:tcW w:w="5353" w:type="dxa"/>
            <w:vAlign w:val="center"/>
          </w:tcPr>
          <w:p w14:paraId="59DA0A85" w14:textId="77777777" w:rsidR="00FB687C" w:rsidRPr="00104973" w:rsidRDefault="00FB687C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14:paraId="1CD27985" w14:textId="3B61CFC2" w:rsidR="00FB687C" w:rsidRPr="00104973" w:rsidRDefault="00FB687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1276" w:type="dxa"/>
            <w:vAlign w:val="center"/>
          </w:tcPr>
          <w:p w14:paraId="4C4CC7F3" w14:textId="1E455329" w:rsidR="00FB687C" w:rsidRPr="00104973" w:rsidRDefault="00FB687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</w:tr>
    </w:tbl>
    <w:p w14:paraId="5B312FDB" w14:textId="77777777"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E6948A3" w14:textId="4ABDAADB"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p w14:paraId="2814914C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241"/>
      </w:tblGrid>
      <w:tr w:rsidR="008726F8" w:rsidRPr="00104973" w14:paraId="1F9212C3" w14:textId="77777777" w:rsidTr="008726F8">
        <w:trPr>
          <w:jc w:val="center"/>
        </w:trPr>
        <w:tc>
          <w:tcPr>
            <w:tcW w:w="5353" w:type="dxa"/>
            <w:vMerge w:val="restart"/>
            <w:vAlign w:val="center"/>
          </w:tcPr>
          <w:p w14:paraId="3816E2A8" w14:textId="77777777" w:rsidR="008726F8" w:rsidRPr="00104973" w:rsidRDefault="008726F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14:paraId="61021CE6" w14:textId="77777777" w:rsidR="008726F8" w:rsidRPr="00104973" w:rsidRDefault="008726F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241" w:type="dxa"/>
            <w:vAlign w:val="center"/>
          </w:tcPr>
          <w:p w14:paraId="291B838A" w14:textId="441AE8B4" w:rsidR="008726F8" w:rsidRPr="00104973" w:rsidRDefault="008726F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8726F8" w:rsidRPr="00104973" w14:paraId="1F690563" w14:textId="77777777" w:rsidTr="008726F8">
        <w:trPr>
          <w:jc w:val="center"/>
        </w:trPr>
        <w:tc>
          <w:tcPr>
            <w:tcW w:w="5353" w:type="dxa"/>
            <w:vMerge/>
            <w:vAlign w:val="center"/>
          </w:tcPr>
          <w:p w14:paraId="41E67D36" w14:textId="77777777" w:rsidR="008726F8" w:rsidRPr="00104973" w:rsidRDefault="008726F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25E4733" w14:textId="77777777" w:rsidR="008726F8" w:rsidRPr="00104973" w:rsidRDefault="008726F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14:paraId="1382E3C7" w14:textId="1105E540" w:rsidR="008726F8" w:rsidRPr="00104973" w:rsidRDefault="008726F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8726F8" w:rsidRPr="00104973" w14:paraId="0DEB936E" w14:textId="77777777" w:rsidTr="008726F8">
        <w:trPr>
          <w:jc w:val="center"/>
        </w:trPr>
        <w:tc>
          <w:tcPr>
            <w:tcW w:w="5353" w:type="dxa"/>
            <w:vAlign w:val="center"/>
          </w:tcPr>
          <w:p w14:paraId="1B00745E" w14:textId="77777777" w:rsidR="008726F8" w:rsidRPr="00104973" w:rsidRDefault="008726F8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14:paraId="7B7D05F9" w14:textId="77777777" w:rsidR="008726F8" w:rsidRPr="00104973" w:rsidRDefault="008726F8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065B1AC5" w14:textId="77777777" w:rsidR="008726F8" w:rsidRPr="00104973" w:rsidRDefault="008726F8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14:paraId="701EAE09" w14:textId="77777777" w:rsidR="008726F8" w:rsidRPr="00104973" w:rsidRDefault="008726F8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14:paraId="6407917E" w14:textId="77777777" w:rsidR="008726F8" w:rsidRPr="00104973" w:rsidRDefault="008726F8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14:paraId="1165834A" w14:textId="77777777" w:rsidR="008726F8" w:rsidRPr="00104973" w:rsidRDefault="008726F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7E6A72AA" w14:textId="7C5EBB19" w:rsidR="008726F8" w:rsidRPr="00104973" w:rsidRDefault="00C6727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  <w:p w14:paraId="54BDDA38" w14:textId="77777777" w:rsidR="008726F8" w:rsidRPr="00104973" w:rsidRDefault="008726F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126976EE" w14:textId="544FF27A" w:rsidR="008726F8" w:rsidRPr="00104973" w:rsidRDefault="008726F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14:paraId="7304411B" w14:textId="318B2B86" w:rsidR="008726F8" w:rsidRPr="00104973" w:rsidRDefault="00B46AC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14:paraId="05428EF1" w14:textId="77777777" w:rsidR="008726F8" w:rsidRPr="00104973" w:rsidRDefault="008726F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14:paraId="78A2ABB9" w14:textId="77777777" w:rsidR="008726F8" w:rsidRPr="00104973" w:rsidRDefault="008726F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13A2CD53" w14:textId="046AA123" w:rsidR="008726F8" w:rsidRPr="00104973" w:rsidRDefault="00C6727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  <w:p w14:paraId="67AB9908" w14:textId="77777777" w:rsidR="008726F8" w:rsidRPr="00104973" w:rsidRDefault="008726F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3D1AA45E" w14:textId="5EFF22F9" w:rsidR="008726F8" w:rsidRPr="00104973" w:rsidRDefault="008726F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14:paraId="42208988" w14:textId="0EF12CB9" w:rsidR="008726F8" w:rsidRPr="00104973" w:rsidRDefault="00B46AC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14:paraId="75490902" w14:textId="77777777" w:rsidR="008726F8" w:rsidRPr="00104973" w:rsidRDefault="008726F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726F8" w:rsidRPr="00104973" w14:paraId="4D10EE7C" w14:textId="77777777" w:rsidTr="008726F8">
        <w:trPr>
          <w:jc w:val="center"/>
        </w:trPr>
        <w:tc>
          <w:tcPr>
            <w:tcW w:w="5353" w:type="dxa"/>
            <w:vAlign w:val="center"/>
          </w:tcPr>
          <w:p w14:paraId="2183A6A0" w14:textId="77777777" w:rsidR="008726F8" w:rsidRPr="00104973" w:rsidRDefault="008726F8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14:paraId="529BFC6D" w14:textId="2A8022A6" w:rsidR="008726F8" w:rsidRPr="00104973" w:rsidRDefault="00C6727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41" w:type="dxa"/>
            <w:vAlign w:val="center"/>
          </w:tcPr>
          <w:p w14:paraId="0BFEE7D8" w14:textId="0B355A0F" w:rsidR="008726F8" w:rsidRPr="00104973" w:rsidRDefault="00C6727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8726F8" w:rsidRPr="00104973" w14:paraId="771B3DCE" w14:textId="77777777" w:rsidTr="008726F8">
        <w:trPr>
          <w:jc w:val="center"/>
        </w:trPr>
        <w:tc>
          <w:tcPr>
            <w:tcW w:w="5353" w:type="dxa"/>
            <w:vAlign w:val="center"/>
          </w:tcPr>
          <w:p w14:paraId="1D99DA8C" w14:textId="77777777" w:rsidR="008726F8" w:rsidRPr="00104973" w:rsidRDefault="008726F8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14:paraId="3261FBFC" w14:textId="4E1AD07B" w:rsidR="008726F8" w:rsidRPr="00104973" w:rsidRDefault="00C6727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1" w:type="dxa"/>
            <w:vAlign w:val="center"/>
          </w:tcPr>
          <w:p w14:paraId="793B683F" w14:textId="675B6EE7" w:rsidR="008726F8" w:rsidRPr="00104973" w:rsidRDefault="00C6727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726F8" w:rsidRPr="00104973" w14:paraId="4DA6429B" w14:textId="77777777" w:rsidTr="008726F8">
        <w:trPr>
          <w:jc w:val="center"/>
        </w:trPr>
        <w:tc>
          <w:tcPr>
            <w:tcW w:w="5353" w:type="dxa"/>
            <w:vAlign w:val="center"/>
          </w:tcPr>
          <w:p w14:paraId="6B1F1107" w14:textId="77777777" w:rsidR="008726F8" w:rsidRPr="00104973" w:rsidRDefault="008726F8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14:paraId="21DD29DD" w14:textId="1675C0D0" w:rsidR="008726F8" w:rsidRPr="00104973" w:rsidRDefault="00C6727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r w:rsidR="00705347">
              <w:rPr>
                <w:rFonts w:eastAsia="Times New Roman" w:cs="Times New Roman"/>
                <w:sz w:val="28"/>
                <w:szCs w:val="28"/>
                <w:lang w:eastAsia="ru-RU"/>
              </w:rPr>
              <w:t>, КЛР</w:t>
            </w:r>
          </w:p>
        </w:tc>
        <w:tc>
          <w:tcPr>
            <w:tcW w:w="1241" w:type="dxa"/>
            <w:vAlign w:val="center"/>
          </w:tcPr>
          <w:p w14:paraId="141D933D" w14:textId="3E72BB36" w:rsidR="008726F8" w:rsidRPr="00104973" w:rsidRDefault="00C6727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r w:rsidR="00705347">
              <w:rPr>
                <w:rFonts w:eastAsia="Times New Roman" w:cs="Times New Roman"/>
                <w:sz w:val="28"/>
                <w:szCs w:val="28"/>
                <w:lang w:eastAsia="ru-RU"/>
              </w:rPr>
              <w:t>, КЛР</w:t>
            </w:r>
          </w:p>
        </w:tc>
      </w:tr>
      <w:tr w:rsidR="008726F8" w:rsidRPr="00104973" w14:paraId="4486FEC1" w14:textId="77777777" w:rsidTr="008726F8">
        <w:trPr>
          <w:jc w:val="center"/>
        </w:trPr>
        <w:tc>
          <w:tcPr>
            <w:tcW w:w="5353" w:type="dxa"/>
            <w:vAlign w:val="center"/>
          </w:tcPr>
          <w:p w14:paraId="7E561E07" w14:textId="77777777" w:rsidR="008726F8" w:rsidRPr="00104973" w:rsidRDefault="008726F8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14:paraId="48CAFE0F" w14:textId="50569518" w:rsidR="008726F8" w:rsidRPr="00104973" w:rsidRDefault="00C6727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  <w:r w:rsidR="008726F8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  <w:vAlign w:val="center"/>
          </w:tcPr>
          <w:p w14:paraId="25C653BB" w14:textId="2DC328EA" w:rsidR="008726F8" w:rsidRPr="00104973" w:rsidRDefault="00C6727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  <w:r w:rsidR="008726F8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09E81971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14:paraId="61AD751D" w14:textId="77777777" w:rsidR="008726F8" w:rsidRDefault="008726F8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6CD07BDC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14:paraId="152CAB53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DB54121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14:paraId="5D906EBF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4217"/>
        <w:gridCol w:w="4737"/>
      </w:tblGrid>
      <w:tr w:rsidR="000423CB" w:rsidRPr="00C158A4" w14:paraId="7F9E2D94" w14:textId="77777777" w:rsidTr="004B1CC0">
        <w:tc>
          <w:tcPr>
            <w:tcW w:w="617" w:type="dxa"/>
          </w:tcPr>
          <w:p w14:paraId="55B86E75" w14:textId="77777777" w:rsidR="000423CB" w:rsidRPr="000423CB" w:rsidRDefault="000423CB" w:rsidP="000423CB">
            <w:pPr>
              <w:jc w:val="center"/>
              <w:rPr>
                <w:b/>
                <w:sz w:val="28"/>
                <w:szCs w:val="28"/>
              </w:rPr>
            </w:pPr>
            <w:r w:rsidRPr="000423C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217" w:type="dxa"/>
          </w:tcPr>
          <w:p w14:paraId="1F725F77" w14:textId="77777777" w:rsidR="000423CB" w:rsidRPr="000423CB" w:rsidRDefault="000423CB" w:rsidP="000423CB">
            <w:pPr>
              <w:jc w:val="center"/>
              <w:rPr>
                <w:b/>
                <w:sz w:val="28"/>
                <w:szCs w:val="28"/>
              </w:rPr>
            </w:pPr>
            <w:r w:rsidRPr="000423CB">
              <w:rPr>
                <w:b/>
                <w:sz w:val="28"/>
                <w:szCs w:val="28"/>
              </w:rPr>
              <w:t>Наименование раздела</w:t>
            </w:r>
            <w:r w:rsidRPr="000423CB">
              <w:rPr>
                <w:b/>
                <w:sz w:val="28"/>
                <w:szCs w:val="28"/>
              </w:rPr>
              <w:br/>
              <w:t>дисциплины</w:t>
            </w:r>
          </w:p>
        </w:tc>
        <w:tc>
          <w:tcPr>
            <w:tcW w:w="4737" w:type="dxa"/>
          </w:tcPr>
          <w:p w14:paraId="01C50D5C" w14:textId="77777777" w:rsidR="000423CB" w:rsidRPr="000423CB" w:rsidRDefault="000423CB" w:rsidP="000423CB">
            <w:pPr>
              <w:jc w:val="center"/>
              <w:rPr>
                <w:b/>
                <w:sz w:val="28"/>
                <w:szCs w:val="28"/>
              </w:rPr>
            </w:pPr>
            <w:r w:rsidRPr="000423C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EA664A" w:rsidRPr="00C158A4" w14:paraId="16A453D2" w14:textId="77777777" w:rsidTr="004B1CC0">
        <w:tc>
          <w:tcPr>
            <w:tcW w:w="617" w:type="dxa"/>
          </w:tcPr>
          <w:p w14:paraId="72477895" w14:textId="418A9137" w:rsidR="00EA664A" w:rsidRPr="00C158A4" w:rsidRDefault="00EA664A" w:rsidP="000423CB">
            <w:pPr>
              <w:jc w:val="center"/>
            </w:pPr>
            <w:r>
              <w:t>1</w:t>
            </w:r>
          </w:p>
        </w:tc>
        <w:tc>
          <w:tcPr>
            <w:tcW w:w="4217" w:type="dxa"/>
          </w:tcPr>
          <w:p w14:paraId="3AE9D99A" w14:textId="3C28CADB" w:rsidR="00EA664A" w:rsidRPr="00C158A4" w:rsidRDefault="000B3857" w:rsidP="000B3857">
            <w:r>
              <w:rPr>
                <w:rFonts w:cs="Times New Roman"/>
                <w:szCs w:val="24"/>
              </w:rPr>
              <w:t>И</w:t>
            </w:r>
            <w:r w:rsidR="00843881">
              <w:rPr>
                <w:rFonts w:cs="Times New Roman"/>
                <w:szCs w:val="24"/>
              </w:rPr>
              <w:t>нформаци</w:t>
            </w:r>
            <w:r>
              <w:rPr>
                <w:rFonts w:cs="Times New Roman"/>
                <w:szCs w:val="24"/>
              </w:rPr>
              <w:t>онно-аналитическое обеспечение процессов регулирования пассажирских перевозок</w:t>
            </w:r>
          </w:p>
        </w:tc>
        <w:tc>
          <w:tcPr>
            <w:tcW w:w="4737" w:type="dxa"/>
          </w:tcPr>
          <w:p w14:paraId="384DAAF5" w14:textId="57CAC4E2" w:rsidR="00EA664A" w:rsidRPr="00C158A4" w:rsidRDefault="00441C65" w:rsidP="005A500B">
            <w:pPr>
              <w:spacing w:after="0" w:line="240" w:lineRule="auto"/>
              <w:jc w:val="both"/>
            </w:pPr>
            <w:r>
              <w:t xml:space="preserve">Цели и задачи </w:t>
            </w:r>
            <w:r w:rsidR="000B3857">
              <w:t>регулирования</w:t>
            </w:r>
            <w:r>
              <w:t xml:space="preserve"> пассажирских перевозок. </w:t>
            </w:r>
            <w:r w:rsidR="000B3857" w:rsidRPr="000B3857">
              <w:rPr>
                <w:rFonts w:eastAsia="Times New Roman" w:cs="Times New Roman"/>
                <w:szCs w:val="24"/>
                <w:lang w:eastAsia="ru-RU"/>
              </w:rPr>
              <w:t>Цикл технологических операций системы реализации ключевых бизнес-процессов регулирования пассажирских перевозок</w:t>
            </w:r>
            <w:r w:rsidR="000B3857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5A500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A500B" w:rsidRPr="005A500B">
              <w:rPr>
                <w:rFonts w:eastAsia="Times New Roman" w:cs="Times New Roman"/>
                <w:szCs w:val="24"/>
                <w:lang w:eastAsia="ru-RU"/>
              </w:rPr>
              <w:t xml:space="preserve">Информационное обеспечение </w:t>
            </w:r>
            <w:r w:rsidR="005A500B" w:rsidRPr="005A500B">
              <w:rPr>
                <w:rFonts w:eastAsia="Times New Roman" w:cs="Times New Roman"/>
                <w:szCs w:val="24"/>
                <w:lang w:eastAsia="ru-RU"/>
              </w:rPr>
              <w:lastRenderedPageBreak/>
              <w:t>оперативного анализа пассажирских перевозок</w:t>
            </w:r>
            <w:r w:rsidR="005A500B">
              <w:rPr>
                <w:rFonts w:eastAsia="Times New Roman" w:cs="Times New Roman"/>
                <w:szCs w:val="24"/>
                <w:lang w:eastAsia="ru-RU"/>
              </w:rPr>
              <w:t>. Принципы детализации выходной информации. Виды и функции задач прогнозирования.</w:t>
            </w:r>
          </w:p>
        </w:tc>
      </w:tr>
      <w:tr w:rsidR="00EA664A" w:rsidRPr="00C158A4" w14:paraId="16FBC8D7" w14:textId="77777777" w:rsidTr="004B1CC0">
        <w:tc>
          <w:tcPr>
            <w:tcW w:w="617" w:type="dxa"/>
          </w:tcPr>
          <w:p w14:paraId="39305876" w14:textId="052C9D0F" w:rsidR="00EA664A" w:rsidRPr="00C158A4" w:rsidRDefault="00EA664A" w:rsidP="000423CB">
            <w:pPr>
              <w:jc w:val="center"/>
            </w:pPr>
            <w:r>
              <w:lastRenderedPageBreak/>
              <w:t>2</w:t>
            </w:r>
          </w:p>
        </w:tc>
        <w:tc>
          <w:tcPr>
            <w:tcW w:w="4217" w:type="dxa"/>
          </w:tcPr>
          <w:p w14:paraId="0EBE710D" w14:textId="1506D404" w:rsidR="00EA664A" w:rsidRPr="000423CB" w:rsidRDefault="005A500B" w:rsidP="005A500B">
            <w:pPr>
              <w:rPr>
                <w:bCs/>
                <w:kern w:val="36"/>
                <w:szCs w:val="24"/>
              </w:rPr>
            </w:pPr>
            <w:r>
              <w:t>С</w:t>
            </w:r>
            <w:r w:rsidR="00441C65">
              <w:t xml:space="preserve">истема </w:t>
            </w:r>
            <w:r>
              <w:t>показателей</w:t>
            </w:r>
            <w:r w:rsidR="00EA664A">
              <w:t xml:space="preserve"> </w:t>
            </w:r>
            <w:r>
              <w:t>регулирования</w:t>
            </w:r>
            <w:r w:rsidR="00F65629">
              <w:t xml:space="preserve"> и ее информационное обеспечение</w:t>
            </w:r>
          </w:p>
        </w:tc>
        <w:tc>
          <w:tcPr>
            <w:tcW w:w="4737" w:type="dxa"/>
          </w:tcPr>
          <w:p w14:paraId="3B03AC75" w14:textId="7E1B486A" w:rsidR="00EA664A" w:rsidRPr="005A500B" w:rsidRDefault="005A500B" w:rsidP="00F65629">
            <w:pPr>
              <w:tabs>
                <w:tab w:val="num" w:pos="426"/>
              </w:tabs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Содержание форм</w:t>
            </w:r>
            <w:r w:rsidR="00F65629">
              <w:rPr>
                <w:rFonts w:cs="Times New Roman"/>
                <w:szCs w:val="24"/>
              </w:rPr>
              <w:t>ы</w:t>
            </w:r>
            <w:r w:rsidRPr="005A500B">
              <w:rPr>
                <w:rFonts w:cs="Times New Roman"/>
                <w:szCs w:val="24"/>
              </w:rPr>
              <w:t xml:space="preserve"> представления </w:t>
            </w:r>
            <w:r>
              <w:rPr>
                <w:rFonts w:cs="Times New Roman"/>
                <w:szCs w:val="24"/>
              </w:rPr>
              <w:t>информации по показателям</w:t>
            </w:r>
            <w:r w:rsidRPr="005A500B">
              <w:rPr>
                <w:rFonts w:cs="Times New Roman"/>
                <w:szCs w:val="24"/>
              </w:rPr>
              <w:t xml:space="preserve"> использования вместимости состава поезда</w:t>
            </w:r>
            <w:r>
              <w:rPr>
                <w:rFonts w:cs="Times New Roman"/>
                <w:szCs w:val="24"/>
              </w:rPr>
              <w:t xml:space="preserve">; </w:t>
            </w:r>
            <w:r w:rsidR="00F65629">
              <w:rPr>
                <w:rFonts w:cs="Times New Roman"/>
                <w:szCs w:val="24"/>
              </w:rPr>
              <w:t xml:space="preserve">формы </w:t>
            </w:r>
            <w:r w:rsidRPr="005A500B">
              <w:rPr>
                <w:rFonts w:eastAsia="Calibri" w:cs="Times New Roman"/>
                <w:szCs w:val="24"/>
              </w:rPr>
              <w:t>выходной информации «Расписание</w:t>
            </w:r>
            <w:r>
              <w:rPr>
                <w:rFonts w:eastAsia="Calibri" w:cs="Times New Roman"/>
                <w:szCs w:val="24"/>
              </w:rPr>
              <w:t xml:space="preserve">»; </w:t>
            </w:r>
            <w:r w:rsidR="00F65629">
              <w:rPr>
                <w:rFonts w:eastAsia="Calibri" w:cs="Times New Roman"/>
                <w:szCs w:val="24"/>
              </w:rPr>
              <w:t xml:space="preserve">формы </w:t>
            </w:r>
            <w:r>
              <w:rPr>
                <w:rFonts w:cs="Times New Roman"/>
                <w:szCs w:val="24"/>
              </w:rPr>
              <w:t xml:space="preserve">информации по </w:t>
            </w:r>
            <w:r>
              <w:rPr>
                <w:rFonts w:eastAsia="Calibri" w:cs="Times New Roman"/>
                <w:szCs w:val="24"/>
              </w:rPr>
              <w:t xml:space="preserve">поездам, завершивших рейс. Информационное обеспечение расчета показателей: отправлено пассажиров, пассажирооборот, </w:t>
            </w:r>
            <w:r w:rsidR="00F65629">
              <w:rPr>
                <w:rFonts w:eastAsia="Calibri" w:cs="Times New Roman"/>
                <w:szCs w:val="24"/>
              </w:rPr>
              <w:t>населенность вагонов, степень использования вместимости, коэффициент сменяемости, вагоно-км по поезду, выполнено место-километров, средняя дальность поездки пассажира, средний состав поезда, емкость состава.</w:t>
            </w:r>
          </w:p>
        </w:tc>
      </w:tr>
      <w:tr w:rsidR="00EA664A" w:rsidRPr="00C158A4" w14:paraId="0318C9A5" w14:textId="77777777" w:rsidTr="00EA664A">
        <w:tc>
          <w:tcPr>
            <w:tcW w:w="617" w:type="dxa"/>
          </w:tcPr>
          <w:p w14:paraId="5454ACC2" w14:textId="4BD934FE" w:rsidR="00EA664A" w:rsidRPr="00C158A4" w:rsidRDefault="00EA664A" w:rsidP="000423CB">
            <w:pPr>
              <w:jc w:val="center"/>
            </w:pPr>
            <w:r>
              <w:t>3</w:t>
            </w:r>
          </w:p>
        </w:tc>
        <w:tc>
          <w:tcPr>
            <w:tcW w:w="4217" w:type="dxa"/>
          </w:tcPr>
          <w:p w14:paraId="4F746159" w14:textId="2B25FE84" w:rsidR="00EA664A" w:rsidRPr="00861318" w:rsidRDefault="00F65629" w:rsidP="008851C2">
            <w:pPr>
              <w:rPr>
                <w:bCs/>
                <w:kern w:val="36"/>
              </w:rPr>
            </w:pPr>
            <w:r>
              <w:t>Оценка экономической эффективности оперативных регулировочных мероприятий</w:t>
            </w:r>
            <w:r w:rsidR="005151AE">
              <w:t xml:space="preserve"> с использованием</w:t>
            </w:r>
            <w:r w:rsidR="00FF24F8">
              <w:t xml:space="preserve"> АСУ «Экспресс»</w:t>
            </w:r>
          </w:p>
        </w:tc>
        <w:tc>
          <w:tcPr>
            <w:tcW w:w="4737" w:type="dxa"/>
            <w:vAlign w:val="center"/>
          </w:tcPr>
          <w:p w14:paraId="407F2CFC" w14:textId="0A50271E" w:rsidR="00FF24F8" w:rsidRPr="00FF24F8" w:rsidRDefault="00FF24F8" w:rsidP="00FF24F8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FF24F8">
              <w:rPr>
                <w:rFonts w:eastAsia="Calibri" w:cs="Times New Roman"/>
                <w:szCs w:val="24"/>
              </w:rPr>
              <w:t>Этапы проведения оперативных регулировочных мероприятий по освоению спроса</w:t>
            </w:r>
            <w:r>
              <w:rPr>
                <w:rFonts w:eastAsia="Calibri" w:cs="Times New Roman"/>
                <w:szCs w:val="24"/>
              </w:rPr>
              <w:t>. Схема процесса оперативного планирования. Информационное обеспечение план-графика регулировочных мероприятий. Информационное содержание оценки э</w:t>
            </w:r>
            <w:r w:rsidRPr="00FF24F8">
              <w:rPr>
                <w:rFonts w:eastAsia="Calibri" w:cs="Times New Roman"/>
                <w:szCs w:val="24"/>
              </w:rPr>
              <w:t>кономическ</w:t>
            </w:r>
            <w:r>
              <w:rPr>
                <w:rFonts w:eastAsia="Calibri" w:cs="Times New Roman"/>
                <w:szCs w:val="24"/>
              </w:rPr>
              <w:t>ого</w:t>
            </w:r>
            <w:r w:rsidRPr="00FF24F8">
              <w:rPr>
                <w:rFonts w:eastAsia="Calibri" w:cs="Times New Roman"/>
                <w:szCs w:val="24"/>
              </w:rPr>
              <w:t xml:space="preserve"> эффект</w:t>
            </w:r>
            <w:r>
              <w:rPr>
                <w:rFonts w:eastAsia="Calibri" w:cs="Times New Roman"/>
                <w:szCs w:val="24"/>
              </w:rPr>
              <w:t>а</w:t>
            </w:r>
            <w:r w:rsidRPr="00FF24F8">
              <w:rPr>
                <w:rFonts w:eastAsia="Calibri" w:cs="Times New Roman"/>
                <w:szCs w:val="24"/>
              </w:rPr>
              <w:t xml:space="preserve"> от проведения регулировочных мероприятий</w:t>
            </w:r>
            <w:r>
              <w:rPr>
                <w:rFonts w:eastAsia="Calibri" w:cs="Times New Roman"/>
                <w:szCs w:val="24"/>
              </w:rPr>
              <w:t>.</w:t>
            </w:r>
          </w:p>
          <w:p w14:paraId="3EC76920" w14:textId="2CB1EA88" w:rsidR="00EA664A" w:rsidRPr="00C158A4" w:rsidRDefault="00EA664A" w:rsidP="00AF0D8B">
            <w:pPr>
              <w:pStyle w:val="3"/>
            </w:pPr>
          </w:p>
        </w:tc>
      </w:tr>
    </w:tbl>
    <w:p w14:paraId="67656C83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D285619" w14:textId="77777777" w:rsidR="00103238" w:rsidRDefault="0010323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900C2D2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14:paraId="6D3EB4F9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9B1A7A0" w14:textId="17D7A7A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14:paraId="4F785FA5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14:paraId="08E876D0" w14:textId="77777777" w:rsidTr="00104973">
        <w:trPr>
          <w:jc w:val="center"/>
        </w:trPr>
        <w:tc>
          <w:tcPr>
            <w:tcW w:w="628" w:type="dxa"/>
            <w:vAlign w:val="center"/>
          </w:tcPr>
          <w:p w14:paraId="57FA1176" w14:textId="77777777"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14:paraId="2F7CB183" w14:textId="77777777"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14:paraId="5DB2B9AB" w14:textId="77777777"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14:paraId="2C89AF1D" w14:textId="77777777"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14:paraId="390FA4C8" w14:textId="77777777"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14:paraId="28315DCE" w14:textId="77777777"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104973" w:rsidRPr="00104973" w14:paraId="5CA9219E" w14:textId="77777777" w:rsidTr="00104973">
        <w:trPr>
          <w:jc w:val="center"/>
        </w:trPr>
        <w:tc>
          <w:tcPr>
            <w:tcW w:w="628" w:type="dxa"/>
            <w:vAlign w:val="center"/>
          </w:tcPr>
          <w:p w14:paraId="5922CE45" w14:textId="15ADAAEF" w:rsidR="00104973" w:rsidRPr="00104973" w:rsidRDefault="00EA664A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14:paraId="27501C90" w14:textId="52D6704E" w:rsidR="00104973" w:rsidRPr="00104973" w:rsidRDefault="00E269F3" w:rsidP="00171E6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Cs w:val="24"/>
              </w:rPr>
              <w:t>Информационно-аналитическое обеспечение процессов регулирования пассажирских перевозок</w:t>
            </w:r>
          </w:p>
        </w:tc>
        <w:tc>
          <w:tcPr>
            <w:tcW w:w="992" w:type="dxa"/>
            <w:vAlign w:val="center"/>
          </w:tcPr>
          <w:p w14:paraId="47647E94" w14:textId="4EF555E3" w:rsidR="00104973" w:rsidRPr="00104973" w:rsidRDefault="0032499D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7558CB6E" w14:textId="5D6CF018" w:rsidR="00104973" w:rsidRPr="00104973" w:rsidRDefault="0032499D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6A8128BB" w14:textId="77777777"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8046BD1" w14:textId="2DA9A94B" w:rsidR="00104973" w:rsidRPr="00104973" w:rsidRDefault="00171E60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04973" w:rsidRPr="00104973" w14:paraId="51CD9108" w14:textId="77777777" w:rsidTr="00104973">
        <w:trPr>
          <w:jc w:val="center"/>
        </w:trPr>
        <w:tc>
          <w:tcPr>
            <w:tcW w:w="628" w:type="dxa"/>
            <w:vAlign w:val="center"/>
          </w:tcPr>
          <w:p w14:paraId="5F7B8B6E" w14:textId="42835C1B" w:rsidR="00104973" w:rsidRPr="00104973" w:rsidRDefault="00EA664A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14:paraId="21A0DD6B" w14:textId="6EC7A617" w:rsidR="00104973" w:rsidRPr="00104973" w:rsidRDefault="00E269F3" w:rsidP="00171E6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t>Система показателей регулирования и ее информационное обеспечение</w:t>
            </w:r>
          </w:p>
        </w:tc>
        <w:tc>
          <w:tcPr>
            <w:tcW w:w="992" w:type="dxa"/>
            <w:vAlign w:val="center"/>
          </w:tcPr>
          <w:p w14:paraId="335B1F46" w14:textId="31BD330B" w:rsidR="00104973" w:rsidRPr="00104973" w:rsidRDefault="00FB687C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49CB8C42" w14:textId="5C9692E8" w:rsidR="00104973" w:rsidRPr="00104973" w:rsidRDefault="00FB687C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20D092ED" w14:textId="77777777"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CA1447E" w14:textId="1D91C05B" w:rsidR="00104973" w:rsidRPr="00104973" w:rsidRDefault="00171E60" w:rsidP="00FB687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FB687C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04973" w:rsidRPr="00104973" w14:paraId="05AC9FEE" w14:textId="77777777" w:rsidTr="00104973">
        <w:trPr>
          <w:jc w:val="center"/>
        </w:trPr>
        <w:tc>
          <w:tcPr>
            <w:tcW w:w="628" w:type="dxa"/>
            <w:vAlign w:val="center"/>
          </w:tcPr>
          <w:p w14:paraId="5641B21A" w14:textId="44714403" w:rsidR="00104973" w:rsidRPr="00104973" w:rsidRDefault="00EA664A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14:paraId="315A7340" w14:textId="64804588" w:rsidR="00104973" w:rsidRPr="00104973" w:rsidRDefault="00E269F3" w:rsidP="00EA66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t>Оценка экономической эффективности оперативных регулировочных мероприятий с использованием АСУ «Экспресс»</w:t>
            </w:r>
          </w:p>
        </w:tc>
        <w:tc>
          <w:tcPr>
            <w:tcW w:w="992" w:type="dxa"/>
            <w:vAlign w:val="center"/>
          </w:tcPr>
          <w:p w14:paraId="760435FD" w14:textId="61FD910C" w:rsidR="00104973" w:rsidRPr="00104973" w:rsidRDefault="00171E60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1A981FA7" w14:textId="39F0CBEA" w:rsidR="00104973" w:rsidRPr="00104973" w:rsidRDefault="0032499D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5902FD24" w14:textId="77777777"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2B6461D" w14:textId="71BFB3BF" w:rsidR="00104973" w:rsidRPr="00104973" w:rsidRDefault="0032499D" w:rsidP="00FB687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FB687C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04973" w:rsidRPr="00104973" w14:paraId="6B631090" w14:textId="77777777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14:paraId="4A801553" w14:textId="77777777"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14:paraId="2EBEDCE8" w14:textId="2D36121C" w:rsidR="00104973" w:rsidRPr="00104973" w:rsidRDefault="00171E60" w:rsidP="00FB687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FB687C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6B2D7C42" w14:textId="4F12B64A" w:rsidR="00104973" w:rsidRPr="00104973" w:rsidRDefault="00171E60" w:rsidP="00FB687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FB687C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4B04D0DC" w14:textId="77777777"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2CD5C85" w14:textId="5B7D6943" w:rsidR="00104973" w:rsidRPr="00104973" w:rsidRDefault="0032499D" w:rsidP="00FB687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FB687C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527F51A2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D8E9A37" w14:textId="77777777" w:rsidR="00097FB9" w:rsidRDefault="00097FB9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5A1515A" w14:textId="5E7798A8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Для заочной формы обучения: </w:t>
      </w:r>
    </w:p>
    <w:p w14:paraId="48BAF1D7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3238" w:rsidRPr="00104973" w14:paraId="438B6C69" w14:textId="77777777" w:rsidTr="00103238">
        <w:trPr>
          <w:jc w:val="center"/>
        </w:trPr>
        <w:tc>
          <w:tcPr>
            <w:tcW w:w="628" w:type="dxa"/>
            <w:vAlign w:val="center"/>
          </w:tcPr>
          <w:p w14:paraId="4554DB64" w14:textId="77777777" w:rsidR="00103238" w:rsidRPr="00104973" w:rsidRDefault="00103238" w:rsidP="0010323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14:paraId="6371597A" w14:textId="77777777" w:rsidR="00103238" w:rsidRPr="00104973" w:rsidRDefault="00103238" w:rsidP="0010323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14:paraId="0E828879" w14:textId="77777777" w:rsidR="00103238" w:rsidRPr="00104973" w:rsidRDefault="00103238" w:rsidP="0010323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14:paraId="40BA33B1" w14:textId="77777777" w:rsidR="00103238" w:rsidRPr="00104973" w:rsidRDefault="00103238" w:rsidP="0010323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14:paraId="425DEDCF" w14:textId="77777777" w:rsidR="00103238" w:rsidRPr="00104973" w:rsidRDefault="00103238" w:rsidP="0010323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14:paraId="2878F63E" w14:textId="77777777" w:rsidR="00103238" w:rsidRPr="00104973" w:rsidRDefault="00103238" w:rsidP="0010323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103238" w:rsidRPr="00104973" w14:paraId="1C2BBE92" w14:textId="77777777" w:rsidTr="00103238">
        <w:trPr>
          <w:jc w:val="center"/>
        </w:trPr>
        <w:tc>
          <w:tcPr>
            <w:tcW w:w="628" w:type="dxa"/>
            <w:vAlign w:val="center"/>
          </w:tcPr>
          <w:p w14:paraId="56CAC159" w14:textId="77777777" w:rsidR="00103238" w:rsidRPr="00104973" w:rsidRDefault="00103238" w:rsidP="001032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14:paraId="3B685EEE" w14:textId="5753F21F" w:rsidR="00103238" w:rsidRPr="00104973" w:rsidRDefault="00E269F3" w:rsidP="00097FB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Cs w:val="24"/>
              </w:rPr>
              <w:t>Информационно-аналитическое обеспечение процессов регулирования пассажирских перевозок</w:t>
            </w:r>
          </w:p>
        </w:tc>
        <w:tc>
          <w:tcPr>
            <w:tcW w:w="992" w:type="dxa"/>
            <w:vAlign w:val="center"/>
          </w:tcPr>
          <w:p w14:paraId="2E0EA402" w14:textId="6604D260" w:rsidR="00103238" w:rsidRPr="00104973" w:rsidRDefault="00097FB9" w:rsidP="001032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02B6A883" w14:textId="05009C02" w:rsidR="00103238" w:rsidRPr="00104973" w:rsidRDefault="00103238" w:rsidP="001032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46B5D84" w14:textId="77777777" w:rsidR="00103238" w:rsidRPr="00104973" w:rsidRDefault="00103238" w:rsidP="001032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5EF6614" w14:textId="47DF5825" w:rsidR="00103238" w:rsidRPr="00104973" w:rsidRDefault="00F10F87" w:rsidP="001032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32499D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03238" w:rsidRPr="00104973" w14:paraId="52C7DC01" w14:textId="77777777" w:rsidTr="00103238">
        <w:trPr>
          <w:jc w:val="center"/>
        </w:trPr>
        <w:tc>
          <w:tcPr>
            <w:tcW w:w="628" w:type="dxa"/>
            <w:vAlign w:val="center"/>
          </w:tcPr>
          <w:p w14:paraId="553AAE72" w14:textId="77777777" w:rsidR="00103238" w:rsidRPr="00104973" w:rsidRDefault="00103238" w:rsidP="001032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14:paraId="47432939" w14:textId="506DA06D" w:rsidR="00103238" w:rsidRPr="00104973" w:rsidRDefault="00E269F3" w:rsidP="0010323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t>Система показателей регулирования и ее информационное обеспечение</w:t>
            </w:r>
          </w:p>
        </w:tc>
        <w:tc>
          <w:tcPr>
            <w:tcW w:w="992" w:type="dxa"/>
            <w:vAlign w:val="center"/>
          </w:tcPr>
          <w:p w14:paraId="7691596E" w14:textId="57EFD352" w:rsidR="00103238" w:rsidRPr="00104973" w:rsidRDefault="00097FB9" w:rsidP="001032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4120B61D" w14:textId="2D627BA8" w:rsidR="00103238" w:rsidRPr="00104973" w:rsidRDefault="00097FB9" w:rsidP="001032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1EF758C5" w14:textId="77777777" w:rsidR="00103238" w:rsidRPr="00104973" w:rsidRDefault="00103238" w:rsidP="001032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2153611" w14:textId="09C089A7" w:rsidR="00103238" w:rsidRPr="00104973" w:rsidRDefault="0032499D" w:rsidP="001032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F10F87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03238" w:rsidRPr="00104973" w14:paraId="70E308CB" w14:textId="77777777" w:rsidTr="00103238">
        <w:trPr>
          <w:jc w:val="center"/>
        </w:trPr>
        <w:tc>
          <w:tcPr>
            <w:tcW w:w="628" w:type="dxa"/>
            <w:vAlign w:val="center"/>
          </w:tcPr>
          <w:p w14:paraId="584FE42F" w14:textId="77777777" w:rsidR="00103238" w:rsidRPr="00104973" w:rsidRDefault="00103238" w:rsidP="001032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14:paraId="0BF1C667" w14:textId="7C2DB90B" w:rsidR="00103238" w:rsidRPr="00104973" w:rsidRDefault="00E269F3" w:rsidP="0010323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t>Оценка экономической эффективности оперативных регулировочных мероприятий с использованием АСУ «Экспресс»</w:t>
            </w:r>
          </w:p>
        </w:tc>
        <w:tc>
          <w:tcPr>
            <w:tcW w:w="992" w:type="dxa"/>
            <w:vAlign w:val="center"/>
          </w:tcPr>
          <w:p w14:paraId="55552366" w14:textId="01953E7F" w:rsidR="00103238" w:rsidRPr="00104973" w:rsidRDefault="00103238" w:rsidP="001032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3E3BF2EC" w14:textId="02AE71F4" w:rsidR="00103238" w:rsidRPr="00104973" w:rsidRDefault="00097FB9" w:rsidP="001032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1CE30CAC" w14:textId="77777777" w:rsidR="00103238" w:rsidRPr="00104973" w:rsidRDefault="00103238" w:rsidP="001032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D69DA28" w14:textId="6746264C" w:rsidR="00103238" w:rsidRPr="00104973" w:rsidRDefault="0032499D" w:rsidP="001032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103238" w:rsidRPr="00104973" w14:paraId="2FB44FA6" w14:textId="77777777" w:rsidTr="00103238">
        <w:trPr>
          <w:jc w:val="center"/>
        </w:trPr>
        <w:tc>
          <w:tcPr>
            <w:tcW w:w="5524" w:type="dxa"/>
            <w:gridSpan w:val="2"/>
            <w:vAlign w:val="center"/>
          </w:tcPr>
          <w:p w14:paraId="50D552E6" w14:textId="77777777" w:rsidR="00103238" w:rsidRPr="00104973" w:rsidRDefault="00103238" w:rsidP="0010323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14:paraId="22DA24D6" w14:textId="42F60205" w:rsidR="00103238" w:rsidRPr="00104973" w:rsidRDefault="0032499D" w:rsidP="001032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25C3F312" w14:textId="224EDE26" w:rsidR="00103238" w:rsidRPr="00104973" w:rsidRDefault="0032499D" w:rsidP="001032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6950BE65" w14:textId="77777777" w:rsidR="00103238" w:rsidRPr="00104973" w:rsidRDefault="00103238" w:rsidP="001032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9A5261F" w14:textId="7945C76D" w:rsidR="00103238" w:rsidRPr="00104973" w:rsidRDefault="0032499D" w:rsidP="0010323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="00F10F87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14:paraId="0EFE66AF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62EB712" w14:textId="77777777" w:rsidR="00097FB9" w:rsidRDefault="00097FB9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3931FB9D" w14:textId="77777777" w:rsidR="00097FB9" w:rsidRDefault="00097FB9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50B5EE9C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14:paraId="6E8FC8DC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307"/>
        <w:gridCol w:w="4391"/>
      </w:tblGrid>
      <w:tr w:rsidR="00104973" w:rsidRPr="00104973" w14:paraId="673192D1" w14:textId="77777777" w:rsidTr="00E94D65">
        <w:trPr>
          <w:jc w:val="center"/>
        </w:trPr>
        <w:tc>
          <w:tcPr>
            <w:tcW w:w="653" w:type="dxa"/>
            <w:vAlign w:val="center"/>
          </w:tcPr>
          <w:p w14:paraId="1D19993C" w14:textId="77777777"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14:paraId="7A184944" w14:textId="77777777"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07" w:type="dxa"/>
            <w:vAlign w:val="center"/>
          </w:tcPr>
          <w:p w14:paraId="10BFB7EF" w14:textId="77777777"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391" w:type="dxa"/>
            <w:vAlign w:val="center"/>
          </w:tcPr>
          <w:p w14:paraId="25FFF39D" w14:textId="77777777"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8F7D07" w:rsidRPr="00104973" w14:paraId="7FDD15E2" w14:textId="77777777" w:rsidTr="00E94D65">
        <w:trPr>
          <w:jc w:val="center"/>
        </w:trPr>
        <w:tc>
          <w:tcPr>
            <w:tcW w:w="653" w:type="dxa"/>
            <w:vAlign w:val="center"/>
          </w:tcPr>
          <w:p w14:paraId="73DA5262" w14:textId="786BAC7B" w:rsidR="008F7D07" w:rsidRPr="00104973" w:rsidRDefault="008F7D07" w:rsidP="00097FB9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07" w:type="dxa"/>
            <w:vAlign w:val="center"/>
          </w:tcPr>
          <w:p w14:paraId="1997807A" w14:textId="5CDF737D" w:rsidR="008F7D07" w:rsidRPr="00104973" w:rsidRDefault="008F7D07" w:rsidP="00097FB9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szCs w:val="24"/>
              </w:rPr>
              <w:t>Информационно-аналитическое обеспечение процессов регулирования пассажирских перевозок</w:t>
            </w:r>
          </w:p>
        </w:tc>
        <w:tc>
          <w:tcPr>
            <w:tcW w:w="4391" w:type="dxa"/>
            <w:vMerge w:val="restart"/>
            <w:vAlign w:val="center"/>
          </w:tcPr>
          <w:p w14:paraId="76D6E656" w14:textId="77777777" w:rsidR="008F7D07" w:rsidRDefault="008F7D07" w:rsidP="008F7D07">
            <w:pPr>
              <w:spacing w:after="0" w:line="240" w:lineRule="auto"/>
              <w:jc w:val="both"/>
            </w:pPr>
            <w:r>
              <w:t>1.</w:t>
            </w:r>
            <w:r>
              <w:tab/>
              <w:t xml:space="preserve">Котенко А.Г., Макарова Е.А., </w:t>
            </w:r>
            <w:proofErr w:type="spellStart"/>
            <w:r>
              <w:t>Шманев</w:t>
            </w:r>
            <w:proofErr w:type="spellEnd"/>
            <w:r>
              <w:t xml:space="preserve"> Т.М. Регулирование перевозок в дальнем пассажирском сообщении на базе современных программно-аналитических комплексов: учебное пособие /– СПб.: Петербургский гос. ун-т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утей сообщения,  2016  – 47 c.</w:t>
            </w:r>
          </w:p>
          <w:p w14:paraId="642879FF" w14:textId="2D4F6A8D" w:rsidR="008F7D07" w:rsidRPr="00FB687C" w:rsidRDefault="008F7D07" w:rsidP="008F7D07">
            <w:pPr>
              <w:spacing w:after="0" w:line="240" w:lineRule="auto"/>
              <w:jc w:val="both"/>
            </w:pPr>
            <w:r>
              <w:t>2.</w:t>
            </w:r>
            <w:r>
              <w:tab/>
              <w:t>Макарова Е.А., Котенко А.Г. Информационные технологии в системе управления пассажирскими железнодорожными перевозками: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особие. – СПб.: Петербургский гос. ун-т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утей сообщения, 2013 – 76 c.</w:t>
            </w:r>
          </w:p>
        </w:tc>
      </w:tr>
      <w:tr w:rsidR="008F7D07" w:rsidRPr="00104973" w14:paraId="671884FF" w14:textId="77777777" w:rsidTr="00E94D65">
        <w:trPr>
          <w:jc w:val="center"/>
        </w:trPr>
        <w:tc>
          <w:tcPr>
            <w:tcW w:w="653" w:type="dxa"/>
            <w:vAlign w:val="center"/>
          </w:tcPr>
          <w:p w14:paraId="5F9D6EAB" w14:textId="55C4F2AD" w:rsidR="008F7D07" w:rsidRPr="00104973" w:rsidRDefault="008F7D07" w:rsidP="00097FB9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07" w:type="dxa"/>
            <w:vAlign w:val="center"/>
          </w:tcPr>
          <w:p w14:paraId="35AB81CB" w14:textId="4C596A0E" w:rsidR="008F7D07" w:rsidRPr="00104973" w:rsidRDefault="008F7D07" w:rsidP="00097FB9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t>Система показателей регулирования и ее информационное обеспечение</w:t>
            </w:r>
          </w:p>
        </w:tc>
        <w:tc>
          <w:tcPr>
            <w:tcW w:w="4391" w:type="dxa"/>
            <w:vMerge/>
            <w:vAlign w:val="center"/>
          </w:tcPr>
          <w:p w14:paraId="0F9F2343" w14:textId="5AB7800F" w:rsidR="008F7D07" w:rsidRPr="00FB687C" w:rsidRDefault="008F7D07" w:rsidP="00594580">
            <w:pPr>
              <w:spacing w:after="0" w:line="240" w:lineRule="auto"/>
              <w:jc w:val="both"/>
            </w:pPr>
          </w:p>
        </w:tc>
      </w:tr>
      <w:tr w:rsidR="008F7D07" w:rsidRPr="00104973" w14:paraId="54A17C07" w14:textId="77777777" w:rsidTr="00E94D65">
        <w:trPr>
          <w:jc w:val="center"/>
        </w:trPr>
        <w:tc>
          <w:tcPr>
            <w:tcW w:w="653" w:type="dxa"/>
            <w:vAlign w:val="center"/>
          </w:tcPr>
          <w:p w14:paraId="32B32BAA" w14:textId="7F9ECAC2" w:rsidR="008F7D07" w:rsidRPr="00104973" w:rsidRDefault="008F7D07" w:rsidP="00097FB9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07" w:type="dxa"/>
            <w:vAlign w:val="center"/>
          </w:tcPr>
          <w:p w14:paraId="1E9EEA5B" w14:textId="7ED26E3F" w:rsidR="008F7D07" w:rsidRPr="00104973" w:rsidRDefault="008F7D07" w:rsidP="00097FB9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t>Оценка экономической эффективности оперативных регулировочных мероприятий с использованием АСУ «Экспресс»</w:t>
            </w:r>
          </w:p>
        </w:tc>
        <w:tc>
          <w:tcPr>
            <w:tcW w:w="4391" w:type="dxa"/>
            <w:vMerge/>
            <w:vAlign w:val="center"/>
          </w:tcPr>
          <w:p w14:paraId="5191777B" w14:textId="4CB89B50" w:rsidR="008F7D07" w:rsidRPr="00FB687C" w:rsidRDefault="008F7D07" w:rsidP="00594580">
            <w:pPr>
              <w:spacing w:after="0" w:line="240" w:lineRule="auto"/>
              <w:jc w:val="both"/>
            </w:pPr>
          </w:p>
        </w:tc>
      </w:tr>
    </w:tbl>
    <w:p w14:paraId="769AFD6A" w14:textId="77777777"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51E50F39" w14:textId="77777777" w:rsidR="008F7D07" w:rsidRPr="00104973" w:rsidRDefault="008F7D07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32F8B0E3" w14:textId="77777777" w:rsidR="00104973" w:rsidRPr="00104973" w:rsidRDefault="00104973" w:rsidP="008F7D07">
      <w:pPr>
        <w:spacing w:after="0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14:paraId="294D9448" w14:textId="77777777" w:rsidR="008F7D07" w:rsidRDefault="008F7D07" w:rsidP="008F7D07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5DE6A7C9" w14:textId="77777777" w:rsidR="00104973" w:rsidRPr="00104973" w:rsidRDefault="00104973" w:rsidP="008F7D07">
      <w:pPr>
        <w:spacing w:after="0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14:paraId="74BFA774" w14:textId="77777777" w:rsidR="00104973" w:rsidRDefault="00104973" w:rsidP="008F7D07">
      <w:pPr>
        <w:spacing w:after="0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5B85E1F6" w14:textId="77777777" w:rsidR="008F7D07" w:rsidRDefault="008F7D07" w:rsidP="008F7D07">
      <w:pPr>
        <w:spacing w:after="0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3A3A758E" w14:textId="77777777" w:rsidR="008F7D07" w:rsidRPr="00104973" w:rsidRDefault="008F7D07" w:rsidP="008F7D07">
      <w:pPr>
        <w:spacing w:after="0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7787FA62" w14:textId="77777777" w:rsidR="00104973" w:rsidRPr="00104973" w:rsidRDefault="00104973" w:rsidP="008F7D07">
      <w:pPr>
        <w:spacing w:after="0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14:paraId="369D7B83" w14:textId="77777777" w:rsidR="00104973" w:rsidRDefault="00104973" w:rsidP="008F7D07">
      <w:pPr>
        <w:spacing w:after="0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10B52659" w14:textId="77777777" w:rsidR="00104973" w:rsidRPr="00104973" w:rsidRDefault="00104973" w:rsidP="008F7D07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14:paraId="2FB1BBD1" w14:textId="2B2FEC5D" w:rsidR="00594580" w:rsidRPr="008F7D07" w:rsidRDefault="00E94D65" w:rsidP="008F7D07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F7D07">
        <w:rPr>
          <w:rFonts w:cs="Times New Roman"/>
          <w:sz w:val="28"/>
          <w:szCs w:val="28"/>
        </w:rPr>
        <w:t xml:space="preserve">Котенко А.Г., Макарова Е.А., Шманев Т.М. </w:t>
      </w:r>
      <w:r w:rsidRPr="00E94D65">
        <w:rPr>
          <w:rFonts w:cs="Times New Roman"/>
          <w:sz w:val="28"/>
          <w:szCs w:val="28"/>
        </w:rPr>
        <w:t>Регулирование перевозок в дальнем пассажирском сообщении на базе современных программно-аналитических комплексов: учебное пособие</w:t>
      </w:r>
      <w:r>
        <w:rPr>
          <w:rFonts w:cs="Times New Roman"/>
          <w:sz w:val="28"/>
          <w:szCs w:val="28"/>
        </w:rPr>
        <w:t xml:space="preserve"> </w:t>
      </w:r>
      <w:r w:rsidRPr="00AE3DCB">
        <w:rPr>
          <w:rFonts w:cs="Times New Roman"/>
          <w:sz w:val="28"/>
          <w:szCs w:val="28"/>
        </w:rPr>
        <w:t>/</w:t>
      </w:r>
      <w:r w:rsidRPr="008F7D07">
        <w:rPr>
          <w:rFonts w:cs="Times New Roman"/>
          <w:sz w:val="28"/>
          <w:szCs w:val="28"/>
        </w:rPr>
        <w:t>– СПб.: Петербургский гос. ун-т</w:t>
      </w:r>
      <w:proofErr w:type="gramStart"/>
      <w:r w:rsidRPr="008F7D07">
        <w:rPr>
          <w:rFonts w:cs="Times New Roman"/>
          <w:sz w:val="28"/>
          <w:szCs w:val="28"/>
        </w:rPr>
        <w:t>.</w:t>
      </w:r>
      <w:proofErr w:type="gramEnd"/>
      <w:r w:rsidRPr="008F7D07">
        <w:rPr>
          <w:rFonts w:cs="Times New Roman"/>
          <w:sz w:val="28"/>
          <w:szCs w:val="28"/>
        </w:rPr>
        <w:t xml:space="preserve"> </w:t>
      </w:r>
      <w:proofErr w:type="gramStart"/>
      <w:r w:rsidRPr="008F7D07">
        <w:rPr>
          <w:rFonts w:cs="Times New Roman"/>
          <w:sz w:val="28"/>
          <w:szCs w:val="28"/>
        </w:rPr>
        <w:t>п</w:t>
      </w:r>
      <w:proofErr w:type="gramEnd"/>
      <w:r w:rsidRPr="008F7D07">
        <w:rPr>
          <w:rFonts w:cs="Times New Roman"/>
          <w:sz w:val="28"/>
          <w:szCs w:val="28"/>
        </w:rPr>
        <w:t>утей сообщения,  2016  – 47 c.</w:t>
      </w:r>
    </w:p>
    <w:p w14:paraId="7F42117F" w14:textId="5CD7D3CD" w:rsidR="008F7D07" w:rsidRPr="008F7D07" w:rsidRDefault="008F7D07" w:rsidP="008F7D07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8F7D07">
        <w:rPr>
          <w:rFonts w:cs="Times New Roman"/>
          <w:sz w:val="28"/>
          <w:szCs w:val="28"/>
        </w:rPr>
        <w:t>Макарова Е.А., Котенко А.Г. Информационные технологии в системе управления пассажирскими железнодорожными перевозками: учеб</w:t>
      </w:r>
      <w:proofErr w:type="gramStart"/>
      <w:r w:rsidRPr="008F7D07">
        <w:rPr>
          <w:rFonts w:cs="Times New Roman"/>
          <w:sz w:val="28"/>
          <w:szCs w:val="28"/>
        </w:rPr>
        <w:t>.</w:t>
      </w:r>
      <w:proofErr w:type="gramEnd"/>
      <w:r w:rsidRPr="008F7D07">
        <w:rPr>
          <w:rFonts w:cs="Times New Roman"/>
          <w:sz w:val="28"/>
          <w:szCs w:val="28"/>
        </w:rPr>
        <w:t xml:space="preserve"> </w:t>
      </w:r>
      <w:proofErr w:type="gramStart"/>
      <w:r w:rsidRPr="008F7D07">
        <w:rPr>
          <w:rFonts w:cs="Times New Roman"/>
          <w:sz w:val="28"/>
          <w:szCs w:val="28"/>
        </w:rPr>
        <w:t>п</w:t>
      </w:r>
      <w:proofErr w:type="gramEnd"/>
      <w:r w:rsidRPr="008F7D07">
        <w:rPr>
          <w:rFonts w:cs="Times New Roman"/>
          <w:sz w:val="28"/>
          <w:szCs w:val="28"/>
        </w:rPr>
        <w:t>особие. – СПб.: Петербургский гос. ун-т</w:t>
      </w:r>
      <w:proofErr w:type="gramStart"/>
      <w:r w:rsidRPr="008F7D07">
        <w:rPr>
          <w:rFonts w:cs="Times New Roman"/>
          <w:sz w:val="28"/>
          <w:szCs w:val="28"/>
        </w:rPr>
        <w:t>.</w:t>
      </w:r>
      <w:proofErr w:type="gramEnd"/>
      <w:r w:rsidRPr="008F7D07">
        <w:rPr>
          <w:rFonts w:cs="Times New Roman"/>
          <w:sz w:val="28"/>
          <w:szCs w:val="28"/>
        </w:rPr>
        <w:t xml:space="preserve"> </w:t>
      </w:r>
      <w:proofErr w:type="gramStart"/>
      <w:r w:rsidRPr="008F7D07">
        <w:rPr>
          <w:rFonts w:cs="Times New Roman"/>
          <w:sz w:val="28"/>
          <w:szCs w:val="28"/>
        </w:rPr>
        <w:t>п</w:t>
      </w:r>
      <w:proofErr w:type="gramEnd"/>
      <w:r w:rsidRPr="008F7D07">
        <w:rPr>
          <w:rFonts w:cs="Times New Roman"/>
          <w:sz w:val="28"/>
          <w:szCs w:val="28"/>
        </w:rPr>
        <w:t>утей сообщения, 2013 – 76 c.</w:t>
      </w:r>
    </w:p>
    <w:p w14:paraId="2A0F329C" w14:textId="77777777" w:rsidR="008F7D07" w:rsidRDefault="008F7D07" w:rsidP="008F7D07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668C880A" w14:textId="77777777" w:rsidR="00104973" w:rsidRPr="00104973" w:rsidRDefault="00104973" w:rsidP="008F7D07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14:paraId="384BCE49" w14:textId="0E089096" w:rsidR="00104973" w:rsidRPr="00104973" w:rsidRDefault="00104973" w:rsidP="008F7D07">
      <w:pPr>
        <w:spacing w:after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1.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ab/>
      </w:r>
      <w:r w:rsidR="00594580">
        <w:rPr>
          <w:rFonts w:eastAsia="Times New Roman" w:cs="Times New Roman"/>
          <w:bCs/>
          <w:sz w:val="28"/>
          <w:szCs w:val="28"/>
          <w:lang w:eastAsia="ru-RU"/>
        </w:rPr>
        <w:t>Системы автоматизации и информационные технологии управления перевозками на железных дорогах: учебник для вузов ж.-д. трансп. / В.А. Гапанович, А.А. Грачев и др.; под ред. В.И. Ковалева, А.Т. Осьминина, Г.М. Грошева. _ М.: Маршрут</w:t>
      </w:r>
      <w:r w:rsidR="00541C18">
        <w:rPr>
          <w:rFonts w:eastAsia="Times New Roman" w:cs="Times New Roman"/>
          <w:bCs/>
          <w:sz w:val="28"/>
          <w:szCs w:val="28"/>
          <w:lang w:eastAsia="ru-RU"/>
        </w:rPr>
        <w:t>, 2006. – 544 с.</w:t>
      </w:r>
    </w:p>
    <w:p w14:paraId="24155B86" w14:textId="77777777" w:rsidR="008F7D07" w:rsidRDefault="008F7D07" w:rsidP="008F7D07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5F2A5737" w14:textId="77777777" w:rsidR="00104973" w:rsidRPr="00104973" w:rsidRDefault="00104973" w:rsidP="008F7D07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14:paraId="7660B8F6" w14:textId="3C8B5BB1" w:rsidR="00104973" w:rsidRPr="00541C18" w:rsidRDefault="00104973" w:rsidP="008F7D07">
      <w:pPr>
        <w:spacing w:after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1.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ab/>
      </w:r>
      <w:r w:rsidR="00541C18">
        <w:rPr>
          <w:rFonts w:eastAsia="Times New Roman" w:cs="Times New Roman"/>
          <w:bCs/>
          <w:sz w:val="28"/>
          <w:szCs w:val="28"/>
          <w:lang w:eastAsia="ru-RU"/>
        </w:rPr>
        <w:t>Транспортная стратегия Российской Федерации на период до 2030 г., утвержденная Правительством РФ от 22.11.2008 №1734-р.</w:t>
      </w:r>
    </w:p>
    <w:p w14:paraId="6264D6C7" w14:textId="77777777" w:rsidR="008F7D07" w:rsidRDefault="008F7D07" w:rsidP="008F7D07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1EB6C75A" w14:textId="77777777" w:rsidR="00104973" w:rsidRPr="00104973" w:rsidRDefault="00104973" w:rsidP="008F7D07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14:paraId="650A91DF" w14:textId="3437905D" w:rsidR="00104973" w:rsidRDefault="00104973" w:rsidP="008F7D07">
      <w:pPr>
        <w:spacing w:after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1.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ab/>
      </w:r>
      <w:r w:rsidR="00541C18">
        <w:rPr>
          <w:rFonts w:eastAsia="Times New Roman" w:cs="Times New Roman"/>
          <w:bCs/>
          <w:sz w:val="28"/>
          <w:szCs w:val="28"/>
          <w:lang w:eastAsia="ru-RU"/>
        </w:rPr>
        <w:t>Железнодорожные пассажирские перевозки: монография / Г.В. Верховых, А.А. Зайцев, А.Г. Котенко и др.; под ред. Г.В. Верховых. – СПб</w:t>
      </w:r>
      <w:proofErr w:type="gramStart"/>
      <w:r w:rsidR="00541C18">
        <w:rPr>
          <w:rFonts w:eastAsia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 w:rsidR="00541C18">
        <w:rPr>
          <w:rFonts w:eastAsia="Times New Roman" w:cs="Times New Roman"/>
          <w:bCs/>
          <w:sz w:val="28"/>
          <w:szCs w:val="28"/>
          <w:lang w:eastAsia="ru-RU"/>
        </w:rPr>
        <w:t>Северо-Западный региональный центр «Русич», «Паллада-медиа», 2012. – 512 с.</w:t>
      </w:r>
    </w:p>
    <w:p w14:paraId="1F5F71AF" w14:textId="77777777" w:rsidR="008F7D07" w:rsidRPr="008F7D07" w:rsidRDefault="008F7D07" w:rsidP="008F7D07">
      <w:pPr>
        <w:spacing w:after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F7D07">
        <w:rPr>
          <w:rFonts w:eastAsia="Times New Roman" w:cs="Times New Roman"/>
          <w:bCs/>
          <w:sz w:val="28"/>
          <w:szCs w:val="28"/>
          <w:lang w:eastAsia="ru-RU"/>
        </w:rPr>
        <w:t>3.</w:t>
      </w:r>
      <w:r w:rsidRPr="008F7D07">
        <w:rPr>
          <w:rFonts w:eastAsia="Times New Roman" w:cs="Times New Roman"/>
          <w:bCs/>
          <w:sz w:val="28"/>
          <w:szCs w:val="28"/>
          <w:lang w:eastAsia="ru-RU"/>
        </w:rPr>
        <w:tab/>
        <w:t xml:space="preserve">Макарова Е.А., Елизаров С.Б., </w:t>
      </w:r>
      <w:proofErr w:type="spellStart"/>
      <w:r w:rsidRPr="008F7D07">
        <w:rPr>
          <w:rFonts w:eastAsia="Times New Roman" w:cs="Times New Roman"/>
          <w:bCs/>
          <w:sz w:val="28"/>
          <w:szCs w:val="28"/>
          <w:lang w:eastAsia="ru-RU"/>
        </w:rPr>
        <w:t>Муктепавел</w:t>
      </w:r>
      <w:proofErr w:type="spellEnd"/>
      <w:r w:rsidRPr="008F7D07">
        <w:rPr>
          <w:rFonts w:eastAsia="Times New Roman" w:cs="Times New Roman"/>
          <w:bCs/>
          <w:sz w:val="28"/>
          <w:szCs w:val="28"/>
          <w:lang w:eastAsia="ru-RU"/>
        </w:rPr>
        <w:t xml:space="preserve"> С.В. Автоматизированная система прогнозирования пассажирских транспортных потоков на базе АСУ «Экспресс» // Вестник ВНИИЖТ. 2011. №4. с. 21-27.</w:t>
      </w:r>
    </w:p>
    <w:p w14:paraId="74E6A016" w14:textId="2B990537" w:rsidR="008F7D07" w:rsidRPr="00104973" w:rsidRDefault="008F7D07" w:rsidP="008F7D07">
      <w:pPr>
        <w:spacing w:after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F7D07">
        <w:rPr>
          <w:rFonts w:eastAsia="Times New Roman" w:cs="Times New Roman"/>
          <w:bCs/>
          <w:sz w:val="28"/>
          <w:szCs w:val="28"/>
          <w:lang w:eastAsia="ru-RU"/>
        </w:rPr>
        <w:t>4.</w:t>
      </w:r>
      <w:r w:rsidRPr="008F7D07">
        <w:rPr>
          <w:rFonts w:eastAsia="Times New Roman" w:cs="Times New Roman"/>
          <w:bCs/>
          <w:sz w:val="28"/>
          <w:szCs w:val="28"/>
          <w:lang w:eastAsia="ru-RU"/>
        </w:rPr>
        <w:tab/>
        <w:t>Марчук Б.Е. Проблемы управления пассажирским комплексом и их решение на базе АСУ «Экспресс-3» // Вестник ВНИИЖТ. 2007. №5. с. 3-8.</w:t>
      </w:r>
    </w:p>
    <w:p w14:paraId="2F757D8B" w14:textId="77777777" w:rsidR="00104973" w:rsidRDefault="00104973" w:rsidP="008F7D07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51908BD9" w14:textId="77777777" w:rsidR="008F7D07" w:rsidRPr="00104973" w:rsidRDefault="008F7D07" w:rsidP="008F7D07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226CC848" w14:textId="77777777" w:rsidR="00FB687C" w:rsidRDefault="00FB687C" w:rsidP="00FB687C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26E63">
        <w:rPr>
          <w:rFonts w:eastAsia="Calibri" w:cs="Times New Roman"/>
          <w:b/>
          <w:sz w:val="28"/>
          <w:szCs w:val="28"/>
        </w:rPr>
        <w:lastRenderedPageBreak/>
        <w:t xml:space="preserve">9. </w:t>
      </w:r>
      <w:r w:rsidRPr="00926E63">
        <w:rPr>
          <w:rFonts w:eastAsia="Times New Roman" w:cs="Times New Roman"/>
          <w:b/>
          <w:sz w:val="28"/>
          <w:szCs w:val="28"/>
          <w:lang w:eastAsia="ru-RU"/>
        </w:rPr>
        <w:t>Перечень ресурсов информационно-телекоммуникационной сети «Интернет», необходимых для освоения дисциплины</w:t>
      </w:r>
    </w:p>
    <w:p w14:paraId="424C410E" w14:textId="77777777" w:rsidR="00FB687C" w:rsidRPr="00926E63" w:rsidRDefault="00FB687C" w:rsidP="00FB687C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02689A32" w14:textId="77777777" w:rsidR="00FB687C" w:rsidRPr="009D1ACF" w:rsidRDefault="00FB687C" w:rsidP="00FB687C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D1ACF">
        <w:rPr>
          <w:rFonts w:eastAsia="Times New Roman" w:cs="Times New Roman"/>
          <w:bCs/>
          <w:sz w:val="28"/>
          <w:szCs w:val="28"/>
          <w:lang w:eastAsia="ru-RU"/>
        </w:rPr>
        <w:t>1.</w:t>
      </w:r>
      <w:r w:rsidRPr="009D1ACF">
        <w:rPr>
          <w:rFonts w:eastAsia="Times New Roman" w:cs="Times New Roman"/>
          <w:bCs/>
          <w:sz w:val="28"/>
          <w:szCs w:val="28"/>
          <w:lang w:eastAsia="ru-RU"/>
        </w:rPr>
        <w:tab/>
        <w:t xml:space="preserve">Личный кабинет </w:t>
      </w:r>
      <w:proofErr w:type="gramStart"/>
      <w:r w:rsidRPr="009D1ACF">
        <w:rPr>
          <w:rFonts w:eastAsia="Times New Roman" w:cs="Times New Roman"/>
          <w:bCs/>
          <w:sz w:val="28"/>
          <w:szCs w:val="28"/>
          <w:lang w:eastAsia="ru-RU"/>
        </w:rPr>
        <w:t>обучающегося</w:t>
      </w:r>
      <w:proofErr w:type="gramEnd"/>
      <w:r w:rsidRPr="009D1ACF">
        <w:rPr>
          <w:rFonts w:eastAsia="Times New Roman" w:cs="Times New Roman"/>
          <w:bCs/>
          <w:sz w:val="28"/>
          <w:szCs w:val="28"/>
          <w:lang w:eastAsia="ru-RU"/>
        </w:rPr>
        <w:t xml:space="preserve"> и электронная информационно-образовательная среда. [Электронный ресурс] – Режим доступа: </w:t>
      </w:r>
      <w:hyperlink r:id="rId8" w:history="1">
        <w:r w:rsidRPr="009D1ACF">
          <w:rPr>
            <w:rFonts w:eastAsia="Times New Roman" w:cs="Times New Roman"/>
            <w:bCs/>
            <w:sz w:val="28"/>
            <w:szCs w:val="28"/>
            <w:lang w:eastAsia="ru-RU"/>
          </w:rPr>
          <w:t>http://sdo.pgups.ru/</w:t>
        </w:r>
      </w:hyperlink>
      <w:r w:rsidRPr="009D1ACF">
        <w:rPr>
          <w:rFonts w:eastAsia="Times New Roman" w:cs="Times New Roman"/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</w:t>
      </w:r>
    </w:p>
    <w:p w14:paraId="01F0170E" w14:textId="77777777" w:rsidR="00FB687C" w:rsidRDefault="00FB687C" w:rsidP="00FB687C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D1ACF">
        <w:rPr>
          <w:rFonts w:eastAsia="Times New Roman" w:cs="Times New Roman"/>
          <w:bCs/>
          <w:sz w:val="28"/>
          <w:szCs w:val="28"/>
          <w:lang w:eastAsia="ru-RU"/>
        </w:rPr>
        <w:t>2.</w:t>
      </w:r>
      <w:r w:rsidRPr="009D1ACF">
        <w:rPr>
          <w:rFonts w:eastAsia="Times New Roman" w:cs="Times New Roman"/>
          <w:bCs/>
          <w:sz w:val="28"/>
          <w:szCs w:val="28"/>
          <w:lang w:eastAsia="ru-RU"/>
        </w:rPr>
        <w:tab/>
        <w:t xml:space="preserve">Электронно-библиотечная система «ЛАНЬ» [Электронный ресурс] – Режим доступа: </w:t>
      </w:r>
      <w:hyperlink r:id="rId9" w:history="1">
        <w:r w:rsidRPr="009D1ACF">
          <w:rPr>
            <w:rFonts w:eastAsia="Times New Roman" w:cs="Times New Roman"/>
            <w:bCs/>
            <w:sz w:val="28"/>
            <w:szCs w:val="28"/>
            <w:lang w:eastAsia="ru-RU"/>
          </w:rPr>
          <w:t>http://e.lanbook.com</w:t>
        </w:r>
      </w:hyperlink>
      <w:r w:rsidRPr="009D1ACF">
        <w:rPr>
          <w:rFonts w:eastAsia="Times New Roman" w:cs="Times New Roman"/>
          <w:bCs/>
          <w:sz w:val="28"/>
          <w:szCs w:val="28"/>
          <w:lang w:eastAsia="ru-RU"/>
        </w:rPr>
        <w:t>, (для доступа к полнотекстовым документам требуется авторизация)</w:t>
      </w:r>
    </w:p>
    <w:p w14:paraId="72B131FA" w14:textId="77777777" w:rsidR="00FB687C" w:rsidRDefault="00FB687C" w:rsidP="00FB687C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B3748">
        <w:rPr>
          <w:rFonts w:eastAsia="Times New Roman" w:cs="Times New Roman"/>
          <w:bCs/>
          <w:sz w:val="28"/>
          <w:szCs w:val="28"/>
          <w:lang w:eastAsia="ru-RU"/>
        </w:rPr>
        <w:t>3.</w:t>
      </w:r>
      <w:r w:rsidRPr="00EB3748">
        <w:rPr>
          <w:rFonts w:eastAsia="Times New Roman" w:cs="Times New Roman"/>
          <w:bCs/>
          <w:sz w:val="28"/>
          <w:szCs w:val="28"/>
          <w:lang w:eastAsia="ru-RU"/>
        </w:rPr>
        <w:tab/>
        <w:t xml:space="preserve">Электронно-библиотечная сеть ibooks.ru [Электронный ресурс].  Режим доступа: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http://ibooks.ru/ </w:t>
      </w:r>
      <w:r w:rsidRPr="009D1ACF">
        <w:rPr>
          <w:rFonts w:eastAsia="Times New Roman" w:cs="Times New Roman"/>
          <w:bCs/>
          <w:sz w:val="28"/>
          <w:szCs w:val="28"/>
          <w:lang w:eastAsia="ru-RU"/>
        </w:rPr>
        <w:t>(для доступа к полнотекстовым документам требуется авторизация)</w:t>
      </w:r>
      <w:r w:rsidRPr="00EB3748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14:paraId="12D73602" w14:textId="77777777" w:rsidR="00FB687C" w:rsidRPr="00EB3748" w:rsidRDefault="00FB687C" w:rsidP="00FB687C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4.</w:t>
      </w:r>
      <w:r>
        <w:rPr>
          <w:rFonts w:eastAsia="Times New Roman" w:cs="Times New Roman"/>
          <w:bCs/>
          <w:sz w:val="28"/>
          <w:szCs w:val="28"/>
          <w:lang w:eastAsia="ru-RU"/>
        </w:rPr>
        <w:tab/>
      </w:r>
      <w:r w:rsidRPr="003052A1">
        <w:rPr>
          <w:rFonts w:eastAsia="Times New Roman" w:cs="Times New Roman"/>
          <w:bCs/>
          <w:sz w:val="28"/>
          <w:szCs w:val="28"/>
          <w:lang w:eastAsia="ru-RU"/>
        </w:rPr>
        <w:t>Электронная библиотека ЮРАЙТ. Режим доступа: https://biblio-online.ru/ (для доступа к полнотекстовым документам требуется авторизация).</w:t>
      </w:r>
    </w:p>
    <w:p w14:paraId="653FB607" w14:textId="77777777" w:rsidR="00FB687C" w:rsidRPr="009D1ACF" w:rsidRDefault="00FB687C" w:rsidP="00FB687C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5</w:t>
      </w:r>
      <w:r w:rsidRPr="009D1ACF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Pr="009D1ACF">
        <w:rPr>
          <w:rFonts w:eastAsia="Times New Roman" w:cs="Times New Roman"/>
          <w:bCs/>
          <w:sz w:val="28"/>
          <w:szCs w:val="28"/>
          <w:lang w:eastAsia="ru-RU"/>
        </w:rPr>
        <w:tab/>
        <w:t xml:space="preserve">Электронная библиотека онлайн «Единое окно к образовательным ресурсам» [Электронный ресурс] – Режим доступа: </w:t>
      </w:r>
      <w:hyperlink r:id="rId10" w:history="1">
        <w:r w:rsidRPr="009D1ACF">
          <w:rPr>
            <w:rFonts w:eastAsia="Times New Roman" w:cs="Times New Roman"/>
            <w:bCs/>
            <w:sz w:val="28"/>
            <w:szCs w:val="28"/>
            <w:lang w:eastAsia="ru-RU"/>
          </w:rPr>
          <w:t>http://window.edu.ru</w:t>
        </w:r>
      </w:hyperlink>
      <w:r w:rsidRPr="009D1ACF">
        <w:rPr>
          <w:rFonts w:eastAsia="Times New Roman" w:cs="Times New Roman"/>
          <w:bCs/>
          <w:sz w:val="28"/>
          <w:szCs w:val="28"/>
          <w:lang w:eastAsia="ru-RU"/>
        </w:rPr>
        <w:t>, свободный</w:t>
      </w:r>
    </w:p>
    <w:p w14:paraId="58371970" w14:textId="77777777" w:rsidR="00FB687C" w:rsidRDefault="00FB687C" w:rsidP="00FB687C">
      <w:pPr>
        <w:spacing w:after="0" w:line="240" w:lineRule="auto"/>
        <w:ind w:firstLine="851"/>
        <w:contextualSpacing/>
        <w:jc w:val="both"/>
        <w:rPr>
          <w:rFonts w:eastAsia="Calibri" w:cs="Times New Roman"/>
          <w:b/>
          <w:sz w:val="28"/>
          <w:szCs w:val="28"/>
        </w:rPr>
      </w:pPr>
    </w:p>
    <w:p w14:paraId="44614C50" w14:textId="77777777" w:rsidR="00FB687C" w:rsidRPr="00926E63" w:rsidRDefault="00FB687C" w:rsidP="00FB687C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26E6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926E6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926E6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14:paraId="63B96B1B" w14:textId="77777777" w:rsidR="00FB687C" w:rsidRPr="00926E63" w:rsidRDefault="00FB687C" w:rsidP="00FB687C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5B4EE70A" w14:textId="77777777" w:rsidR="00FB687C" w:rsidRPr="00926E63" w:rsidRDefault="00FB687C" w:rsidP="008F7D07">
      <w:pPr>
        <w:spacing w:after="0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26E6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14:paraId="7D024A9D" w14:textId="77777777" w:rsidR="00FB687C" w:rsidRPr="00926E63" w:rsidRDefault="00FB687C" w:rsidP="008F7D07">
      <w:pPr>
        <w:widowControl w:val="0"/>
        <w:numPr>
          <w:ilvl w:val="0"/>
          <w:numId w:val="28"/>
        </w:numPr>
        <w:tabs>
          <w:tab w:val="left" w:pos="1418"/>
        </w:tabs>
        <w:spacing w:after="0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26E6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14:paraId="5BF55D06" w14:textId="77777777" w:rsidR="00FB687C" w:rsidRPr="00926E63" w:rsidRDefault="00FB687C" w:rsidP="008F7D07">
      <w:pPr>
        <w:widowControl w:val="0"/>
        <w:numPr>
          <w:ilvl w:val="0"/>
          <w:numId w:val="28"/>
        </w:numPr>
        <w:tabs>
          <w:tab w:val="left" w:pos="1418"/>
        </w:tabs>
        <w:spacing w:after="0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26E6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14:paraId="6EFE8FE9" w14:textId="77777777" w:rsidR="00FB687C" w:rsidRPr="00926E63" w:rsidRDefault="00FB687C" w:rsidP="008F7D07">
      <w:pPr>
        <w:widowControl w:val="0"/>
        <w:numPr>
          <w:ilvl w:val="0"/>
          <w:numId w:val="28"/>
        </w:numPr>
        <w:tabs>
          <w:tab w:val="left" w:pos="1418"/>
        </w:tabs>
        <w:spacing w:after="0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26E6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</w:t>
      </w:r>
    </w:p>
    <w:p w14:paraId="36E3CA97" w14:textId="77777777" w:rsidR="00FB687C" w:rsidRDefault="00FB687C" w:rsidP="00FB687C">
      <w:pPr>
        <w:widowControl w:val="0"/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</w:p>
    <w:p w14:paraId="5BDFE0BD" w14:textId="77777777" w:rsidR="00FB687C" w:rsidRDefault="00FB687C" w:rsidP="00FB687C">
      <w:pPr>
        <w:widowControl w:val="0"/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3151F1D4" w14:textId="77777777" w:rsidR="008F7D07" w:rsidRPr="008F7D07" w:rsidRDefault="008F7D07" w:rsidP="00FB687C">
      <w:pPr>
        <w:widowControl w:val="0"/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36BDA35A" w14:textId="77777777" w:rsidR="00FB687C" w:rsidRPr="00926E63" w:rsidRDefault="00FB687C" w:rsidP="00FB687C">
      <w:pPr>
        <w:tabs>
          <w:tab w:val="left" w:pos="0"/>
        </w:tabs>
        <w:spacing w:after="0"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26E6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243094BB" w14:textId="77777777" w:rsidR="00FB687C" w:rsidRPr="00926E63" w:rsidRDefault="00FB687C" w:rsidP="00FB687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b/>
          <w:bCs/>
          <w:sz w:val="28"/>
          <w:szCs w:val="28"/>
          <w:highlight w:val="yellow"/>
          <w:lang w:eastAsia="ru-RU"/>
        </w:rPr>
      </w:pPr>
    </w:p>
    <w:p w14:paraId="76C68606" w14:textId="77777777" w:rsidR="00FB687C" w:rsidRPr="00AE33EA" w:rsidRDefault="00FB687C" w:rsidP="00FB687C">
      <w:pPr>
        <w:tabs>
          <w:tab w:val="left" w:pos="0"/>
        </w:tabs>
        <w:spacing w:after="0"/>
        <w:ind w:firstLine="851"/>
        <w:contextualSpacing/>
        <w:jc w:val="both"/>
        <w:rPr>
          <w:bCs/>
          <w:sz w:val="28"/>
          <w:szCs w:val="28"/>
        </w:rPr>
      </w:pPr>
      <w:r w:rsidRPr="00AE33EA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14:paraId="391087F2" w14:textId="77777777" w:rsidR="00FB687C" w:rsidRPr="00AE33EA" w:rsidRDefault="00FB687C" w:rsidP="00FB687C">
      <w:pPr>
        <w:pStyle w:val="a3"/>
        <w:numPr>
          <w:ilvl w:val="0"/>
          <w:numId w:val="30"/>
        </w:numPr>
        <w:tabs>
          <w:tab w:val="left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AE33EA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14:paraId="4A3C1AD1" w14:textId="77777777" w:rsidR="00FB687C" w:rsidRPr="00AE33EA" w:rsidRDefault="00FB687C" w:rsidP="00FB687C">
      <w:pPr>
        <w:pStyle w:val="a3"/>
        <w:numPr>
          <w:ilvl w:val="0"/>
          <w:numId w:val="30"/>
        </w:numPr>
        <w:tabs>
          <w:tab w:val="left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AE33EA">
        <w:rPr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14:paraId="7EDD9DD6" w14:textId="77777777" w:rsidR="00FB687C" w:rsidRPr="00AE33EA" w:rsidRDefault="00FB687C" w:rsidP="00FB687C">
      <w:pPr>
        <w:pStyle w:val="a3"/>
        <w:numPr>
          <w:ilvl w:val="0"/>
          <w:numId w:val="30"/>
        </w:numPr>
        <w:tabs>
          <w:tab w:val="left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AE33EA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AE33EA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AE33EA">
        <w:rPr>
          <w:bCs/>
          <w:sz w:val="28"/>
          <w:szCs w:val="28"/>
        </w:rPr>
        <w:t xml:space="preserve"> I. Режим доступа: http://sdo.pgups.ru;</w:t>
      </w:r>
    </w:p>
    <w:p w14:paraId="16FD19C0" w14:textId="77777777" w:rsidR="00FB687C" w:rsidRPr="00AE33EA" w:rsidRDefault="00FB687C" w:rsidP="00FB687C">
      <w:pPr>
        <w:pStyle w:val="a3"/>
        <w:numPr>
          <w:ilvl w:val="0"/>
          <w:numId w:val="30"/>
        </w:numPr>
        <w:tabs>
          <w:tab w:val="left" w:pos="0"/>
        </w:tabs>
        <w:spacing w:after="0"/>
        <w:ind w:left="0" w:firstLine="0"/>
        <w:jc w:val="both"/>
        <w:rPr>
          <w:bCs/>
          <w:sz w:val="28"/>
          <w:szCs w:val="28"/>
        </w:rPr>
      </w:pPr>
      <w:proofErr w:type="gramStart"/>
      <w:r w:rsidRPr="00AE33EA">
        <w:rPr>
          <w:bCs/>
          <w:sz w:val="28"/>
          <w:szCs w:val="28"/>
        </w:rPr>
        <w:t>Интернет-сервисы</w:t>
      </w:r>
      <w:proofErr w:type="gramEnd"/>
      <w:r w:rsidRPr="00AE33EA">
        <w:rPr>
          <w:bCs/>
          <w:sz w:val="28"/>
          <w:szCs w:val="28"/>
        </w:rPr>
        <w:t xml:space="preserve"> и электронные ресурсы (поисковые системы, электронная почта, онлайн-энциклопедии и справочники, электронные учебные и учебно-методические материалы согласно п. 9 рабочей программы);</w:t>
      </w:r>
    </w:p>
    <w:p w14:paraId="06D189BC" w14:textId="77777777" w:rsidR="00FB687C" w:rsidRPr="00AE33EA" w:rsidRDefault="00FB687C" w:rsidP="00FB687C">
      <w:pPr>
        <w:pStyle w:val="a3"/>
        <w:numPr>
          <w:ilvl w:val="0"/>
          <w:numId w:val="30"/>
        </w:numPr>
        <w:tabs>
          <w:tab w:val="left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AE33EA">
        <w:rPr>
          <w:bCs/>
          <w:sz w:val="28"/>
          <w:szCs w:val="28"/>
        </w:rPr>
        <w:t xml:space="preserve">ежегодно обновляемый необходимый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AE33EA">
        <w:rPr>
          <w:bCs/>
          <w:sz w:val="28"/>
          <w:szCs w:val="28"/>
        </w:rPr>
        <w:t>Windows</w:t>
      </w:r>
      <w:proofErr w:type="spellEnd"/>
      <w:r w:rsidRPr="00AE33EA">
        <w:rPr>
          <w:bCs/>
          <w:sz w:val="28"/>
          <w:szCs w:val="28"/>
        </w:rPr>
        <w:t xml:space="preserve">; MS </w:t>
      </w:r>
      <w:proofErr w:type="spellStart"/>
      <w:r w:rsidRPr="00AE33EA">
        <w:rPr>
          <w:bCs/>
          <w:sz w:val="28"/>
          <w:szCs w:val="28"/>
        </w:rPr>
        <w:t>Office</w:t>
      </w:r>
      <w:proofErr w:type="spellEnd"/>
      <w:r w:rsidRPr="00AE33EA">
        <w:rPr>
          <w:bCs/>
          <w:sz w:val="28"/>
          <w:szCs w:val="28"/>
        </w:rPr>
        <w:t xml:space="preserve">; Антивирус Касперский; MS </w:t>
      </w:r>
      <w:proofErr w:type="spellStart"/>
      <w:r w:rsidRPr="00AE33EA">
        <w:rPr>
          <w:bCs/>
          <w:sz w:val="28"/>
          <w:szCs w:val="28"/>
        </w:rPr>
        <w:t>Visio</w:t>
      </w:r>
      <w:proofErr w:type="spellEnd"/>
      <w:r w:rsidRPr="00AE33EA">
        <w:rPr>
          <w:bCs/>
          <w:sz w:val="28"/>
          <w:szCs w:val="28"/>
        </w:rPr>
        <w:t>.</w:t>
      </w:r>
    </w:p>
    <w:p w14:paraId="2F9DA081" w14:textId="77777777" w:rsidR="00FB687C" w:rsidRDefault="00FB687C" w:rsidP="00FB687C">
      <w:pPr>
        <w:widowControl w:val="0"/>
        <w:tabs>
          <w:tab w:val="left" w:pos="0"/>
          <w:tab w:val="left" w:pos="1418"/>
        </w:tabs>
        <w:spacing w:after="0" w:line="240" w:lineRule="auto"/>
        <w:ind w:left="851"/>
        <w:contextualSpacing/>
        <w:jc w:val="both"/>
        <w:rPr>
          <w:rFonts w:eastAsia="Calibri" w:cs="Times New Roman"/>
          <w:bCs/>
          <w:sz w:val="28"/>
          <w:szCs w:val="28"/>
          <w:lang w:eastAsia="ru-RU"/>
        </w:rPr>
      </w:pPr>
    </w:p>
    <w:p w14:paraId="4D2338F9" w14:textId="77777777" w:rsidR="00FB687C" w:rsidRPr="00926E63" w:rsidRDefault="00FB687C" w:rsidP="00FB687C">
      <w:pPr>
        <w:spacing w:after="0" w:line="240" w:lineRule="auto"/>
        <w:contextualSpacing/>
        <w:jc w:val="center"/>
        <w:rPr>
          <w:rFonts w:eastAsia="Calibri" w:cs="Times New Roman"/>
          <w:b/>
          <w:bCs/>
          <w:sz w:val="28"/>
          <w:szCs w:val="28"/>
          <w:lang w:eastAsia="ru-RU"/>
        </w:rPr>
      </w:pPr>
      <w:r w:rsidRPr="00926E63">
        <w:rPr>
          <w:rFonts w:eastAsia="Calibri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14:paraId="5B4D8691" w14:textId="77777777" w:rsidR="00FB687C" w:rsidRPr="00926E63" w:rsidRDefault="00FB687C" w:rsidP="00FB687C">
      <w:pPr>
        <w:spacing w:after="0" w:line="240" w:lineRule="auto"/>
        <w:ind w:firstLine="851"/>
        <w:contextualSpacing/>
        <w:jc w:val="center"/>
        <w:rPr>
          <w:rFonts w:eastAsia="Calibri" w:cs="Times New Roman"/>
          <w:bCs/>
          <w:sz w:val="28"/>
          <w:szCs w:val="28"/>
          <w:lang w:eastAsia="ru-RU"/>
        </w:rPr>
      </w:pPr>
    </w:p>
    <w:p w14:paraId="483047E9" w14:textId="77777777" w:rsidR="00FB687C" w:rsidRPr="003052A1" w:rsidRDefault="00FB687C" w:rsidP="00FB687C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3052A1">
        <w:rPr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дисциплине, включает следующие специальные помещения:</w:t>
      </w:r>
    </w:p>
    <w:p w14:paraId="7F438A4F" w14:textId="77777777" w:rsidR="00FB687C" w:rsidRPr="003052A1" w:rsidRDefault="00FB687C" w:rsidP="00FB687C">
      <w:pPr>
        <w:pStyle w:val="a3"/>
        <w:numPr>
          <w:ilvl w:val="0"/>
          <w:numId w:val="18"/>
        </w:numPr>
        <w:tabs>
          <w:tab w:val="left" w:pos="0"/>
        </w:tabs>
        <w:jc w:val="both"/>
        <w:rPr>
          <w:bCs/>
          <w:sz w:val="28"/>
          <w:szCs w:val="28"/>
        </w:rPr>
      </w:pPr>
      <w:r w:rsidRPr="003052A1">
        <w:rPr>
          <w:bCs/>
          <w:sz w:val="28"/>
          <w:szCs w:val="28"/>
        </w:rPr>
        <w:t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</w:t>
      </w:r>
    </w:p>
    <w:p w14:paraId="5D1E02A4" w14:textId="77777777" w:rsidR="00FB687C" w:rsidRPr="003052A1" w:rsidRDefault="00FB687C" w:rsidP="00FB687C">
      <w:pPr>
        <w:pStyle w:val="a3"/>
        <w:numPr>
          <w:ilvl w:val="0"/>
          <w:numId w:val="18"/>
        </w:numPr>
        <w:tabs>
          <w:tab w:val="left" w:pos="0"/>
        </w:tabs>
        <w:jc w:val="both"/>
        <w:rPr>
          <w:bCs/>
          <w:sz w:val="28"/>
          <w:szCs w:val="28"/>
        </w:rPr>
      </w:pPr>
      <w:r w:rsidRPr="003052A1">
        <w:rPr>
          <w:bCs/>
          <w:sz w:val="28"/>
          <w:szCs w:val="28"/>
        </w:rPr>
        <w:t>помещения для самостоятельной работы;</w:t>
      </w:r>
    </w:p>
    <w:p w14:paraId="635836DA" w14:textId="77777777" w:rsidR="00FB687C" w:rsidRPr="003052A1" w:rsidRDefault="00FB687C" w:rsidP="00FB687C">
      <w:pPr>
        <w:pStyle w:val="a3"/>
        <w:numPr>
          <w:ilvl w:val="0"/>
          <w:numId w:val="18"/>
        </w:numPr>
        <w:tabs>
          <w:tab w:val="left" w:pos="0"/>
        </w:tabs>
        <w:jc w:val="both"/>
        <w:rPr>
          <w:bCs/>
          <w:sz w:val="28"/>
          <w:szCs w:val="28"/>
        </w:rPr>
      </w:pPr>
      <w:r w:rsidRPr="003052A1">
        <w:rPr>
          <w:bCs/>
          <w:sz w:val="28"/>
          <w:szCs w:val="28"/>
        </w:rPr>
        <w:t>помещения для хранения и профилактического обслуживания учебного оборудования.</w:t>
      </w:r>
    </w:p>
    <w:p w14:paraId="3885001C" w14:textId="77777777" w:rsidR="00A96304" w:rsidRDefault="00FB687C" w:rsidP="00FB687C">
      <w:pPr>
        <w:tabs>
          <w:tab w:val="left" w:pos="0"/>
        </w:tabs>
        <w:ind w:firstLine="851"/>
        <w:contextualSpacing/>
        <w:jc w:val="both"/>
        <w:rPr>
          <w:noProof/>
          <w:lang w:eastAsia="ru-RU"/>
        </w:rPr>
      </w:pPr>
      <w:r w:rsidRPr="003052A1">
        <w:rPr>
          <w:bCs/>
          <w:sz w:val="28"/>
          <w:szCs w:val="28"/>
        </w:rPr>
        <w:t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</w:t>
      </w:r>
      <w:r w:rsidR="00A96304" w:rsidRPr="00A96304">
        <w:rPr>
          <w:noProof/>
          <w:lang w:eastAsia="ru-RU"/>
        </w:rPr>
        <w:t xml:space="preserve"> </w:t>
      </w:r>
    </w:p>
    <w:p w14:paraId="4A3D2AE7" w14:textId="616200C5" w:rsidR="00FB687C" w:rsidRPr="003052A1" w:rsidRDefault="00A96304" w:rsidP="00A96304">
      <w:pPr>
        <w:tabs>
          <w:tab w:val="left" w:pos="0"/>
        </w:tabs>
        <w:ind w:hanging="142"/>
        <w:contextualSpacing/>
        <w:jc w:val="both"/>
        <w:rPr>
          <w:bCs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83048DF" wp14:editId="4CF39AC3">
            <wp:extent cx="5940425" cy="454069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4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B687C" w:rsidRPr="0030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DE2A3E"/>
    <w:multiLevelType w:val="hybridMultilevel"/>
    <w:tmpl w:val="8138C62C"/>
    <w:lvl w:ilvl="0" w:tplc="3982B13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865F1C"/>
    <w:multiLevelType w:val="hybridMultilevel"/>
    <w:tmpl w:val="1B30437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7"/>
  </w:num>
  <w:num w:numId="8">
    <w:abstractNumId w:val="23"/>
  </w:num>
  <w:num w:numId="9">
    <w:abstractNumId w:val="0"/>
  </w:num>
  <w:num w:numId="10">
    <w:abstractNumId w:val="16"/>
  </w:num>
  <w:num w:numId="11">
    <w:abstractNumId w:val="22"/>
  </w:num>
  <w:num w:numId="12">
    <w:abstractNumId w:val="29"/>
  </w:num>
  <w:num w:numId="13">
    <w:abstractNumId w:val="2"/>
  </w:num>
  <w:num w:numId="14">
    <w:abstractNumId w:val="11"/>
  </w:num>
  <w:num w:numId="15">
    <w:abstractNumId w:val="25"/>
  </w:num>
  <w:num w:numId="16">
    <w:abstractNumId w:val="14"/>
  </w:num>
  <w:num w:numId="17">
    <w:abstractNumId w:val="3"/>
  </w:num>
  <w:num w:numId="18">
    <w:abstractNumId w:val="15"/>
  </w:num>
  <w:num w:numId="19">
    <w:abstractNumId w:val="4"/>
  </w:num>
  <w:num w:numId="20">
    <w:abstractNumId w:val="13"/>
  </w:num>
  <w:num w:numId="21">
    <w:abstractNumId w:val="18"/>
  </w:num>
  <w:num w:numId="22">
    <w:abstractNumId w:val="12"/>
  </w:num>
  <w:num w:numId="23">
    <w:abstractNumId w:val="10"/>
  </w:num>
  <w:num w:numId="24">
    <w:abstractNumId w:val="27"/>
  </w:num>
  <w:num w:numId="25">
    <w:abstractNumId w:val="7"/>
  </w:num>
  <w:num w:numId="26">
    <w:abstractNumId w:val="21"/>
  </w:num>
  <w:num w:numId="27">
    <w:abstractNumId w:val="5"/>
  </w:num>
  <w:num w:numId="28">
    <w:abstractNumId w:val="8"/>
  </w:num>
  <w:num w:numId="29">
    <w:abstractNumId w:val="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423CB"/>
    <w:rsid w:val="00097FB9"/>
    <w:rsid w:val="000B3857"/>
    <w:rsid w:val="000C6723"/>
    <w:rsid w:val="000E1457"/>
    <w:rsid w:val="0010175E"/>
    <w:rsid w:val="00103238"/>
    <w:rsid w:val="00104973"/>
    <w:rsid w:val="00145133"/>
    <w:rsid w:val="001679F7"/>
    <w:rsid w:val="00170A8B"/>
    <w:rsid w:val="00171E60"/>
    <w:rsid w:val="001A7CF3"/>
    <w:rsid w:val="001B2398"/>
    <w:rsid w:val="001E1135"/>
    <w:rsid w:val="00280DFF"/>
    <w:rsid w:val="002D07C3"/>
    <w:rsid w:val="0032499D"/>
    <w:rsid w:val="0034651C"/>
    <w:rsid w:val="00347087"/>
    <w:rsid w:val="00391B3A"/>
    <w:rsid w:val="00394421"/>
    <w:rsid w:val="003948D7"/>
    <w:rsid w:val="003966AF"/>
    <w:rsid w:val="003D1845"/>
    <w:rsid w:val="003D44B0"/>
    <w:rsid w:val="004122F1"/>
    <w:rsid w:val="00441C65"/>
    <w:rsid w:val="00450BFC"/>
    <w:rsid w:val="00461115"/>
    <w:rsid w:val="00464FF9"/>
    <w:rsid w:val="00471641"/>
    <w:rsid w:val="00482CA6"/>
    <w:rsid w:val="004B1CC0"/>
    <w:rsid w:val="004C3A45"/>
    <w:rsid w:val="005151AE"/>
    <w:rsid w:val="00541C18"/>
    <w:rsid w:val="00566189"/>
    <w:rsid w:val="00584DB0"/>
    <w:rsid w:val="00594580"/>
    <w:rsid w:val="005A500B"/>
    <w:rsid w:val="005E5ACD"/>
    <w:rsid w:val="005F5714"/>
    <w:rsid w:val="00630C98"/>
    <w:rsid w:val="00650B79"/>
    <w:rsid w:val="00682E26"/>
    <w:rsid w:val="006A446D"/>
    <w:rsid w:val="006C11D6"/>
    <w:rsid w:val="00705347"/>
    <w:rsid w:val="00722B71"/>
    <w:rsid w:val="00730AF8"/>
    <w:rsid w:val="00744617"/>
    <w:rsid w:val="007819DE"/>
    <w:rsid w:val="007B19F4"/>
    <w:rsid w:val="007F07E1"/>
    <w:rsid w:val="00826AE3"/>
    <w:rsid w:val="00843881"/>
    <w:rsid w:val="008726F8"/>
    <w:rsid w:val="008851C2"/>
    <w:rsid w:val="008C0A7D"/>
    <w:rsid w:val="008F7D07"/>
    <w:rsid w:val="009009E5"/>
    <w:rsid w:val="00972674"/>
    <w:rsid w:val="00975DF3"/>
    <w:rsid w:val="00977AFA"/>
    <w:rsid w:val="00992693"/>
    <w:rsid w:val="00A872D8"/>
    <w:rsid w:val="00A96304"/>
    <w:rsid w:val="00AC3DF3"/>
    <w:rsid w:val="00AE3DCB"/>
    <w:rsid w:val="00AF0D8B"/>
    <w:rsid w:val="00B13628"/>
    <w:rsid w:val="00B15245"/>
    <w:rsid w:val="00B22EA1"/>
    <w:rsid w:val="00B46AC3"/>
    <w:rsid w:val="00BA17C8"/>
    <w:rsid w:val="00BF48B5"/>
    <w:rsid w:val="00BF6173"/>
    <w:rsid w:val="00C008F5"/>
    <w:rsid w:val="00C37C2C"/>
    <w:rsid w:val="00C67277"/>
    <w:rsid w:val="00CA314D"/>
    <w:rsid w:val="00CC3B10"/>
    <w:rsid w:val="00CD7F5B"/>
    <w:rsid w:val="00D002E5"/>
    <w:rsid w:val="00D126FD"/>
    <w:rsid w:val="00D16BFC"/>
    <w:rsid w:val="00D24722"/>
    <w:rsid w:val="00D303A3"/>
    <w:rsid w:val="00D402F4"/>
    <w:rsid w:val="00D96C21"/>
    <w:rsid w:val="00D96E0F"/>
    <w:rsid w:val="00DB3FE7"/>
    <w:rsid w:val="00DC3103"/>
    <w:rsid w:val="00E269F3"/>
    <w:rsid w:val="00E420CC"/>
    <w:rsid w:val="00E446B0"/>
    <w:rsid w:val="00E51CF5"/>
    <w:rsid w:val="00E540B0"/>
    <w:rsid w:val="00E55E7C"/>
    <w:rsid w:val="00E57254"/>
    <w:rsid w:val="00E94D65"/>
    <w:rsid w:val="00EA664A"/>
    <w:rsid w:val="00EE3A11"/>
    <w:rsid w:val="00EF2C8F"/>
    <w:rsid w:val="00F00A95"/>
    <w:rsid w:val="00F05E95"/>
    <w:rsid w:val="00F10AC0"/>
    <w:rsid w:val="00F10F87"/>
    <w:rsid w:val="00F65629"/>
    <w:rsid w:val="00FA168D"/>
    <w:rsid w:val="00FA5855"/>
    <w:rsid w:val="00FB687C"/>
    <w:rsid w:val="00FF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54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122F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450B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styleId="3">
    <w:name w:val="toc 3"/>
    <w:basedOn w:val="a"/>
    <w:next w:val="a"/>
    <w:autoRedefine/>
    <w:uiPriority w:val="99"/>
    <w:semiHidden/>
    <w:rsid w:val="000423CB"/>
    <w:pPr>
      <w:tabs>
        <w:tab w:val="right" w:leader="dot" w:pos="7927"/>
      </w:tabs>
      <w:spacing w:after="0" w:line="240" w:lineRule="auto"/>
      <w:ind w:firstLine="19"/>
      <w:jc w:val="both"/>
    </w:pPr>
    <w:rPr>
      <w:rFonts w:eastAsia="Times New Roman" w:cs="Times New Roman"/>
      <w:noProof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975DF3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122F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450B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styleId="3">
    <w:name w:val="toc 3"/>
    <w:basedOn w:val="a"/>
    <w:next w:val="a"/>
    <w:autoRedefine/>
    <w:uiPriority w:val="99"/>
    <w:semiHidden/>
    <w:rsid w:val="000423CB"/>
    <w:pPr>
      <w:tabs>
        <w:tab w:val="right" w:leader="dot" w:pos="7927"/>
      </w:tabs>
      <w:spacing w:after="0" w:line="240" w:lineRule="auto"/>
      <w:ind w:firstLine="19"/>
      <w:jc w:val="both"/>
    </w:pPr>
    <w:rPr>
      <w:rFonts w:eastAsia="Times New Roman" w:cs="Times New Roman"/>
      <w:noProof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975DF3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indow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.lanbo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7B5C-EB19-485C-B3A6-DB542090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user</cp:lastModifiedBy>
  <cp:revision>2</cp:revision>
  <cp:lastPrinted>2016-09-20T07:06:00Z</cp:lastPrinted>
  <dcterms:created xsi:type="dcterms:W3CDTF">2018-05-21T05:57:00Z</dcterms:created>
  <dcterms:modified xsi:type="dcterms:W3CDTF">2018-05-21T05:57:00Z</dcterms:modified>
</cp:coreProperties>
</file>