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0" w:rsidRDefault="006041F0" w:rsidP="00302D96">
      <w:pPr>
        <w:jc w:val="center"/>
        <w:rPr>
          <w:sz w:val="28"/>
          <w:szCs w:val="28"/>
        </w:rPr>
      </w:pPr>
    </w:p>
    <w:p w:rsidR="006041F0" w:rsidRPr="00B01112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E97075">
        <w:rPr>
          <w:sz w:val="28"/>
          <w:szCs w:val="28"/>
        </w:rPr>
        <w:t>Железнодорожные станции и узлы</w:t>
      </w:r>
      <w:r w:rsidRPr="00F11431">
        <w:rPr>
          <w:sz w:val="28"/>
          <w:szCs w:val="28"/>
        </w:rPr>
        <w:t>»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spacing w:line="360" w:lineRule="auto"/>
        <w:ind w:left="5245"/>
        <w:rPr>
          <w:sz w:val="28"/>
          <w:szCs w:val="28"/>
        </w:rPr>
      </w:pPr>
    </w:p>
    <w:p w:rsidR="006041F0" w:rsidRDefault="006041F0" w:rsidP="00302D96">
      <w:pPr>
        <w:spacing w:line="360" w:lineRule="auto"/>
        <w:ind w:left="5245"/>
        <w:rPr>
          <w:sz w:val="28"/>
          <w:szCs w:val="28"/>
        </w:rPr>
      </w:pPr>
      <w:bookmarkStart w:id="0" w:name="_GoBack"/>
      <w:bookmarkEnd w:id="0"/>
    </w:p>
    <w:p w:rsidR="006041F0" w:rsidRPr="00F11431" w:rsidRDefault="006041F0" w:rsidP="00302D96">
      <w:pPr>
        <w:spacing w:line="360" w:lineRule="auto"/>
        <w:ind w:left="5245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041F0" w:rsidRPr="00F11431" w:rsidRDefault="006041F0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041F0" w:rsidRPr="002252B9" w:rsidRDefault="006041F0" w:rsidP="002252B9">
      <w:pPr>
        <w:jc w:val="center"/>
        <w:rPr>
          <w:i/>
          <w:sz w:val="28"/>
          <w:szCs w:val="28"/>
        </w:rPr>
      </w:pPr>
      <w:r w:rsidRPr="002252B9">
        <w:rPr>
          <w:sz w:val="28"/>
          <w:szCs w:val="28"/>
        </w:rPr>
        <w:t>«</w:t>
      </w:r>
      <w:r>
        <w:rPr>
          <w:sz w:val="24"/>
          <w:szCs w:val="28"/>
        </w:rPr>
        <w:t>ТРАНСПОРТНАЯ БЕЗОПАСНОСТЬ</w:t>
      </w:r>
      <w:r w:rsidRPr="002252B9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 w:rsidRPr="00F11431">
        <w:rPr>
          <w:sz w:val="28"/>
          <w:szCs w:val="28"/>
        </w:rPr>
        <w:t>)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041F0" w:rsidRPr="00F11431" w:rsidRDefault="006041F0" w:rsidP="00DF5DA1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23.05.04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DA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DF5DA1">
        <w:rPr>
          <w:sz w:val="28"/>
          <w:szCs w:val="28"/>
        </w:rPr>
        <w:t>»</w:t>
      </w:r>
    </w:p>
    <w:p w:rsidR="006041F0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  <w:r w:rsidRPr="00F11431">
        <w:rPr>
          <w:sz w:val="28"/>
          <w:szCs w:val="28"/>
        </w:rPr>
        <w:t xml:space="preserve"> </w:t>
      </w:r>
    </w:p>
    <w:p w:rsidR="006041F0" w:rsidRDefault="006041F0" w:rsidP="00302D96">
      <w:pPr>
        <w:jc w:val="center"/>
        <w:rPr>
          <w:sz w:val="28"/>
          <w:szCs w:val="28"/>
        </w:rPr>
      </w:pPr>
      <w:r w:rsidRPr="00DF5DA1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</w:t>
      </w:r>
      <w:r w:rsidRPr="00DF5DA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041F0" w:rsidRDefault="006041F0" w:rsidP="00D05D5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транспорта»,</w:t>
      </w:r>
    </w:p>
    <w:p w:rsidR="006041F0" w:rsidRDefault="006041F0" w:rsidP="00D05D5F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логистика»,</w:t>
      </w:r>
    </w:p>
    <w:p w:rsidR="006041F0" w:rsidRDefault="006041F0" w:rsidP="00D05D5F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6041F0" w:rsidRPr="00F11431" w:rsidRDefault="006041F0" w:rsidP="00302D96">
      <w:pPr>
        <w:jc w:val="center"/>
        <w:rPr>
          <w:i/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Default="006041F0" w:rsidP="00302D96">
      <w:pPr>
        <w:jc w:val="center"/>
        <w:rPr>
          <w:sz w:val="28"/>
          <w:szCs w:val="28"/>
        </w:rPr>
      </w:pPr>
    </w:p>
    <w:p w:rsidR="006041F0" w:rsidRPr="00F11431" w:rsidRDefault="006041F0" w:rsidP="00302D96">
      <w:pPr>
        <w:jc w:val="center"/>
        <w:rPr>
          <w:sz w:val="28"/>
          <w:szCs w:val="28"/>
        </w:rPr>
      </w:pPr>
    </w:p>
    <w:p w:rsidR="006041F0" w:rsidRPr="00A021E3" w:rsidRDefault="006041F0" w:rsidP="004866A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 201</w:t>
      </w:r>
      <w:r w:rsidR="00793FB8">
        <w:rPr>
          <w:sz w:val="28"/>
          <w:szCs w:val="28"/>
        </w:rPr>
        <w:t>8</w:t>
      </w:r>
    </w:p>
    <w:p w:rsidR="006041F0" w:rsidRPr="00186C37" w:rsidRDefault="006041F0" w:rsidP="00516D95">
      <w:pPr>
        <w:spacing w:line="276" w:lineRule="auto"/>
        <w:rPr>
          <w:i/>
          <w:sz w:val="28"/>
          <w:szCs w:val="28"/>
        </w:rPr>
      </w:pPr>
      <w:r w:rsidRPr="00186C37">
        <w:rPr>
          <w:i/>
          <w:sz w:val="28"/>
          <w:szCs w:val="28"/>
        </w:rPr>
        <w:lastRenderedPageBreak/>
        <w:t xml:space="preserve"> </w:t>
      </w:r>
    </w:p>
    <w:p w:rsidR="006041F0" w:rsidRDefault="00C15EE1" w:rsidP="00BA4A8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 УПП.jpe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A3" w:rsidRDefault="004866A3" w:rsidP="00BA4A8B">
      <w:pPr>
        <w:jc w:val="center"/>
        <w:rPr>
          <w:b/>
          <w:bCs/>
          <w:sz w:val="28"/>
          <w:szCs w:val="28"/>
        </w:rPr>
      </w:pPr>
    </w:p>
    <w:p w:rsidR="004866A3" w:rsidRDefault="004866A3" w:rsidP="00BA4A8B">
      <w:pPr>
        <w:jc w:val="center"/>
        <w:rPr>
          <w:b/>
          <w:bCs/>
          <w:sz w:val="28"/>
          <w:szCs w:val="28"/>
        </w:rPr>
      </w:pPr>
    </w:p>
    <w:p w:rsidR="004866A3" w:rsidRDefault="004866A3" w:rsidP="00BA4A8B">
      <w:pPr>
        <w:jc w:val="center"/>
        <w:rPr>
          <w:b/>
          <w:bCs/>
          <w:sz w:val="28"/>
          <w:szCs w:val="28"/>
        </w:rPr>
      </w:pPr>
    </w:p>
    <w:p w:rsidR="004866A3" w:rsidRDefault="004866A3" w:rsidP="00BA4A8B">
      <w:pPr>
        <w:jc w:val="center"/>
        <w:rPr>
          <w:b/>
          <w:bCs/>
          <w:sz w:val="28"/>
          <w:szCs w:val="28"/>
        </w:rPr>
      </w:pPr>
    </w:p>
    <w:p w:rsidR="006041F0" w:rsidRPr="00CA2765" w:rsidRDefault="006041F0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41F0" w:rsidRPr="00CA2765" w:rsidRDefault="006041F0" w:rsidP="00C00ECE">
      <w:pPr>
        <w:pStyle w:val="af0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6041F0" w:rsidRPr="00CA2765" w:rsidRDefault="006041F0" w:rsidP="000E1E0F">
      <w:pPr>
        <w:pStyle w:val="af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17</w:t>
      </w:r>
      <w:r w:rsidRPr="00CA2765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  <w:szCs w:val="28"/>
          </w:rPr>
          <w:t>20</w:t>
        </w:r>
        <w:r>
          <w:rPr>
            <w:rFonts w:cs="Times New Roman"/>
            <w:szCs w:val="28"/>
            <w:u w:val="single"/>
          </w:rPr>
          <w:t>16</w:t>
        </w:r>
        <w:r w:rsidRPr="00CA2765">
          <w:rPr>
            <w:rFonts w:cs="Times New Roman"/>
            <w:szCs w:val="28"/>
          </w:rPr>
          <w:t xml:space="preserve"> г</w:t>
        </w:r>
      </w:smartTag>
      <w:r w:rsidRPr="00CA2765">
        <w:rPr>
          <w:rFonts w:cs="Times New Roman"/>
          <w:szCs w:val="28"/>
        </w:rPr>
        <w:t>., приказ №</w:t>
      </w:r>
      <w:r>
        <w:rPr>
          <w:rFonts w:cs="Times New Roman"/>
          <w:szCs w:val="28"/>
        </w:rPr>
        <w:t xml:space="preserve"> 1289</w:t>
      </w:r>
      <w:r w:rsidRPr="00CA2765">
        <w:rPr>
          <w:rFonts w:cs="Times New Roman"/>
          <w:szCs w:val="28"/>
        </w:rPr>
        <w:t xml:space="preserve">  по </w:t>
      </w:r>
      <w:r>
        <w:rPr>
          <w:rFonts w:cs="Times New Roman"/>
          <w:szCs w:val="28"/>
        </w:rPr>
        <w:t>специальности</w:t>
      </w:r>
      <w:r w:rsidRPr="00CA27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23.05.04</w:t>
      </w:r>
      <w:r>
        <w:rPr>
          <w:szCs w:val="28"/>
        </w:rPr>
        <w:t xml:space="preserve"> </w:t>
      </w:r>
      <w:r w:rsidRPr="007909BF">
        <w:rPr>
          <w:szCs w:val="28"/>
        </w:rPr>
        <w:t>«</w:t>
      </w:r>
      <w:r>
        <w:rPr>
          <w:szCs w:val="28"/>
        </w:rPr>
        <w:t>Эксплуатация железных дорог</w:t>
      </w:r>
      <w:r w:rsidRPr="00DF5DA1">
        <w:rPr>
          <w:szCs w:val="28"/>
        </w:rPr>
        <w:t>»</w:t>
      </w:r>
      <w:r>
        <w:rPr>
          <w:szCs w:val="28"/>
        </w:rPr>
        <w:t xml:space="preserve">, </w:t>
      </w:r>
      <w:r w:rsidRPr="00CA2765">
        <w:rPr>
          <w:rFonts w:cs="Times New Roman"/>
          <w:szCs w:val="28"/>
        </w:rPr>
        <w:t xml:space="preserve">по дисциплине </w:t>
      </w:r>
      <w:r>
        <w:rPr>
          <w:rFonts w:cs="Times New Roman"/>
          <w:szCs w:val="28"/>
        </w:rPr>
        <w:t>«Транспортная безопасность».</w:t>
      </w:r>
    </w:p>
    <w:p w:rsidR="006041F0" w:rsidRPr="00821A14" w:rsidRDefault="006041F0" w:rsidP="00C65F81">
      <w:pPr>
        <w:pStyle w:val="af0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21A14">
        <w:rPr>
          <w:rFonts w:cs="Times New Roman"/>
          <w:szCs w:val="28"/>
        </w:rPr>
        <w:t>Целью изучения дисциплины «</w:t>
      </w:r>
      <w:r>
        <w:rPr>
          <w:szCs w:val="28"/>
        </w:rPr>
        <w:t>Транспортная безопасность</w:t>
      </w:r>
      <w:r w:rsidRPr="00821A14">
        <w:rPr>
          <w:rFonts w:cs="Times New Roman"/>
          <w:szCs w:val="28"/>
        </w:rPr>
        <w:t xml:space="preserve">» является </w:t>
      </w:r>
      <w:r w:rsidRPr="00821A14">
        <w:rPr>
          <w:szCs w:val="28"/>
        </w:rPr>
        <w:t>получение цельного представления о железнодорожном транспорте, его месте в единой транспортной системе страны,</w:t>
      </w:r>
      <w:r>
        <w:rPr>
          <w:szCs w:val="28"/>
        </w:rPr>
        <w:t xml:space="preserve">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 и исполнительной власти в области транспортной безопасности.</w:t>
      </w:r>
    </w:p>
    <w:p w:rsidR="006041F0" w:rsidRPr="00821A14" w:rsidRDefault="006041F0" w:rsidP="00C65F81">
      <w:pPr>
        <w:pStyle w:val="af0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21A14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041F0" w:rsidRPr="00821A14" w:rsidRDefault="006041F0" w:rsidP="00C65F81">
      <w:pPr>
        <w:pStyle w:val="af0"/>
        <w:numPr>
          <w:ilvl w:val="0"/>
          <w:numId w:val="28"/>
        </w:numPr>
        <w:ind w:left="900" w:firstLine="0"/>
        <w:contextualSpacing w:val="0"/>
        <w:jc w:val="both"/>
        <w:rPr>
          <w:rFonts w:cs="Times New Roman"/>
          <w:szCs w:val="28"/>
        </w:rPr>
      </w:pPr>
      <w:r w:rsidRPr="00821A14">
        <w:rPr>
          <w:rFonts w:cs="Times New Roman"/>
          <w:szCs w:val="28"/>
        </w:rPr>
        <w:t xml:space="preserve">усвоение </w:t>
      </w:r>
      <w:r w:rsidRPr="00821A14">
        <w:rPr>
          <w:szCs w:val="28"/>
        </w:rPr>
        <w:t xml:space="preserve">нормативных документов, регламентирующих работу </w:t>
      </w:r>
      <w:r>
        <w:rPr>
          <w:szCs w:val="28"/>
        </w:rPr>
        <w:t>объектов транспортной инфраструктуры и транспортных средств</w:t>
      </w:r>
      <w:r w:rsidRPr="00821A14">
        <w:rPr>
          <w:rFonts w:cs="Times New Roman"/>
          <w:szCs w:val="28"/>
        </w:rPr>
        <w:t>;</w:t>
      </w:r>
    </w:p>
    <w:p w:rsidR="006041F0" w:rsidRPr="00821A14" w:rsidRDefault="006041F0" w:rsidP="00C65F81">
      <w:pPr>
        <w:pStyle w:val="af0"/>
        <w:numPr>
          <w:ilvl w:val="0"/>
          <w:numId w:val="28"/>
        </w:numPr>
        <w:tabs>
          <w:tab w:val="left" w:pos="900"/>
        </w:tabs>
        <w:ind w:left="900" w:firstLine="0"/>
        <w:contextualSpacing w:val="0"/>
        <w:jc w:val="both"/>
      </w:pPr>
      <w:r w:rsidRPr="00821A14">
        <w:t>усвоение принципа взаимодействия и слаженности в работе всех хозяйств и подразделений, обеспечивающего</w:t>
      </w:r>
      <w:r>
        <w:t xml:space="preserve"> транспортную</w:t>
      </w:r>
      <w:r w:rsidRPr="00821A14">
        <w:t xml:space="preserve"> безопасность</w:t>
      </w:r>
      <w:r w:rsidRPr="00821A14">
        <w:rPr>
          <w:rFonts w:cs="Times New Roman"/>
        </w:rPr>
        <w:t>;</w:t>
      </w:r>
    </w:p>
    <w:p w:rsidR="006041F0" w:rsidRPr="00821A14" w:rsidRDefault="006041F0" w:rsidP="00C65F81">
      <w:pPr>
        <w:pStyle w:val="af0"/>
        <w:numPr>
          <w:ilvl w:val="0"/>
          <w:numId w:val="28"/>
        </w:numPr>
        <w:tabs>
          <w:tab w:val="left" w:pos="900"/>
        </w:tabs>
        <w:ind w:left="900" w:firstLine="0"/>
        <w:contextualSpacing w:val="0"/>
        <w:jc w:val="both"/>
      </w:pPr>
      <w:r w:rsidRPr="00821A14">
        <w:t xml:space="preserve">усвоение </w:t>
      </w:r>
      <w:r w:rsidRPr="001360DC">
        <w:rPr>
          <w:szCs w:val="28"/>
        </w:rPr>
        <w:t>метод</w:t>
      </w:r>
      <w:r>
        <w:rPr>
          <w:szCs w:val="28"/>
        </w:rPr>
        <w:t>ов</w:t>
      </w:r>
      <w:r w:rsidRPr="001360DC">
        <w:rPr>
          <w:szCs w:val="28"/>
        </w:rPr>
        <w:t>, способ</w:t>
      </w:r>
      <w:r>
        <w:rPr>
          <w:szCs w:val="28"/>
        </w:rPr>
        <w:t>ов</w:t>
      </w:r>
      <w:r w:rsidRPr="001360DC">
        <w:rPr>
          <w:szCs w:val="28"/>
        </w:rPr>
        <w:t xml:space="preserve"> и средств планирования и реализации обеспечения транспортной безопасности</w:t>
      </w:r>
      <w:r>
        <w:rPr>
          <w:szCs w:val="28"/>
        </w:rPr>
        <w:t>.</w:t>
      </w:r>
    </w:p>
    <w:p w:rsidR="006041F0" w:rsidRPr="00CA2765" w:rsidRDefault="006041F0" w:rsidP="00681155">
      <w:pPr>
        <w:pStyle w:val="af0"/>
        <w:ind w:left="0" w:firstLine="851"/>
        <w:contextualSpacing w:val="0"/>
        <w:jc w:val="both"/>
        <w:rPr>
          <w:rFonts w:cs="Times New Roman"/>
          <w:szCs w:val="28"/>
        </w:rPr>
      </w:pPr>
    </w:p>
    <w:p w:rsidR="006041F0" w:rsidRPr="00CA2765" w:rsidRDefault="006041F0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041F0" w:rsidRPr="00CA0C4C" w:rsidRDefault="006041F0" w:rsidP="00323C1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A0C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ланируемыми результатами обучения  по дисциплине являются</w:t>
      </w:r>
      <w:r w:rsidRPr="00CA0C4C">
        <w:rPr>
          <w:bCs/>
          <w:sz w:val="28"/>
          <w:szCs w:val="28"/>
        </w:rPr>
        <w:t>:</w:t>
      </w:r>
    </w:p>
    <w:p w:rsidR="006041F0" w:rsidRPr="00CA0C4C" w:rsidRDefault="006041F0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знаний, умений, навыков и</w:t>
      </w:r>
      <w:r w:rsidRPr="00CA0C4C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или опыта деятельности.</w:t>
      </w:r>
    </w:p>
    <w:p w:rsidR="006041F0" w:rsidRPr="00CA2765" w:rsidRDefault="006041F0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041F0" w:rsidRPr="00821A14" w:rsidRDefault="006041F0" w:rsidP="00D7294A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821A14">
        <w:rPr>
          <w:b/>
          <w:sz w:val="28"/>
          <w:szCs w:val="28"/>
        </w:rPr>
        <w:t>ЗНАТЬ:</w:t>
      </w:r>
    </w:p>
    <w:p w:rsidR="006041F0" w:rsidRPr="00447331" w:rsidRDefault="006041F0" w:rsidP="00D729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331">
        <w:rPr>
          <w:sz w:val="28"/>
          <w:szCs w:val="28"/>
        </w:rPr>
        <w:t xml:space="preserve">- требования по обеспечению транспортной безопасности для </w:t>
      </w:r>
      <w:r>
        <w:rPr>
          <w:sz w:val="28"/>
          <w:szCs w:val="28"/>
        </w:rPr>
        <w:t xml:space="preserve">                           </w:t>
      </w:r>
      <w:r w:rsidRPr="00447331">
        <w:rPr>
          <w:sz w:val="28"/>
          <w:szCs w:val="28"/>
        </w:rPr>
        <w:t>различных категорий объектов транспортной инфраст</w:t>
      </w:r>
      <w:r>
        <w:rPr>
          <w:sz w:val="28"/>
          <w:szCs w:val="28"/>
        </w:rPr>
        <w:t xml:space="preserve">руктуры и транспортных средств </w:t>
      </w:r>
      <w:r w:rsidRPr="00447331">
        <w:rPr>
          <w:sz w:val="28"/>
          <w:szCs w:val="28"/>
        </w:rPr>
        <w:t xml:space="preserve">железнодорожного транспорта; </w:t>
      </w:r>
    </w:p>
    <w:p w:rsidR="006041F0" w:rsidRPr="00447331" w:rsidRDefault="006041F0" w:rsidP="00D729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447331">
        <w:rPr>
          <w:sz w:val="28"/>
          <w:szCs w:val="28"/>
        </w:rPr>
        <w:t xml:space="preserve"> методы, инженерно</w:t>
      </w:r>
      <w:r>
        <w:rPr>
          <w:sz w:val="28"/>
          <w:szCs w:val="28"/>
        </w:rPr>
        <w:t>-</w:t>
      </w:r>
      <w:r w:rsidRPr="00447331">
        <w:rPr>
          <w:sz w:val="28"/>
          <w:szCs w:val="28"/>
        </w:rPr>
        <w:t>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6041F0" w:rsidRPr="00447331" w:rsidRDefault="006041F0" w:rsidP="00D72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47331">
        <w:rPr>
          <w:sz w:val="28"/>
          <w:szCs w:val="28"/>
        </w:rPr>
        <w:t xml:space="preserve">- порядок разработки и реализации планов обеспечения транспортной </w:t>
      </w:r>
      <w:r>
        <w:rPr>
          <w:sz w:val="28"/>
          <w:szCs w:val="28"/>
        </w:rPr>
        <w:t>без</w:t>
      </w:r>
      <w:r w:rsidRPr="00447331">
        <w:rPr>
          <w:sz w:val="28"/>
          <w:szCs w:val="28"/>
        </w:rPr>
        <w:t>опасности объектов транспортной инфраструктуры и транспортных средств железнодорожного транспорта.</w:t>
      </w:r>
    </w:p>
    <w:p w:rsidR="006041F0" w:rsidRDefault="006041F0" w:rsidP="00D7294A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6041F0" w:rsidRPr="00447331" w:rsidRDefault="006041F0" w:rsidP="00D7294A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6041F0" w:rsidRDefault="006041F0" w:rsidP="00D7294A">
      <w:pPr>
        <w:autoSpaceDE w:val="0"/>
        <w:autoSpaceDN w:val="0"/>
        <w:adjustRightInd w:val="0"/>
        <w:rPr>
          <w:sz w:val="28"/>
          <w:szCs w:val="28"/>
        </w:rPr>
      </w:pPr>
    </w:p>
    <w:p w:rsidR="002238CC" w:rsidRDefault="002238CC" w:rsidP="00D7294A">
      <w:pPr>
        <w:autoSpaceDE w:val="0"/>
        <w:autoSpaceDN w:val="0"/>
        <w:adjustRightInd w:val="0"/>
        <w:rPr>
          <w:sz w:val="28"/>
          <w:szCs w:val="28"/>
        </w:rPr>
      </w:pPr>
    </w:p>
    <w:p w:rsidR="006041F0" w:rsidRPr="00447331" w:rsidRDefault="006041F0" w:rsidP="00D7294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УМЕТЬ</w:t>
      </w:r>
    </w:p>
    <w:p w:rsidR="006041F0" w:rsidRDefault="006041F0" w:rsidP="00D729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041F0" w:rsidRPr="00447331" w:rsidRDefault="006041F0" w:rsidP="004B4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47331">
        <w:rPr>
          <w:sz w:val="28"/>
          <w:szCs w:val="28"/>
        </w:rPr>
        <w:t>- определять потенциальные угрозы и действия,</w:t>
      </w:r>
      <w:r>
        <w:rPr>
          <w:sz w:val="28"/>
          <w:szCs w:val="28"/>
        </w:rPr>
        <w:t xml:space="preserve"> влияющие на защищенность </w:t>
      </w:r>
      <w:r w:rsidRPr="00447331">
        <w:rPr>
          <w:sz w:val="28"/>
          <w:szCs w:val="28"/>
        </w:rPr>
        <w:t>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</w:t>
      </w:r>
      <w:r>
        <w:rPr>
          <w:sz w:val="28"/>
          <w:szCs w:val="28"/>
        </w:rPr>
        <w:t>.</w:t>
      </w:r>
    </w:p>
    <w:p w:rsidR="006041F0" w:rsidRDefault="006041F0" w:rsidP="004B49D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041F0" w:rsidRPr="00447331" w:rsidRDefault="006041F0" w:rsidP="004B49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47331">
        <w:rPr>
          <w:b/>
          <w:sz w:val="28"/>
          <w:szCs w:val="28"/>
        </w:rPr>
        <w:t>ВЛАДЕТЬ</w:t>
      </w:r>
    </w:p>
    <w:p w:rsidR="006041F0" w:rsidRPr="00447331" w:rsidRDefault="006041F0" w:rsidP="004B4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1F0" w:rsidRPr="00447331" w:rsidRDefault="006041F0" w:rsidP="004B4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331">
        <w:rPr>
          <w:sz w:val="28"/>
          <w:szCs w:val="28"/>
        </w:rPr>
        <w:t>- основными методами,</w:t>
      </w:r>
      <w:r>
        <w:rPr>
          <w:sz w:val="28"/>
          <w:szCs w:val="28"/>
        </w:rPr>
        <w:t xml:space="preserve"> </w:t>
      </w:r>
      <w:r w:rsidRPr="00447331">
        <w:rPr>
          <w:sz w:val="28"/>
          <w:szCs w:val="28"/>
        </w:rPr>
        <w:t xml:space="preserve">способами и средствами планирования и реализации обеспечения транспортной безопасности; </w:t>
      </w:r>
    </w:p>
    <w:p w:rsidR="006041F0" w:rsidRDefault="006041F0" w:rsidP="004B49DB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7331">
        <w:rPr>
          <w:sz w:val="28"/>
          <w:szCs w:val="28"/>
        </w:rPr>
        <w:t>- навыками организации работы производственного коллектива</w:t>
      </w:r>
      <w:r>
        <w:rPr>
          <w:sz w:val="28"/>
          <w:szCs w:val="28"/>
        </w:rPr>
        <w:t>.</w:t>
      </w:r>
    </w:p>
    <w:p w:rsidR="006041F0" w:rsidRDefault="006041F0" w:rsidP="004B49DB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Приобретенные знания, умения, навыки и/или опыт деятельности 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п.2.4основной профессиональной образовательной программы (ОПОП). </w:t>
      </w: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Изучение дисциплины направлено на формирование следующих </w:t>
      </w:r>
      <w:r w:rsidRPr="00667D5B">
        <w:rPr>
          <w:b/>
          <w:bCs/>
          <w:sz w:val="28"/>
          <w:szCs w:val="28"/>
        </w:rPr>
        <w:t>общ</w:t>
      </w:r>
      <w:r w:rsidR="0044492A">
        <w:rPr>
          <w:b/>
          <w:bCs/>
          <w:sz w:val="28"/>
          <w:szCs w:val="28"/>
        </w:rPr>
        <w:t>екультурных</w:t>
      </w:r>
      <w:r>
        <w:rPr>
          <w:b/>
          <w:bCs/>
          <w:sz w:val="28"/>
          <w:szCs w:val="28"/>
        </w:rPr>
        <w:t xml:space="preserve"> компетенций (ОК)</w:t>
      </w:r>
      <w:r>
        <w:rPr>
          <w:bCs/>
          <w:sz w:val="28"/>
          <w:szCs w:val="28"/>
        </w:rPr>
        <w:t xml:space="preserve">: </w:t>
      </w: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t xml:space="preserve"> </w:t>
      </w:r>
      <w:r>
        <w:rPr>
          <w:bCs/>
          <w:sz w:val="28"/>
          <w:szCs w:val="28"/>
        </w:rPr>
        <w:t>готовность</w:t>
      </w:r>
      <w:r w:rsidRPr="00CC0FC5">
        <w:rPr>
          <w:bCs/>
          <w:sz w:val="28"/>
          <w:szCs w:val="28"/>
        </w:rPr>
        <w:t xml:space="preserve"> использовать нормативные правовые акты в своей профессиональной деятельности </w:t>
      </w:r>
      <w:r>
        <w:rPr>
          <w:bCs/>
          <w:sz w:val="28"/>
          <w:szCs w:val="28"/>
        </w:rPr>
        <w:t>(ОК-6).</w:t>
      </w:r>
    </w:p>
    <w:p w:rsidR="006041F0" w:rsidRDefault="006041F0" w:rsidP="004B49D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Изучение дисциплины направлено на формирование следующих </w:t>
      </w:r>
      <w:r w:rsidRPr="00667D5B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>профессиональных компетенций (ОПК)</w:t>
      </w:r>
      <w:r>
        <w:rPr>
          <w:bCs/>
          <w:sz w:val="28"/>
          <w:szCs w:val="28"/>
        </w:rPr>
        <w:t xml:space="preserve">: </w:t>
      </w: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</w:t>
      </w:r>
      <w:r w:rsidRPr="00CC0FC5">
        <w:rPr>
          <w:bCs/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</w:t>
      </w:r>
      <w:r>
        <w:rPr>
          <w:bCs/>
          <w:sz w:val="28"/>
          <w:szCs w:val="28"/>
        </w:rPr>
        <w:t xml:space="preserve"> (ОПК-4);</w:t>
      </w: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t xml:space="preserve"> </w:t>
      </w:r>
      <w:r>
        <w:rPr>
          <w:bCs/>
          <w:sz w:val="28"/>
          <w:szCs w:val="28"/>
        </w:rPr>
        <w:t>владение основными методами, способами и средствами планирования и реализации обеспечения транспортной безопасности (ОПК-14).</w:t>
      </w:r>
    </w:p>
    <w:p w:rsidR="00F86524" w:rsidRDefault="00F86524" w:rsidP="00F8652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86524" w:rsidRDefault="00F86524" w:rsidP="00F8652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041F0" w:rsidRDefault="006041F0" w:rsidP="004B49D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041F0" w:rsidRDefault="006041F0" w:rsidP="002E47ED">
      <w:pPr>
        <w:ind w:firstLine="851"/>
        <w:jc w:val="center"/>
        <w:rPr>
          <w:b/>
          <w:bCs/>
          <w:sz w:val="28"/>
          <w:szCs w:val="28"/>
        </w:rPr>
      </w:pPr>
    </w:p>
    <w:p w:rsidR="006041F0" w:rsidRDefault="006041F0" w:rsidP="002E47ED">
      <w:pPr>
        <w:ind w:firstLine="851"/>
        <w:jc w:val="center"/>
        <w:rPr>
          <w:b/>
          <w:bCs/>
          <w:sz w:val="28"/>
          <w:szCs w:val="28"/>
        </w:rPr>
      </w:pPr>
    </w:p>
    <w:p w:rsidR="006041F0" w:rsidRPr="008E3C5A" w:rsidRDefault="006041F0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6041F0" w:rsidRPr="008E3C5A" w:rsidRDefault="006041F0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Транспортная безопасность</w:t>
      </w:r>
      <w:r w:rsidRPr="008E3C5A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Б1.Б.34</w:t>
      </w:r>
      <w:r w:rsidRPr="00F11431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относится к базовой части  и является  обязательной.</w:t>
      </w:r>
    </w:p>
    <w:p w:rsidR="006041F0" w:rsidRDefault="006041F0" w:rsidP="00AE2E8E">
      <w:pPr>
        <w:ind w:firstLine="851"/>
        <w:jc w:val="center"/>
        <w:rPr>
          <w:sz w:val="22"/>
          <w:szCs w:val="28"/>
        </w:rPr>
      </w:pPr>
    </w:p>
    <w:p w:rsidR="006041F0" w:rsidRDefault="006041F0" w:rsidP="00AE2E8E">
      <w:pPr>
        <w:ind w:firstLine="851"/>
        <w:jc w:val="center"/>
        <w:rPr>
          <w:sz w:val="22"/>
          <w:szCs w:val="28"/>
        </w:rPr>
      </w:pPr>
    </w:p>
    <w:p w:rsidR="006041F0" w:rsidRDefault="006041F0" w:rsidP="00AE2E8E">
      <w:pPr>
        <w:ind w:firstLine="851"/>
        <w:jc w:val="center"/>
        <w:rPr>
          <w:sz w:val="22"/>
          <w:szCs w:val="28"/>
        </w:rPr>
      </w:pPr>
    </w:p>
    <w:p w:rsidR="006041F0" w:rsidRPr="008E3C5A" w:rsidRDefault="006041F0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041F0" w:rsidRDefault="006041F0" w:rsidP="004347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041F0" w:rsidRPr="006579F3" w:rsidRDefault="006041F0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507"/>
      </w:tblGrid>
      <w:tr w:rsidR="006041F0" w:rsidRPr="009F761D" w:rsidTr="009E6E80">
        <w:trPr>
          <w:jc w:val="center"/>
        </w:trPr>
        <w:tc>
          <w:tcPr>
            <w:tcW w:w="5427" w:type="dxa"/>
            <w:vMerge w:val="restart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Merge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041F0" w:rsidRPr="00A816BB" w:rsidRDefault="006041F0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C929B5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работа(по видам учебных занятий)</w:t>
            </w:r>
          </w:p>
          <w:p w:rsidR="006041F0" w:rsidRPr="009F761D" w:rsidRDefault="006041F0" w:rsidP="00C929B5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6041F0" w:rsidRPr="009F761D" w:rsidRDefault="006041F0" w:rsidP="00C929B5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6041F0" w:rsidRPr="009F761D" w:rsidRDefault="006041F0" w:rsidP="00C929B5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6041F0" w:rsidRPr="009F761D" w:rsidRDefault="006041F0" w:rsidP="00C929B5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6041F0" w:rsidRPr="009F761D" w:rsidRDefault="006041F0" w:rsidP="00DF6C5E">
            <w:pPr>
              <w:tabs>
                <w:tab w:val="left" w:pos="380"/>
              </w:tabs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6041F0" w:rsidRPr="00843C55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2238CC">
              <w:rPr>
                <w:sz w:val="24"/>
                <w:szCs w:val="28"/>
              </w:rPr>
              <w:t>2</w:t>
            </w:r>
          </w:p>
          <w:p w:rsidR="006041F0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Pr="00AE0A22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AE0A22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</w:tcPr>
          <w:p w:rsidR="006041F0" w:rsidRPr="00843C55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6041F0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Pr="00AE0A22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35702C" w:rsidRDefault="006041F0" w:rsidP="00AE0A2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41F0" w:rsidRPr="00DF6C5E" w:rsidRDefault="006041F0" w:rsidP="00425E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6041F0" w:rsidRPr="00DF6C5E" w:rsidRDefault="006041F0" w:rsidP="00425E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1</w:t>
            </w: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41F0" w:rsidRPr="00425EB2" w:rsidRDefault="00425EB2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6041F0" w:rsidRPr="00425EB2" w:rsidRDefault="00425EB2" w:rsidP="004712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41F0" w:rsidRPr="0035702C" w:rsidRDefault="006041F0" w:rsidP="0035702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1507" w:type="dxa"/>
            <w:vAlign w:val="center"/>
          </w:tcPr>
          <w:p w:rsidR="006041F0" w:rsidRPr="0035702C" w:rsidRDefault="006041F0" w:rsidP="004712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6041F0" w:rsidRPr="009F761D" w:rsidTr="009E6E80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041F0" w:rsidRPr="009F761D" w:rsidRDefault="006041F0" w:rsidP="00843C5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843C5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6041F0" w:rsidRDefault="006041F0" w:rsidP="00CC0FC5">
      <w:pPr>
        <w:ind w:firstLine="851"/>
        <w:jc w:val="both"/>
        <w:rPr>
          <w:sz w:val="28"/>
          <w:szCs w:val="28"/>
        </w:rPr>
      </w:pPr>
    </w:p>
    <w:p w:rsidR="006041F0" w:rsidRDefault="006041F0" w:rsidP="00CC0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p w:rsidR="006041F0" w:rsidRPr="006579F3" w:rsidRDefault="006041F0" w:rsidP="00CC0FC5">
      <w:pPr>
        <w:tabs>
          <w:tab w:val="left" w:pos="851"/>
          <w:tab w:val="left" w:pos="1815"/>
        </w:tabs>
        <w:ind w:firstLine="851"/>
        <w:rPr>
          <w:sz w:val="24"/>
          <w:szCs w:val="28"/>
        </w:rPr>
      </w:pPr>
      <w:r>
        <w:rPr>
          <w:sz w:val="24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507"/>
      </w:tblGrid>
      <w:tr w:rsidR="006041F0" w:rsidRPr="009F761D" w:rsidTr="002C5841">
        <w:trPr>
          <w:jc w:val="center"/>
        </w:trPr>
        <w:tc>
          <w:tcPr>
            <w:tcW w:w="5427" w:type="dxa"/>
            <w:vMerge w:val="restart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Merge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041F0" w:rsidRPr="00A816BB" w:rsidRDefault="006041F0" w:rsidP="002C584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работа(по видам учебных занятий)</w:t>
            </w:r>
          </w:p>
          <w:p w:rsidR="006041F0" w:rsidRPr="009F761D" w:rsidRDefault="006041F0" w:rsidP="002C5841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6041F0" w:rsidRPr="009F761D" w:rsidRDefault="006041F0" w:rsidP="002C5841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6041F0" w:rsidRPr="009F761D" w:rsidRDefault="006041F0" w:rsidP="002C5841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6041F0" w:rsidRPr="009F761D" w:rsidRDefault="006041F0" w:rsidP="002C5841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6041F0" w:rsidRPr="009F761D" w:rsidRDefault="006041F0" w:rsidP="002C5841">
            <w:pPr>
              <w:tabs>
                <w:tab w:val="left" w:pos="380"/>
              </w:tabs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6041F0" w:rsidRPr="00843C55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2</w:t>
            </w:r>
          </w:p>
          <w:p w:rsidR="006041F0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Pr="00AE0A22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AE0A22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</w:tcPr>
          <w:p w:rsidR="006041F0" w:rsidRPr="00843C55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2</w:t>
            </w:r>
          </w:p>
          <w:p w:rsidR="006041F0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Pr="00AE0A22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425EB2">
              <w:rPr>
                <w:sz w:val="24"/>
                <w:szCs w:val="28"/>
              </w:rPr>
              <w:t>6</w:t>
            </w:r>
          </w:p>
          <w:p w:rsidR="006041F0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35702C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41F0" w:rsidRPr="00DF6C5E" w:rsidRDefault="006041F0" w:rsidP="00425E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6041F0" w:rsidRPr="00DF6C5E" w:rsidRDefault="006041F0" w:rsidP="00425E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25EB2">
              <w:rPr>
                <w:sz w:val="24"/>
                <w:szCs w:val="28"/>
              </w:rPr>
              <w:t>1</w:t>
            </w: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41F0" w:rsidRPr="00425EB2" w:rsidRDefault="00425EB2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6041F0" w:rsidRPr="00425EB2" w:rsidRDefault="00425EB2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41F0" w:rsidRPr="0035702C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1507" w:type="dxa"/>
            <w:vAlign w:val="center"/>
          </w:tcPr>
          <w:p w:rsidR="006041F0" w:rsidRPr="0035702C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6041F0" w:rsidRPr="009F761D" w:rsidTr="002C5841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2C584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6041F0" w:rsidRDefault="006041F0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041F0" w:rsidRDefault="006041F0" w:rsidP="004F48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041F0" w:rsidRDefault="006041F0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507"/>
      </w:tblGrid>
      <w:tr w:rsidR="006041F0" w:rsidRPr="009F761D" w:rsidTr="00420FBE">
        <w:trPr>
          <w:jc w:val="center"/>
        </w:trPr>
        <w:tc>
          <w:tcPr>
            <w:tcW w:w="5427" w:type="dxa"/>
            <w:vMerge w:val="restart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6041F0" w:rsidRPr="00A816BB" w:rsidTr="00420FBE">
        <w:trPr>
          <w:jc w:val="center"/>
        </w:trPr>
        <w:tc>
          <w:tcPr>
            <w:tcW w:w="5427" w:type="dxa"/>
            <w:vMerge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041F0" w:rsidRPr="00A816BB" w:rsidRDefault="006041F0" w:rsidP="00420FB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6041F0" w:rsidRPr="0035702C" w:rsidTr="00420FBE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работа(по видам учебных занятий)</w:t>
            </w:r>
          </w:p>
          <w:p w:rsidR="006041F0" w:rsidRPr="009F761D" w:rsidRDefault="006041F0" w:rsidP="00420FBE">
            <w:pPr>
              <w:tabs>
                <w:tab w:val="left" w:pos="851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6041F0" w:rsidRPr="009F761D" w:rsidRDefault="006041F0" w:rsidP="00420FBE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6041F0" w:rsidRPr="009F761D" w:rsidRDefault="006041F0" w:rsidP="00420FBE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6041F0" w:rsidRPr="009F761D" w:rsidRDefault="006041F0" w:rsidP="00420FBE">
            <w:pPr>
              <w:numPr>
                <w:ilvl w:val="0"/>
                <w:numId w:val="27"/>
              </w:numPr>
              <w:tabs>
                <w:tab w:val="left" w:pos="380"/>
              </w:tabs>
              <w:ind w:left="-150" w:firstLine="15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6041F0" w:rsidRPr="009F761D" w:rsidRDefault="006041F0" w:rsidP="00420FBE">
            <w:pPr>
              <w:tabs>
                <w:tab w:val="left" w:pos="380"/>
              </w:tabs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6041F0" w:rsidRPr="00843C55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6041F0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6041F0" w:rsidRPr="00AE0A22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6041F0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AE0A22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07" w:type="dxa"/>
          </w:tcPr>
          <w:p w:rsidR="006041F0" w:rsidRPr="00843C55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6041F0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6041F0" w:rsidRPr="00AE0A22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6041F0" w:rsidRPr="00AE0A22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6041F0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-</w:t>
            </w:r>
          </w:p>
          <w:p w:rsidR="006041F0" w:rsidRPr="0035702C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6041F0" w:rsidRPr="00DF6C5E" w:rsidTr="00420FBE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41F0" w:rsidRPr="00DF6C5E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507" w:type="dxa"/>
            <w:vAlign w:val="center"/>
          </w:tcPr>
          <w:p w:rsidR="006041F0" w:rsidRPr="00DF6C5E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6041F0" w:rsidRPr="0035702C" w:rsidTr="00420FBE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41F0" w:rsidRPr="00891A86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07" w:type="dxa"/>
            <w:vAlign w:val="center"/>
          </w:tcPr>
          <w:p w:rsidR="006041F0" w:rsidRPr="00891A86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041F0" w:rsidRPr="0035702C" w:rsidTr="00420FBE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41F0" w:rsidRPr="0035702C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З+КЛР</w:t>
            </w:r>
          </w:p>
        </w:tc>
        <w:tc>
          <w:tcPr>
            <w:tcW w:w="1507" w:type="dxa"/>
            <w:vAlign w:val="center"/>
          </w:tcPr>
          <w:p w:rsidR="006041F0" w:rsidRPr="0035702C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З+КЛР</w:t>
            </w:r>
          </w:p>
        </w:tc>
      </w:tr>
      <w:tr w:rsidR="006041F0" w:rsidRPr="009F761D" w:rsidTr="00420FBE">
        <w:trPr>
          <w:jc w:val="center"/>
        </w:trPr>
        <w:tc>
          <w:tcPr>
            <w:tcW w:w="542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507" w:type="dxa"/>
            <w:vAlign w:val="center"/>
          </w:tcPr>
          <w:p w:rsidR="006041F0" w:rsidRPr="009F761D" w:rsidRDefault="006041F0" w:rsidP="00420FB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6041F0" w:rsidRDefault="006041F0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7591E" w:rsidRDefault="00B7591E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7591E" w:rsidRDefault="00B7591E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041F0" w:rsidRDefault="006041F0" w:rsidP="0049195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041F0" w:rsidRPr="00491951" w:rsidRDefault="006041F0" w:rsidP="00491951">
      <w:p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94E94">
        <w:rPr>
          <w:b/>
          <w:bCs/>
          <w:sz w:val="28"/>
          <w:szCs w:val="28"/>
        </w:rPr>
        <w:t>. Содержание и структура дисциплины</w:t>
      </w:r>
    </w:p>
    <w:p w:rsidR="006041F0" w:rsidRDefault="006041F0" w:rsidP="00BB1D91">
      <w:pPr>
        <w:ind w:firstLine="851"/>
        <w:jc w:val="both"/>
        <w:rPr>
          <w:sz w:val="28"/>
          <w:szCs w:val="28"/>
        </w:rPr>
      </w:pPr>
    </w:p>
    <w:p w:rsidR="006041F0" w:rsidRDefault="006041F0" w:rsidP="00BB1D91">
      <w:pPr>
        <w:ind w:firstLine="851"/>
        <w:jc w:val="both"/>
        <w:rPr>
          <w:sz w:val="28"/>
          <w:szCs w:val="28"/>
        </w:rPr>
      </w:pPr>
    </w:p>
    <w:p w:rsidR="006041F0" w:rsidRDefault="006041F0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041F0" w:rsidRDefault="006041F0" w:rsidP="00BB1D91">
      <w:pPr>
        <w:ind w:firstLine="851"/>
        <w:jc w:val="both"/>
        <w:rPr>
          <w:sz w:val="28"/>
          <w:szCs w:val="28"/>
        </w:rPr>
      </w:pPr>
    </w:p>
    <w:p w:rsidR="006041F0" w:rsidRDefault="006041F0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2697"/>
        <w:gridCol w:w="71"/>
        <w:gridCol w:w="6081"/>
      </w:tblGrid>
      <w:tr w:rsidR="006041F0" w:rsidTr="007D10B5">
        <w:tc>
          <w:tcPr>
            <w:tcW w:w="757" w:type="dxa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68" w:type="dxa"/>
            <w:gridSpan w:val="2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81" w:type="dxa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041F0" w:rsidTr="007D10B5">
        <w:tc>
          <w:tcPr>
            <w:tcW w:w="9606" w:type="dxa"/>
            <w:gridSpan w:val="4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6041F0" w:rsidTr="007D10B5">
        <w:trPr>
          <w:trHeight w:val="3591"/>
        </w:trPr>
        <w:tc>
          <w:tcPr>
            <w:tcW w:w="757" w:type="dxa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pacing w:val="-1"/>
                <w:sz w:val="28"/>
                <w:szCs w:val="28"/>
              </w:rPr>
              <w:t>равовые и организационные основы обеспечения транспортной безопасности в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1" w:type="dxa"/>
          </w:tcPr>
          <w:p w:rsidR="006041F0" w:rsidRDefault="006041F0">
            <w:pPr>
              <w:shd w:val="clear" w:color="auto" w:fill="FFFFFF"/>
              <w:suppressAutoHyphens/>
              <w:ind w:firstLine="5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№16 – ФЗ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>. «О транспортной безопасности», основа правового обеспечения транспортной безопасности. Общие сведения об ОТИ и ТС, принципы их функционирования и особенности эксплуатации. Цели, задачи и принципы обеспечения транспортной безопасности. Комплексная программа обеспечения населения на транспорте. Требования обращения с информацией ограниченного доступа, относящейся к вопросам обеспечения транспортной безопасности.</w:t>
            </w:r>
          </w:p>
        </w:tc>
      </w:tr>
      <w:tr w:rsidR="006041F0" w:rsidTr="007D10B5">
        <w:trPr>
          <w:trHeight w:val="407"/>
        </w:trPr>
        <w:tc>
          <w:tcPr>
            <w:tcW w:w="9606" w:type="dxa"/>
            <w:gridSpan w:val="4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2</w:t>
            </w:r>
          </w:p>
        </w:tc>
      </w:tr>
      <w:tr w:rsidR="006041F0" w:rsidTr="00BF23FB">
        <w:trPr>
          <w:trHeight w:val="1407"/>
        </w:trPr>
        <w:tc>
          <w:tcPr>
            <w:tcW w:w="757" w:type="dxa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7" w:type="dxa"/>
            <w:vAlign w:val="center"/>
          </w:tcPr>
          <w:p w:rsidR="006041F0" w:rsidRDefault="006041F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  <w:tc>
          <w:tcPr>
            <w:tcW w:w="6152" w:type="dxa"/>
            <w:gridSpan w:val="2"/>
          </w:tcPr>
          <w:p w:rsidR="006041F0" w:rsidRDefault="006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транспортной безопасностью. Угрозы совершения АНВ в деятельности ОТИ и ТС. Уровни безопасности. Категорирование ОТИ и ТС. Порядок установления количества категорий и критериев категорирования ОТИ и ТС. Основные требования по обеспечению транспортной безопасности, учитывающей уровни безопасности для различных категорий ОТИ и ТС. Оценка уязвимости ОТИ и ТС. Перечень основных работ при проведении ОУ на примере ОТИ и ТС железнодорожного транспорта. Оформление результатов оценки уязвимости ОТИ и ТС. Методика определения критических элементов. Характеристики нарушителя при совершении актов незаконного вмешательства на ОТИ и ТС (модель нарушителя). Порядок </w:t>
            </w:r>
          </w:p>
          <w:p w:rsidR="006041F0" w:rsidRDefault="006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и утверждения планов обеспечения транспортной безопасности ОТИ и ТС. Подготовка и аттестация сил обеспечения транспортной безопасности. Контроль и надзор </w:t>
            </w:r>
          </w:p>
          <w:p w:rsidR="006041F0" w:rsidRDefault="0060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области обеспечения транспортной </w:t>
            </w:r>
            <w:r>
              <w:rPr>
                <w:sz w:val="28"/>
                <w:szCs w:val="28"/>
              </w:rPr>
              <w:lastRenderedPageBreak/>
              <w:t>безопасности. Информационное, материально – техническое и научно – техническое обеспечение транспортной безопасности. Технические средства обеспечения транспортной безопасности</w:t>
            </w:r>
          </w:p>
          <w:p w:rsidR="006041F0" w:rsidRDefault="006041F0">
            <w:pPr>
              <w:shd w:val="clear" w:color="auto" w:fill="FFFFFF"/>
              <w:suppressAutoHyphens/>
              <w:ind w:firstLine="612"/>
              <w:jc w:val="both"/>
              <w:rPr>
                <w:sz w:val="28"/>
                <w:szCs w:val="28"/>
              </w:rPr>
            </w:pPr>
          </w:p>
        </w:tc>
      </w:tr>
      <w:tr w:rsidR="006041F0" w:rsidTr="007D10B5">
        <w:trPr>
          <w:trHeight w:val="150"/>
        </w:trPr>
        <w:tc>
          <w:tcPr>
            <w:tcW w:w="9606" w:type="dxa"/>
            <w:gridSpan w:val="4"/>
            <w:vAlign w:val="center"/>
          </w:tcPr>
          <w:p w:rsidR="006041F0" w:rsidRDefault="006041F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Модуль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041F0" w:rsidTr="00D21288">
        <w:trPr>
          <w:trHeight w:val="3785"/>
        </w:trPr>
        <w:tc>
          <w:tcPr>
            <w:tcW w:w="757" w:type="dxa"/>
            <w:vAlign w:val="center"/>
          </w:tcPr>
          <w:p w:rsidR="006041F0" w:rsidRDefault="006041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Align w:val="center"/>
          </w:tcPr>
          <w:p w:rsidR="006041F0" w:rsidRDefault="006041F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мобилизационной готовности транспортного комплекса</w:t>
            </w:r>
          </w:p>
        </w:tc>
        <w:tc>
          <w:tcPr>
            <w:tcW w:w="6152" w:type="dxa"/>
            <w:gridSpan w:val="2"/>
          </w:tcPr>
          <w:p w:rsidR="006041F0" w:rsidRDefault="006041F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руководящие документы по вопросам мобилизационной готовности государства и экономики Российской Федерации. Основные мероприятия по переходу транспортного комплекса на работу в условиях военного времени и обеспечении устойчивого функционирования экономики и населения в военное время. </w:t>
            </w:r>
          </w:p>
        </w:tc>
      </w:tr>
    </w:tbl>
    <w:p w:rsidR="006041F0" w:rsidRDefault="006041F0" w:rsidP="0011101E">
      <w:pPr>
        <w:ind w:firstLine="851"/>
        <w:jc w:val="both"/>
        <w:rPr>
          <w:sz w:val="28"/>
          <w:szCs w:val="28"/>
        </w:rPr>
      </w:pPr>
    </w:p>
    <w:p w:rsidR="006041F0" w:rsidRDefault="006041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041F0" w:rsidRDefault="006041F0" w:rsidP="001539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очной, очно-заочной формы обучения: </w:t>
      </w: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922"/>
        <w:gridCol w:w="987"/>
        <w:gridCol w:w="987"/>
        <w:gridCol w:w="988"/>
        <w:gridCol w:w="987"/>
      </w:tblGrid>
      <w:tr w:rsidR="006041F0" w:rsidRPr="00322401" w:rsidTr="00DD7117">
        <w:tc>
          <w:tcPr>
            <w:tcW w:w="79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№ п</w:t>
            </w:r>
            <w:r w:rsidRPr="00322401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322401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041F0" w:rsidRPr="00322401" w:rsidTr="00DD7117">
        <w:tc>
          <w:tcPr>
            <w:tcW w:w="79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6</w:t>
            </w:r>
          </w:p>
        </w:tc>
      </w:tr>
      <w:tr w:rsidR="006041F0" w:rsidRPr="00322401" w:rsidTr="00DD7117">
        <w:tc>
          <w:tcPr>
            <w:tcW w:w="79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3433E8">
            <w:pPr>
              <w:shd w:val="clear" w:color="auto" w:fill="FFFFFF"/>
              <w:ind w:right="5"/>
              <w:rPr>
                <w:color w:val="000000"/>
                <w:spacing w:val="-2"/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П</w:t>
            </w:r>
            <w:r w:rsidRPr="00F74FC6">
              <w:rPr>
                <w:color w:val="000000"/>
                <w:spacing w:val="-1"/>
                <w:sz w:val="28"/>
                <w:szCs w:val="28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425EB2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41F0" w:rsidRPr="00322401" w:rsidTr="00DD7117">
        <w:tc>
          <w:tcPr>
            <w:tcW w:w="79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rPr>
                <w:spacing w:val="-6"/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425E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EB2">
              <w:rPr>
                <w:sz w:val="28"/>
                <w:szCs w:val="28"/>
              </w:rPr>
              <w:t>3</w:t>
            </w:r>
          </w:p>
        </w:tc>
      </w:tr>
      <w:tr w:rsidR="006041F0" w:rsidRPr="00322401" w:rsidTr="00DD7117">
        <w:tc>
          <w:tcPr>
            <w:tcW w:w="79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3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Основные сведения о мобилизационной готовности транспортного комплекса</w:t>
            </w:r>
          </w:p>
        </w:tc>
        <w:tc>
          <w:tcPr>
            <w:tcW w:w="987" w:type="dxa"/>
            <w:vAlign w:val="center"/>
          </w:tcPr>
          <w:p w:rsidR="006041F0" w:rsidRPr="00322401" w:rsidRDefault="00425EB2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425EB2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1F0" w:rsidRPr="00322401" w:rsidTr="00DD7117">
        <w:tc>
          <w:tcPr>
            <w:tcW w:w="4714" w:type="dxa"/>
            <w:gridSpan w:val="2"/>
            <w:vAlign w:val="center"/>
          </w:tcPr>
          <w:p w:rsidR="006041F0" w:rsidRPr="00F74FC6" w:rsidRDefault="006041F0" w:rsidP="00DD7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6041F0" w:rsidRDefault="006041F0" w:rsidP="00425E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EB2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  <w:vAlign w:val="center"/>
          </w:tcPr>
          <w:p w:rsidR="006041F0" w:rsidRDefault="006041F0" w:rsidP="00425E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EB2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3433E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Default="006041F0" w:rsidP="00425E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5EB2">
              <w:rPr>
                <w:sz w:val="28"/>
                <w:szCs w:val="28"/>
              </w:rPr>
              <w:t>1</w:t>
            </w:r>
          </w:p>
        </w:tc>
      </w:tr>
    </w:tbl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</w:p>
    <w:p w:rsidR="006041F0" w:rsidRDefault="006041F0" w:rsidP="001539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041F0" w:rsidRDefault="006041F0" w:rsidP="00942BF6">
      <w:pPr>
        <w:ind w:firstLine="851"/>
        <w:jc w:val="both"/>
        <w:rPr>
          <w:sz w:val="28"/>
          <w:szCs w:val="28"/>
        </w:rPr>
      </w:pP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922"/>
        <w:gridCol w:w="987"/>
        <w:gridCol w:w="987"/>
        <w:gridCol w:w="988"/>
        <w:gridCol w:w="987"/>
      </w:tblGrid>
      <w:tr w:rsidR="006041F0" w:rsidRPr="00322401" w:rsidTr="00B77819">
        <w:tc>
          <w:tcPr>
            <w:tcW w:w="79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№ п</w:t>
            </w:r>
            <w:r w:rsidRPr="00322401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322401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240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041F0" w:rsidRPr="00322401" w:rsidTr="00B77819">
        <w:tc>
          <w:tcPr>
            <w:tcW w:w="79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322401">
              <w:rPr>
                <w:bCs/>
                <w:sz w:val="28"/>
                <w:szCs w:val="28"/>
              </w:rPr>
              <w:t>6</w:t>
            </w:r>
          </w:p>
        </w:tc>
      </w:tr>
      <w:tr w:rsidR="006041F0" w:rsidRPr="00322401" w:rsidTr="00B77819">
        <w:tc>
          <w:tcPr>
            <w:tcW w:w="79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B77819">
            <w:pPr>
              <w:shd w:val="clear" w:color="auto" w:fill="FFFFFF"/>
              <w:ind w:right="5"/>
              <w:rPr>
                <w:color w:val="000000"/>
                <w:spacing w:val="-2"/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П</w:t>
            </w:r>
            <w:r w:rsidRPr="00F74FC6">
              <w:rPr>
                <w:color w:val="000000"/>
                <w:spacing w:val="-1"/>
                <w:sz w:val="28"/>
                <w:szCs w:val="28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1F0" w:rsidRPr="00322401" w:rsidTr="00B77819">
        <w:tc>
          <w:tcPr>
            <w:tcW w:w="79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rPr>
                <w:spacing w:val="-6"/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041F0" w:rsidRPr="00322401" w:rsidTr="00B77819">
        <w:tc>
          <w:tcPr>
            <w:tcW w:w="79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3</w:t>
            </w:r>
          </w:p>
        </w:tc>
        <w:tc>
          <w:tcPr>
            <w:tcW w:w="3922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Основные сведения о мобилизационной готовности транспортного комплекса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2401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41F0" w:rsidRPr="00322401" w:rsidTr="00B77819">
        <w:tc>
          <w:tcPr>
            <w:tcW w:w="4714" w:type="dxa"/>
            <w:gridSpan w:val="2"/>
            <w:vAlign w:val="center"/>
          </w:tcPr>
          <w:p w:rsidR="006041F0" w:rsidRPr="00F74FC6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6041F0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vAlign w:val="center"/>
          </w:tcPr>
          <w:p w:rsidR="006041F0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6041F0" w:rsidRPr="00322401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vAlign w:val="center"/>
          </w:tcPr>
          <w:p w:rsidR="006041F0" w:rsidRDefault="006041F0" w:rsidP="00B778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041F0" w:rsidRDefault="006041F0" w:rsidP="00942BF6">
      <w:pPr>
        <w:ind w:firstLine="851"/>
        <w:jc w:val="both"/>
        <w:rPr>
          <w:sz w:val="28"/>
          <w:szCs w:val="28"/>
        </w:rPr>
      </w:pPr>
    </w:p>
    <w:p w:rsidR="00425EB2" w:rsidRPr="00E06A64" w:rsidRDefault="00425EB2" w:rsidP="00425EB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425EB2" w:rsidRDefault="00425EB2" w:rsidP="00425EB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84"/>
        <w:gridCol w:w="4423"/>
      </w:tblGrid>
      <w:tr w:rsidR="00425EB2" w:rsidRPr="009F761D" w:rsidTr="00536C47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425EB2" w:rsidRPr="009F761D" w:rsidRDefault="00425EB2" w:rsidP="00536C4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25EB2" w:rsidRPr="009F761D" w:rsidTr="00536C47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П</w:t>
            </w:r>
            <w:r w:rsidRPr="00F74FC6">
              <w:rPr>
                <w:color w:val="000000"/>
                <w:spacing w:val="-1"/>
                <w:sz w:val="28"/>
                <w:szCs w:val="28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25EB2" w:rsidRDefault="00425EB2" w:rsidP="00536C47">
            <w:pPr>
              <w:tabs>
                <w:tab w:val="left" w:pos="1418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Филиппов, А.Г</w:t>
            </w:r>
            <w:r w:rsidRPr="009D1C5A">
              <w:rPr>
                <w:spacing w:val="-6"/>
                <w:sz w:val="28"/>
                <w:szCs w:val="28"/>
              </w:rPr>
              <w:t>.     Транспортная безопасность: учебно</w:t>
            </w:r>
            <w:r>
              <w:rPr>
                <w:spacing w:val="-6"/>
                <w:sz w:val="28"/>
                <w:szCs w:val="28"/>
              </w:rPr>
              <w:t xml:space="preserve">е </w:t>
            </w:r>
            <w:r w:rsidRPr="009D1C5A">
              <w:rPr>
                <w:spacing w:val="-6"/>
                <w:sz w:val="28"/>
                <w:szCs w:val="28"/>
              </w:rPr>
              <w:t xml:space="preserve">пособие [Электронный ресурс] / </w:t>
            </w:r>
            <w:r>
              <w:rPr>
                <w:spacing w:val="-6"/>
                <w:sz w:val="28"/>
                <w:szCs w:val="28"/>
              </w:rPr>
              <w:t xml:space="preserve">                    А</w:t>
            </w:r>
            <w:r w:rsidRPr="009D1C5A">
              <w:rPr>
                <w:spacing w:val="-6"/>
                <w:sz w:val="28"/>
                <w:szCs w:val="28"/>
              </w:rPr>
              <w:t xml:space="preserve">. </w:t>
            </w:r>
            <w:r>
              <w:rPr>
                <w:spacing w:val="-6"/>
                <w:sz w:val="28"/>
                <w:szCs w:val="28"/>
              </w:rPr>
              <w:t>Г</w:t>
            </w:r>
            <w:r w:rsidRPr="009D1C5A">
              <w:rPr>
                <w:spacing w:val="-6"/>
                <w:sz w:val="28"/>
                <w:szCs w:val="28"/>
              </w:rPr>
              <w:t xml:space="preserve">. </w:t>
            </w:r>
            <w:r>
              <w:rPr>
                <w:spacing w:val="-6"/>
                <w:sz w:val="28"/>
                <w:szCs w:val="28"/>
              </w:rPr>
              <w:t xml:space="preserve">Филиппов, А.И. </w:t>
            </w:r>
            <w:proofErr w:type="spellStart"/>
            <w:r>
              <w:rPr>
                <w:spacing w:val="-6"/>
                <w:sz w:val="28"/>
                <w:szCs w:val="28"/>
              </w:rPr>
              <w:t>Хряпин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         А.М. </w:t>
            </w:r>
            <w:proofErr w:type="spellStart"/>
            <w:r>
              <w:rPr>
                <w:spacing w:val="-6"/>
                <w:sz w:val="28"/>
                <w:szCs w:val="28"/>
              </w:rPr>
              <w:t>Перепеченов</w:t>
            </w:r>
            <w:proofErr w:type="spellEnd"/>
            <w:r w:rsidRPr="009D1C5A">
              <w:rPr>
                <w:spacing w:val="-6"/>
                <w:sz w:val="28"/>
                <w:szCs w:val="28"/>
              </w:rPr>
              <w:t xml:space="preserve">. - </w:t>
            </w:r>
            <w:r>
              <w:rPr>
                <w:spacing w:val="-6"/>
                <w:sz w:val="28"/>
                <w:szCs w:val="28"/>
              </w:rPr>
              <w:t xml:space="preserve">                       Санкт-Петербург</w:t>
            </w:r>
            <w:r w:rsidRPr="009D1C5A">
              <w:rPr>
                <w:spacing w:val="-6"/>
                <w:sz w:val="28"/>
                <w:szCs w:val="28"/>
              </w:rPr>
              <w:t xml:space="preserve">: ПГУПС (Петербургский государственный университет путей </w:t>
            </w:r>
            <w:r>
              <w:rPr>
                <w:spacing w:val="-6"/>
                <w:sz w:val="28"/>
                <w:szCs w:val="28"/>
              </w:rPr>
              <w:t xml:space="preserve">сообщения Императора Александра I),  2017.–67 с. </w:t>
            </w:r>
            <w:r w:rsidRPr="009D1C5A">
              <w:rPr>
                <w:spacing w:val="-6"/>
                <w:sz w:val="28"/>
                <w:szCs w:val="28"/>
              </w:rPr>
              <w:t>Режим доступа: 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5607F7">
              <w:rPr>
                <w:spacing w:val="-6"/>
                <w:sz w:val="28"/>
                <w:szCs w:val="28"/>
              </w:rPr>
              <w:t xml:space="preserve">https://e.lanbook.com/book/101567. — </w:t>
            </w:r>
            <w:proofErr w:type="spellStart"/>
            <w:r w:rsidRPr="005607F7">
              <w:rPr>
                <w:spacing w:val="-6"/>
                <w:sz w:val="28"/>
                <w:szCs w:val="28"/>
              </w:rPr>
              <w:t>Загл</w:t>
            </w:r>
            <w:proofErr w:type="spellEnd"/>
            <w:r w:rsidRPr="005607F7">
              <w:rPr>
                <w:spacing w:val="-6"/>
                <w:sz w:val="28"/>
                <w:szCs w:val="28"/>
              </w:rPr>
              <w:t>. с экрана.</w:t>
            </w:r>
          </w:p>
          <w:p w:rsidR="00425EB2" w:rsidRPr="009F761D" w:rsidRDefault="00425EB2" w:rsidP="00536C47">
            <w:pPr>
              <w:rPr>
                <w:bCs/>
                <w:sz w:val="24"/>
                <w:szCs w:val="28"/>
              </w:rPr>
            </w:pPr>
          </w:p>
        </w:tc>
      </w:tr>
      <w:tr w:rsidR="00425EB2" w:rsidRPr="009F761D" w:rsidTr="00536C47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  <w:tc>
          <w:tcPr>
            <w:tcW w:w="4423" w:type="dxa"/>
            <w:vMerge/>
            <w:shd w:val="clear" w:color="auto" w:fill="auto"/>
          </w:tcPr>
          <w:p w:rsidR="00425EB2" w:rsidRPr="009F761D" w:rsidRDefault="00425EB2" w:rsidP="00536C47">
            <w:pPr>
              <w:rPr>
                <w:bCs/>
                <w:sz w:val="24"/>
                <w:szCs w:val="28"/>
              </w:rPr>
            </w:pPr>
          </w:p>
        </w:tc>
      </w:tr>
      <w:tr w:rsidR="00425EB2" w:rsidRPr="009F761D" w:rsidTr="00536C47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5EB2" w:rsidRPr="009F761D" w:rsidRDefault="00425EB2" w:rsidP="0053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25EB2" w:rsidRDefault="00425EB2" w:rsidP="00536C47">
            <w:pPr>
              <w:jc w:val="center"/>
              <w:rPr>
                <w:sz w:val="28"/>
                <w:szCs w:val="28"/>
              </w:rPr>
            </w:pPr>
            <w:r w:rsidRPr="00F74FC6">
              <w:rPr>
                <w:sz w:val="28"/>
                <w:szCs w:val="28"/>
              </w:rPr>
              <w:t>Основные сведения о мобилизационной готовности транспортного комплекса</w:t>
            </w:r>
          </w:p>
        </w:tc>
        <w:tc>
          <w:tcPr>
            <w:tcW w:w="4423" w:type="dxa"/>
            <w:vMerge/>
            <w:shd w:val="clear" w:color="auto" w:fill="auto"/>
          </w:tcPr>
          <w:p w:rsidR="00425EB2" w:rsidRPr="009F761D" w:rsidRDefault="00425EB2" w:rsidP="00536C47">
            <w:pPr>
              <w:rPr>
                <w:bCs/>
                <w:sz w:val="24"/>
                <w:szCs w:val="28"/>
              </w:rPr>
            </w:pPr>
          </w:p>
        </w:tc>
      </w:tr>
    </w:tbl>
    <w:p w:rsidR="00425EB2" w:rsidRDefault="00425EB2" w:rsidP="00425EB2">
      <w:pPr>
        <w:ind w:firstLine="851"/>
        <w:jc w:val="center"/>
        <w:rPr>
          <w:b/>
          <w:bCs/>
          <w:sz w:val="28"/>
          <w:szCs w:val="28"/>
        </w:rPr>
      </w:pPr>
    </w:p>
    <w:p w:rsidR="00425EB2" w:rsidRPr="00372721" w:rsidRDefault="00425EB2" w:rsidP="00425EB2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425EB2" w:rsidRDefault="00425EB2" w:rsidP="00425EB2">
      <w:pPr>
        <w:ind w:firstLine="851"/>
        <w:rPr>
          <w:bCs/>
          <w:sz w:val="28"/>
          <w:szCs w:val="28"/>
        </w:rPr>
      </w:pPr>
    </w:p>
    <w:p w:rsidR="00425EB2" w:rsidRDefault="00425EB2" w:rsidP="00425EB2">
      <w:pPr>
        <w:ind w:firstLine="851"/>
        <w:jc w:val="both"/>
        <w:rPr>
          <w:bCs/>
          <w:sz w:val="28"/>
          <w:szCs w:val="28"/>
        </w:rPr>
      </w:pPr>
      <w:r w:rsidRPr="00BE3304">
        <w:rPr>
          <w:bCs/>
          <w:sz w:val="28"/>
          <w:szCs w:val="28"/>
        </w:rPr>
        <w:t>Фонд оценочных средств по дисциплине</w:t>
      </w:r>
      <w:r>
        <w:rPr>
          <w:bCs/>
          <w:sz w:val="28"/>
          <w:szCs w:val="28"/>
        </w:rPr>
        <w:t xml:space="preserve"> </w:t>
      </w:r>
      <w:r w:rsidRPr="00BE3304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bCs/>
          <w:sz w:val="28"/>
          <w:szCs w:val="28"/>
        </w:rPr>
        <w:t xml:space="preserve"> и </w:t>
      </w:r>
      <w:r w:rsidRPr="00BE3304">
        <w:rPr>
          <w:bCs/>
          <w:sz w:val="28"/>
          <w:szCs w:val="28"/>
        </w:rPr>
        <w:t>утвержденным заведующим кафедрой.</w:t>
      </w:r>
    </w:p>
    <w:p w:rsidR="00425EB2" w:rsidRDefault="00425EB2" w:rsidP="00425EB2">
      <w:pPr>
        <w:jc w:val="both"/>
        <w:rPr>
          <w:bCs/>
          <w:sz w:val="28"/>
          <w:szCs w:val="28"/>
        </w:rPr>
      </w:pPr>
    </w:p>
    <w:p w:rsidR="00425EB2" w:rsidRPr="009101EA" w:rsidRDefault="00425EB2" w:rsidP="00425EB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EB2" w:rsidRDefault="00425EB2" w:rsidP="00425EB2">
      <w:pPr>
        <w:jc w:val="both"/>
        <w:rPr>
          <w:bCs/>
          <w:sz w:val="28"/>
          <w:szCs w:val="28"/>
        </w:rPr>
      </w:pPr>
    </w:p>
    <w:p w:rsidR="00425EB2" w:rsidRPr="00C56610" w:rsidRDefault="00425EB2" w:rsidP="00425EB2">
      <w:pPr>
        <w:ind w:firstLine="851"/>
        <w:jc w:val="both"/>
        <w:rPr>
          <w:bCs/>
          <w:sz w:val="28"/>
          <w:szCs w:val="28"/>
        </w:rPr>
      </w:pPr>
    </w:p>
    <w:p w:rsidR="00425EB2" w:rsidRDefault="00425EB2" w:rsidP="00425EB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25EB2" w:rsidRDefault="00425EB2" w:rsidP="00425EB2">
      <w:pPr>
        <w:ind w:firstLine="851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pacing w:val="-6"/>
          <w:sz w:val="28"/>
          <w:szCs w:val="28"/>
        </w:rPr>
        <w:t>Филиппов, А. Г</w:t>
      </w:r>
      <w:r w:rsidRPr="009D1C5A">
        <w:rPr>
          <w:spacing w:val="-6"/>
          <w:sz w:val="28"/>
          <w:szCs w:val="28"/>
        </w:rPr>
        <w:t>.     Транспортная безопасность: учебно</w:t>
      </w:r>
      <w:r>
        <w:rPr>
          <w:spacing w:val="-6"/>
          <w:sz w:val="28"/>
          <w:szCs w:val="28"/>
        </w:rPr>
        <w:t xml:space="preserve">е </w:t>
      </w:r>
      <w:r w:rsidRPr="009D1C5A">
        <w:rPr>
          <w:spacing w:val="-6"/>
          <w:sz w:val="28"/>
          <w:szCs w:val="28"/>
        </w:rPr>
        <w:t xml:space="preserve">пособие [Электронный ресурс] / </w:t>
      </w:r>
      <w:r>
        <w:rPr>
          <w:spacing w:val="-6"/>
          <w:sz w:val="28"/>
          <w:szCs w:val="28"/>
        </w:rPr>
        <w:t>А</w:t>
      </w:r>
      <w:r w:rsidRPr="009D1C5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Г</w:t>
      </w:r>
      <w:r w:rsidRPr="009D1C5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Филиппов, А.И. </w:t>
      </w:r>
      <w:proofErr w:type="spellStart"/>
      <w:r>
        <w:rPr>
          <w:spacing w:val="-6"/>
          <w:sz w:val="28"/>
          <w:szCs w:val="28"/>
        </w:rPr>
        <w:t>Хряпин</w:t>
      </w:r>
      <w:proofErr w:type="spellEnd"/>
      <w:r>
        <w:rPr>
          <w:spacing w:val="-6"/>
          <w:sz w:val="28"/>
          <w:szCs w:val="28"/>
        </w:rPr>
        <w:t xml:space="preserve">, А.М. </w:t>
      </w:r>
      <w:proofErr w:type="spellStart"/>
      <w:r>
        <w:rPr>
          <w:spacing w:val="-6"/>
          <w:sz w:val="28"/>
          <w:szCs w:val="28"/>
        </w:rPr>
        <w:t>Перепеченов</w:t>
      </w:r>
      <w:proofErr w:type="spellEnd"/>
      <w:r w:rsidRPr="009D1C5A">
        <w:rPr>
          <w:spacing w:val="-6"/>
          <w:sz w:val="28"/>
          <w:szCs w:val="28"/>
        </w:rPr>
        <w:t xml:space="preserve">. - Санкт-Петербург: ПГУПС (Петербургский государственный университет путей </w:t>
      </w:r>
      <w:r>
        <w:rPr>
          <w:spacing w:val="-6"/>
          <w:sz w:val="28"/>
          <w:szCs w:val="28"/>
        </w:rPr>
        <w:t>сообщения Императора Александра I),  2017.–67с.</w:t>
      </w:r>
    </w:p>
    <w:p w:rsidR="00425EB2" w:rsidRDefault="00425EB2" w:rsidP="00425EB2">
      <w:pPr>
        <w:tabs>
          <w:tab w:val="left" w:pos="1418"/>
        </w:tabs>
        <w:ind w:firstLine="851"/>
        <w:jc w:val="both"/>
        <w:rPr>
          <w:spacing w:val="-6"/>
          <w:sz w:val="28"/>
          <w:szCs w:val="28"/>
        </w:rPr>
      </w:pPr>
      <w:r w:rsidRPr="009D1C5A">
        <w:rPr>
          <w:spacing w:val="-6"/>
          <w:sz w:val="28"/>
          <w:szCs w:val="28"/>
        </w:rPr>
        <w:t>Режим доступа: </w:t>
      </w:r>
      <w:r>
        <w:rPr>
          <w:spacing w:val="-6"/>
          <w:sz w:val="28"/>
          <w:szCs w:val="28"/>
        </w:rPr>
        <w:t xml:space="preserve"> </w:t>
      </w:r>
      <w:r w:rsidRPr="005607F7">
        <w:rPr>
          <w:spacing w:val="-6"/>
          <w:sz w:val="28"/>
          <w:szCs w:val="28"/>
        </w:rPr>
        <w:t xml:space="preserve">https://e.lanbook.com/book/101567. — </w:t>
      </w:r>
      <w:proofErr w:type="spellStart"/>
      <w:r w:rsidRPr="005607F7">
        <w:rPr>
          <w:spacing w:val="-6"/>
          <w:sz w:val="28"/>
          <w:szCs w:val="28"/>
        </w:rPr>
        <w:t>Загл</w:t>
      </w:r>
      <w:proofErr w:type="spellEnd"/>
      <w:r w:rsidRPr="005607F7">
        <w:rPr>
          <w:spacing w:val="-6"/>
          <w:sz w:val="28"/>
          <w:szCs w:val="28"/>
        </w:rPr>
        <w:t>. с экрана.</w:t>
      </w:r>
    </w:p>
    <w:p w:rsidR="00425EB2" w:rsidRPr="005607F7" w:rsidRDefault="00425EB2" w:rsidP="00425EB2">
      <w:pPr>
        <w:tabs>
          <w:tab w:val="left" w:pos="1418"/>
        </w:tabs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Курс лекций по транспортной безопасности </w:t>
      </w:r>
      <w:r w:rsidRPr="001A15D0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Электронный ресурс</w:t>
      </w:r>
      <w:r w:rsidRPr="001A15D0">
        <w:rPr>
          <w:spacing w:val="-6"/>
          <w:sz w:val="28"/>
          <w:szCs w:val="28"/>
        </w:rPr>
        <w:t>]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Т.С.Смирнова</w:t>
      </w:r>
      <w:proofErr w:type="spellEnd"/>
      <w:r>
        <w:rPr>
          <w:spacing w:val="-6"/>
          <w:sz w:val="28"/>
          <w:szCs w:val="28"/>
        </w:rPr>
        <w:t>, Электрон. дан. – М.: УМЦ ЖДТ (</w:t>
      </w:r>
      <w:proofErr w:type="spellStart"/>
      <w:r>
        <w:rPr>
          <w:spacing w:val="-6"/>
          <w:sz w:val="28"/>
          <w:szCs w:val="28"/>
        </w:rPr>
        <w:t>Учебно</w:t>
      </w:r>
      <w:proofErr w:type="spellEnd"/>
      <w:r>
        <w:rPr>
          <w:spacing w:val="-6"/>
          <w:sz w:val="28"/>
          <w:szCs w:val="28"/>
        </w:rPr>
        <w:t xml:space="preserve"> – методический центр по образованию на железнодорожном транспорте), 2013,  - 296с.</w:t>
      </w:r>
      <w:r w:rsidRPr="00357818">
        <w:rPr>
          <w:spacing w:val="-6"/>
          <w:sz w:val="28"/>
          <w:szCs w:val="28"/>
        </w:rPr>
        <w:t xml:space="preserve"> – Режим доступа: </w:t>
      </w:r>
      <w:hyperlink r:id="rId9" w:history="1">
        <w:r w:rsidRPr="00357818">
          <w:rPr>
            <w:spacing w:val="-6"/>
            <w:sz w:val="28"/>
            <w:szCs w:val="28"/>
          </w:rPr>
          <w:t>http://e.lanbook.com/books/element.php?pl1_id=59207</w:t>
        </w:r>
      </w:hyperlink>
      <w:r w:rsidRPr="00357818">
        <w:rPr>
          <w:spacing w:val="-6"/>
          <w:sz w:val="28"/>
          <w:szCs w:val="28"/>
        </w:rPr>
        <w:t xml:space="preserve">. </w:t>
      </w:r>
      <w:r w:rsidRPr="005607F7">
        <w:rPr>
          <w:spacing w:val="-6"/>
          <w:sz w:val="28"/>
          <w:szCs w:val="28"/>
        </w:rPr>
        <w:t xml:space="preserve">— </w:t>
      </w:r>
      <w:proofErr w:type="spellStart"/>
      <w:r w:rsidRPr="005607F7">
        <w:rPr>
          <w:spacing w:val="-6"/>
          <w:sz w:val="28"/>
          <w:szCs w:val="28"/>
        </w:rPr>
        <w:t>Загл</w:t>
      </w:r>
      <w:proofErr w:type="spellEnd"/>
      <w:r w:rsidRPr="005607F7">
        <w:rPr>
          <w:spacing w:val="-6"/>
          <w:sz w:val="28"/>
          <w:szCs w:val="28"/>
        </w:rPr>
        <w:t>. с экрана.</w:t>
      </w:r>
    </w:p>
    <w:p w:rsidR="00425EB2" w:rsidRDefault="00425EB2" w:rsidP="00425EB2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25EB2" w:rsidRDefault="00425EB2" w:rsidP="00425EB2">
      <w:pPr>
        <w:tabs>
          <w:tab w:val="left" w:pos="1418"/>
        </w:tabs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9D1C5A">
        <w:rPr>
          <w:spacing w:val="-6"/>
          <w:sz w:val="28"/>
          <w:szCs w:val="28"/>
        </w:rPr>
        <w:t>Плеханов, П. А.     Транспортная безопасность: учебно-методическое пособие [Электронный ресурс] / П.</w:t>
      </w:r>
      <w:r>
        <w:rPr>
          <w:spacing w:val="-6"/>
          <w:sz w:val="28"/>
          <w:szCs w:val="28"/>
        </w:rPr>
        <w:t xml:space="preserve"> А. Плеханов. - Санкт-Петербург</w:t>
      </w:r>
      <w:r w:rsidRPr="009D1C5A">
        <w:rPr>
          <w:spacing w:val="-6"/>
          <w:sz w:val="28"/>
          <w:szCs w:val="28"/>
        </w:rPr>
        <w:t xml:space="preserve">: ПГУПС (Петербургский государственный университет путей </w:t>
      </w:r>
      <w:r>
        <w:rPr>
          <w:spacing w:val="-6"/>
          <w:sz w:val="28"/>
          <w:szCs w:val="28"/>
        </w:rPr>
        <w:t xml:space="preserve">сообщения Императора Александра I), 2015. </w:t>
      </w:r>
    </w:p>
    <w:p w:rsidR="00425EB2" w:rsidRPr="009D1C5A" w:rsidRDefault="00425EB2" w:rsidP="00425EB2">
      <w:pPr>
        <w:tabs>
          <w:tab w:val="left" w:pos="1418"/>
        </w:tabs>
        <w:ind w:firstLine="851"/>
        <w:jc w:val="both"/>
        <w:rPr>
          <w:spacing w:val="-6"/>
          <w:sz w:val="28"/>
          <w:szCs w:val="28"/>
        </w:rPr>
      </w:pPr>
      <w:r w:rsidRPr="009D1C5A">
        <w:rPr>
          <w:spacing w:val="-6"/>
          <w:sz w:val="28"/>
          <w:szCs w:val="28"/>
        </w:rPr>
        <w:t xml:space="preserve">Режим доступа: http://e.lanbook.com/books/element.php?pl1_id=81644 </w:t>
      </w:r>
      <w:r w:rsidRPr="005607F7">
        <w:rPr>
          <w:spacing w:val="-6"/>
          <w:sz w:val="28"/>
          <w:szCs w:val="28"/>
        </w:rPr>
        <w:t xml:space="preserve">— </w:t>
      </w:r>
      <w:proofErr w:type="spellStart"/>
      <w:r w:rsidRPr="005607F7">
        <w:rPr>
          <w:spacing w:val="-6"/>
          <w:sz w:val="28"/>
          <w:szCs w:val="28"/>
        </w:rPr>
        <w:t>Загл</w:t>
      </w:r>
      <w:proofErr w:type="spellEnd"/>
      <w:r w:rsidRPr="005607F7">
        <w:rPr>
          <w:spacing w:val="-6"/>
          <w:sz w:val="28"/>
          <w:szCs w:val="28"/>
        </w:rPr>
        <w:t>. с экрана.</w:t>
      </w:r>
    </w:p>
    <w:p w:rsidR="00425EB2" w:rsidRDefault="00425EB2" w:rsidP="00425EB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9101EA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</w:t>
      </w:r>
      <w:r w:rsidRPr="009101EA">
        <w:rPr>
          <w:bCs/>
          <w:sz w:val="28"/>
          <w:szCs w:val="28"/>
        </w:rPr>
        <w:t xml:space="preserve"> необ</w:t>
      </w:r>
      <w:r>
        <w:rPr>
          <w:bCs/>
          <w:sz w:val="28"/>
          <w:szCs w:val="28"/>
        </w:rPr>
        <w:t>ходимой для освоения дисциплины</w:t>
      </w:r>
    </w:p>
    <w:p w:rsidR="00425EB2" w:rsidRDefault="00425EB2" w:rsidP="00425EB2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1.</w:t>
      </w:r>
      <w:hyperlink r:id="rId10" w:history="1">
        <w:r>
          <w:rPr>
            <w:rStyle w:val="af8"/>
            <w:bCs/>
            <w:color w:val="000000"/>
            <w:sz w:val="28"/>
            <w:szCs w:val="28"/>
          </w:rPr>
          <w:t>Федеральный закон от 09.02.2014 № 16-ФЗ «О транспортной безопасности»</w:t>
        </w:r>
      </w:hyperlink>
    </w:p>
    <w:p w:rsidR="00425EB2" w:rsidRDefault="00425EB2" w:rsidP="00425EB2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2.</w:t>
      </w:r>
      <w:hyperlink r:id="rId11" w:history="1">
        <w:r>
          <w:rPr>
            <w:rStyle w:val="af8"/>
            <w:bCs/>
            <w:color w:val="000000"/>
            <w:sz w:val="28"/>
            <w:szCs w:val="28"/>
          </w:rPr>
          <w:t>Указ Президента РФ № 403 «О создании комплексной системы обеспечения безопасности населения на транспорте»</w:t>
        </w:r>
      </w:hyperlink>
    </w:p>
    <w:p w:rsidR="00425EB2" w:rsidRDefault="00425EB2" w:rsidP="00425EB2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3.</w:t>
      </w:r>
      <w:hyperlink r:id="rId12" w:history="1">
        <w:r>
          <w:rPr>
            <w:rStyle w:val="af8"/>
            <w:bCs/>
            <w:color w:val="000000"/>
            <w:sz w:val="28"/>
            <w:szCs w:val="28"/>
          </w:rPr>
          <w:t>Распоряжение Правительства РФ от 30.07.2010 № 1285-р «Об утверждении Комплексной программы обеспечения безопасности населения на транспорте»</w:t>
        </w:r>
      </w:hyperlink>
    </w:p>
    <w:p w:rsidR="00425EB2" w:rsidRPr="009A541D" w:rsidRDefault="00425EB2" w:rsidP="00425E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8.4 Другие издания, необходимые для освоения дисциплины</w:t>
      </w:r>
      <w:r w:rsidRPr="009A541D">
        <w:rPr>
          <w:bCs/>
          <w:sz w:val="28"/>
          <w:szCs w:val="28"/>
        </w:rPr>
        <w:t>:</w:t>
      </w:r>
    </w:p>
    <w:p w:rsidR="00425EB2" w:rsidRPr="009A541D" w:rsidRDefault="00425EB2" w:rsidP="00425E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A541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25EB2" w:rsidRDefault="00425EB2" w:rsidP="00425EB2">
      <w:pPr>
        <w:ind w:firstLine="851"/>
        <w:jc w:val="both"/>
        <w:rPr>
          <w:b/>
          <w:bCs/>
          <w:sz w:val="28"/>
          <w:szCs w:val="28"/>
        </w:rPr>
      </w:pPr>
    </w:p>
    <w:p w:rsidR="00425EB2" w:rsidRPr="00D22F5A" w:rsidRDefault="00425EB2" w:rsidP="00425EB2">
      <w:pPr>
        <w:ind w:firstLine="851"/>
        <w:jc w:val="both"/>
        <w:rPr>
          <w:bCs/>
          <w:color w:val="000000"/>
          <w:sz w:val="28"/>
          <w:szCs w:val="28"/>
        </w:rPr>
      </w:pPr>
      <w:r w:rsidRPr="00D22F5A">
        <w:rPr>
          <w:b/>
          <w:bCs/>
          <w:sz w:val="28"/>
          <w:szCs w:val="28"/>
        </w:rPr>
        <w:t xml:space="preserve">9. </w:t>
      </w:r>
      <w:r w:rsidRPr="00D22F5A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25EB2" w:rsidRPr="00AD2BFC" w:rsidRDefault="00425EB2" w:rsidP="00425EB2">
      <w:pPr>
        <w:widowControl w:val="0"/>
        <w:numPr>
          <w:ilvl w:val="0"/>
          <w:numId w:val="46"/>
        </w:numPr>
        <w:tabs>
          <w:tab w:val="left" w:pos="1418"/>
        </w:tabs>
        <w:jc w:val="both"/>
        <w:rPr>
          <w:sz w:val="28"/>
          <w:szCs w:val="28"/>
        </w:rPr>
      </w:pPr>
      <w:r w:rsidRPr="00AD2BFC">
        <w:rPr>
          <w:sz w:val="28"/>
          <w:szCs w:val="28"/>
        </w:rPr>
        <w:t>Личный кабинет обучающегося и электронная информационно-образовательная среда.  [Электронный  ресурс].  – Режим доступа:</w:t>
      </w:r>
      <w:r w:rsidRPr="00AD2BFC">
        <w:rPr>
          <w:sz w:val="28"/>
          <w:szCs w:val="28"/>
          <w:lang w:val="en-GB"/>
        </w:rPr>
        <w:t>http</w:t>
      </w:r>
      <w:r w:rsidRPr="00AD2BFC">
        <w:rPr>
          <w:sz w:val="28"/>
          <w:szCs w:val="28"/>
        </w:rPr>
        <w:t>://</w:t>
      </w:r>
      <w:proofErr w:type="spellStart"/>
      <w:r w:rsidRPr="00AD2BFC">
        <w:rPr>
          <w:sz w:val="28"/>
          <w:szCs w:val="28"/>
          <w:lang w:val="en-GB"/>
        </w:rPr>
        <w:t>sdo</w:t>
      </w:r>
      <w:proofErr w:type="spellEnd"/>
      <w:r w:rsidRPr="00AD2BFC">
        <w:rPr>
          <w:sz w:val="28"/>
          <w:szCs w:val="28"/>
        </w:rPr>
        <w:t>.</w:t>
      </w:r>
      <w:proofErr w:type="spellStart"/>
      <w:r w:rsidRPr="00AD2BFC">
        <w:rPr>
          <w:sz w:val="28"/>
          <w:szCs w:val="28"/>
          <w:lang w:val="en-GB"/>
        </w:rPr>
        <w:t>pgups</w:t>
      </w:r>
      <w:proofErr w:type="spellEnd"/>
      <w:r w:rsidRPr="00AD2BFC">
        <w:rPr>
          <w:sz w:val="28"/>
          <w:szCs w:val="28"/>
        </w:rPr>
        <w:t>.</w:t>
      </w:r>
      <w:proofErr w:type="spellStart"/>
      <w:r w:rsidRPr="00AD2BFC">
        <w:rPr>
          <w:sz w:val="28"/>
          <w:szCs w:val="28"/>
          <w:lang w:val="en-GB"/>
        </w:rPr>
        <w:t>ru</w:t>
      </w:r>
      <w:proofErr w:type="spellEnd"/>
      <w:r w:rsidRPr="00AD2BFC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425EB2" w:rsidRPr="00AD2BFC" w:rsidRDefault="00425EB2" w:rsidP="00425EB2">
      <w:pPr>
        <w:numPr>
          <w:ilvl w:val="0"/>
          <w:numId w:val="46"/>
        </w:numPr>
        <w:contextualSpacing/>
        <w:jc w:val="both"/>
        <w:rPr>
          <w:bCs/>
          <w:sz w:val="28"/>
          <w:szCs w:val="28"/>
        </w:rPr>
      </w:pPr>
      <w:r w:rsidRPr="00AD2BFC">
        <w:rPr>
          <w:sz w:val="28"/>
          <w:szCs w:val="28"/>
        </w:rPr>
        <w:lastRenderedPageBreak/>
        <w:t xml:space="preserve">Электронно-библиотечная система издательства «ЛАНЬ».  Режим доступа:  </w:t>
      </w:r>
      <w:hyperlink r:id="rId13" w:history="1">
        <w:r w:rsidRPr="00AD2BFC">
          <w:rPr>
            <w:color w:val="0000FF"/>
            <w:sz w:val="28"/>
            <w:szCs w:val="28"/>
            <w:u w:val="single"/>
          </w:rPr>
          <w:t>https://e.lanbook.com</w:t>
        </w:r>
      </w:hyperlink>
      <w:r w:rsidRPr="00AD2BF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25EB2" w:rsidRPr="00AD2BFC" w:rsidRDefault="00425EB2" w:rsidP="00425EB2">
      <w:pPr>
        <w:numPr>
          <w:ilvl w:val="0"/>
          <w:numId w:val="46"/>
        </w:numPr>
        <w:contextualSpacing/>
        <w:jc w:val="both"/>
        <w:rPr>
          <w:bCs/>
          <w:sz w:val="28"/>
          <w:szCs w:val="28"/>
        </w:rPr>
      </w:pPr>
      <w:r w:rsidRPr="00AD2BFC">
        <w:rPr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AD2BFC">
          <w:rPr>
            <w:sz w:val="28"/>
            <w:szCs w:val="28"/>
          </w:rPr>
          <w:t>http://window.edu.ru</w:t>
        </w:r>
      </w:hyperlink>
      <w:r w:rsidRPr="00AD2BFC">
        <w:rPr>
          <w:sz w:val="28"/>
          <w:szCs w:val="28"/>
        </w:rPr>
        <w:t xml:space="preserve">. - свободный. </w:t>
      </w:r>
    </w:p>
    <w:p w:rsidR="00425EB2" w:rsidRPr="00AD2BFC" w:rsidRDefault="00425EB2" w:rsidP="00425EB2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AD2BFC">
        <w:rPr>
          <w:sz w:val="28"/>
          <w:szCs w:val="28"/>
        </w:rPr>
        <w:t>Электронно-библиотечная система ibooks.ru (</w:t>
      </w:r>
      <w:proofErr w:type="spellStart"/>
      <w:r w:rsidRPr="00AD2BFC">
        <w:rPr>
          <w:sz w:val="28"/>
          <w:szCs w:val="28"/>
        </w:rPr>
        <w:t>Айбукс</w:t>
      </w:r>
      <w:proofErr w:type="spellEnd"/>
      <w:r w:rsidRPr="00AD2BFC">
        <w:rPr>
          <w:sz w:val="28"/>
          <w:szCs w:val="28"/>
        </w:rPr>
        <w:t xml:space="preserve">). Режим доступа:  </w:t>
      </w:r>
      <w:hyperlink r:id="rId15" w:history="1">
        <w:r w:rsidRPr="00AD2BFC">
          <w:rPr>
            <w:color w:val="0000FF"/>
            <w:sz w:val="28"/>
            <w:szCs w:val="28"/>
            <w:u w:val="single"/>
          </w:rPr>
          <w:t>http://ibooks.ru/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home</w:t>
        </w:r>
        <w:r w:rsidRPr="00AD2BF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D2BFC"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AD2BFC">
          <w:rPr>
            <w:color w:val="0000FF"/>
            <w:sz w:val="28"/>
            <w:szCs w:val="28"/>
            <w:u w:val="single"/>
          </w:rPr>
          <w:t>?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routine</w:t>
        </w:r>
        <w:r w:rsidRPr="00AD2BFC">
          <w:rPr>
            <w:color w:val="0000FF"/>
            <w:sz w:val="28"/>
            <w:szCs w:val="28"/>
            <w:u w:val="single"/>
          </w:rPr>
          <w:t>=</w:t>
        </w:r>
        <w:r w:rsidRPr="00AD2BFC">
          <w:rPr>
            <w:color w:val="0000FF"/>
            <w:sz w:val="28"/>
            <w:szCs w:val="28"/>
            <w:u w:val="single"/>
            <w:lang w:val="en-US"/>
          </w:rPr>
          <w:t>bookshelf</w:t>
        </w:r>
      </w:hyperlink>
      <w:r w:rsidRPr="00AD2BF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25EB2" w:rsidRPr="00AD2BFC" w:rsidRDefault="00425EB2" w:rsidP="00425EB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425EB2" w:rsidRPr="00AD2BFC" w:rsidRDefault="00425EB2" w:rsidP="00425EB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6" w:history="1">
        <w:r w:rsidRPr="00AD2BFC">
          <w:rPr>
            <w:sz w:val="28"/>
            <w:szCs w:val="28"/>
          </w:rPr>
          <w:t>http://www.rg.ru</w:t>
        </w:r>
      </w:hyperlink>
      <w:r w:rsidRPr="00AD2BFC">
        <w:rPr>
          <w:sz w:val="28"/>
          <w:szCs w:val="28"/>
        </w:rPr>
        <w:t xml:space="preserve">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425EB2" w:rsidRPr="006338D7" w:rsidRDefault="00425EB2" w:rsidP="00425EB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EB2" w:rsidRPr="00874617" w:rsidRDefault="00425EB2" w:rsidP="00425EB2">
      <w:pPr>
        <w:ind w:firstLine="851"/>
        <w:jc w:val="center"/>
        <w:rPr>
          <w:bCs/>
          <w:sz w:val="28"/>
          <w:szCs w:val="28"/>
        </w:rPr>
      </w:pPr>
    </w:p>
    <w:p w:rsidR="00425EB2" w:rsidRPr="00C60A13" w:rsidRDefault="00425EB2" w:rsidP="00425EB2">
      <w:pPr>
        <w:ind w:firstLine="851"/>
        <w:rPr>
          <w:bCs/>
          <w:sz w:val="28"/>
          <w:szCs w:val="28"/>
        </w:rPr>
      </w:pPr>
      <w:r w:rsidRPr="00C60A13">
        <w:rPr>
          <w:bCs/>
          <w:color w:val="FFFF00"/>
          <w:sz w:val="28"/>
          <w:szCs w:val="28"/>
        </w:rPr>
        <w:t>.</w:t>
      </w:r>
      <w:r w:rsidRPr="00C60A13">
        <w:rPr>
          <w:bCs/>
          <w:sz w:val="28"/>
          <w:szCs w:val="28"/>
        </w:rPr>
        <w:t>Порядок изучения дисциплины следующий:</w:t>
      </w:r>
    </w:p>
    <w:p w:rsidR="00425EB2" w:rsidRPr="00C60A13" w:rsidRDefault="00425EB2" w:rsidP="00425EB2">
      <w:pPr>
        <w:pStyle w:val="af0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C60A13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25EB2" w:rsidRPr="00C60A13" w:rsidRDefault="00425EB2" w:rsidP="00425EB2">
      <w:pPr>
        <w:pStyle w:val="af0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C60A13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25EB2" w:rsidRPr="00C60A13" w:rsidRDefault="00425EB2" w:rsidP="00425EB2">
      <w:pPr>
        <w:pStyle w:val="af0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C60A13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EB2" w:rsidRDefault="00425EB2" w:rsidP="00425EB2">
      <w:pPr>
        <w:ind w:firstLine="851"/>
        <w:jc w:val="both"/>
        <w:rPr>
          <w:b/>
          <w:bCs/>
          <w:sz w:val="28"/>
          <w:szCs w:val="28"/>
        </w:rPr>
      </w:pPr>
    </w:p>
    <w:p w:rsidR="00425EB2" w:rsidRDefault="00425EB2" w:rsidP="00425EB2">
      <w:pPr>
        <w:ind w:firstLine="851"/>
        <w:jc w:val="both"/>
        <w:rPr>
          <w:b/>
          <w:bCs/>
          <w:sz w:val="28"/>
          <w:szCs w:val="28"/>
        </w:rPr>
      </w:pPr>
    </w:p>
    <w:p w:rsidR="00425EB2" w:rsidRDefault="00425EB2" w:rsidP="00425EB2">
      <w:pPr>
        <w:ind w:firstLine="851"/>
        <w:jc w:val="both"/>
        <w:rPr>
          <w:b/>
          <w:bCs/>
          <w:sz w:val="28"/>
          <w:szCs w:val="28"/>
        </w:rPr>
      </w:pPr>
    </w:p>
    <w:p w:rsidR="00425EB2" w:rsidRPr="00BC1450" w:rsidRDefault="00425EB2" w:rsidP="00425EB2">
      <w:pPr>
        <w:ind w:firstLine="851"/>
        <w:jc w:val="both"/>
        <w:rPr>
          <w:b/>
          <w:bCs/>
          <w:sz w:val="28"/>
          <w:szCs w:val="28"/>
        </w:rPr>
      </w:pPr>
      <w:r w:rsidRPr="00BC145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5EB2" w:rsidRPr="007378C4" w:rsidRDefault="00425EB2" w:rsidP="00425EB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25EB2" w:rsidRPr="00863AD3" w:rsidRDefault="00425EB2" w:rsidP="00425EB2">
      <w:pPr>
        <w:numPr>
          <w:ilvl w:val="0"/>
          <w:numId w:val="24"/>
        </w:numPr>
        <w:tabs>
          <w:tab w:val="left" w:pos="1134"/>
          <w:tab w:val="left" w:pos="1418"/>
        </w:tabs>
        <w:ind w:left="1378" w:hanging="357"/>
        <w:jc w:val="both"/>
        <w:rPr>
          <w:b/>
          <w:bCs/>
          <w:sz w:val="28"/>
          <w:szCs w:val="28"/>
        </w:rPr>
      </w:pPr>
      <w:r w:rsidRPr="00863AD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25EB2" w:rsidRPr="00863AD3" w:rsidRDefault="00425EB2" w:rsidP="00425EB2">
      <w:pPr>
        <w:numPr>
          <w:ilvl w:val="0"/>
          <w:numId w:val="24"/>
        </w:numPr>
        <w:tabs>
          <w:tab w:val="left" w:pos="1134"/>
          <w:tab w:val="left" w:pos="1418"/>
        </w:tabs>
        <w:ind w:left="1378" w:hanging="357"/>
        <w:jc w:val="both"/>
        <w:rPr>
          <w:b/>
          <w:bCs/>
          <w:sz w:val="28"/>
          <w:szCs w:val="28"/>
        </w:rPr>
      </w:pPr>
      <w:r w:rsidRPr="00863AD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863AD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863AD3">
        <w:rPr>
          <w:bCs/>
          <w:sz w:val="28"/>
          <w:szCs w:val="28"/>
        </w:rPr>
        <w:t>материалов);</w:t>
      </w:r>
    </w:p>
    <w:p w:rsidR="006041F0" w:rsidRDefault="007E2256" w:rsidP="007E2256">
      <w:pPr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упп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1F0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25" w:rsidRDefault="00073C25" w:rsidP="00FC1BEB">
      <w:r>
        <w:separator/>
      </w:r>
    </w:p>
  </w:endnote>
  <w:endnote w:type="continuationSeparator" w:id="0">
    <w:p w:rsidR="00073C25" w:rsidRDefault="00073C2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F0" w:rsidRDefault="00900CAB">
    <w:pPr>
      <w:pStyle w:val="ab"/>
      <w:jc w:val="right"/>
    </w:pPr>
    <w:r>
      <w:fldChar w:fldCharType="begin"/>
    </w:r>
    <w:r w:rsidR="002B116E">
      <w:instrText>PAGE   \* MERGEFORMAT</w:instrText>
    </w:r>
    <w:r>
      <w:fldChar w:fldCharType="separate"/>
    </w:r>
    <w:r w:rsidR="00C15EE1">
      <w:rPr>
        <w:noProof/>
      </w:rPr>
      <w:t>11</w:t>
    </w:r>
    <w:r>
      <w:rPr>
        <w:noProof/>
      </w:rPr>
      <w:fldChar w:fldCharType="end"/>
    </w:r>
  </w:p>
  <w:p w:rsidR="006041F0" w:rsidRDefault="006041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25" w:rsidRDefault="00073C25" w:rsidP="00FC1BEB">
      <w:r>
        <w:separator/>
      </w:r>
    </w:p>
  </w:footnote>
  <w:footnote w:type="continuationSeparator" w:id="0">
    <w:p w:rsidR="00073C25" w:rsidRDefault="00073C2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4C0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7E2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E02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94F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85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8F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2B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C8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E1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38">
    <w:nsid w:val="73960A48"/>
    <w:multiLevelType w:val="hybridMultilevel"/>
    <w:tmpl w:val="43EC0D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28579D"/>
    <w:multiLevelType w:val="hybridMultilevel"/>
    <w:tmpl w:val="F52EB0FE"/>
    <w:lvl w:ilvl="0" w:tplc="8C0C25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33"/>
  </w:num>
  <w:num w:numId="5">
    <w:abstractNumId w:val="22"/>
  </w:num>
  <w:num w:numId="6">
    <w:abstractNumId w:val="15"/>
  </w:num>
  <w:num w:numId="7">
    <w:abstractNumId w:val="17"/>
  </w:num>
  <w:num w:numId="8">
    <w:abstractNumId w:val="20"/>
  </w:num>
  <w:num w:numId="9">
    <w:abstractNumId w:val="29"/>
  </w:num>
  <w:num w:numId="10">
    <w:abstractNumId w:val="36"/>
  </w:num>
  <w:num w:numId="11">
    <w:abstractNumId w:val="23"/>
  </w:num>
  <w:num w:numId="12">
    <w:abstractNumId w:val="13"/>
  </w:num>
  <w:num w:numId="13">
    <w:abstractNumId w:val="43"/>
  </w:num>
  <w:num w:numId="14">
    <w:abstractNumId w:val="25"/>
  </w:num>
  <w:num w:numId="15">
    <w:abstractNumId w:val="27"/>
  </w:num>
  <w:num w:numId="16">
    <w:abstractNumId w:val="11"/>
  </w:num>
  <w:num w:numId="17">
    <w:abstractNumId w:val="34"/>
  </w:num>
  <w:num w:numId="18">
    <w:abstractNumId w:val="16"/>
  </w:num>
  <w:num w:numId="19">
    <w:abstractNumId w:val="31"/>
  </w:num>
  <w:num w:numId="20">
    <w:abstractNumId w:val="35"/>
  </w:num>
  <w:num w:numId="21">
    <w:abstractNumId w:val="18"/>
  </w:num>
  <w:num w:numId="22">
    <w:abstractNumId w:val="42"/>
  </w:num>
  <w:num w:numId="23">
    <w:abstractNumId w:val="24"/>
  </w:num>
  <w:num w:numId="24">
    <w:abstractNumId w:val="12"/>
  </w:num>
  <w:num w:numId="25">
    <w:abstractNumId w:val="21"/>
  </w:num>
  <w:num w:numId="26">
    <w:abstractNumId w:val="44"/>
  </w:num>
  <w:num w:numId="27">
    <w:abstractNumId w:val="28"/>
  </w:num>
  <w:num w:numId="28">
    <w:abstractNumId w:val="30"/>
  </w:num>
  <w:num w:numId="29">
    <w:abstractNumId w:val="10"/>
  </w:num>
  <w:num w:numId="30">
    <w:abstractNumId w:val="19"/>
  </w:num>
  <w:num w:numId="31">
    <w:abstractNumId w:val="37"/>
  </w:num>
  <w:num w:numId="32">
    <w:abstractNumId w:val="39"/>
  </w:num>
  <w:num w:numId="33">
    <w:abstractNumId w:val="14"/>
  </w:num>
  <w:num w:numId="34">
    <w:abstractNumId w:val="4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B70"/>
    <w:rsid w:val="00012F17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CE4"/>
    <w:rsid w:val="00033017"/>
    <w:rsid w:val="00033F31"/>
    <w:rsid w:val="00034883"/>
    <w:rsid w:val="00034AAB"/>
    <w:rsid w:val="00036CF1"/>
    <w:rsid w:val="00037A8C"/>
    <w:rsid w:val="00037D32"/>
    <w:rsid w:val="00040DFD"/>
    <w:rsid w:val="00041BFC"/>
    <w:rsid w:val="00041C1A"/>
    <w:rsid w:val="00042D5D"/>
    <w:rsid w:val="000433AC"/>
    <w:rsid w:val="0004413D"/>
    <w:rsid w:val="00044494"/>
    <w:rsid w:val="00050D03"/>
    <w:rsid w:val="00051030"/>
    <w:rsid w:val="00051A6E"/>
    <w:rsid w:val="00052D26"/>
    <w:rsid w:val="00053A4D"/>
    <w:rsid w:val="00053CB1"/>
    <w:rsid w:val="00053CE1"/>
    <w:rsid w:val="000540E9"/>
    <w:rsid w:val="00055FA6"/>
    <w:rsid w:val="0006013E"/>
    <w:rsid w:val="00060680"/>
    <w:rsid w:val="000606B1"/>
    <w:rsid w:val="000620D0"/>
    <w:rsid w:val="000622AD"/>
    <w:rsid w:val="000622E1"/>
    <w:rsid w:val="00063103"/>
    <w:rsid w:val="0006332B"/>
    <w:rsid w:val="000638D7"/>
    <w:rsid w:val="00064671"/>
    <w:rsid w:val="000647F9"/>
    <w:rsid w:val="00067038"/>
    <w:rsid w:val="0006735C"/>
    <w:rsid w:val="000709C5"/>
    <w:rsid w:val="00070DBF"/>
    <w:rsid w:val="000722AF"/>
    <w:rsid w:val="00072769"/>
    <w:rsid w:val="0007277C"/>
    <w:rsid w:val="00072D58"/>
    <w:rsid w:val="00073AFD"/>
    <w:rsid w:val="00073C25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4B6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46F"/>
    <w:rsid w:val="000A4C96"/>
    <w:rsid w:val="000A4DD6"/>
    <w:rsid w:val="000A5B83"/>
    <w:rsid w:val="000A61F3"/>
    <w:rsid w:val="000A74F1"/>
    <w:rsid w:val="000A798C"/>
    <w:rsid w:val="000A7A64"/>
    <w:rsid w:val="000A7EFA"/>
    <w:rsid w:val="000B1F81"/>
    <w:rsid w:val="000B2A70"/>
    <w:rsid w:val="000B2ED3"/>
    <w:rsid w:val="000B2F95"/>
    <w:rsid w:val="000B3439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167"/>
    <w:rsid w:val="000D1207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D21"/>
    <w:rsid w:val="000F203D"/>
    <w:rsid w:val="000F4A6A"/>
    <w:rsid w:val="000F4E6A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1D4E"/>
    <w:rsid w:val="0010209B"/>
    <w:rsid w:val="001040F9"/>
    <w:rsid w:val="0010499E"/>
    <w:rsid w:val="001063D0"/>
    <w:rsid w:val="0010710E"/>
    <w:rsid w:val="0011015B"/>
    <w:rsid w:val="00110216"/>
    <w:rsid w:val="00110361"/>
    <w:rsid w:val="00110E37"/>
    <w:rsid w:val="0011101E"/>
    <w:rsid w:val="001113CF"/>
    <w:rsid w:val="00111469"/>
    <w:rsid w:val="00111C92"/>
    <w:rsid w:val="00112903"/>
    <w:rsid w:val="00112917"/>
    <w:rsid w:val="00113564"/>
    <w:rsid w:val="00114223"/>
    <w:rsid w:val="001144FF"/>
    <w:rsid w:val="001157E3"/>
    <w:rsid w:val="00116C63"/>
    <w:rsid w:val="00116D6F"/>
    <w:rsid w:val="0011708E"/>
    <w:rsid w:val="00121992"/>
    <w:rsid w:val="00121EFA"/>
    <w:rsid w:val="00122D66"/>
    <w:rsid w:val="00122DE9"/>
    <w:rsid w:val="00122E31"/>
    <w:rsid w:val="0012478F"/>
    <w:rsid w:val="0012502C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1A90"/>
    <w:rsid w:val="001325B8"/>
    <w:rsid w:val="001327B6"/>
    <w:rsid w:val="00132E25"/>
    <w:rsid w:val="001344C7"/>
    <w:rsid w:val="00134CDF"/>
    <w:rsid w:val="00135717"/>
    <w:rsid w:val="001360DC"/>
    <w:rsid w:val="00142AEF"/>
    <w:rsid w:val="00143936"/>
    <w:rsid w:val="00147E8A"/>
    <w:rsid w:val="00150E66"/>
    <w:rsid w:val="00152395"/>
    <w:rsid w:val="00152542"/>
    <w:rsid w:val="00153964"/>
    <w:rsid w:val="00154CA9"/>
    <w:rsid w:val="00154E59"/>
    <w:rsid w:val="00155014"/>
    <w:rsid w:val="001554F5"/>
    <w:rsid w:val="00155C9E"/>
    <w:rsid w:val="0015622A"/>
    <w:rsid w:val="001566CF"/>
    <w:rsid w:val="00156C64"/>
    <w:rsid w:val="00157240"/>
    <w:rsid w:val="00157978"/>
    <w:rsid w:val="001600D0"/>
    <w:rsid w:val="0016108A"/>
    <w:rsid w:val="00162BA5"/>
    <w:rsid w:val="00162DA3"/>
    <w:rsid w:val="00163082"/>
    <w:rsid w:val="00163509"/>
    <w:rsid w:val="001645A9"/>
    <w:rsid w:val="00164EE1"/>
    <w:rsid w:val="001655E4"/>
    <w:rsid w:val="00165746"/>
    <w:rsid w:val="00165C5B"/>
    <w:rsid w:val="00165CA3"/>
    <w:rsid w:val="00166694"/>
    <w:rsid w:val="0016686B"/>
    <w:rsid w:val="00166897"/>
    <w:rsid w:val="001677B3"/>
    <w:rsid w:val="00167E32"/>
    <w:rsid w:val="00167F9B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3A1"/>
    <w:rsid w:val="00177F65"/>
    <w:rsid w:val="00181E85"/>
    <w:rsid w:val="00181EF0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2A2"/>
    <w:rsid w:val="001959EC"/>
    <w:rsid w:val="00195A1E"/>
    <w:rsid w:val="00195A6B"/>
    <w:rsid w:val="0019631A"/>
    <w:rsid w:val="0019719C"/>
    <w:rsid w:val="001A011C"/>
    <w:rsid w:val="001A05E9"/>
    <w:rsid w:val="001A09EB"/>
    <w:rsid w:val="001A0ED8"/>
    <w:rsid w:val="001A15D0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166"/>
    <w:rsid w:val="001B49B6"/>
    <w:rsid w:val="001B4E8A"/>
    <w:rsid w:val="001B4FC6"/>
    <w:rsid w:val="001B53A4"/>
    <w:rsid w:val="001B5809"/>
    <w:rsid w:val="001B5BBB"/>
    <w:rsid w:val="001B6091"/>
    <w:rsid w:val="001B6752"/>
    <w:rsid w:val="001C10A6"/>
    <w:rsid w:val="001C16A8"/>
    <w:rsid w:val="001C199D"/>
    <w:rsid w:val="001C1CF9"/>
    <w:rsid w:val="001C1D13"/>
    <w:rsid w:val="001C319F"/>
    <w:rsid w:val="001C38A2"/>
    <w:rsid w:val="001C7492"/>
    <w:rsid w:val="001D1014"/>
    <w:rsid w:val="001D1CD8"/>
    <w:rsid w:val="001D239E"/>
    <w:rsid w:val="001D2427"/>
    <w:rsid w:val="001D25CA"/>
    <w:rsid w:val="001D57B2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728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47"/>
    <w:rsid w:val="001F3173"/>
    <w:rsid w:val="001F3618"/>
    <w:rsid w:val="001F38A8"/>
    <w:rsid w:val="001F3A93"/>
    <w:rsid w:val="001F431B"/>
    <w:rsid w:val="001F449B"/>
    <w:rsid w:val="001F54CD"/>
    <w:rsid w:val="001F567B"/>
    <w:rsid w:val="001F5A40"/>
    <w:rsid w:val="001F72AE"/>
    <w:rsid w:val="00200757"/>
    <w:rsid w:val="00200A95"/>
    <w:rsid w:val="00200E1F"/>
    <w:rsid w:val="002016E4"/>
    <w:rsid w:val="00201748"/>
    <w:rsid w:val="00201754"/>
    <w:rsid w:val="00201F43"/>
    <w:rsid w:val="00201F66"/>
    <w:rsid w:val="002023E2"/>
    <w:rsid w:val="0020256C"/>
    <w:rsid w:val="002026F2"/>
    <w:rsid w:val="00202FF6"/>
    <w:rsid w:val="00204016"/>
    <w:rsid w:val="002052DE"/>
    <w:rsid w:val="002058F6"/>
    <w:rsid w:val="002059F4"/>
    <w:rsid w:val="00207F4E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8CC"/>
    <w:rsid w:val="00224A17"/>
    <w:rsid w:val="002252B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F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932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DE"/>
    <w:rsid w:val="002634E6"/>
    <w:rsid w:val="00263CCB"/>
    <w:rsid w:val="002670B9"/>
    <w:rsid w:val="0026729F"/>
    <w:rsid w:val="00270451"/>
    <w:rsid w:val="0027065F"/>
    <w:rsid w:val="002712C9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709"/>
    <w:rsid w:val="0028107C"/>
    <w:rsid w:val="00281517"/>
    <w:rsid w:val="002826C9"/>
    <w:rsid w:val="00282808"/>
    <w:rsid w:val="00282F5F"/>
    <w:rsid w:val="002832BD"/>
    <w:rsid w:val="0028330E"/>
    <w:rsid w:val="00283AB5"/>
    <w:rsid w:val="00285914"/>
    <w:rsid w:val="00286008"/>
    <w:rsid w:val="00286D02"/>
    <w:rsid w:val="00286F2B"/>
    <w:rsid w:val="00287AE9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970"/>
    <w:rsid w:val="0029448F"/>
    <w:rsid w:val="00294A53"/>
    <w:rsid w:val="00294CDE"/>
    <w:rsid w:val="00295EC5"/>
    <w:rsid w:val="002965E2"/>
    <w:rsid w:val="00296842"/>
    <w:rsid w:val="002968AB"/>
    <w:rsid w:val="0029767C"/>
    <w:rsid w:val="00297F86"/>
    <w:rsid w:val="002A1A78"/>
    <w:rsid w:val="002A1AFF"/>
    <w:rsid w:val="002A4DA2"/>
    <w:rsid w:val="002A526B"/>
    <w:rsid w:val="002A66BD"/>
    <w:rsid w:val="002B0391"/>
    <w:rsid w:val="002B051F"/>
    <w:rsid w:val="002B0AA7"/>
    <w:rsid w:val="002B0CE1"/>
    <w:rsid w:val="002B116E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841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C8A"/>
    <w:rsid w:val="002E049C"/>
    <w:rsid w:val="002E0555"/>
    <w:rsid w:val="002E0570"/>
    <w:rsid w:val="002E1509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10"/>
    <w:rsid w:val="002E5754"/>
    <w:rsid w:val="002E6852"/>
    <w:rsid w:val="002E6C41"/>
    <w:rsid w:val="002E7341"/>
    <w:rsid w:val="002E756C"/>
    <w:rsid w:val="002F04F8"/>
    <w:rsid w:val="002F0D2E"/>
    <w:rsid w:val="002F2420"/>
    <w:rsid w:val="002F2642"/>
    <w:rsid w:val="002F2B9F"/>
    <w:rsid w:val="002F33A7"/>
    <w:rsid w:val="002F4920"/>
    <w:rsid w:val="002F6162"/>
    <w:rsid w:val="002F72CE"/>
    <w:rsid w:val="002F7FA1"/>
    <w:rsid w:val="00300235"/>
    <w:rsid w:val="00300645"/>
    <w:rsid w:val="00302C03"/>
    <w:rsid w:val="00302D96"/>
    <w:rsid w:val="0030326C"/>
    <w:rsid w:val="00303CA9"/>
    <w:rsid w:val="0030422A"/>
    <w:rsid w:val="00304733"/>
    <w:rsid w:val="0031073B"/>
    <w:rsid w:val="00310D76"/>
    <w:rsid w:val="00310E97"/>
    <w:rsid w:val="00311D96"/>
    <w:rsid w:val="00311DB2"/>
    <w:rsid w:val="00311DB4"/>
    <w:rsid w:val="0031271B"/>
    <w:rsid w:val="00312E1F"/>
    <w:rsid w:val="00312ED2"/>
    <w:rsid w:val="00313AC1"/>
    <w:rsid w:val="00313CE8"/>
    <w:rsid w:val="00316345"/>
    <w:rsid w:val="00316F03"/>
    <w:rsid w:val="00320027"/>
    <w:rsid w:val="00320CA6"/>
    <w:rsid w:val="00320D70"/>
    <w:rsid w:val="00322401"/>
    <w:rsid w:val="00322833"/>
    <w:rsid w:val="00322906"/>
    <w:rsid w:val="00323C1A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C54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629"/>
    <w:rsid w:val="00341F9C"/>
    <w:rsid w:val="00342455"/>
    <w:rsid w:val="00342C0C"/>
    <w:rsid w:val="00342D9F"/>
    <w:rsid w:val="003433E8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C6A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02C"/>
    <w:rsid w:val="0035769A"/>
    <w:rsid w:val="00357746"/>
    <w:rsid w:val="003605DE"/>
    <w:rsid w:val="0036072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16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320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D64"/>
    <w:rsid w:val="00391500"/>
    <w:rsid w:val="00391B9B"/>
    <w:rsid w:val="00393A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F5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3F5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66E"/>
    <w:rsid w:val="003B4B0F"/>
    <w:rsid w:val="003B4CFC"/>
    <w:rsid w:val="003B5E86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2E8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0E"/>
    <w:rsid w:val="00420665"/>
    <w:rsid w:val="004206B3"/>
    <w:rsid w:val="00420EE3"/>
    <w:rsid w:val="00420FBE"/>
    <w:rsid w:val="004210B7"/>
    <w:rsid w:val="00421ADD"/>
    <w:rsid w:val="004224F1"/>
    <w:rsid w:val="004230F9"/>
    <w:rsid w:val="0042559C"/>
    <w:rsid w:val="00425EB2"/>
    <w:rsid w:val="004266E4"/>
    <w:rsid w:val="00427188"/>
    <w:rsid w:val="0042735E"/>
    <w:rsid w:val="00431BF8"/>
    <w:rsid w:val="00432A2D"/>
    <w:rsid w:val="00433D37"/>
    <w:rsid w:val="00433EA8"/>
    <w:rsid w:val="0043470C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92A"/>
    <w:rsid w:val="00444D3E"/>
    <w:rsid w:val="00444D56"/>
    <w:rsid w:val="004450E5"/>
    <w:rsid w:val="00446175"/>
    <w:rsid w:val="004472FD"/>
    <w:rsid w:val="00447331"/>
    <w:rsid w:val="0045012C"/>
    <w:rsid w:val="00451A30"/>
    <w:rsid w:val="00453116"/>
    <w:rsid w:val="00453A92"/>
    <w:rsid w:val="00453EED"/>
    <w:rsid w:val="00454D67"/>
    <w:rsid w:val="00454F75"/>
    <w:rsid w:val="0045536B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DD"/>
    <w:rsid w:val="004612F6"/>
    <w:rsid w:val="004614A3"/>
    <w:rsid w:val="0046186A"/>
    <w:rsid w:val="004619D4"/>
    <w:rsid w:val="004628F9"/>
    <w:rsid w:val="00462F87"/>
    <w:rsid w:val="004634F4"/>
    <w:rsid w:val="00463B9D"/>
    <w:rsid w:val="004645D1"/>
    <w:rsid w:val="004665DF"/>
    <w:rsid w:val="00466B7E"/>
    <w:rsid w:val="00466B91"/>
    <w:rsid w:val="00466BE1"/>
    <w:rsid w:val="00470BC7"/>
    <w:rsid w:val="004712BC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6A3"/>
    <w:rsid w:val="004867B4"/>
    <w:rsid w:val="00486E70"/>
    <w:rsid w:val="00490C89"/>
    <w:rsid w:val="00491627"/>
    <w:rsid w:val="00491951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88A"/>
    <w:rsid w:val="004A145F"/>
    <w:rsid w:val="004A1AAF"/>
    <w:rsid w:val="004A274A"/>
    <w:rsid w:val="004A2E8E"/>
    <w:rsid w:val="004A477F"/>
    <w:rsid w:val="004A56F0"/>
    <w:rsid w:val="004A7C33"/>
    <w:rsid w:val="004A7C68"/>
    <w:rsid w:val="004A7D0B"/>
    <w:rsid w:val="004B101A"/>
    <w:rsid w:val="004B268B"/>
    <w:rsid w:val="004B2FD2"/>
    <w:rsid w:val="004B35AF"/>
    <w:rsid w:val="004B425D"/>
    <w:rsid w:val="004B49DB"/>
    <w:rsid w:val="004B5233"/>
    <w:rsid w:val="004B53C6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7"/>
    <w:rsid w:val="004D4503"/>
    <w:rsid w:val="004D47F8"/>
    <w:rsid w:val="004D4C56"/>
    <w:rsid w:val="004D4F90"/>
    <w:rsid w:val="004D5418"/>
    <w:rsid w:val="004D5698"/>
    <w:rsid w:val="004D5D2D"/>
    <w:rsid w:val="004D5E52"/>
    <w:rsid w:val="004D78F2"/>
    <w:rsid w:val="004E0F10"/>
    <w:rsid w:val="004E1655"/>
    <w:rsid w:val="004E4012"/>
    <w:rsid w:val="004E45AE"/>
    <w:rsid w:val="004E4B58"/>
    <w:rsid w:val="004E522E"/>
    <w:rsid w:val="004E5980"/>
    <w:rsid w:val="004E6BB9"/>
    <w:rsid w:val="004E7684"/>
    <w:rsid w:val="004E7DC9"/>
    <w:rsid w:val="004F0F42"/>
    <w:rsid w:val="004F21FA"/>
    <w:rsid w:val="004F248E"/>
    <w:rsid w:val="004F48CE"/>
    <w:rsid w:val="004F5425"/>
    <w:rsid w:val="004F6C42"/>
    <w:rsid w:val="004F7793"/>
    <w:rsid w:val="00500EDB"/>
    <w:rsid w:val="005019B8"/>
    <w:rsid w:val="00502717"/>
    <w:rsid w:val="00502EAC"/>
    <w:rsid w:val="00503CF7"/>
    <w:rsid w:val="005040EE"/>
    <w:rsid w:val="00504568"/>
    <w:rsid w:val="005046C3"/>
    <w:rsid w:val="00504720"/>
    <w:rsid w:val="0050499F"/>
    <w:rsid w:val="00505B3C"/>
    <w:rsid w:val="0050672E"/>
    <w:rsid w:val="00506D27"/>
    <w:rsid w:val="00507343"/>
    <w:rsid w:val="0050736F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6D95"/>
    <w:rsid w:val="00517277"/>
    <w:rsid w:val="005173DA"/>
    <w:rsid w:val="0052062F"/>
    <w:rsid w:val="00520CDE"/>
    <w:rsid w:val="00521994"/>
    <w:rsid w:val="00521E26"/>
    <w:rsid w:val="005223F1"/>
    <w:rsid w:val="00522943"/>
    <w:rsid w:val="005229B8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344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892"/>
    <w:rsid w:val="00535C84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AAD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844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44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577"/>
    <w:rsid w:val="005A00A1"/>
    <w:rsid w:val="005A0DB4"/>
    <w:rsid w:val="005A1004"/>
    <w:rsid w:val="005A1070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28E2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45C"/>
    <w:rsid w:val="005E54C4"/>
    <w:rsid w:val="005E6081"/>
    <w:rsid w:val="005E674D"/>
    <w:rsid w:val="005E6C2D"/>
    <w:rsid w:val="005E7518"/>
    <w:rsid w:val="005E7EED"/>
    <w:rsid w:val="005F0285"/>
    <w:rsid w:val="005F0A39"/>
    <w:rsid w:val="005F0EBC"/>
    <w:rsid w:val="005F12DA"/>
    <w:rsid w:val="005F1744"/>
    <w:rsid w:val="005F1CAD"/>
    <w:rsid w:val="005F235F"/>
    <w:rsid w:val="005F2C8C"/>
    <w:rsid w:val="005F2E6B"/>
    <w:rsid w:val="005F4E9F"/>
    <w:rsid w:val="005F5C46"/>
    <w:rsid w:val="005F687A"/>
    <w:rsid w:val="005F6DB7"/>
    <w:rsid w:val="005F7BBB"/>
    <w:rsid w:val="005F7BBF"/>
    <w:rsid w:val="006013D2"/>
    <w:rsid w:val="0060168C"/>
    <w:rsid w:val="00603350"/>
    <w:rsid w:val="006035D8"/>
    <w:rsid w:val="006041F0"/>
    <w:rsid w:val="006047D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2A"/>
    <w:rsid w:val="00620124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223C"/>
    <w:rsid w:val="00652FA7"/>
    <w:rsid w:val="00653222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A2"/>
    <w:rsid w:val="006615A8"/>
    <w:rsid w:val="0066552E"/>
    <w:rsid w:val="0066602C"/>
    <w:rsid w:val="006670A1"/>
    <w:rsid w:val="00667310"/>
    <w:rsid w:val="0066790C"/>
    <w:rsid w:val="00667D5B"/>
    <w:rsid w:val="006703AD"/>
    <w:rsid w:val="006706CB"/>
    <w:rsid w:val="00670B53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AF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AF1"/>
    <w:rsid w:val="00697EDF"/>
    <w:rsid w:val="006A0562"/>
    <w:rsid w:val="006A06DB"/>
    <w:rsid w:val="006A0C84"/>
    <w:rsid w:val="006A1A32"/>
    <w:rsid w:val="006A2F57"/>
    <w:rsid w:val="006A30BD"/>
    <w:rsid w:val="006A3D0F"/>
    <w:rsid w:val="006A4F2F"/>
    <w:rsid w:val="006A5393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6F4D"/>
    <w:rsid w:val="006B7BE7"/>
    <w:rsid w:val="006C00A6"/>
    <w:rsid w:val="006C0512"/>
    <w:rsid w:val="006C090F"/>
    <w:rsid w:val="006C10CC"/>
    <w:rsid w:val="006C1225"/>
    <w:rsid w:val="006C22B5"/>
    <w:rsid w:val="006C2561"/>
    <w:rsid w:val="006C2A58"/>
    <w:rsid w:val="006C4ADC"/>
    <w:rsid w:val="006C4CFA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232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2C3"/>
    <w:rsid w:val="006F07DC"/>
    <w:rsid w:val="006F08C8"/>
    <w:rsid w:val="006F1119"/>
    <w:rsid w:val="006F11BB"/>
    <w:rsid w:val="006F1421"/>
    <w:rsid w:val="006F15B8"/>
    <w:rsid w:val="006F164C"/>
    <w:rsid w:val="006F34AD"/>
    <w:rsid w:val="006F3A0C"/>
    <w:rsid w:val="006F4135"/>
    <w:rsid w:val="006F44A7"/>
    <w:rsid w:val="006F44E1"/>
    <w:rsid w:val="006F4FE1"/>
    <w:rsid w:val="006F569E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83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2FE7"/>
    <w:rsid w:val="0072412D"/>
    <w:rsid w:val="00725B38"/>
    <w:rsid w:val="00727ACF"/>
    <w:rsid w:val="00727CC1"/>
    <w:rsid w:val="00733AC4"/>
    <w:rsid w:val="00733DF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852"/>
    <w:rsid w:val="00741165"/>
    <w:rsid w:val="00741585"/>
    <w:rsid w:val="00742FA2"/>
    <w:rsid w:val="0074328C"/>
    <w:rsid w:val="0074352C"/>
    <w:rsid w:val="00743F85"/>
    <w:rsid w:val="00744210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C4A"/>
    <w:rsid w:val="00763023"/>
    <w:rsid w:val="00763AEC"/>
    <w:rsid w:val="0076499B"/>
    <w:rsid w:val="007655CA"/>
    <w:rsid w:val="007664A6"/>
    <w:rsid w:val="007669B5"/>
    <w:rsid w:val="0077155E"/>
    <w:rsid w:val="007718C0"/>
    <w:rsid w:val="00771D02"/>
    <w:rsid w:val="00772113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9BF"/>
    <w:rsid w:val="00790A00"/>
    <w:rsid w:val="00790E04"/>
    <w:rsid w:val="00791288"/>
    <w:rsid w:val="00792D5A"/>
    <w:rsid w:val="00792DB5"/>
    <w:rsid w:val="0079339A"/>
    <w:rsid w:val="00793484"/>
    <w:rsid w:val="00793EAC"/>
    <w:rsid w:val="00793FB8"/>
    <w:rsid w:val="00794104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83C"/>
    <w:rsid w:val="007A368F"/>
    <w:rsid w:val="007A41DB"/>
    <w:rsid w:val="007A444E"/>
    <w:rsid w:val="007A4801"/>
    <w:rsid w:val="007A4884"/>
    <w:rsid w:val="007A54F0"/>
    <w:rsid w:val="007A5C45"/>
    <w:rsid w:val="007A64E4"/>
    <w:rsid w:val="007A6BED"/>
    <w:rsid w:val="007A78FE"/>
    <w:rsid w:val="007B012C"/>
    <w:rsid w:val="007B0951"/>
    <w:rsid w:val="007B0A62"/>
    <w:rsid w:val="007B0E46"/>
    <w:rsid w:val="007B2161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4C1"/>
    <w:rsid w:val="007C2E5E"/>
    <w:rsid w:val="007C3592"/>
    <w:rsid w:val="007C4127"/>
    <w:rsid w:val="007C54EB"/>
    <w:rsid w:val="007C56E8"/>
    <w:rsid w:val="007C5770"/>
    <w:rsid w:val="007C6D80"/>
    <w:rsid w:val="007C72B8"/>
    <w:rsid w:val="007D10B5"/>
    <w:rsid w:val="007D3934"/>
    <w:rsid w:val="007D461F"/>
    <w:rsid w:val="007D5ADF"/>
    <w:rsid w:val="007D5CD1"/>
    <w:rsid w:val="007D60DA"/>
    <w:rsid w:val="007D6F91"/>
    <w:rsid w:val="007D7021"/>
    <w:rsid w:val="007D728F"/>
    <w:rsid w:val="007E141B"/>
    <w:rsid w:val="007E18A6"/>
    <w:rsid w:val="007E200F"/>
    <w:rsid w:val="007E2256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15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D10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2E6"/>
    <w:rsid w:val="00814E26"/>
    <w:rsid w:val="00815BDF"/>
    <w:rsid w:val="00816A00"/>
    <w:rsid w:val="00817A44"/>
    <w:rsid w:val="00820300"/>
    <w:rsid w:val="00820B1A"/>
    <w:rsid w:val="00820FBF"/>
    <w:rsid w:val="00821A14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794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3C55"/>
    <w:rsid w:val="0084432A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F42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114"/>
    <w:rsid w:val="008706CA"/>
    <w:rsid w:val="008709B7"/>
    <w:rsid w:val="008718E6"/>
    <w:rsid w:val="00871C56"/>
    <w:rsid w:val="008722DA"/>
    <w:rsid w:val="00872E4A"/>
    <w:rsid w:val="0087301D"/>
    <w:rsid w:val="00874617"/>
    <w:rsid w:val="00875130"/>
    <w:rsid w:val="00875476"/>
    <w:rsid w:val="0087553B"/>
    <w:rsid w:val="00875916"/>
    <w:rsid w:val="00875FAE"/>
    <w:rsid w:val="00876874"/>
    <w:rsid w:val="008773F0"/>
    <w:rsid w:val="00877DB2"/>
    <w:rsid w:val="00881666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A86"/>
    <w:rsid w:val="0089286A"/>
    <w:rsid w:val="0089299D"/>
    <w:rsid w:val="00892FBC"/>
    <w:rsid w:val="00893D0F"/>
    <w:rsid w:val="00893E8B"/>
    <w:rsid w:val="0089435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F74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802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0E5"/>
    <w:rsid w:val="008D12BA"/>
    <w:rsid w:val="008D1954"/>
    <w:rsid w:val="008D1C70"/>
    <w:rsid w:val="008D2D82"/>
    <w:rsid w:val="008D3274"/>
    <w:rsid w:val="008D3E2D"/>
    <w:rsid w:val="008D3F81"/>
    <w:rsid w:val="008D4C5B"/>
    <w:rsid w:val="008D4C70"/>
    <w:rsid w:val="008D5C7D"/>
    <w:rsid w:val="008D74CE"/>
    <w:rsid w:val="008D7603"/>
    <w:rsid w:val="008E0AE2"/>
    <w:rsid w:val="008E1774"/>
    <w:rsid w:val="008E2104"/>
    <w:rsid w:val="008E30D9"/>
    <w:rsid w:val="008E321A"/>
    <w:rsid w:val="008E37B3"/>
    <w:rsid w:val="008E38FF"/>
    <w:rsid w:val="008E396D"/>
    <w:rsid w:val="008E3C5A"/>
    <w:rsid w:val="008E404B"/>
    <w:rsid w:val="008E4459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29"/>
    <w:rsid w:val="008F48FF"/>
    <w:rsid w:val="008F56FD"/>
    <w:rsid w:val="008F5E7A"/>
    <w:rsid w:val="008F6DCE"/>
    <w:rsid w:val="008F6E89"/>
    <w:rsid w:val="008F74D4"/>
    <w:rsid w:val="008F7947"/>
    <w:rsid w:val="008F7E14"/>
    <w:rsid w:val="008F7F31"/>
    <w:rsid w:val="00900473"/>
    <w:rsid w:val="009004D2"/>
    <w:rsid w:val="00900C54"/>
    <w:rsid w:val="00900CA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505"/>
    <w:rsid w:val="00913C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6D5"/>
    <w:rsid w:val="0092478A"/>
    <w:rsid w:val="00925C21"/>
    <w:rsid w:val="0092730B"/>
    <w:rsid w:val="00927466"/>
    <w:rsid w:val="00927868"/>
    <w:rsid w:val="00932162"/>
    <w:rsid w:val="009321E4"/>
    <w:rsid w:val="00932BC1"/>
    <w:rsid w:val="00932E84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81"/>
    <w:rsid w:val="00957CEA"/>
    <w:rsid w:val="009600BC"/>
    <w:rsid w:val="009606D1"/>
    <w:rsid w:val="00960A7E"/>
    <w:rsid w:val="00960CE0"/>
    <w:rsid w:val="0096101B"/>
    <w:rsid w:val="009629B4"/>
    <w:rsid w:val="00963DCE"/>
    <w:rsid w:val="00963F76"/>
    <w:rsid w:val="0096485B"/>
    <w:rsid w:val="0096486B"/>
    <w:rsid w:val="009662FD"/>
    <w:rsid w:val="00966636"/>
    <w:rsid w:val="00967AF0"/>
    <w:rsid w:val="00967B4A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955"/>
    <w:rsid w:val="00974C52"/>
    <w:rsid w:val="00975D1D"/>
    <w:rsid w:val="00975DDE"/>
    <w:rsid w:val="009761BF"/>
    <w:rsid w:val="00976259"/>
    <w:rsid w:val="009771C7"/>
    <w:rsid w:val="00977FB2"/>
    <w:rsid w:val="00977FF6"/>
    <w:rsid w:val="00980925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2FDC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4BF0"/>
    <w:rsid w:val="009B52D7"/>
    <w:rsid w:val="009B5A63"/>
    <w:rsid w:val="009B5DDE"/>
    <w:rsid w:val="009B5F25"/>
    <w:rsid w:val="009B691E"/>
    <w:rsid w:val="009B6AF9"/>
    <w:rsid w:val="009B7583"/>
    <w:rsid w:val="009C0B02"/>
    <w:rsid w:val="009C0D57"/>
    <w:rsid w:val="009C1754"/>
    <w:rsid w:val="009C2A25"/>
    <w:rsid w:val="009C2E94"/>
    <w:rsid w:val="009C30D1"/>
    <w:rsid w:val="009C54A9"/>
    <w:rsid w:val="009C601D"/>
    <w:rsid w:val="009C6123"/>
    <w:rsid w:val="009C6FB4"/>
    <w:rsid w:val="009C6FF0"/>
    <w:rsid w:val="009C7063"/>
    <w:rsid w:val="009C7D1B"/>
    <w:rsid w:val="009D05D6"/>
    <w:rsid w:val="009D2E93"/>
    <w:rsid w:val="009D41ED"/>
    <w:rsid w:val="009D58D9"/>
    <w:rsid w:val="009D63CC"/>
    <w:rsid w:val="009D7237"/>
    <w:rsid w:val="009E0A65"/>
    <w:rsid w:val="009E0B22"/>
    <w:rsid w:val="009E0ECA"/>
    <w:rsid w:val="009E13DA"/>
    <w:rsid w:val="009E3398"/>
    <w:rsid w:val="009E3FB0"/>
    <w:rsid w:val="009E4CAB"/>
    <w:rsid w:val="009E551D"/>
    <w:rsid w:val="009E566C"/>
    <w:rsid w:val="009E56F4"/>
    <w:rsid w:val="009E6E80"/>
    <w:rsid w:val="009E7EF1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057"/>
    <w:rsid w:val="00A030F3"/>
    <w:rsid w:val="00A048DE"/>
    <w:rsid w:val="00A04B3A"/>
    <w:rsid w:val="00A0547C"/>
    <w:rsid w:val="00A05AAF"/>
    <w:rsid w:val="00A05EF7"/>
    <w:rsid w:val="00A07560"/>
    <w:rsid w:val="00A076A6"/>
    <w:rsid w:val="00A10935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17CB3"/>
    <w:rsid w:val="00A2194E"/>
    <w:rsid w:val="00A22352"/>
    <w:rsid w:val="00A224BF"/>
    <w:rsid w:val="00A229C3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F01"/>
    <w:rsid w:val="00A402F1"/>
    <w:rsid w:val="00A40C7B"/>
    <w:rsid w:val="00A422EA"/>
    <w:rsid w:val="00A4320D"/>
    <w:rsid w:val="00A438B0"/>
    <w:rsid w:val="00A452D2"/>
    <w:rsid w:val="00A4667B"/>
    <w:rsid w:val="00A47068"/>
    <w:rsid w:val="00A4757E"/>
    <w:rsid w:val="00A47E4E"/>
    <w:rsid w:val="00A501FB"/>
    <w:rsid w:val="00A5028B"/>
    <w:rsid w:val="00A503F4"/>
    <w:rsid w:val="00A50BCB"/>
    <w:rsid w:val="00A5252D"/>
    <w:rsid w:val="00A54618"/>
    <w:rsid w:val="00A55FA8"/>
    <w:rsid w:val="00A56238"/>
    <w:rsid w:val="00A5726F"/>
    <w:rsid w:val="00A57A5A"/>
    <w:rsid w:val="00A60611"/>
    <w:rsid w:val="00A60D8E"/>
    <w:rsid w:val="00A612F2"/>
    <w:rsid w:val="00A620A6"/>
    <w:rsid w:val="00A622F3"/>
    <w:rsid w:val="00A62321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459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083E"/>
    <w:rsid w:val="00A816BB"/>
    <w:rsid w:val="00A817C9"/>
    <w:rsid w:val="00A831B9"/>
    <w:rsid w:val="00A835D8"/>
    <w:rsid w:val="00A84194"/>
    <w:rsid w:val="00A8495F"/>
    <w:rsid w:val="00A8585B"/>
    <w:rsid w:val="00A85E28"/>
    <w:rsid w:val="00A86081"/>
    <w:rsid w:val="00A86233"/>
    <w:rsid w:val="00A8683A"/>
    <w:rsid w:val="00A86854"/>
    <w:rsid w:val="00A869A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E8"/>
    <w:rsid w:val="00A948E2"/>
    <w:rsid w:val="00A95CFC"/>
    <w:rsid w:val="00A96F0A"/>
    <w:rsid w:val="00AA209F"/>
    <w:rsid w:val="00AA26FF"/>
    <w:rsid w:val="00AA2A8D"/>
    <w:rsid w:val="00AA584E"/>
    <w:rsid w:val="00AA5A34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2E9"/>
    <w:rsid w:val="00AB683E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F"/>
    <w:rsid w:val="00AC7803"/>
    <w:rsid w:val="00AD0942"/>
    <w:rsid w:val="00AD0B03"/>
    <w:rsid w:val="00AD10A9"/>
    <w:rsid w:val="00AD11BA"/>
    <w:rsid w:val="00AD1265"/>
    <w:rsid w:val="00AD1400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0A22"/>
    <w:rsid w:val="00AE285C"/>
    <w:rsid w:val="00AE2A6F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A4E"/>
    <w:rsid w:val="00B01112"/>
    <w:rsid w:val="00B01176"/>
    <w:rsid w:val="00B01DC0"/>
    <w:rsid w:val="00B0242E"/>
    <w:rsid w:val="00B02C23"/>
    <w:rsid w:val="00B03814"/>
    <w:rsid w:val="00B03F77"/>
    <w:rsid w:val="00B046D3"/>
    <w:rsid w:val="00B04993"/>
    <w:rsid w:val="00B049B4"/>
    <w:rsid w:val="00B04A9D"/>
    <w:rsid w:val="00B057C9"/>
    <w:rsid w:val="00B05976"/>
    <w:rsid w:val="00B07D82"/>
    <w:rsid w:val="00B10304"/>
    <w:rsid w:val="00B1081A"/>
    <w:rsid w:val="00B10EBB"/>
    <w:rsid w:val="00B11935"/>
    <w:rsid w:val="00B1210A"/>
    <w:rsid w:val="00B13EBC"/>
    <w:rsid w:val="00B14313"/>
    <w:rsid w:val="00B1474D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F0C"/>
    <w:rsid w:val="00B24B81"/>
    <w:rsid w:val="00B256AB"/>
    <w:rsid w:val="00B256AC"/>
    <w:rsid w:val="00B25B66"/>
    <w:rsid w:val="00B30527"/>
    <w:rsid w:val="00B306D3"/>
    <w:rsid w:val="00B306EC"/>
    <w:rsid w:val="00B33370"/>
    <w:rsid w:val="00B33D33"/>
    <w:rsid w:val="00B34E30"/>
    <w:rsid w:val="00B35334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E4E"/>
    <w:rsid w:val="00B42EA2"/>
    <w:rsid w:val="00B4304A"/>
    <w:rsid w:val="00B447F2"/>
    <w:rsid w:val="00B46ED9"/>
    <w:rsid w:val="00B47849"/>
    <w:rsid w:val="00B47A1C"/>
    <w:rsid w:val="00B515A3"/>
    <w:rsid w:val="00B51734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69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3B0"/>
    <w:rsid w:val="00B73495"/>
    <w:rsid w:val="00B743DD"/>
    <w:rsid w:val="00B74465"/>
    <w:rsid w:val="00B752A5"/>
    <w:rsid w:val="00B756C9"/>
    <w:rsid w:val="00B7591E"/>
    <w:rsid w:val="00B7592A"/>
    <w:rsid w:val="00B75B97"/>
    <w:rsid w:val="00B761DA"/>
    <w:rsid w:val="00B76BD9"/>
    <w:rsid w:val="00B76F34"/>
    <w:rsid w:val="00B77568"/>
    <w:rsid w:val="00B77819"/>
    <w:rsid w:val="00B77C7E"/>
    <w:rsid w:val="00B77E1A"/>
    <w:rsid w:val="00B77FBA"/>
    <w:rsid w:val="00B81A5B"/>
    <w:rsid w:val="00B81AEB"/>
    <w:rsid w:val="00B81CE2"/>
    <w:rsid w:val="00B81E9B"/>
    <w:rsid w:val="00B82596"/>
    <w:rsid w:val="00B82D00"/>
    <w:rsid w:val="00B83023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7D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0A43"/>
    <w:rsid w:val="00BC0D8B"/>
    <w:rsid w:val="00BC1138"/>
    <w:rsid w:val="00BC13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6DF5"/>
    <w:rsid w:val="00BD732D"/>
    <w:rsid w:val="00BD7505"/>
    <w:rsid w:val="00BE0ABA"/>
    <w:rsid w:val="00BE15F4"/>
    <w:rsid w:val="00BE330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3FB"/>
    <w:rsid w:val="00BF301C"/>
    <w:rsid w:val="00BF37CC"/>
    <w:rsid w:val="00BF4645"/>
    <w:rsid w:val="00BF4CBC"/>
    <w:rsid w:val="00BF5EA0"/>
    <w:rsid w:val="00BF600D"/>
    <w:rsid w:val="00BF6219"/>
    <w:rsid w:val="00BF738D"/>
    <w:rsid w:val="00BF79EF"/>
    <w:rsid w:val="00C00627"/>
    <w:rsid w:val="00C00AC2"/>
    <w:rsid w:val="00C00ECE"/>
    <w:rsid w:val="00C01954"/>
    <w:rsid w:val="00C01BD7"/>
    <w:rsid w:val="00C021ED"/>
    <w:rsid w:val="00C022B5"/>
    <w:rsid w:val="00C022E0"/>
    <w:rsid w:val="00C0245D"/>
    <w:rsid w:val="00C02E4F"/>
    <w:rsid w:val="00C02F5A"/>
    <w:rsid w:val="00C030F2"/>
    <w:rsid w:val="00C03359"/>
    <w:rsid w:val="00C042FA"/>
    <w:rsid w:val="00C04D6A"/>
    <w:rsid w:val="00C04F81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A0D"/>
    <w:rsid w:val="00C15C65"/>
    <w:rsid w:val="00C15EE1"/>
    <w:rsid w:val="00C1606A"/>
    <w:rsid w:val="00C20AA6"/>
    <w:rsid w:val="00C21562"/>
    <w:rsid w:val="00C216DC"/>
    <w:rsid w:val="00C2174F"/>
    <w:rsid w:val="00C223AB"/>
    <w:rsid w:val="00C22CCE"/>
    <w:rsid w:val="00C22D04"/>
    <w:rsid w:val="00C23C48"/>
    <w:rsid w:val="00C247FA"/>
    <w:rsid w:val="00C24B57"/>
    <w:rsid w:val="00C25145"/>
    <w:rsid w:val="00C25998"/>
    <w:rsid w:val="00C25CCA"/>
    <w:rsid w:val="00C27C47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DDF"/>
    <w:rsid w:val="00C42FE7"/>
    <w:rsid w:val="00C43518"/>
    <w:rsid w:val="00C440AA"/>
    <w:rsid w:val="00C44E06"/>
    <w:rsid w:val="00C4507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368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A13"/>
    <w:rsid w:val="00C615AC"/>
    <w:rsid w:val="00C61979"/>
    <w:rsid w:val="00C63000"/>
    <w:rsid w:val="00C63181"/>
    <w:rsid w:val="00C637B3"/>
    <w:rsid w:val="00C63D76"/>
    <w:rsid w:val="00C654DD"/>
    <w:rsid w:val="00C65F81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159"/>
    <w:rsid w:val="00C75581"/>
    <w:rsid w:val="00C75B2D"/>
    <w:rsid w:val="00C7671A"/>
    <w:rsid w:val="00C7772C"/>
    <w:rsid w:val="00C8017E"/>
    <w:rsid w:val="00C8145C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87E4E"/>
    <w:rsid w:val="00C90DD4"/>
    <w:rsid w:val="00C913F8"/>
    <w:rsid w:val="00C91BC4"/>
    <w:rsid w:val="00C9280B"/>
    <w:rsid w:val="00C929B5"/>
    <w:rsid w:val="00C9386F"/>
    <w:rsid w:val="00C93C94"/>
    <w:rsid w:val="00C94B47"/>
    <w:rsid w:val="00C958B9"/>
    <w:rsid w:val="00C95C90"/>
    <w:rsid w:val="00C96662"/>
    <w:rsid w:val="00C96BFF"/>
    <w:rsid w:val="00C97389"/>
    <w:rsid w:val="00C97487"/>
    <w:rsid w:val="00C97770"/>
    <w:rsid w:val="00C97DC3"/>
    <w:rsid w:val="00CA023D"/>
    <w:rsid w:val="00CA0C4C"/>
    <w:rsid w:val="00CA1054"/>
    <w:rsid w:val="00CA26EF"/>
    <w:rsid w:val="00CA2765"/>
    <w:rsid w:val="00CA2CF2"/>
    <w:rsid w:val="00CA43F4"/>
    <w:rsid w:val="00CA45A1"/>
    <w:rsid w:val="00CA5161"/>
    <w:rsid w:val="00CA6225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0FC5"/>
    <w:rsid w:val="00CC1253"/>
    <w:rsid w:val="00CC25DA"/>
    <w:rsid w:val="00CC2813"/>
    <w:rsid w:val="00CC2B75"/>
    <w:rsid w:val="00CC39CB"/>
    <w:rsid w:val="00CC3BCC"/>
    <w:rsid w:val="00CC5733"/>
    <w:rsid w:val="00CC5C5D"/>
    <w:rsid w:val="00CC6027"/>
    <w:rsid w:val="00CC6205"/>
    <w:rsid w:val="00CC6255"/>
    <w:rsid w:val="00CC65C0"/>
    <w:rsid w:val="00CC7354"/>
    <w:rsid w:val="00CD0446"/>
    <w:rsid w:val="00CD0E79"/>
    <w:rsid w:val="00CD10D2"/>
    <w:rsid w:val="00CD14BC"/>
    <w:rsid w:val="00CD1B98"/>
    <w:rsid w:val="00CD1D74"/>
    <w:rsid w:val="00CD2A87"/>
    <w:rsid w:val="00CD5503"/>
    <w:rsid w:val="00CD59CE"/>
    <w:rsid w:val="00CD5A38"/>
    <w:rsid w:val="00CD641A"/>
    <w:rsid w:val="00CD6D5F"/>
    <w:rsid w:val="00CD723B"/>
    <w:rsid w:val="00CE037E"/>
    <w:rsid w:val="00CE05BF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66B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58AC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D5F"/>
    <w:rsid w:val="00D05E42"/>
    <w:rsid w:val="00D062EC"/>
    <w:rsid w:val="00D066EC"/>
    <w:rsid w:val="00D0748D"/>
    <w:rsid w:val="00D107E9"/>
    <w:rsid w:val="00D11101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1288"/>
    <w:rsid w:val="00D22DE7"/>
    <w:rsid w:val="00D22F5A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18E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627"/>
    <w:rsid w:val="00D52CDC"/>
    <w:rsid w:val="00D53A5F"/>
    <w:rsid w:val="00D54054"/>
    <w:rsid w:val="00D543FA"/>
    <w:rsid w:val="00D54832"/>
    <w:rsid w:val="00D55C83"/>
    <w:rsid w:val="00D55D8D"/>
    <w:rsid w:val="00D562FC"/>
    <w:rsid w:val="00D573AD"/>
    <w:rsid w:val="00D60253"/>
    <w:rsid w:val="00D6095E"/>
    <w:rsid w:val="00D60EA4"/>
    <w:rsid w:val="00D6107A"/>
    <w:rsid w:val="00D611E0"/>
    <w:rsid w:val="00D612CF"/>
    <w:rsid w:val="00D61FB7"/>
    <w:rsid w:val="00D62751"/>
    <w:rsid w:val="00D62EE1"/>
    <w:rsid w:val="00D6346A"/>
    <w:rsid w:val="00D636C2"/>
    <w:rsid w:val="00D6370D"/>
    <w:rsid w:val="00D63D82"/>
    <w:rsid w:val="00D64F8F"/>
    <w:rsid w:val="00D6545A"/>
    <w:rsid w:val="00D65E4B"/>
    <w:rsid w:val="00D669A2"/>
    <w:rsid w:val="00D670E1"/>
    <w:rsid w:val="00D67B2A"/>
    <w:rsid w:val="00D702ED"/>
    <w:rsid w:val="00D71AE7"/>
    <w:rsid w:val="00D72366"/>
    <w:rsid w:val="00D727AB"/>
    <w:rsid w:val="00D7294A"/>
    <w:rsid w:val="00D72C63"/>
    <w:rsid w:val="00D730F0"/>
    <w:rsid w:val="00D7417D"/>
    <w:rsid w:val="00D74304"/>
    <w:rsid w:val="00D75C93"/>
    <w:rsid w:val="00D76AD1"/>
    <w:rsid w:val="00D77425"/>
    <w:rsid w:val="00D77570"/>
    <w:rsid w:val="00D813F8"/>
    <w:rsid w:val="00D81E0E"/>
    <w:rsid w:val="00D82CB9"/>
    <w:rsid w:val="00D8492B"/>
    <w:rsid w:val="00D84EC6"/>
    <w:rsid w:val="00D8590C"/>
    <w:rsid w:val="00D85E93"/>
    <w:rsid w:val="00D860F8"/>
    <w:rsid w:val="00D873D4"/>
    <w:rsid w:val="00D87DC0"/>
    <w:rsid w:val="00D87F77"/>
    <w:rsid w:val="00D9141A"/>
    <w:rsid w:val="00D91457"/>
    <w:rsid w:val="00D92334"/>
    <w:rsid w:val="00D93EED"/>
    <w:rsid w:val="00D94C7E"/>
    <w:rsid w:val="00D94DA5"/>
    <w:rsid w:val="00D95491"/>
    <w:rsid w:val="00D977B0"/>
    <w:rsid w:val="00DA0F34"/>
    <w:rsid w:val="00DA1C2F"/>
    <w:rsid w:val="00DA1D33"/>
    <w:rsid w:val="00DA1F2E"/>
    <w:rsid w:val="00DA2351"/>
    <w:rsid w:val="00DA28CB"/>
    <w:rsid w:val="00DA2B2C"/>
    <w:rsid w:val="00DA2CA9"/>
    <w:rsid w:val="00DA31E7"/>
    <w:rsid w:val="00DA3282"/>
    <w:rsid w:val="00DA45A6"/>
    <w:rsid w:val="00DA49CC"/>
    <w:rsid w:val="00DA4B43"/>
    <w:rsid w:val="00DA7D01"/>
    <w:rsid w:val="00DB1211"/>
    <w:rsid w:val="00DB1AB4"/>
    <w:rsid w:val="00DB1BFC"/>
    <w:rsid w:val="00DB2650"/>
    <w:rsid w:val="00DB3370"/>
    <w:rsid w:val="00DB38C9"/>
    <w:rsid w:val="00DB403D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E48"/>
    <w:rsid w:val="00DD6D02"/>
    <w:rsid w:val="00DD7063"/>
    <w:rsid w:val="00DD7117"/>
    <w:rsid w:val="00DE063D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DA1"/>
    <w:rsid w:val="00DF6C5E"/>
    <w:rsid w:val="00DF6F52"/>
    <w:rsid w:val="00DF73B8"/>
    <w:rsid w:val="00DF77BC"/>
    <w:rsid w:val="00DF7FFC"/>
    <w:rsid w:val="00E001DE"/>
    <w:rsid w:val="00E00B60"/>
    <w:rsid w:val="00E00C37"/>
    <w:rsid w:val="00E01131"/>
    <w:rsid w:val="00E02405"/>
    <w:rsid w:val="00E030C6"/>
    <w:rsid w:val="00E036A5"/>
    <w:rsid w:val="00E04986"/>
    <w:rsid w:val="00E04B60"/>
    <w:rsid w:val="00E04D80"/>
    <w:rsid w:val="00E05A35"/>
    <w:rsid w:val="00E06A64"/>
    <w:rsid w:val="00E06D25"/>
    <w:rsid w:val="00E079D8"/>
    <w:rsid w:val="00E10149"/>
    <w:rsid w:val="00E10FDE"/>
    <w:rsid w:val="00E1105A"/>
    <w:rsid w:val="00E1206B"/>
    <w:rsid w:val="00E120B0"/>
    <w:rsid w:val="00E158FD"/>
    <w:rsid w:val="00E15A43"/>
    <w:rsid w:val="00E15FD9"/>
    <w:rsid w:val="00E16181"/>
    <w:rsid w:val="00E16808"/>
    <w:rsid w:val="00E16DE8"/>
    <w:rsid w:val="00E170E9"/>
    <w:rsid w:val="00E17ABB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09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B9D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0FA"/>
    <w:rsid w:val="00E53B6B"/>
    <w:rsid w:val="00E54C36"/>
    <w:rsid w:val="00E556FF"/>
    <w:rsid w:val="00E56325"/>
    <w:rsid w:val="00E57161"/>
    <w:rsid w:val="00E571DC"/>
    <w:rsid w:val="00E576FA"/>
    <w:rsid w:val="00E60C11"/>
    <w:rsid w:val="00E61889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CC9"/>
    <w:rsid w:val="00E7322D"/>
    <w:rsid w:val="00E73D5F"/>
    <w:rsid w:val="00E74092"/>
    <w:rsid w:val="00E74205"/>
    <w:rsid w:val="00E7451E"/>
    <w:rsid w:val="00E76135"/>
    <w:rsid w:val="00E77731"/>
    <w:rsid w:val="00E806F2"/>
    <w:rsid w:val="00E80AFF"/>
    <w:rsid w:val="00E80D42"/>
    <w:rsid w:val="00E80FC4"/>
    <w:rsid w:val="00E82690"/>
    <w:rsid w:val="00E844B6"/>
    <w:rsid w:val="00E84882"/>
    <w:rsid w:val="00E85BCB"/>
    <w:rsid w:val="00E86047"/>
    <w:rsid w:val="00E86077"/>
    <w:rsid w:val="00E8672B"/>
    <w:rsid w:val="00E8691D"/>
    <w:rsid w:val="00E86E51"/>
    <w:rsid w:val="00E87437"/>
    <w:rsid w:val="00E92A2A"/>
    <w:rsid w:val="00E93982"/>
    <w:rsid w:val="00E9573D"/>
    <w:rsid w:val="00E9636F"/>
    <w:rsid w:val="00E97075"/>
    <w:rsid w:val="00E9717B"/>
    <w:rsid w:val="00E9786C"/>
    <w:rsid w:val="00EA0589"/>
    <w:rsid w:val="00EA14B1"/>
    <w:rsid w:val="00EA1D8B"/>
    <w:rsid w:val="00EA35D3"/>
    <w:rsid w:val="00EA4F08"/>
    <w:rsid w:val="00EA51BC"/>
    <w:rsid w:val="00EA58B3"/>
    <w:rsid w:val="00EA5FC4"/>
    <w:rsid w:val="00EA7AF4"/>
    <w:rsid w:val="00EA7F3C"/>
    <w:rsid w:val="00EB11A7"/>
    <w:rsid w:val="00EB2D7A"/>
    <w:rsid w:val="00EB361B"/>
    <w:rsid w:val="00EB3FCE"/>
    <w:rsid w:val="00EB43D6"/>
    <w:rsid w:val="00EB661B"/>
    <w:rsid w:val="00EB6827"/>
    <w:rsid w:val="00EB691C"/>
    <w:rsid w:val="00EB6D20"/>
    <w:rsid w:val="00EB7110"/>
    <w:rsid w:val="00EB7767"/>
    <w:rsid w:val="00EB7C6D"/>
    <w:rsid w:val="00EB7EB9"/>
    <w:rsid w:val="00EC04A9"/>
    <w:rsid w:val="00EC121B"/>
    <w:rsid w:val="00EC1287"/>
    <w:rsid w:val="00EC12A7"/>
    <w:rsid w:val="00EC25E9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9BF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F3D"/>
    <w:rsid w:val="00EE6332"/>
    <w:rsid w:val="00EE776F"/>
    <w:rsid w:val="00EE7F3C"/>
    <w:rsid w:val="00EF0818"/>
    <w:rsid w:val="00EF096F"/>
    <w:rsid w:val="00EF2013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58"/>
    <w:rsid w:val="00F16D6C"/>
    <w:rsid w:val="00F201D2"/>
    <w:rsid w:val="00F20A24"/>
    <w:rsid w:val="00F20A97"/>
    <w:rsid w:val="00F21A1C"/>
    <w:rsid w:val="00F21AF3"/>
    <w:rsid w:val="00F22AC2"/>
    <w:rsid w:val="00F22E02"/>
    <w:rsid w:val="00F2352C"/>
    <w:rsid w:val="00F23BAF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4D2"/>
    <w:rsid w:val="00F416EF"/>
    <w:rsid w:val="00F42462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57D63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4FC6"/>
    <w:rsid w:val="00F755F4"/>
    <w:rsid w:val="00F75F2C"/>
    <w:rsid w:val="00F76CC2"/>
    <w:rsid w:val="00F77218"/>
    <w:rsid w:val="00F77AAC"/>
    <w:rsid w:val="00F77DE9"/>
    <w:rsid w:val="00F8034E"/>
    <w:rsid w:val="00F811E6"/>
    <w:rsid w:val="00F81C37"/>
    <w:rsid w:val="00F8294F"/>
    <w:rsid w:val="00F82C4E"/>
    <w:rsid w:val="00F83D66"/>
    <w:rsid w:val="00F8448C"/>
    <w:rsid w:val="00F84646"/>
    <w:rsid w:val="00F848F3"/>
    <w:rsid w:val="00F85EA4"/>
    <w:rsid w:val="00F8652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DC"/>
    <w:rsid w:val="00FA59F8"/>
    <w:rsid w:val="00FA6820"/>
    <w:rsid w:val="00FA69B7"/>
    <w:rsid w:val="00FA6A8E"/>
    <w:rsid w:val="00FA6FB7"/>
    <w:rsid w:val="00FA7ACD"/>
    <w:rsid w:val="00FB054F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4EA"/>
    <w:rsid w:val="00FD29D3"/>
    <w:rsid w:val="00FD3747"/>
    <w:rsid w:val="00FD52B6"/>
    <w:rsid w:val="00FD5CD1"/>
    <w:rsid w:val="00FD7E3D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943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5943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5943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5943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5943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"/>
    <w:semiHidden/>
    <w:rsid w:val="005943C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a0"/>
    <w:uiPriority w:val="9"/>
    <w:semiHidden/>
    <w:rsid w:val="005943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5943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5943C5"/>
    <w:rPr>
      <w:rFonts w:ascii="Cambria" w:eastAsia="Times New Roman" w:hAnsi="Cambria" w:cs="Times New Roman"/>
    </w:rPr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  <w:rPr>
      <w:rFonts w:eastAsia="Calibri"/>
    </w:rPr>
  </w:style>
  <w:style w:type="character" w:customStyle="1" w:styleId="BodyTextIndentChar">
    <w:name w:val="Body Text Inden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a0"/>
    <w:uiPriority w:val="99"/>
    <w:semiHidden/>
    <w:rsid w:val="005943C5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rFonts w:eastAsia="Calibri"/>
      <w:kern w:val="28"/>
    </w:rPr>
  </w:style>
  <w:style w:type="character" w:customStyle="1" w:styleId="BodyText3Char">
    <w:name w:val="Body Text 3 Char"/>
    <w:basedOn w:val="a0"/>
    <w:uiPriority w:val="99"/>
    <w:semiHidden/>
    <w:rsid w:val="005943C5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rFonts w:eastAsia="Calibri"/>
      <w:b/>
      <w:caps/>
    </w:rPr>
  </w:style>
  <w:style w:type="character" w:customStyle="1" w:styleId="BodyText2Char">
    <w:name w:val="Body Text 2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TitleChar">
    <w:name w:val="Title Char"/>
    <w:basedOn w:val="a0"/>
    <w:uiPriority w:val="10"/>
    <w:rsid w:val="005943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styleId="af0">
    <w:name w:val="List Paragraph"/>
    <w:basedOn w:val="a"/>
    <w:uiPriority w:val="99"/>
    <w:qFormat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link w:val="af2"/>
    <w:uiPriority w:val="99"/>
    <w:rsid w:val="00FC1BEB"/>
    <w:rPr>
      <w:rFonts w:eastAsia="Calibri"/>
    </w:rPr>
  </w:style>
  <w:style w:type="character" w:customStyle="1" w:styleId="FootnoteTextChar">
    <w:name w:val="Footnote Tex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basedOn w:val="a0"/>
    <w:uiPriority w:val="99"/>
    <w:rsid w:val="00FC1BEB"/>
    <w:rPr>
      <w:vertAlign w:val="superscript"/>
    </w:rPr>
  </w:style>
  <w:style w:type="table" w:styleId="af4">
    <w:name w:val="Table Grid"/>
    <w:basedOn w:val="a1"/>
    <w:uiPriority w:val="99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FC1BEB"/>
    <w:rPr>
      <w:rFonts w:ascii="Tahoma" w:eastAsia="Calibri" w:hAnsi="Tahoma"/>
      <w:sz w:val="16"/>
    </w:rPr>
  </w:style>
  <w:style w:type="character" w:customStyle="1" w:styleId="BalloonTextChar">
    <w:name w:val="Balloon Text Char"/>
    <w:basedOn w:val="a0"/>
    <w:uiPriority w:val="99"/>
    <w:semiHidden/>
    <w:rsid w:val="005943C5"/>
    <w:rPr>
      <w:rFonts w:ascii="Times New Roman" w:eastAsia="Times New Roman" w:hAnsi="Times New Roman"/>
      <w:sz w:val="0"/>
      <w:szCs w:val="0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basedOn w:val="a0"/>
    <w:uiPriority w:val="99"/>
    <w:qFormat/>
    <w:rsid w:val="00FC1BEB"/>
    <w:rPr>
      <w:b/>
    </w:rPr>
  </w:style>
  <w:style w:type="character" w:styleId="af8">
    <w:name w:val="Hyperlink"/>
    <w:basedOn w:val="a0"/>
    <w:uiPriority w:val="99"/>
    <w:rsid w:val="00FC1BEB"/>
    <w:rPr>
      <w:color w:val="0000FF"/>
      <w:u w:val="single"/>
    </w:rPr>
  </w:style>
  <w:style w:type="paragraph" w:styleId="af9">
    <w:name w:val="TOC Heading"/>
    <w:basedOn w:val="10"/>
    <w:next w:val="a"/>
    <w:uiPriority w:val="99"/>
    <w:qFormat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uiPriority w:val="99"/>
    <w:rsid w:val="00FC1BEB"/>
    <w:pPr>
      <w:spacing w:after="100"/>
    </w:pPr>
  </w:style>
  <w:style w:type="paragraph" w:customStyle="1" w:styleId="14">
    <w:name w:val="Абзац списка1"/>
    <w:basedOn w:val="a"/>
    <w:uiPriority w:val="99"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0"/>
    <w:uiPriority w:val="99"/>
    <w:locked/>
    <w:rsid w:val="00C5231B"/>
    <w:rPr>
      <w:color w:val="800080"/>
      <w:u w:val="single"/>
    </w:rPr>
  </w:style>
  <w:style w:type="numbering" w:customStyle="1" w:styleId="1">
    <w:name w:val="Список1"/>
    <w:rsid w:val="005943C5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943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5943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5943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5943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5943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"/>
    <w:semiHidden/>
    <w:rsid w:val="005943C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a0"/>
    <w:uiPriority w:val="9"/>
    <w:semiHidden/>
    <w:rsid w:val="005943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5943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5943C5"/>
    <w:rPr>
      <w:rFonts w:ascii="Cambria" w:eastAsia="Times New Roman" w:hAnsi="Cambria" w:cs="Times New Roman"/>
    </w:rPr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  <w:rPr>
      <w:rFonts w:eastAsia="Calibri"/>
    </w:rPr>
  </w:style>
  <w:style w:type="character" w:customStyle="1" w:styleId="BodyTextIndentChar">
    <w:name w:val="Body Text Inden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a0"/>
    <w:uiPriority w:val="99"/>
    <w:semiHidden/>
    <w:rsid w:val="005943C5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rFonts w:eastAsia="Calibri"/>
      <w:kern w:val="28"/>
    </w:rPr>
  </w:style>
  <w:style w:type="character" w:customStyle="1" w:styleId="BodyText3Char">
    <w:name w:val="Body Text 3 Char"/>
    <w:basedOn w:val="a0"/>
    <w:uiPriority w:val="99"/>
    <w:semiHidden/>
    <w:rsid w:val="005943C5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rFonts w:eastAsia="Calibri"/>
      <w:b/>
      <w:caps/>
    </w:rPr>
  </w:style>
  <w:style w:type="character" w:customStyle="1" w:styleId="BodyText2Char">
    <w:name w:val="Body Text 2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TitleChar">
    <w:name w:val="Title Char"/>
    <w:basedOn w:val="a0"/>
    <w:uiPriority w:val="10"/>
    <w:rsid w:val="005943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styleId="af0">
    <w:name w:val="List Paragraph"/>
    <w:basedOn w:val="a"/>
    <w:uiPriority w:val="99"/>
    <w:qFormat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link w:val="af2"/>
    <w:uiPriority w:val="99"/>
    <w:rsid w:val="00FC1BEB"/>
    <w:rPr>
      <w:rFonts w:eastAsia="Calibri"/>
    </w:rPr>
  </w:style>
  <w:style w:type="character" w:customStyle="1" w:styleId="FootnoteTextChar">
    <w:name w:val="Footnote Text Char"/>
    <w:basedOn w:val="a0"/>
    <w:uiPriority w:val="99"/>
    <w:semiHidden/>
    <w:rsid w:val="005943C5"/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basedOn w:val="a0"/>
    <w:uiPriority w:val="99"/>
    <w:rsid w:val="00FC1BEB"/>
    <w:rPr>
      <w:vertAlign w:val="superscript"/>
    </w:rPr>
  </w:style>
  <w:style w:type="table" w:styleId="af4">
    <w:name w:val="Table Grid"/>
    <w:basedOn w:val="a1"/>
    <w:uiPriority w:val="99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FC1BEB"/>
    <w:rPr>
      <w:rFonts w:ascii="Tahoma" w:eastAsia="Calibri" w:hAnsi="Tahoma"/>
      <w:sz w:val="16"/>
    </w:rPr>
  </w:style>
  <w:style w:type="character" w:customStyle="1" w:styleId="BalloonTextChar">
    <w:name w:val="Balloon Text Char"/>
    <w:basedOn w:val="a0"/>
    <w:uiPriority w:val="99"/>
    <w:semiHidden/>
    <w:rsid w:val="005943C5"/>
    <w:rPr>
      <w:rFonts w:ascii="Times New Roman" w:eastAsia="Times New Roman" w:hAnsi="Times New Roman"/>
      <w:sz w:val="0"/>
      <w:szCs w:val="0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basedOn w:val="a0"/>
    <w:uiPriority w:val="99"/>
    <w:qFormat/>
    <w:rsid w:val="00FC1BEB"/>
    <w:rPr>
      <w:b/>
    </w:rPr>
  </w:style>
  <w:style w:type="character" w:styleId="af8">
    <w:name w:val="Hyperlink"/>
    <w:basedOn w:val="a0"/>
    <w:uiPriority w:val="99"/>
    <w:rsid w:val="00FC1BEB"/>
    <w:rPr>
      <w:color w:val="0000FF"/>
      <w:u w:val="single"/>
    </w:rPr>
  </w:style>
  <w:style w:type="paragraph" w:styleId="af9">
    <w:name w:val="TOC Heading"/>
    <w:basedOn w:val="10"/>
    <w:next w:val="a"/>
    <w:uiPriority w:val="99"/>
    <w:qFormat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uiPriority w:val="99"/>
    <w:rsid w:val="00FC1BEB"/>
    <w:pPr>
      <w:spacing w:after="100"/>
    </w:pPr>
  </w:style>
  <w:style w:type="paragraph" w:customStyle="1" w:styleId="14">
    <w:name w:val="Абзац списка1"/>
    <w:basedOn w:val="a"/>
    <w:uiPriority w:val="99"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0"/>
    <w:uiPriority w:val="99"/>
    <w:locked/>
    <w:rsid w:val="00C5231B"/>
    <w:rPr>
      <w:color w:val="800080"/>
      <w:u w:val="single"/>
    </w:rPr>
  </w:style>
  <w:style w:type="numbering" w:customStyle="1" w:styleId="1">
    <w:name w:val="Список1"/>
    <w:rsid w:val="005943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1058;&#1041;\&#1042;&#1057;&#1045;%20&#1056;&#1055;%202015\2014%20&#1058;&#1041;%20&#1055;&#1058;&#1069;%20&#1054;&#1050;&#1046;&#1044;%20&#1054;&#1050;&#1058;%20&#1042;&#1042;&#1058;\&#1058;&#1056;&#1040;&#1053;&#1057;&#1055;&#1054;&#1056;&#1058;&#1053;&#1040;&#1071;%20&#1041;&#1045;&#1047;&#1054;&#1055;&#1040;&#1057;&#1053;&#1054;&#1057;&#1058;&#1068;%202014\&#1055;&#1086;&#1089;&#1090;&#1072;&#1085;&#1086;&#1074;&#1083;&#1077;&#1085;&#1080;&#1103;%20&#1087;&#1088;&#1072;&#1074;&#1080;&#1090;&#1077;&#1083;&#1100;&#1089;&#1090;&#1074;&#1072;%20&#1080;%20&#1087;&#1088;&#1077;&#1079;&#1080;&#1076;&#1077;&#1085;&#1090;&#1072;\&#1056;&#1072;&#1089;&#1087;&#1086;&#1088;&#1103;&#1078;&#1077;&#1085;&#1080;&#1077;%20&#1055;&#1088;&#1072;&#1074;&#1080;&#1090;&#1077;&#1083;&#1100;&#1089;&#1090;&#1074;&#1072;%20&#1056;&#1060;%20&#1086;&#1090;%2030.07.2010%20&#8470;1285-&#1088;.doc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r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58;&#1041;\&#1042;&#1057;&#1045;%20&#1056;&#1055;%202015\2014%20&#1058;&#1041;%20&#1055;&#1058;&#1069;%20&#1054;&#1050;&#1046;&#1044;%20&#1054;&#1050;&#1058;%20&#1042;&#1042;&#1058;\&#1058;&#1056;&#1040;&#1053;&#1057;&#1055;&#1054;&#1056;&#1058;&#1053;&#1040;&#1071;%20&#1041;&#1045;&#1047;&#1054;&#1055;&#1040;&#1057;&#1053;&#1054;&#1057;&#1058;&#1068;%202014\&#1059;&#1082;&#1072;&#1079;&#1099;%20&#1087;&#1088;&#1077;&#1079;&#1080;&#1076;&#1077;&#1085;&#1090;&#1072;\&#1059;&#1082;&#1072;&#1079;%20&#1055;&#1088;&#1077;&#1079;&#1080;&#1076;&#1077;&#1085;&#1090;&#1072;%20&#1056;&#1060;%20&#8470;%2040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home.php?routine=bookshelf" TargetMode="External"/><Relationship Id="rId10" Type="http://schemas.openxmlformats.org/officeDocument/2006/relationships/hyperlink" Target="file:///F:\&#1058;&#1041;\&#1042;&#1057;&#1045;%20&#1056;&#1055;%202015\2014%20&#1058;&#1041;%20&#1055;&#1058;&#1069;%20&#1054;&#1050;&#1046;&#1044;%20&#1054;&#1050;&#1058;%20&#1042;&#1042;&#1058;\&#1058;&#1056;&#1040;&#1053;&#1057;&#1055;&#1054;&#1056;&#1058;&#1053;&#1040;&#1071;%20&#1041;&#1045;&#1047;&#1054;&#1055;&#1040;&#1057;&#1053;&#1054;&#1057;&#1058;&#1068;%202014\&#1060;&#1077;&#1076;&#1077;&#1088;&#1072;&#1083;&#1100;&#1085;&#1099;&#1077;%20&#1079;&#1072;&#1082;&#1086;&#1085;&#1099;\16-&#1060;&#1047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9207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1650</Words>
  <Characters>13574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gdsu-кафедра</cp:lastModifiedBy>
  <cp:revision>4</cp:revision>
  <cp:lastPrinted>2018-06-13T14:39:00Z</cp:lastPrinted>
  <dcterms:created xsi:type="dcterms:W3CDTF">2018-06-15T08:56:00Z</dcterms:created>
  <dcterms:modified xsi:type="dcterms:W3CDTF">2018-06-21T11:22:00Z</dcterms:modified>
</cp:coreProperties>
</file>