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70BB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70BB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70BB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296FBB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914CD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2914CD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E1629" w:rsidRPr="00EA7CD8" w:rsidRDefault="00FE1629" w:rsidP="00FE16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FE1629" w:rsidRPr="00EA7CD8" w:rsidRDefault="00FE1629" w:rsidP="00FE162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FE1629" w:rsidRPr="00EA7CD8" w:rsidRDefault="00FE1629" w:rsidP="00FE162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FE1629" w:rsidRPr="00EA7CD8" w:rsidRDefault="00FE1629" w:rsidP="00FE162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FE1629" w:rsidRPr="00EA7CD8" w:rsidRDefault="00FE1629" w:rsidP="00FE162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2914C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2914CD">
        <w:rPr>
          <w:rFonts w:ascii="Times New Roman" w:hAnsi="Times New Roman" w:cs="Times New Roman"/>
          <w:sz w:val="24"/>
          <w:szCs w:val="24"/>
        </w:rPr>
        <w:t>ОПК-7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ЗНАТЬ: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основные понятия и аксиомы статики;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способы задания движения точки и твердого тела;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законы динамики точки и твердого тела.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УМЕТЬ:</w:t>
      </w:r>
      <w:r w:rsidRPr="002914CD">
        <w:rPr>
          <w:rFonts w:ascii="Times New Roman" w:hAnsi="Times New Roman" w:cs="Times New Roman"/>
          <w:i/>
          <w:sz w:val="24"/>
          <w:szCs w:val="24"/>
        </w:rPr>
        <w:tab/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практических задач; 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использовать основные законы механики и других естественнонаучных дисциплин </w:t>
      </w:r>
      <w:proofErr w:type="gramStart"/>
      <w:r w:rsidRPr="002914CD">
        <w:rPr>
          <w:rFonts w:ascii="Times New Roman" w:hAnsi="Times New Roman" w:cs="Times New Roman"/>
          <w:sz w:val="24"/>
          <w:szCs w:val="24"/>
        </w:rPr>
        <w:t>в  профессиональной</w:t>
      </w:r>
      <w:proofErr w:type="gramEnd"/>
      <w:r w:rsidRPr="002914CD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ВЛАДЕТЬ: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65ADB" w:rsidRDefault="006749DD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5ADB">
        <w:rPr>
          <w:rFonts w:ascii="Times New Roman" w:hAnsi="Times New Roman" w:cs="Times New Roman"/>
          <w:iCs/>
          <w:sz w:val="24"/>
          <w:szCs w:val="24"/>
        </w:rPr>
        <w:t>татика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865ADB" w:rsidRDefault="00865ADB" w:rsidP="00865AD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 w:rsidR="006749DD"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пара сил;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865ADB" w:rsidRDefault="00865ADB" w:rsidP="00865ADB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</w:t>
      </w:r>
      <w:r w:rsidR="006749DD">
        <w:rPr>
          <w:iCs/>
          <w:sz w:val="24"/>
          <w:szCs w:val="24"/>
        </w:rPr>
        <w:t>:</w:t>
      </w:r>
    </w:p>
    <w:p w:rsidR="00865ADB" w:rsidRPr="00865ADB" w:rsidRDefault="006749DD" w:rsidP="006749DD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="00865ADB"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="00865ADB"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865ADB"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</w:t>
      </w:r>
      <w:r w:rsidR="00865ADB"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твердого тела.</w:t>
      </w:r>
    </w:p>
    <w:p w:rsidR="00865ADB" w:rsidRDefault="00865ADB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Default="006749DD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865ADB" w:rsidRPr="00865ADB" w:rsidRDefault="00865ADB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865ADB" w:rsidRDefault="0005413A" w:rsidP="00674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lastRenderedPageBreak/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ринцип возможных </w:t>
      </w:r>
      <w:proofErr w:type="gramStart"/>
      <w:r w:rsidR="00865ADB" w:rsidRPr="00865ADB">
        <w:rPr>
          <w:rFonts w:ascii="Times New Roman" w:hAnsi="Times New Roman" w:cs="Times New Roman"/>
          <w:iCs/>
          <w:sz w:val="24"/>
          <w:szCs w:val="24"/>
        </w:rPr>
        <w:t>перемещений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865ADB"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65ADB"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65ADB"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0D27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E0D2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E0D27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37E8C">
        <w:rPr>
          <w:rFonts w:ascii="Times New Roman" w:hAnsi="Times New Roman" w:cs="Times New Roman"/>
          <w:sz w:val="24"/>
          <w:szCs w:val="24"/>
        </w:rPr>
        <w:t>5</w:t>
      </w:r>
      <w:r w:rsidR="00ED2D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37E8C">
        <w:rPr>
          <w:rFonts w:ascii="Times New Roman" w:hAnsi="Times New Roman" w:cs="Times New Roman"/>
          <w:sz w:val="24"/>
          <w:szCs w:val="24"/>
        </w:rPr>
        <w:t>5</w:t>
      </w:r>
      <w:r w:rsidR="00FE1629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E1629"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E1629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7E0D27">
        <w:rPr>
          <w:rFonts w:ascii="Times New Roman" w:hAnsi="Times New Roman" w:cs="Times New Roman"/>
          <w:sz w:val="24"/>
          <w:szCs w:val="24"/>
        </w:rPr>
        <w:t>,</w:t>
      </w:r>
      <w:r w:rsidR="00ED2DB7">
        <w:rPr>
          <w:rFonts w:ascii="Times New Roman" w:hAnsi="Times New Roman" w:cs="Times New Roman"/>
          <w:sz w:val="24"/>
          <w:szCs w:val="24"/>
        </w:rPr>
        <w:t xml:space="preserve"> </w:t>
      </w:r>
      <w:r w:rsidR="00137E8C">
        <w:rPr>
          <w:rFonts w:ascii="Times New Roman" w:hAnsi="Times New Roman" w:cs="Times New Roman"/>
          <w:sz w:val="24"/>
          <w:szCs w:val="24"/>
        </w:rPr>
        <w:t>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26BC"/>
    <w:multiLevelType w:val="hybridMultilevel"/>
    <w:tmpl w:val="49AE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413A"/>
    <w:rsid w:val="00062E4A"/>
    <w:rsid w:val="00137E8C"/>
    <w:rsid w:val="00176BF4"/>
    <w:rsid w:val="0018685C"/>
    <w:rsid w:val="002914CD"/>
    <w:rsid w:val="00296FBB"/>
    <w:rsid w:val="0036799C"/>
    <w:rsid w:val="00370BB7"/>
    <w:rsid w:val="003879B4"/>
    <w:rsid w:val="00403D4E"/>
    <w:rsid w:val="004364D6"/>
    <w:rsid w:val="004841A4"/>
    <w:rsid w:val="004C2623"/>
    <w:rsid w:val="00552B8C"/>
    <w:rsid w:val="00554D26"/>
    <w:rsid w:val="005A2389"/>
    <w:rsid w:val="00632136"/>
    <w:rsid w:val="006749DD"/>
    <w:rsid w:val="00677863"/>
    <w:rsid w:val="006844BE"/>
    <w:rsid w:val="006E419F"/>
    <w:rsid w:val="006E519C"/>
    <w:rsid w:val="00723430"/>
    <w:rsid w:val="007E0D27"/>
    <w:rsid w:val="007E3C95"/>
    <w:rsid w:val="00811955"/>
    <w:rsid w:val="00850B1A"/>
    <w:rsid w:val="00865ADB"/>
    <w:rsid w:val="00960B5F"/>
    <w:rsid w:val="00986C3D"/>
    <w:rsid w:val="00A3637B"/>
    <w:rsid w:val="00A36D20"/>
    <w:rsid w:val="00C24330"/>
    <w:rsid w:val="00C52DB5"/>
    <w:rsid w:val="00CA35C1"/>
    <w:rsid w:val="00D06585"/>
    <w:rsid w:val="00D5166C"/>
    <w:rsid w:val="00DF4FE0"/>
    <w:rsid w:val="00ED2DB7"/>
    <w:rsid w:val="00FE1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65A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ADB"/>
  </w:style>
  <w:style w:type="paragraph" w:styleId="a7">
    <w:name w:val="Balloon Text"/>
    <w:basedOn w:val="a"/>
    <w:link w:val="a8"/>
    <w:uiPriority w:val="99"/>
    <w:semiHidden/>
    <w:unhideWhenUsed/>
    <w:rsid w:val="004C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62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E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4C0D-460D-436F-94E8-4C6A999B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5</cp:revision>
  <cp:lastPrinted>2017-02-10T10:02:00Z</cp:lastPrinted>
  <dcterms:created xsi:type="dcterms:W3CDTF">2017-11-03T13:32:00Z</dcterms:created>
  <dcterms:modified xsi:type="dcterms:W3CDTF">2018-05-01T15:34:00Z</dcterms:modified>
</cp:coreProperties>
</file>