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r w:rsidR="000A52FB">
        <w:rPr>
          <w:rFonts w:eastAsia="Times New Roman" w:cs="Times New Roman"/>
          <w:sz w:val="28"/>
          <w:szCs w:val="28"/>
          <w:lang w:eastAsia="ru-RU"/>
        </w:rPr>
        <w:br/>
      </w: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A52FB">
        <w:rPr>
          <w:rFonts w:eastAsia="Times New Roman" w:cs="Times New Roman"/>
          <w:caps/>
          <w:sz w:val="28"/>
          <w:szCs w:val="28"/>
          <w:lang w:eastAsia="ru-RU"/>
        </w:rPr>
        <w:t>ЦИФРОВЫЕ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A52FB" w:rsidRPr="000A52FB">
        <w:rPr>
          <w:rFonts w:eastAsia="Times New Roman" w:cs="Times New Roman"/>
          <w:sz w:val="28"/>
          <w:szCs w:val="28"/>
          <w:lang w:eastAsia="ru-RU"/>
        </w:rPr>
        <w:t>Б1.В.ДВ.3.2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2163F" w:rsidRPr="0002163F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22EC0" w:rsidRPr="00701BB9" w:rsidRDefault="00701BB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  <w:sectPr w:rsidR="00022EC0" w:rsidRPr="00701BB9" w:rsidSect="00022EC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>
        <w:rPr>
          <w:rFonts w:eastAsia="Times New Roman" w:cs="Times New Roman"/>
          <w:sz w:val="28"/>
          <w:szCs w:val="28"/>
          <w:lang w:val="en-US" w:eastAsia="ru-RU"/>
        </w:rPr>
        <w:t>8</w:t>
      </w:r>
    </w:p>
    <w:p w:rsidR="00F93A36" w:rsidRPr="00104973" w:rsidRDefault="00701BB9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pt;margin-top:-56.65pt;width:592.8pt;height:838.3pt;z-index:251659264;mso-position-horizontal-relative:text;mso-position-vertical-relative:text;mso-width-relative:page;mso-height-relative:page">
            <v:imagedata r:id="rId8" o:title="scan"/>
          </v:shape>
        </w:pict>
      </w:r>
      <w:r w:rsidR="00F93A36"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AB2FC8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AB2F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В.В. </w:t>
            </w:r>
            <w:r w:rsidR="00AB2FC8">
              <w:rPr>
                <w:rFonts w:eastAsia="Times New Roman" w:cs="Times New Roman"/>
                <w:sz w:val="28"/>
                <w:szCs w:val="28"/>
                <w:lang w:eastAsia="ru-RU"/>
              </w:rPr>
              <w:t>Никитин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92" w:rsidRPr="00104973" w:rsidRDefault="00104973" w:rsidP="00DC6F9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A52FB" w:rsidRPr="000A52FB">
        <w:rPr>
          <w:rFonts w:eastAsia="Times New Roman" w:cs="Times New Roman"/>
          <w:sz w:val="28"/>
          <w:szCs w:val="28"/>
          <w:lang w:eastAsia="ru-RU"/>
        </w:rPr>
        <w:t>Цифровые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0A52FB" w:rsidRPr="000A52FB" w:rsidRDefault="000A52FB" w:rsidP="00701BB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Целью изучения дисциплины "Цифровые системы управления" является приобретение совокупности знаний, умений и навыков необходимых для решения вопросов разработки, эксплуатации и ремонта микропроцессорных систем управления электроподвижным составом (ЭПС).</w:t>
      </w:r>
    </w:p>
    <w:p w:rsidR="000A52FB" w:rsidRPr="000A52FB" w:rsidRDefault="000A52FB" w:rsidP="00701BB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теории проектирования узлов и элементов цифровых систем управления;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способов организации вычислений и управления на базе современных микропроцессорных и микроконтроллерных средств;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современных аппаратных и программных средств автоматизированного проектирования цифровых систем;</w:t>
      </w:r>
    </w:p>
    <w:p w:rsidR="000A52FB" w:rsidRPr="000A52FB" w:rsidRDefault="00701BB9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изучение 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>устройства и алгоритмов функционирования цифровых систем управления ЭПС;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изучение методов проектирования, эксплуатации и </w:t>
      </w:r>
      <w:r w:rsidR="00701BB9">
        <w:rPr>
          <w:rFonts w:eastAsia="Calibri" w:cs="Times New Roman"/>
          <w:sz w:val="28"/>
          <w:szCs w:val="28"/>
          <w:lang w:eastAsia="ru-RU"/>
        </w:rPr>
        <w:t xml:space="preserve">обслуживания </w:t>
      </w:r>
      <w:r w:rsidRPr="000A52FB">
        <w:rPr>
          <w:rFonts w:eastAsia="Calibri" w:cs="Times New Roman"/>
          <w:sz w:val="28"/>
          <w:szCs w:val="28"/>
          <w:lang w:eastAsia="ru-RU"/>
        </w:rPr>
        <w:t>цифровых систем управления ЭПС.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701BB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A52FB" w:rsidRDefault="00104973" w:rsidP="00701BB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A52FB" w:rsidRPr="000A52FB" w:rsidRDefault="000A52FB" w:rsidP="00701BB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b/>
          <w:bCs/>
          <w:caps/>
          <w:kern w:val="20"/>
          <w:sz w:val="28"/>
          <w:szCs w:val="28"/>
        </w:rPr>
        <w:t>Знать: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принципы построения, архитектуру и базовые схемы цифровых систем управления;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современную элементную базу цифровых систем;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типовые микропроцессорные системы;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методы и способы разработки программного обеспечения для встраиваемых систем;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принцип функционирования и алгоритмы работы микропроцессорных систем управления ЭПС.</w:t>
      </w:r>
    </w:p>
    <w:p w:rsidR="000A52FB" w:rsidRPr="000A52FB" w:rsidRDefault="000A52FB" w:rsidP="00701BB9">
      <w:pPr>
        <w:spacing w:after="0" w:line="240" w:lineRule="auto"/>
        <w:ind w:firstLine="851"/>
        <w:jc w:val="both"/>
        <w:rPr>
          <w:rFonts w:eastAsia="Calibri" w:cs="Times New Roman"/>
          <w:color w:val="000000"/>
          <w:spacing w:val="3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уметь</w:t>
      </w:r>
      <w:r w:rsidRPr="000A52FB">
        <w:rPr>
          <w:rFonts w:eastAsia="Calibri" w:cs="Times New Roman"/>
          <w:color w:val="000000"/>
          <w:spacing w:val="3"/>
          <w:kern w:val="20"/>
          <w:sz w:val="28"/>
          <w:szCs w:val="28"/>
        </w:rPr>
        <w:t>: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проводить сравнительный анализ элементов цифровых систем;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проектировать цифровые управления на базе микропроцессоров и микроконтроллеров;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проектировать программное обеспечение для цифровых систем управления;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lastRenderedPageBreak/>
        <w:t>осуществлять диагностику и выявлять возможные неисправности электронных элементов цифровых систем управления;</w:t>
      </w:r>
    </w:p>
    <w:p w:rsidR="000A52FB" w:rsidRPr="000A52FB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эксплуатировать и обслуживать современные цифровые системы управления ЭПС.</w:t>
      </w:r>
    </w:p>
    <w:p w:rsidR="000A52FB" w:rsidRPr="000A52FB" w:rsidRDefault="000A52FB" w:rsidP="00701BB9">
      <w:pPr>
        <w:spacing w:after="0" w:line="240" w:lineRule="auto"/>
        <w:ind w:firstLine="851"/>
        <w:jc w:val="both"/>
        <w:rPr>
          <w:rFonts w:eastAsia="Calibri" w:cs="Times New Roman"/>
          <w:color w:val="000000"/>
          <w:spacing w:val="-5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владеть</w:t>
      </w:r>
      <w:r w:rsidRPr="000A52FB">
        <w:rPr>
          <w:rFonts w:eastAsia="Calibri" w:cs="Times New Roman"/>
          <w:color w:val="000000"/>
          <w:spacing w:val="-5"/>
          <w:kern w:val="20"/>
          <w:sz w:val="28"/>
          <w:szCs w:val="28"/>
        </w:rPr>
        <w:t>:</w:t>
      </w:r>
    </w:p>
    <w:p w:rsidR="00104973" w:rsidRPr="00701BB9" w:rsidRDefault="000A52FB" w:rsidP="00701BB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</w:t>
      </w:r>
      <w:r w:rsidR="00C13985">
        <w:rPr>
          <w:rFonts w:eastAsia="Calibri" w:cs="Times New Roman"/>
          <w:sz w:val="28"/>
          <w:szCs w:val="28"/>
          <w:lang w:eastAsia="ru-RU"/>
        </w:rPr>
        <w:t>цифровых систем управления ЭПС,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понятийно-терминологическим аппаратом.</w:t>
      </w:r>
    </w:p>
    <w:p w:rsidR="002F0516" w:rsidRPr="00701BB9" w:rsidRDefault="00104973" w:rsidP="00701BB9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>общепрофессиональны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х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й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E269C" w:rsidRDefault="002E269C" w:rsidP="00675636">
      <w:pPr>
        <w:pStyle w:val="a3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269C">
        <w:rPr>
          <w:rFonts w:eastAsia="Times New Roman" w:cs="Times New Roman"/>
          <w:sz w:val="28"/>
          <w:szCs w:val="28"/>
          <w:lang w:eastAsia="ru-RU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2E269C">
        <w:rPr>
          <w:rFonts w:eastAsia="Times New Roman" w:cs="Times New Roman"/>
          <w:sz w:val="28"/>
          <w:szCs w:val="28"/>
          <w:lang w:eastAsia="ru-RU"/>
        </w:rPr>
        <w:t>ОПК-11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2E269C">
        <w:rPr>
          <w:rFonts w:eastAsia="Times New Roman" w:cs="Times New Roman"/>
          <w:sz w:val="28"/>
          <w:szCs w:val="28"/>
          <w:lang w:eastAsia="ru-RU"/>
        </w:rPr>
        <w:t>;</w:t>
      </w:r>
      <w:r w:rsidRPr="002E269C">
        <w:rPr>
          <w:rFonts w:eastAsia="Times New Roman" w:cs="Times New Roman"/>
          <w:sz w:val="28"/>
          <w:szCs w:val="28"/>
          <w:lang w:eastAsia="ru-RU"/>
        </w:rPr>
        <w:tab/>
      </w:r>
    </w:p>
    <w:p w:rsidR="002E269C" w:rsidRDefault="002E269C" w:rsidP="00675636">
      <w:pPr>
        <w:pStyle w:val="a3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269C">
        <w:rPr>
          <w:rFonts w:eastAsia="Times New Roman" w:cs="Times New Roman"/>
          <w:sz w:val="28"/>
          <w:szCs w:val="28"/>
          <w:lang w:eastAsia="ru-RU"/>
        </w:rPr>
        <w:t>владением основами расчета и проектирования элементов и устройств различных физических принципов 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2E269C">
        <w:rPr>
          <w:rFonts w:eastAsia="Times New Roman" w:cs="Times New Roman"/>
          <w:sz w:val="28"/>
          <w:szCs w:val="28"/>
          <w:lang w:eastAsia="ru-RU"/>
        </w:rPr>
        <w:t>ОПК-13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2E269C">
        <w:rPr>
          <w:rFonts w:eastAsia="Times New Roman" w:cs="Times New Roman"/>
          <w:sz w:val="28"/>
          <w:szCs w:val="28"/>
          <w:lang w:eastAsia="ru-RU"/>
        </w:rPr>
        <w:t>;</w:t>
      </w:r>
      <w:r w:rsidRPr="002E269C">
        <w:rPr>
          <w:rFonts w:eastAsia="Times New Roman" w:cs="Times New Roman"/>
          <w:sz w:val="28"/>
          <w:szCs w:val="28"/>
          <w:lang w:eastAsia="ru-RU"/>
        </w:rPr>
        <w:tab/>
      </w:r>
    </w:p>
    <w:p w:rsidR="00795DF7" w:rsidRDefault="00795DF7" w:rsidP="00701BB9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профессиональны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F0516" w:rsidRPr="00701BB9" w:rsidRDefault="00675636" w:rsidP="00701BB9">
      <w:pPr>
        <w:pStyle w:val="a3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5636">
        <w:rPr>
          <w:rFonts w:eastAsia="Times New Roman" w:cs="Times New Roman"/>
          <w:sz w:val="28"/>
          <w:szCs w:val="28"/>
          <w:lang w:eastAsia="ru-RU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(ПК-18)</w:t>
      </w:r>
      <w:r w:rsidR="002E269C" w:rsidRPr="002E269C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701BB9" w:rsidRDefault="00104973" w:rsidP="00701BB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2F0516" w:rsidRDefault="002F0516" w:rsidP="0067563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F11BE" w:rsidRPr="000A52FB">
        <w:rPr>
          <w:rFonts w:eastAsia="Times New Roman" w:cs="Times New Roman"/>
          <w:sz w:val="28"/>
          <w:szCs w:val="28"/>
          <w:lang w:eastAsia="ru-RU"/>
        </w:rPr>
        <w:t>Цифровые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F11BE" w:rsidRPr="000A52FB">
        <w:rPr>
          <w:rFonts w:eastAsia="Times New Roman" w:cs="Times New Roman"/>
          <w:sz w:val="28"/>
          <w:szCs w:val="28"/>
          <w:lang w:eastAsia="ru-RU"/>
        </w:rPr>
        <w:t>Б1.В.ДВ.3.2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DF11BE">
        <w:rPr>
          <w:rFonts w:eastAsia="Times New Roman" w:cs="Times New Roman"/>
          <w:sz w:val="28"/>
          <w:szCs w:val="28"/>
          <w:lang w:eastAsia="ru-RU"/>
        </w:rPr>
        <w:t xml:space="preserve"> относится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11BE" w:rsidRPr="00DF11BE">
        <w:rPr>
          <w:rFonts w:eastAsia="Times New Roman" w:cs="Times New Roman"/>
          <w:sz w:val="28"/>
          <w:szCs w:val="28"/>
          <w:lang w:eastAsia="ru-RU"/>
        </w:rPr>
        <w:t>к вариативной части профессионального цикла и является дисциплиной по выбору обучающегося.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B9" w:rsidRPr="00701BB9" w:rsidTr="00664CF4">
        <w:trPr>
          <w:jc w:val="center"/>
        </w:trPr>
        <w:tc>
          <w:tcPr>
            <w:tcW w:w="5353" w:type="dxa"/>
            <w:vMerge w:val="restart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701BB9" w:rsidRPr="00701BB9" w:rsidTr="00664CF4">
        <w:trPr>
          <w:trHeight w:val="322"/>
          <w:jc w:val="center"/>
        </w:trPr>
        <w:tc>
          <w:tcPr>
            <w:tcW w:w="5353" w:type="dxa"/>
            <w:vMerge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1BB9" w:rsidRPr="00701BB9" w:rsidRDefault="00701BB9" w:rsidP="00701BB9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eastAsia="Calibri" w:cs="Times New Roman"/>
                <w:b/>
                <w:szCs w:val="24"/>
                <w:lang w:eastAsia="ru-RU"/>
              </w:rPr>
            </w:pPr>
            <w:r w:rsidRPr="00701BB9">
              <w:rPr>
                <w:rFonts w:eastAsia="Calibri" w:cs="Times New Roman"/>
                <w:b/>
                <w:szCs w:val="24"/>
                <w:lang w:eastAsia="ru-RU"/>
              </w:rPr>
              <w:t>9</w:t>
            </w:r>
          </w:p>
        </w:tc>
      </w:tr>
      <w:tr w:rsidR="00701BB9" w:rsidRPr="00701BB9" w:rsidTr="00664CF4">
        <w:trPr>
          <w:jc w:val="center"/>
        </w:trPr>
        <w:tc>
          <w:tcPr>
            <w:tcW w:w="5353" w:type="dxa"/>
            <w:vAlign w:val="center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01BB9" w:rsidRPr="00701BB9" w:rsidRDefault="00701BB9" w:rsidP="00701BB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01BB9" w:rsidRPr="00701BB9" w:rsidRDefault="00701BB9" w:rsidP="00701BB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eastAsia="ru-RU"/>
              </w:rPr>
              <w:t>практические занятия (ПР)</w:t>
            </w:r>
          </w:p>
          <w:p w:rsidR="00701BB9" w:rsidRPr="00701BB9" w:rsidRDefault="00701BB9" w:rsidP="00701BB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48</w:t>
            </w:r>
          </w:p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32</w:t>
            </w:r>
          </w:p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  <w:p w:rsidR="00701BB9" w:rsidRPr="00701BB9" w:rsidRDefault="00701BB9" w:rsidP="00701BB9">
            <w:pPr>
              <w:spacing w:after="0" w:line="240" w:lineRule="auto"/>
              <w:ind w:left="360" w:hanging="36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48</w:t>
            </w:r>
          </w:p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32</w:t>
            </w:r>
          </w:p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  <w:p w:rsidR="00701BB9" w:rsidRPr="00701BB9" w:rsidRDefault="00701BB9" w:rsidP="00701BB9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</w:tr>
      <w:tr w:rsidR="00701BB9" w:rsidRPr="00701BB9" w:rsidTr="00664CF4">
        <w:trPr>
          <w:jc w:val="center"/>
        </w:trPr>
        <w:tc>
          <w:tcPr>
            <w:tcW w:w="5353" w:type="dxa"/>
            <w:vAlign w:val="center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701BB9" w:rsidRPr="00701BB9" w:rsidRDefault="00701BB9" w:rsidP="00701BB9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eastAsia="Calibri" w:cs="Times New Roman"/>
                <w:kern w:val="20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51</w:t>
            </w:r>
          </w:p>
        </w:tc>
      </w:tr>
      <w:tr w:rsidR="00701BB9" w:rsidRPr="00701BB9" w:rsidTr="00664CF4">
        <w:trPr>
          <w:jc w:val="center"/>
        </w:trPr>
        <w:tc>
          <w:tcPr>
            <w:tcW w:w="5353" w:type="dxa"/>
            <w:vAlign w:val="center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01BB9" w:rsidRPr="00701BB9" w:rsidRDefault="00701BB9" w:rsidP="00701BB9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</w:tr>
      <w:tr w:rsidR="00701BB9" w:rsidRPr="00701BB9" w:rsidTr="00664CF4">
        <w:trPr>
          <w:trHeight w:val="366"/>
          <w:jc w:val="center"/>
        </w:trPr>
        <w:tc>
          <w:tcPr>
            <w:tcW w:w="5353" w:type="dxa"/>
            <w:vAlign w:val="center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701BB9" w:rsidRPr="00701BB9" w:rsidRDefault="00701BB9" w:rsidP="00701BB9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701BB9" w:rsidRPr="00701BB9" w:rsidTr="00664CF4">
        <w:trPr>
          <w:jc w:val="center"/>
        </w:trPr>
        <w:tc>
          <w:tcPr>
            <w:tcW w:w="5353" w:type="dxa"/>
            <w:vAlign w:val="center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01BB9" w:rsidRPr="00701BB9" w:rsidRDefault="00701BB9" w:rsidP="0070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01BB9" w:rsidRPr="00701BB9" w:rsidRDefault="00701BB9" w:rsidP="00701BB9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701BB9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701BB9">
              <w:rPr>
                <w:rFonts w:eastAsia="Times New Roman" w:cs="Times New Roman"/>
                <w:szCs w:val="24"/>
                <w:lang w:val="en-US" w:eastAsia="ru-RU"/>
              </w:rPr>
              <w:t>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339D" w:rsidRPr="00701BB9" w:rsidRDefault="008C339D" w:rsidP="008C339D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8C339D">
        <w:rPr>
          <w:rFonts w:eastAsia="Calibri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4132"/>
        <w:gridCol w:w="4785"/>
      </w:tblGrid>
      <w:tr w:rsidR="008C339D" w:rsidRPr="00701BB9" w:rsidTr="00701BB9">
        <w:tc>
          <w:tcPr>
            <w:tcW w:w="0" w:type="auto"/>
            <w:vAlign w:val="center"/>
          </w:tcPr>
          <w:p w:rsidR="008C339D" w:rsidRPr="00701BB9" w:rsidRDefault="008C339D" w:rsidP="00701BB9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/>
                <w:szCs w:val="24"/>
                <w:lang w:val="x-none" w:eastAsia="ru-RU"/>
              </w:rPr>
              <w:t>№ п/п</w:t>
            </w:r>
          </w:p>
        </w:tc>
        <w:tc>
          <w:tcPr>
            <w:tcW w:w="4132" w:type="dxa"/>
            <w:vAlign w:val="center"/>
          </w:tcPr>
          <w:p w:rsidR="008C339D" w:rsidRPr="00701BB9" w:rsidRDefault="008C339D" w:rsidP="00701BB9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/>
                <w:szCs w:val="24"/>
                <w:lang w:val="x-none" w:eastAsia="ru-RU"/>
              </w:rPr>
              <w:t>Наименование раздела дисциплины</w:t>
            </w:r>
          </w:p>
        </w:tc>
        <w:tc>
          <w:tcPr>
            <w:tcW w:w="4785" w:type="dxa"/>
            <w:vAlign w:val="center"/>
          </w:tcPr>
          <w:p w:rsidR="008C339D" w:rsidRPr="00701BB9" w:rsidRDefault="008C339D" w:rsidP="00701BB9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/>
                <w:szCs w:val="24"/>
                <w:lang w:val="x-none" w:eastAsia="ru-RU"/>
              </w:rPr>
              <w:t>Содержание раздела</w:t>
            </w:r>
          </w:p>
        </w:tc>
      </w:tr>
      <w:tr w:rsidR="008C339D" w:rsidRPr="00701BB9" w:rsidTr="00701BB9">
        <w:trPr>
          <w:trHeight w:val="20"/>
        </w:trPr>
        <w:tc>
          <w:tcPr>
            <w:tcW w:w="0" w:type="auto"/>
          </w:tcPr>
          <w:p w:rsidR="008C339D" w:rsidRPr="00701BB9" w:rsidRDefault="008C339D" w:rsidP="00701B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4132" w:type="dxa"/>
          </w:tcPr>
          <w:p w:rsidR="008C339D" w:rsidRPr="00701BB9" w:rsidRDefault="008C339D" w:rsidP="00701BB9">
            <w:pPr>
              <w:spacing w:after="0" w:line="240" w:lineRule="auto"/>
              <w:rPr>
                <w:szCs w:val="24"/>
              </w:rPr>
            </w:pPr>
            <w:r w:rsidRPr="00701BB9">
              <w:rPr>
                <w:szCs w:val="24"/>
              </w:rPr>
              <w:t>Цифровые элементы микросхемотехники</w:t>
            </w:r>
          </w:p>
        </w:tc>
        <w:tc>
          <w:tcPr>
            <w:tcW w:w="4785" w:type="dxa"/>
          </w:tcPr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val="x-none" w:eastAsia="ru-RU"/>
              </w:rPr>
              <w:t>логические операции</w:t>
            </w:r>
            <w:r w:rsidRPr="00701BB9">
              <w:rPr>
                <w:rFonts w:eastAsia="Calibri" w:cs="Times New Roman"/>
                <w:szCs w:val="24"/>
                <w:lang w:eastAsia="ru-RU"/>
              </w:rPr>
              <w:t>;</w:t>
            </w:r>
            <w:r w:rsidRPr="00701BB9">
              <w:rPr>
                <w:rFonts w:eastAsia="Calibri" w:cs="Times New Roman"/>
                <w:szCs w:val="24"/>
                <w:lang w:val="x-none" w:eastAsia="ru-RU"/>
              </w:rPr>
              <w:t xml:space="preserve"> 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val="x-none" w:eastAsia="ru-RU"/>
              </w:rPr>
              <w:t>системы исчисления</w:t>
            </w:r>
            <w:r w:rsidRPr="00701BB9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val="x-none" w:eastAsia="ru-RU"/>
              </w:rPr>
              <w:t>операционные усилители</w:t>
            </w:r>
            <w:r w:rsidRPr="00701BB9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val="x-none" w:eastAsia="ru-RU"/>
              </w:rPr>
              <w:t>триггеры</w:t>
            </w:r>
            <w:r w:rsidRPr="00701BB9">
              <w:rPr>
                <w:rFonts w:eastAsia="Calibri" w:cs="Times New Roman"/>
                <w:szCs w:val="24"/>
                <w:lang w:eastAsia="ru-RU"/>
              </w:rPr>
              <w:t>;</w:t>
            </w:r>
            <w:r w:rsidRPr="00701BB9">
              <w:rPr>
                <w:rFonts w:eastAsia="Calibri" w:cs="Times New Roman"/>
                <w:szCs w:val="24"/>
                <w:lang w:val="x-none" w:eastAsia="ru-RU"/>
              </w:rPr>
              <w:t xml:space="preserve"> 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val="x-none" w:eastAsia="ru-RU"/>
              </w:rPr>
              <w:t>компараторы</w:t>
            </w:r>
            <w:r w:rsidRPr="00701BB9">
              <w:rPr>
                <w:rFonts w:eastAsia="Calibri" w:cs="Times New Roman"/>
                <w:szCs w:val="24"/>
                <w:lang w:eastAsia="ru-RU"/>
              </w:rPr>
              <w:t>;</w:t>
            </w:r>
            <w:r w:rsidRPr="00701BB9">
              <w:rPr>
                <w:rFonts w:eastAsia="Calibri" w:cs="Times New Roman"/>
                <w:szCs w:val="24"/>
                <w:lang w:val="x-none" w:eastAsia="ru-RU"/>
              </w:rPr>
              <w:t xml:space="preserve"> 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val="x-none" w:eastAsia="ru-RU"/>
              </w:rPr>
              <w:t>счетчики</w:t>
            </w:r>
            <w:r w:rsidRPr="00701BB9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val="x-none" w:eastAsia="ru-RU"/>
              </w:rPr>
              <w:t>шифраторы и дешифраторы</w:t>
            </w:r>
            <w:r w:rsidRPr="00701BB9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val="x-none" w:eastAsia="ru-RU"/>
              </w:rPr>
              <w:t>аналого-цифровые и цифроаналоговые преобразователи</w:t>
            </w:r>
            <w:r w:rsidRPr="00701BB9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</w:tr>
      <w:tr w:rsidR="008C339D" w:rsidRPr="00701BB9" w:rsidTr="00701BB9">
        <w:trPr>
          <w:trHeight w:val="20"/>
        </w:trPr>
        <w:tc>
          <w:tcPr>
            <w:tcW w:w="0" w:type="auto"/>
          </w:tcPr>
          <w:p w:rsidR="008C339D" w:rsidRPr="00701BB9" w:rsidRDefault="008C339D" w:rsidP="00701B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4132" w:type="dxa"/>
          </w:tcPr>
          <w:p w:rsidR="008C339D" w:rsidRPr="00701BB9" w:rsidRDefault="008C339D" w:rsidP="00701BB9">
            <w:pPr>
              <w:spacing w:after="0" w:line="240" w:lineRule="auto"/>
              <w:rPr>
                <w:szCs w:val="24"/>
              </w:rPr>
            </w:pPr>
            <w:r w:rsidRPr="00701BB9">
              <w:rPr>
                <w:szCs w:val="24"/>
              </w:rPr>
              <w:t>Основы микропроцессорной техники</w:t>
            </w:r>
          </w:p>
        </w:tc>
        <w:tc>
          <w:tcPr>
            <w:tcW w:w="4785" w:type="dxa"/>
          </w:tcPr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val="x-none" w:eastAsia="ru-RU"/>
              </w:rPr>
              <w:t>классификация микроконтроллеров (МК) и микропроцессоров (МП)</w:t>
            </w:r>
            <w:r w:rsidRPr="00701BB9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val="x-none" w:eastAsia="ru-RU"/>
              </w:rPr>
              <w:t>устройство современных МК и принцип работы</w:t>
            </w:r>
            <w:r w:rsidRPr="00701BB9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eastAsia="ru-RU"/>
              </w:rPr>
              <w:t>системные шины</w:t>
            </w:r>
            <w:r w:rsidRPr="00701BB9">
              <w:rPr>
                <w:rFonts w:eastAsia="Calibri" w:cs="Times New Roman"/>
                <w:szCs w:val="24"/>
                <w:lang w:val="en-US"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eastAsia="ru-RU"/>
              </w:rPr>
              <w:t>цифровые коммуникации</w:t>
            </w:r>
            <w:r w:rsidRPr="00701BB9">
              <w:rPr>
                <w:rFonts w:eastAsia="Calibri" w:cs="Times New Roman"/>
                <w:szCs w:val="24"/>
                <w:lang w:val="en-US" w:eastAsia="ru-RU"/>
              </w:rPr>
              <w:t>.</w:t>
            </w:r>
          </w:p>
        </w:tc>
      </w:tr>
      <w:tr w:rsidR="00936ED7" w:rsidRPr="00701BB9" w:rsidTr="00701BB9">
        <w:trPr>
          <w:trHeight w:val="20"/>
        </w:trPr>
        <w:tc>
          <w:tcPr>
            <w:tcW w:w="0" w:type="auto"/>
          </w:tcPr>
          <w:p w:rsidR="00936ED7" w:rsidRPr="00701BB9" w:rsidRDefault="00936ED7" w:rsidP="00701B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4132" w:type="dxa"/>
          </w:tcPr>
          <w:p w:rsidR="00936ED7" w:rsidRPr="00701BB9" w:rsidRDefault="00936ED7" w:rsidP="00701BB9">
            <w:pPr>
              <w:spacing w:after="0" w:line="240" w:lineRule="auto"/>
              <w:rPr>
                <w:szCs w:val="24"/>
              </w:rPr>
            </w:pPr>
            <w:r w:rsidRPr="00701BB9">
              <w:rPr>
                <w:szCs w:val="24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4785" w:type="dxa"/>
          </w:tcPr>
          <w:p w:rsidR="00936ED7" w:rsidRPr="00701BB9" w:rsidRDefault="00936ED7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701BB9">
              <w:rPr>
                <w:szCs w:val="24"/>
              </w:rPr>
              <w:t>этапы развития систем управления;</w:t>
            </w:r>
          </w:p>
          <w:p w:rsidR="00936ED7" w:rsidRPr="00701BB9" w:rsidRDefault="00936ED7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701BB9">
              <w:rPr>
                <w:szCs w:val="24"/>
              </w:rPr>
              <w:t>область применения микропроцессорных систем на транспорте.</w:t>
            </w:r>
          </w:p>
        </w:tc>
      </w:tr>
      <w:tr w:rsidR="00936ED7" w:rsidRPr="00701BB9" w:rsidTr="00701BB9">
        <w:trPr>
          <w:trHeight w:val="20"/>
        </w:trPr>
        <w:tc>
          <w:tcPr>
            <w:tcW w:w="0" w:type="auto"/>
          </w:tcPr>
          <w:p w:rsidR="00936ED7" w:rsidRPr="00701BB9" w:rsidRDefault="00936ED7" w:rsidP="00701B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4132" w:type="dxa"/>
          </w:tcPr>
          <w:p w:rsidR="00936ED7" w:rsidRPr="00701BB9" w:rsidRDefault="00936ED7" w:rsidP="00701BB9">
            <w:pPr>
              <w:spacing w:after="0" w:line="240" w:lineRule="auto"/>
              <w:rPr>
                <w:szCs w:val="24"/>
              </w:rPr>
            </w:pPr>
            <w:r w:rsidRPr="00701BB9">
              <w:rPr>
                <w:szCs w:val="24"/>
              </w:rPr>
              <w:t>Однокристальные микроконтроллеры</w:t>
            </w:r>
          </w:p>
        </w:tc>
        <w:tc>
          <w:tcPr>
            <w:tcW w:w="4785" w:type="dxa"/>
          </w:tcPr>
          <w:p w:rsidR="00936ED7" w:rsidRPr="00701BB9" w:rsidRDefault="00936ED7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val="x-none" w:eastAsia="ru-RU"/>
              </w:rPr>
              <w:t>устройство однокристальных микро-контроллеров на примере AVR.</w:t>
            </w:r>
          </w:p>
        </w:tc>
      </w:tr>
      <w:tr w:rsidR="008C339D" w:rsidRPr="00701BB9" w:rsidTr="00701BB9">
        <w:trPr>
          <w:trHeight w:val="20"/>
        </w:trPr>
        <w:tc>
          <w:tcPr>
            <w:tcW w:w="0" w:type="auto"/>
          </w:tcPr>
          <w:p w:rsidR="008C339D" w:rsidRPr="00701BB9" w:rsidRDefault="008C339D" w:rsidP="00701B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4132" w:type="dxa"/>
          </w:tcPr>
          <w:p w:rsidR="008C339D" w:rsidRPr="00701BB9" w:rsidRDefault="008C339D" w:rsidP="00701BB9">
            <w:pPr>
              <w:spacing w:after="0" w:line="240" w:lineRule="auto"/>
              <w:rPr>
                <w:szCs w:val="24"/>
              </w:rPr>
            </w:pPr>
            <w:r w:rsidRPr="00701BB9">
              <w:rPr>
                <w:szCs w:val="24"/>
              </w:rPr>
              <w:t>Программирование систем реального времени</w:t>
            </w:r>
          </w:p>
        </w:tc>
        <w:tc>
          <w:tcPr>
            <w:tcW w:w="4785" w:type="dxa"/>
          </w:tcPr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eastAsia="ru-RU"/>
              </w:rPr>
              <w:t>управление системными ресурсами</w:t>
            </w:r>
            <w:r w:rsidRPr="00701BB9">
              <w:rPr>
                <w:rFonts w:eastAsia="Calibri" w:cs="Times New Roman"/>
                <w:szCs w:val="24"/>
                <w:lang w:val="en-US"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eastAsia="ru-RU"/>
              </w:rPr>
              <w:t>взаимные исключение и тупики</w:t>
            </w:r>
            <w:r w:rsidRPr="00701BB9">
              <w:rPr>
                <w:rFonts w:eastAsia="Calibri" w:cs="Times New Roman"/>
                <w:szCs w:val="24"/>
                <w:lang w:val="en-US"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eastAsia="ru-RU"/>
              </w:rPr>
              <w:t>синхронизация процессов</w:t>
            </w:r>
            <w:r w:rsidRPr="00701BB9">
              <w:rPr>
                <w:rFonts w:eastAsia="Calibri" w:cs="Times New Roman"/>
                <w:szCs w:val="24"/>
                <w:lang w:val="en-US"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eastAsia="ru-RU"/>
              </w:rPr>
              <w:t>обмен информацией</w:t>
            </w:r>
            <w:r w:rsidRPr="00701BB9">
              <w:rPr>
                <w:rFonts w:eastAsia="Calibri" w:cs="Times New Roman"/>
                <w:szCs w:val="24"/>
                <w:lang w:val="en-US"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eastAsia="ru-RU"/>
              </w:rPr>
              <w:t>методы программирования</w:t>
            </w:r>
            <w:r w:rsidRPr="00701BB9">
              <w:rPr>
                <w:rFonts w:eastAsia="Calibri" w:cs="Times New Roman"/>
                <w:szCs w:val="24"/>
                <w:lang w:val="en-US"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0" w:firstLine="0"/>
              <w:rPr>
                <w:rFonts w:eastAsia="Calibri" w:cs="Times New Roman"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szCs w:val="24"/>
                <w:lang w:eastAsia="ru-RU"/>
              </w:rPr>
              <w:t>языки программирования</w:t>
            </w:r>
            <w:r w:rsidRPr="00701BB9">
              <w:rPr>
                <w:rFonts w:eastAsia="Calibri" w:cs="Times New Roman"/>
                <w:szCs w:val="24"/>
                <w:lang w:val="en-US" w:eastAsia="ru-RU"/>
              </w:rPr>
              <w:t>.</w:t>
            </w:r>
          </w:p>
        </w:tc>
      </w:tr>
      <w:tr w:rsidR="008C339D" w:rsidRPr="00701BB9" w:rsidTr="00701BB9">
        <w:trPr>
          <w:trHeight w:val="20"/>
        </w:trPr>
        <w:tc>
          <w:tcPr>
            <w:tcW w:w="0" w:type="auto"/>
          </w:tcPr>
          <w:p w:rsidR="008C339D" w:rsidRPr="00701BB9" w:rsidRDefault="008C339D" w:rsidP="00701B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4132" w:type="dxa"/>
          </w:tcPr>
          <w:p w:rsidR="008C339D" w:rsidRPr="00701BB9" w:rsidRDefault="008C339D" w:rsidP="00701BB9">
            <w:pPr>
              <w:spacing w:after="0" w:line="240" w:lineRule="auto"/>
              <w:rPr>
                <w:szCs w:val="24"/>
              </w:rPr>
            </w:pPr>
            <w:r w:rsidRPr="00701BB9">
              <w:rPr>
                <w:szCs w:val="24"/>
              </w:rPr>
              <w:t xml:space="preserve">Системы управления ЭПС с коллекторными тяговыми двигателями </w:t>
            </w:r>
            <w:r w:rsidRPr="00701BB9">
              <w:rPr>
                <w:szCs w:val="24"/>
              </w:rPr>
              <w:lastRenderedPageBreak/>
              <w:t>(ЭП1, 2ЭС5к)</w:t>
            </w:r>
          </w:p>
        </w:tc>
        <w:tc>
          <w:tcPr>
            <w:tcW w:w="4785" w:type="dxa"/>
          </w:tcPr>
          <w:p w:rsidR="008C339D" w:rsidRPr="00701BB9" w:rsidRDefault="008C339D" w:rsidP="00701BB9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Cs/>
                <w:szCs w:val="24"/>
                <w:lang w:val="x-none" w:eastAsia="ru-RU"/>
              </w:rPr>
              <w:lastRenderedPageBreak/>
              <w:t>назначение и функции системы управления</w:t>
            </w:r>
            <w:r w:rsidRPr="00701BB9">
              <w:rPr>
                <w:rFonts w:eastAsia="Calibri" w:cs="Times New Roman"/>
                <w:bCs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Cs/>
                <w:szCs w:val="24"/>
                <w:lang w:val="x-none" w:eastAsia="ru-RU"/>
              </w:rPr>
              <w:lastRenderedPageBreak/>
              <w:t>состав аппаратуры микропроцессорной системы управления</w:t>
            </w:r>
            <w:r w:rsidRPr="00701BB9">
              <w:rPr>
                <w:rFonts w:eastAsia="Calibri" w:cs="Times New Roman"/>
                <w:bCs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Cs/>
                <w:szCs w:val="24"/>
                <w:lang w:val="x-none" w:eastAsia="ru-RU"/>
              </w:rPr>
              <w:t>используемые технические и программные средства</w:t>
            </w:r>
            <w:r w:rsidRPr="00701BB9">
              <w:rPr>
                <w:rFonts w:eastAsia="Calibri" w:cs="Times New Roman"/>
                <w:bCs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Cs/>
                <w:szCs w:val="24"/>
                <w:lang w:val="x-none" w:eastAsia="ru-RU"/>
              </w:rPr>
              <w:t>алгоритм функционирования системы</w:t>
            </w:r>
            <w:r w:rsidRPr="00701BB9">
              <w:rPr>
                <w:rFonts w:eastAsia="Calibri" w:cs="Times New Roman"/>
                <w:bCs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Cs/>
                <w:szCs w:val="24"/>
                <w:lang w:val="x-none" w:eastAsia="ru-RU"/>
              </w:rPr>
              <w:t>уникальные особенности системы</w:t>
            </w:r>
            <w:r w:rsidRPr="00701BB9">
              <w:rPr>
                <w:rFonts w:eastAsia="Calibri" w:cs="Times New Roman"/>
                <w:bCs/>
                <w:szCs w:val="24"/>
                <w:lang w:eastAsia="ru-RU"/>
              </w:rPr>
              <w:t>.</w:t>
            </w:r>
          </w:p>
        </w:tc>
      </w:tr>
      <w:tr w:rsidR="008C339D" w:rsidRPr="00701BB9" w:rsidTr="00701BB9">
        <w:trPr>
          <w:trHeight w:val="20"/>
        </w:trPr>
        <w:tc>
          <w:tcPr>
            <w:tcW w:w="0" w:type="auto"/>
          </w:tcPr>
          <w:p w:rsidR="008C339D" w:rsidRPr="00701BB9" w:rsidRDefault="008C339D" w:rsidP="00701B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4132" w:type="dxa"/>
          </w:tcPr>
          <w:p w:rsidR="008C339D" w:rsidRPr="00701BB9" w:rsidRDefault="008C339D" w:rsidP="00701BB9">
            <w:pPr>
              <w:spacing w:after="0" w:line="240" w:lineRule="auto"/>
              <w:rPr>
                <w:szCs w:val="24"/>
              </w:rPr>
            </w:pPr>
            <w:r w:rsidRPr="00701BB9">
              <w:rPr>
                <w:szCs w:val="24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4785" w:type="dxa"/>
          </w:tcPr>
          <w:p w:rsidR="008C339D" w:rsidRPr="00701BB9" w:rsidRDefault="008C339D" w:rsidP="00701BB9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Cs/>
                <w:szCs w:val="24"/>
                <w:lang w:val="x-none" w:eastAsia="ru-RU"/>
              </w:rPr>
              <w:t>назначение и функции системы управления</w:t>
            </w:r>
            <w:r w:rsidRPr="00701BB9">
              <w:rPr>
                <w:rFonts w:eastAsia="Calibri" w:cs="Times New Roman"/>
                <w:bCs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Cs/>
                <w:szCs w:val="24"/>
                <w:lang w:val="x-none" w:eastAsia="ru-RU"/>
              </w:rPr>
              <w:t>состав аппаратуры микропроцессорной системы управления</w:t>
            </w:r>
            <w:r w:rsidRPr="00701BB9">
              <w:rPr>
                <w:rFonts w:eastAsia="Calibri" w:cs="Times New Roman"/>
                <w:bCs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Cs/>
                <w:szCs w:val="24"/>
                <w:lang w:val="x-none" w:eastAsia="ru-RU"/>
              </w:rPr>
              <w:t>используемые технические и программные средства</w:t>
            </w:r>
            <w:r w:rsidRPr="00701BB9">
              <w:rPr>
                <w:rFonts w:eastAsia="Calibri" w:cs="Times New Roman"/>
                <w:bCs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Cs/>
                <w:szCs w:val="24"/>
                <w:lang w:val="x-none" w:eastAsia="ru-RU"/>
              </w:rPr>
              <w:t>алгоритм функционирования системы</w:t>
            </w:r>
            <w:r w:rsidRPr="00701BB9">
              <w:rPr>
                <w:rFonts w:eastAsia="Calibri" w:cs="Times New Roman"/>
                <w:bCs/>
                <w:szCs w:val="24"/>
                <w:lang w:eastAsia="ru-RU"/>
              </w:rPr>
              <w:t>;</w:t>
            </w:r>
          </w:p>
          <w:p w:rsidR="008C339D" w:rsidRPr="00701BB9" w:rsidRDefault="008C339D" w:rsidP="00701BB9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701BB9">
              <w:rPr>
                <w:rFonts w:eastAsia="Calibri" w:cs="Times New Roman"/>
                <w:bCs/>
                <w:szCs w:val="24"/>
                <w:lang w:val="x-none" w:eastAsia="ru-RU"/>
              </w:rPr>
              <w:t>уникальные особенности системы</w:t>
            </w:r>
            <w:r w:rsidRPr="00701BB9">
              <w:rPr>
                <w:rFonts w:eastAsia="Calibri" w:cs="Times New Roman"/>
                <w:bCs/>
                <w:szCs w:val="24"/>
                <w:lang w:eastAsia="ru-RU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6253"/>
        <w:gridCol w:w="456"/>
        <w:gridCol w:w="550"/>
        <w:gridCol w:w="542"/>
        <w:gridCol w:w="710"/>
      </w:tblGrid>
      <w:tr w:rsidR="00701BB9" w:rsidRPr="00E90021" w:rsidTr="00701BB9">
        <w:trPr>
          <w:tblHeader/>
        </w:trPr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ПР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ЛР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СРС</w:t>
            </w:r>
          </w:p>
        </w:tc>
      </w:tr>
      <w:tr w:rsidR="00701BB9" w:rsidRPr="00E90021" w:rsidTr="00701BB9">
        <w:trPr>
          <w:tblHeader/>
        </w:trPr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6</w:t>
            </w:r>
          </w:p>
        </w:tc>
      </w:tr>
      <w:tr w:rsidR="00701BB9" w:rsidRPr="00E90021" w:rsidTr="00701BB9"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0" w:type="auto"/>
          </w:tcPr>
          <w:p w:rsidR="00701BB9" w:rsidRPr="00E90021" w:rsidRDefault="00701BB9" w:rsidP="00664CF4">
            <w:pPr>
              <w:tabs>
                <w:tab w:val="left" w:pos="851"/>
              </w:tabs>
              <w:spacing w:line="240" w:lineRule="auto"/>
              <w:rPr>
                <w:szCs w:val="24"/>
              </w:rPr>
            </w:pPr>
            <w:r w:rsidRPr="00E90021">
              <w:rPr>
                <w:szCs w:val="24"/>
              </w:rPr>
              <w:t>Цифровые элементы микросхемотехники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Cs/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701BB9" w:rsidRPr="00E90021" w:rsidTr="00701BB9"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0" w:type="auto"/>
          </w:tcPr>
          <w:p w:rsidR="00701BB9" w:rsidRPr="00E90021" w:rsidRDefault="00701BB9" w:rsidP="00664CF4">
            <w:pPr>
              <w:tabs>
                <w:tab w:val="left" w:pos="851"/>
              </w:tabs>
              <w:spacing w:line="240" w:lineRule="auto"/>
              <w:rPr>
                <w:szCs w:val="24"/>
              </w:rPr>
            </w:pPr>
            <w:r w:rsidRPr="00E90021">
              <w:rPr>
                <w:szCs w:val="24"/>
              </w:rPr>
              <w:t>Основы микропроцессорной техники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Cs/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701BB9" w:rsidRPr="00E90021" w:rsidTr="00701BB9"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0" w:type="auto"/>
          </w:tcPr>
          <w:p w:rsidR="00701BB9" w:rsidRPr="00E90021" w:rsidRDefault="00701BB9" w:rsidP="00664CF4">
            <w:pPr>
              <w:tabs>
                <w:tab w:val="left" w:pos="851"/>
              </w:tabs>
              <w:spacing w:line="240" w:lineRule="auto"/>
              <w:rPr>
                <w:szCs w:val="24"/>
              </w:rPr>
            </w:pPr>
            <w:r w:rsidRPr="00E90021">
              <w:rPr>
                <w:szCs w:val="24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Cs/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Cs/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701BB9" w:rsidRPr="00E90021" w:rsidTr="00701BB9">
        <w:trPr>
          <w:trHeight w:val="89"/>
        </w:trPr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0" w:type="auto"/>
          </w:tcPr>
          <w:p w:rsidR="00701BB9" w:rsidRPr="00E90021" w:rsidRDefault="00701BB9" w:rsidP="00664CF4">
            <w:pPr>
              <w:ind w:left="38" w:firstLine="4"/>
              <w:rPr>
                <w:caps/>
                <w:szCs w:val="24"/>
              </w:rPr>
            </w:pPr>
            <w:r w:rsidRPr="00E90021">
              <w:rPr>
                <w:szCs w:val="24"/>
              </w:rPr>
              <w:t>Однокристальные микроконтроллеры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Cs/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Cs/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8</w:t>
            </w:r>
          </w:p>
        </w:tc>
      </w:tr>
      <w:tr w:rsidR="00701BB9" w:rsidRPr="00E90021" w:rsidTr="00701BB9"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0" w:type="auto"/>
          </w:tcPr>
          <w:p w:rsidR="00701BB9" w:rsidRPr="00E90021" w:rsidRDefault="00701BB9" w:rsidP="00664CF4">
            <w:pPr>
              <w:tabs>
                <w:tab w:val="left" w:pos="851"/>
              </w:tabs>
              <w:spacing w:line="240" w:lineRule="auto"/>
              <w:rPr>
                <w:szCs w:val="24"/>
              </w:rPr>
            </w:pPr>
            <w:r w:rsidRPr="00E90021">
              <w:rPr>
                <w:szCs w:val="24"/>
              </w:rPr>
              <w:t>Программирование систем реального времени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Cs/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Cs/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701BB9" w:rsidRPr="00E90021" w:rsidTr="00701BB9">
        <w:trPr>
          <w:trHeight w:val="673"/>
        </w:trPr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0" w:type="auto"/>
          </w:tcPr>
          <w:p w:rsidR="00701BB9" w:rsidRPr="00E90021" w:rsidRDefault="00701BB9" w:rsidP="00664CF4">
            <w:pPr>
              <w:tabs>
                <w:tab w:val="left" w:pos="851"/>
              </w:tabs>
              <w:spacing w:line="240" w:lineRule="auto"/>
              <w:rPr>
                <w:szCs w:val="24"/>
              </w:rPr>
            </w:pPr>
            <w:r w:rsidRPr="00E90021">
              <w:rPr>
                <w:szCs w:val="24"/>
              </w:rPr>
              <w:t>Системы управления ЭПС с коллекторными тяговыми двигателями (ЭП1, 2ЭС5к)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Cs/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Cs/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kern w:val="20"/>
                <w:szCs w:val="24"/>
              </w:rPr>
            </w:pPr>
            <w:r w:rsidRPr="00E90021">
              <w:rPr>
                <w:color w:val="000000"/>
                <w:szCs w:val="24"/>
              </w:rPr>
              <w:t>6</w:t>
            </w:r>
          </w:p>
        </w:tc>
      </w:tr>
      <w:tr w:rsidR="00701BB9" w:rsidRPr="00E90021" w:rsidTr="00701BB9">
        <w:trPr>
          <w:trHeight w:val="759"/>
        </w:trPr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0" w:type="auto"/>
          </w:tcPr>
          <w:p w:rsidR="00701BB9" w:rsidRPr="00E90021" w:rsidRDefault="00701BB9" w:rsidP="00664CF4">
            <w:pPr>
              <w:tabs>
                <w:tab w:val="left" w:pos="851"/>
              </w:tabs>
              <w:spacing w:line="240" w:lineRule="auto"/>
              <w:rPr>
                <w:rFonts w:eastAsia="Calibri"/>
                <w:bCs/>
                <w:szCs w:val="24"/>
              </w:rPr>
            </w:pPr>
            <w:r w:rsidRPr="00E90021">
              <w:rPr>
                <w:szCs w:val="24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90021">
              <w:rPr>
                <w:color w:val="000000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90021"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90021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90021">
              <w:rPr>
                <w:color w:val="000000"/>
                <w:szCs w:val="24"/>
              </w:rPr>
              <w:t>8</w:t>
            </w:r>
          </w:p>
        </w:tc>
      </w:tr>
      <w:tr w:rsidR="00701BB9" w:rsidRPr="00E90021" w:rsidTr="00701BB9">
        <w:trPr>
          <w:trHeight w:val="449"/>
        </w:trPr>
        <w:tc>
          <w:tcPr>
            <w:tcW w:w="0" w:type="auto"/>
            <w:gridSpan w:val="2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/>
                <w:szCs w:val="24"/>
              </w:rPr>
            </w:pPr>
            <w:r w:rsidRPr="00E90021">
              <w:rPr>
                <w:b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E90021">
              <w:rPr>
                <w:b/>
                <w:kern w:val="20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pStyle w:val="a8"/>
              <w:ind w:left="0" w:firstLine="0"/>
              <w:jc w:val="center"/>
              <w:rPr>
                <w:b/>
                <w:bCs/>
                <w:szCs w:val="24"/>
              </w:rPr>
            </w:pPr>
            <w:r w:rsidRPr="00E90021">
              <w:rPr>
                <w:b/>
                <w:bCs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E90021">
              <w:rPr>
                <w:b/>
                <w:kern w:val="20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01BB9" w:rsidRPr="00E90021" w:rsidRDefault="00701BB9" w:rsidP="00664CF4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E90021">
              <w:rPr>
                <w:b/>
                <w:kern w:val="20"/>
                <w:szCs w:val="24"/>
              </w:rPr>
              <w:t>51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63F" w:rsidRDefault="000216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E850E4" w:rsidRPr="00E850E4" w:rsidTr="006A45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№</w:t>
            </w:r>
          </w:p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36ED7" w:rsidRPr="00E850E4" w:rsidTr="00CE5528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6A3B89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Цифровые элементы микросхемотехники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936ED7" w:rsidRPr="00E850E4" w:rsidRDefault="00936ED7" w:rsidP="00936ED7">
            <w:pPr>
              <w:tabs>
                <w:tab w:val="num" w:pos="1200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Цифровая обработка сигналов в LabVIEW: учеб. пособие / под ред. В. П. Федосова. – М.: ДМК Пресс, </w:t>
            </w: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lastRenderedPageBreak/>
              <w:t>2007. – 456 с.</w:t>
            </w:r>
          </w:p>
          <w:p w:rsidR="00936ED7" w:rsidRPr="00E850E4" w:rsidRDefault="00936ED7" w:rsidP="00936ED7">
            <w:pPr>
              <w:tabs>
                <w:tab w:val="num" w:pos="1200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С помощью сети Интернет обучающий имеет доступ к официальным сайтам разработчиков со следующей информацией:</w:t>
            </w:r>
          </w:p>
          <w:p w:rsidR="00936ED7" w:rsidRPr="00E850E4" w:rsidRDefault="00936ED7" w:rsidP="00936ED7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2ЭС5к.</w:t>
            </w:r>
          </w:p>
          <w:p w:rsidR="00936ED7" w:rsidRPr="00E850E4" w:rsidRDefault="00936ED7" w:rsidP="00936ED7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ЭП2к. 2011</w:t>
            </w:r>
          </w:p>
          <w:p w:rsidR="00936ED7" w:rsidRPr="00E850E4" w:rsidRDefault="00936ED7" w:rsidP="00936ED7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2ЭС7. 2012</w:t>
            </w:r>
          </w:p>
          <w:p w:rsidR="00936ED7" w:rsidRPr="00E850E4" w:rsidRDefault="00936ED7" w:rsidP="00936ED7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2ЭС10. 2012</w:t>
            </w:r>
          </w:p>
          <w:p w:rsidR="00936ED7" w:rsidRPr="00E850E4" w:rsidRDefault="00936ED7" w:rsidP="00936ED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Перечень сайтов:</w:t>
            </w:r>
          </w:p>
          <w:p w:rsidR="00936ED7" w:rsidRPr="00E850E4" w:rsidRDefault="00FC0DD9" w:rsidP="00936ED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9" w:history="1">
              <w:r w:rsidR="00936ED7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http://www.nevz.com/</w:t>
              </w:r>
            </w:hyperlink>
          </w:p>
          <w:p w:rsidR="00936ED7" w:rsidRPr="00E850E4" w:rsidRDefault="00FC0DD9" w:rsidP="00936ED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0" w:history="1">
              <w:r w:rsidR="00936ED7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http://www.kolomnadiesel.com/</w:t>
              </w:r>
            </w:hyperlink>
          </w:p>
          <w:p w:rsidR="00936ED7" w:rsidRPr="00E850E4" w:rsidRDefault="00FC0DD9" w:rsidP="00936ED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1" w:history="1">
              <w:r w:rsidR="00936ED7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http://www.sinara-group.com/</w:t>
              </w:r>
            </w:hyperlink>
          </w:p>
        </w:tc>
      </w:tr>
      <w:tr w:rsidR="00936ED7" w:rsidRPr="00E850E4" w:rsidTr="00CE5528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6A3B89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Основы микропроцессорной техники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CE5528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auto"/>
          </w:tcPr>
          <w:p w:rsidR="00936ED7" w:rsidRPr="004641C1" w:rsidRDefault="00936ED7" w:rsidP="006A3B89">
            <w:pPr>
              <w:spacing w:after="0" w:line="228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CE5528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6A3B89">
            <w:pPr>
              <w:spacing w:after="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Однокристальные мик</w:t>
            </w:r>
            <w:r w:rsidRPr="00936ED7">
              <w:rPr>
                <w:sz w:val="28"/>
                <w:szCs w:val="28"/>
              </w:rPr>
              <w:t>роконтроллеры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CE5528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6A3B89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Программирование систем реального времени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CE5528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6A3B89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Системы управления ЭПС с коллекторными тяговыми двигателями (ЭП1, 2ЭС5к)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CE5528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6A3B89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01BB9" w:rsidRDefault="00701BB9" w:rsidP="00701BB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01BB9" w:rsidRDefault="00701BB9" w:rsidP="00701BB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01BB9" w:rsidRDefault="00701BB9" w:rsidP="00701BB9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8.1. Перечень основной учебной литературы, необходимой для освоения дисциплины</w:t>
      </w:r>
    </w:p>
    <w:p w:rsidR="00701BB9" w:rsidRDefault="00701BB9" w:rsidP="00701BB9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1. Якушев А.Я. Автоматизированные системы управления электрическим подвижным составом: учебное пособие. [Электронный ресурс] – Электрон. дан. – М.: УМЦ ЖДТ, 2016. – 302 с. – Режим доступа: </w:t>
      </w:r>
      <w:hyperlink r:id="rId12" w:history="1">
        <w:r>
          <w:rPr>
            <w:rStyle w:val="a4"/>
            <w:rFonts w:eastAsia="Calibri" w:cs="Times New Roman"/>
            <w:bCs/>
            <w:sz w:val="28"/>
            <w:szCs w:val="28"/>
            <w:lang w:eastAsia="ru-RU"/>
          </w:rPr>
          <w:t>http://e.lanbook.com/book/90908</w:t>
        </w:r>
      </w:hyperlink>
      <w:r>
        <w:rPr>
          <w:rFonts w:eastAsia="Calibri" w:cs="Times New Roman"/>
          <w:bCs/>
          <w:sz w:val="28"/>
          <w:szCs w:val="28"/>
          <w:lang w:eastAsia="ru-RU"/>
        </w:rPr>
        <w:t xml:space="preserve"> </w:t>
      </w:r>
    </w:p>
    <w:p w:rsidR="00701BB9" w:rsidRDefault="00701BB9" w:rsidP="00701B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Batang" w:cs="Times New Roman"/>
          <w:sz w:val="28"/>
          <w:szCs w:val="28"/>
          <w:lang w:eastAsia="ko-KR"/>
        </w:rPr>
        <w:t xml:space="preserve">2. </w:t>
      </w:r>
      <w:r>
        <w:rPr>
          <w:rFonts w:cs="Times New Roman"/>
          <w:sz w:val="28"/>
          <w:szCs w:val="28"/>
        </w:rPr>
        <w:t>Ширяев А.В. и пр. Высокоскоростные поезда «Сапсан» В1 и В2. Учебное пособие, 2013. – Ч.1 – 387 с., Ч.2 – 318 с.</w:t>
      </w:r>
    </w:p>
    <w:p w:rsidR="00701BB9" w:rsidRDefault="00701BB9" w:rsidP="00701B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3. Смирнов Ю.А. Основы микроэлектроники и микропроцессорной техники [Электронный ресурс]: учеб. пособие / Ю.А. Смирнов, С.В. Соколов, Е.В. Титов. – Электрон. дан. – Санкт-Петербург: Лань, 2013. – 496 с. – Режим доступа: </w:t>
      </w:r>
      <w:hyperlink r:id="rId13" w:history="1">
        <w:r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https://e.lanbook.com/book/12948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701BB9" w:rsidRDefault="00701BB9" w:rsidP="00701B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8.2. </w:t>
      </w:r>
      <w:r>
        <w:rPr>
          <w:rFonts w:eastAsia="Calibri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дисциплины:</w:t>
      </w:r>
    </w:p>
    <w:p w:rsidR="00701BB9" w:rsidRDefault="00701BB9" w:rsidP="00701BB9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lastRenderedPageBreak/>
        <w:t xml:space="preserve">1. Никитин, В.В. Преобразовательная техника: учеб. пособие [Электронный ресурс]: учеб. пособие / В.В. Никитин, Е.Г. Середа, Б.А. Трифонов. — Электрон. дан. — Санкт-Петербург: ПГУПС, 2014. – 100 с. – Режим доступа: </w:t>
      </w:r>
      <w:hyperlink r:id="rId14" w:history="1">
        <w:r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https://e.lanbook.com/book/64391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701BB9" w:rsidRDefault="00701BB9" w:rsidP="00701B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2. Моченов А.Д. Цифровые системы передачи: учебник [Электронный ресурс]: учеб. / А.Д. Моченов, В.В. Крухмалев. – Электрон. дан. – Москва: УМЦ ЖДТ, 2017. – 336 с. – Режим доступа: </w:t>
      </w:r>
      <w:hyperlink r:id="rId15" w:history="1">
        <w:r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https://e.lanbook.com/book/99642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701BB9" w:rsidRDefault="00701BB9" w:rsidP="00701B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3. Кулинич, Ю.М. Электронная преобразовательная техника. [Электронный ресурс] – Электрон. дан. – М.: УМЦ ЖДТ, 2015. – 204 с. — Режим доступа: </w:t>
      </w:r>
      <w:hyperlink r:id="rId16" w:history="1">
        <w:r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http://e.lanbook.com/book/80011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701BB9" w:rsidRDefault="00701BB9" w:rsidP="00701B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4. Бурков, А.Т. Электроника и преобразовательная техника. Том 1: Электроника. [Электронный ресурс] – Электрон. дан. – М.: УМЦ ЖДТ, 2015. – 480 с. – Режим доступа: </w:t>
      </w:r>
      <w:hyperlink r:id="rId17" w:history="1">
        <w:r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701BB9" w:rsidRDefault="00701BB9" w:rsidP="00701B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5. Бурков, А.Т. Электроника и преобразовательная техника. Том 2: Электронная преобразовательная техника. [Электронный ресурс] — Электрон. дан. – М.: УМЦ ЖДТ, 2015. – 307 с. – Режим доступа: </w:t>
      </w:r>
      <w:hyperlink r:id="rId18" w:history="1">
        <w:r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701BB9" w:rsidRDefault="00701BB9" w:rsidP="00701B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6. Батоврин, В.К. LabVIEW: практикум по электронике и микропроцессорной технике. Учебное пособие для вузов [Электронный ресурс]: учеб. пособие / В.К. Батоврин, А.С. Бессонов, В.В. Мошкин.  – Электрон. дан. – Москва: ДМК Пресс, 2010. – 182 с. – Режим доступа: </w:t>
      </w:r>
      <w:hyperlink r:id="rId19" w:history="1">
        <w:r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https://e.lanbook.com/book/869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701BB9" w:rsidRDefault="00701BB9" w:rsidP="00701B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7. Федосов, В.П. Цифровая обработка сигналов в LabVIEW: учеб. Пособие [Электронный ресурс]: учеб. пособие / В.П. Федосов, А.К. Нестеренко. – Электрон. дан. – Москва: ДМК Пресс, 2009. – 456 с. – Режим доступа: </w:t>
      </w:r>
      <w:hyperlink r:id="rId20" w:history="1">
        <w:r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https://e.lanbook.com/book/1090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701BB9" w:rsidRPr="00701BB9" w:rsidRDefault="00701BB9" w:rsidP="00701B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8. Ощепков, А.Ю. Системы автоматического управления: теория, применение, моделирование в MATLAB [Электронный ресурс]: учеб. пособие – Электрон. дан. – Санкт-Петербург: Лань, 2013. – 208 с. – Режим доступа: </w:t>
      </w:r>
      <w:hyperlink r:id="rId21" w:history="1">
        <w:r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https://e.lanbook.com/book/5848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701BB9" w:rsidRDefault="00701BB9" w:rsidP="00701BB9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416BCF">
        <w:rPr>
          <w:rFonts w:eastAsia="Calibri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701BB9" w:rsidRPr="00701BB9" w:rsidRDefault="00701BB9" w:rsidP="00701BB9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E44CFC">
        <w:rPr>
          <w:rFonts w:eastAsia="Calibri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701BB9" w:rsidRDefault="00701BB9" w:rsidP="00701BB9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8.4 Другие издания, необходимые для освоения дисциплины</w:t>
      </w:r>
    </w:p>
    <w:p w:rsidR="00701BB9" w:rsidRPr="00416BCF" w:rsidRDefault="00701BB9" w:rsidP="00701BB9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416BCF">
        <w:rPr>
          <w:rFonts w:eastAsia="Calibri" w:cs="Times New Roman"/>
          <w:bCs/>
          <w:sz w:val="28"/>
          <w:szCs w:val="28"/>
        </w:rPr>
        <w:t xml:space="preserve">Руководство по </w:t>
      </w:r>
      <w:r>
        <w:rPr>
          <w:rFonts w:eastAsia="Calibri" w:cs="Times New Roman"/>
          <w:bCs/>
          <w:sz w:val="28"/>
          <w:szCs w:val="28"/>
        </w:rPr>
        <w:t>эксплуатации электровоза 2ЭС5к.</w:t>
      </w:r>
    </w:p>
    <w:p w:rsidR="00701BB9" w:rsidRPr="00416BCF" w:rsidRDefault="00701BB9" w:rsidP="00701BB9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</w:t>
      </w:r>
      <w:r w:rsidRPr="00416BCF">
        <w:rPr>
          <w:rFonts w:eastAsia="Calibri" w:cs="Times New Roman"/>
          <w:bCs/>
          <w:sz w:val="28"/>
          <w:szCs w:val="28"/>
        </w:rPr>
        <w:t>.</w:t>
      </w:r>
      <w:r>
        <w:rPr>
          <w:rFonts w:eastAsia="Calibri" w:cs="Times New Roman"/>
          <w:bCs/>
          <w:sz w:val="28"/>
          <w:szCs w:val="28"/>
        </w:rPr>
        <w:t xml:space="preserve"> </w:t>
      </w:r>
      <w:r w:rsidRPr="00416BCF">
        <w:rPr>
          <w:rFonts w:eastAsia="Calibri" w:cs="Times New Roman"/>
          <w:bCs/>
          <w:sz w:val="28"/>
          <w:szCs w:val="28"/>
        </w:rPr>
        <w:t>Руководство по эксплуатации электровоза ЭП2к. 2011</w:t>
      </w:r>
      <w:r>
        <w:rPr>
          <w:rFonts w:eastAsia="Calibri" w:cs="Times New Roman"/>
          <w:bCs/>
          <w:sz w:val="28"/>
          <w:szCs w:val="28"/>
        </w:rPr>
        <w:t>.</w:t>
      </w:r>
    </w:p>
    <w:p w:rsidR="00701BB9" w:rsidRPr="00416BCF" w:rsidRDefault="00701BB9" w:rsidP="00701BB9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3</w:t>
      </w:r>
      <w:r w:rsidRPr="00416BCF">
        <w:rPr>
          <w:rFonts w:eastAsia="Calibri" w:cs="Times New Roman"/>
          <w:bCs/>
          <w:sz w:val="28"/>
          <w:szCs w:val="28"/>
        </w:rPr>
        <w:t>.</w:t>
      </w:r>
      <w:r>
        <w:rPr>
          <w:rFonts w:eastAsia="Calibri" w:cs="Times New Roman"/>
          <w:bCs/>
          <w:sz w:val="28"/>
          <w:szCs w:val="28"/>
        </w:rPr>
        <w:t xml:space="preserve"> </w:t>
      </w:r>
      <w:r w:rsidRPr="00416BCF">
        <w:rPr>
          <w:rFonts w:eastAsia="Calibri" w:cs="Times New Roman"/>
          <w:bCs/>
          <w:sz w:val="28"/>
          <w:szCs w:val="28"/>
        </w:rPr>
        <w:t>Руководство по эксплуатации электровоза 2ЭС7. 2012</w:t>
      </w:r>
      <w:r>
        <w:rPr>
          <w:rFonts w:eastAsia="Calibri" w:cs="Times New Roman"/>
          <w:bCs/>
          <w:sz w:val="28"/>
          <w:szCs w:val="28"/>
        </w:rPr>
        <w:t>.</w:t>
      </w:r>
    </w:p>
    <w:p w:rsidR="00E850E4" w:rsidRPr="00E850E4" w:rsidRDefault="00701BB9" w:rsidP="00701BB9">
      <w:pPr>
        <w:spacing w:after="0" w:line="240" w:lineRule="auto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Calibri" w:cs="Times New Roman"/>
          <w:bCs/>
          <w:sz w:val="28"/>
          <w:szCs w:val="28"/>
        </w:rPr>
        <w:t>4</w:t>
      </w:r>
      <w:r w:rsidRPr="00416BCF">
        <w:rPr>
          <w:rFonts w:eastAsia="Calibri" w:cs="Times New Roman"/>
          <w:bCs/>
          <w:sz w:val="28"/>
          <w:szCs w:val="28"/>
        </w:rPr>
        <w:t>.</w:t>
      </w:r>
      <w:r>
        <w:rPr>
          <w:rFonts w:eastAsia="Calibri" w:cs="Times New Roman"/>
          <w:bCs/>
          <w:sz w:val="28"/>
          <w:szCs w:val="28"/>
        </w:rPr>
        <w:t xml:space="preserve"> </w:t>
      </w:r>
      <w:r w:rsidRPr="00416BCF">
        <w:rPr>
          <w:rFonts w:eastAsia="Calibri" w:cs="Times New Roman"/>
          <w:bCs/>
          <w:sz w:val="28"/>
          <w:szCs w:val="28"/>
        </w:rPr>
        <w:t>Руководство по эксплуатации электровоза 2ЭС10. 2012.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01BB9" w:rsidRPr="00ED0D59" w:rsidRDefault="00701BB9" w:rsidP="00701BB9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01BB9" w:rsidRPr="00ED0D59" w:rsidRDefault="00701BB9" w:rsidP="00701BB9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22" w:history="1">
        <w:r w:rsidRPr="00ED0D59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ED0D59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23" w:history="1">
        <w:r w:rsidRPr="00ED0D59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701BB9" w:rsidRPr="00ED0D59" w:rsidRDefault="00701BB9" w:rsidP="00701BB9">
      <w:pPr>
        <w:spacing w:after="0" w:line="240" w:lineRule="auto"/>
        <w:rPr>
          <w:sz w:val="28"/>
          <w:szCs w:val="28"/>
        </w:rPr>
      </w:pPr>
    </w:p>
    <w:p w:rsidR="00701BB9" w:rsidRPr="00ED0D59" w:rsidRDefault="00701BB9" w:rsidP="00701BB9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01BB9" w:rsidRPr="00ED0D59" w:rsidRDefault="00701BB9" w:rsidP="00701BB9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01BB9" w:rsidRPr="00ED0D59" w:rsidRDefault="00701BB9" w:rsidP="00701BB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01BB9" w:rsidRPr="00ED0D59" w:rsidRDefault="00701BB9" w:rsidP="00701BB9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01BB9" w:rsidRPr="00ED0D59" w:rsidRDefault="00701BB9" w:rsidP="00701BB9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01BB9" w:rsidRPr="00ED0D59" w:rsidRDefault="00701BB9" w:rsidP="00701BB9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701BB9" w:rsidRPr="00ED0D59" w:rsidRDefault="00701BB9" w:rsidP="00701BB9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01BB9" w:rsidRPr="00ED0D59" w:rsidRDefault="00701BB9" w:rsidP="00701BB9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1BB9" w:rsidRPr="00ED0D59" w:rsidRDefault="00701BB9" w:rsidP="00701BB9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701BB9" w:rsidRPr="00ED0D59" w:rsidRDefault="00701BB9" w:rsidP="00701BB9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701BB9" w:rsidRPr="00ED0D59" w:rsidRDefault="00701BB9" w:rsidP="00701BB9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lastRenderedPageBreak/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59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701BB9" w:rsidRPr="00ED0D59" w:rsidRDefault="00701BB9" w:rsidP="00701BB9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104973" w:rsidRPr="00104973" w:rsidRDefault="00701BB9" w:rsidP="00701BB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701BB9" w:rsidTr="00664CF4">
        <w:trPr>
          <w:trHeight w:val="417"/>
        </w:trPr>
        <w:tc>
          <w:tcPr>
            <w:tcW w:w="4650" w:type="dxa"/>
            <w:hideMark/>
          </w:tcPr>
          <w:p w:rsidR="00701BB9" w:rsidRDefault="00701BB9" w:rsidP="00664CF4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701BB9" w:rsidRDefault="00701BB9" w:rsidP="00664CF4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701BB9" w:rsidRDefault="00701BB9" w:rsidP="00664CF4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Викулов</w:t>
            </w:r>
          </w:p>
        </w:tc>
      </w:tr>
      <w:tr w:rsidR="00701BB9" w:rsidTr="00664CF4">
        <w:tc>
          <w:tcPr>
            <w:tcW w:w="4650" w:type="dxa"/>
            <w:hideMark/>
          </w:tcPr>
          <w:p w:rsidR="00701BB9" w:rsidRDefault="00701BB9" w:rsidP="00664CF4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23» апреля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701BB9" w:rsidRDefault="00701BB9" w:rsidP="00664CF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6425F28" wp14:editId="5B4951B4">
                  <wp:simplePos x="0" y="0"/>
                  <wp:positionH relativeFrom="column">
                    <wp:posOffset>69091</wp:posOffset>
                  </wp:positionH>
                  <wp:positionV relativeFrom="paragraph">
                    <wp:posOffset>-411046</wp:posOffset>
                  </wp:positionV>
                  <wp:extent cx="1349375" cy="883486"/>
                  <wp:effectExtent l="0" t="0" r="0" b="5715"/>
                  <wp:wrapNone/>
                  <wp:docPr id="1" name="Рисунок 1" descr="../../../../../Desktop/Викулов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Викулов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52" cy="88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701BB9" w:rsidRDefault="00701BB9" w:rsidP="00664CF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bookmarkEnd w:id="0"/>
    </w:tbl>
    <w:p w:rsidR="00744617" w:rsidRPr="00984083" w:rsidRDefault="00744617" w:rsidP="00701BB9">
      <w:pPr>
        <w:spacing w:after="0" w:line="240" w:lineRule="auto"/>
        <w:rPr>
          <w:rFonts w:cs="Times New Roman"/>
          <w:sz w:val="28"/>
          <w:szCs w:val="28"/>
        </w:rPr>
      </w:pPr>
    </w:p>
    <w:sectPr w:rsidR="00744617" w:rsidRPr="00984083" w:rsidSect="00022EC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D9" w:rsidRDefault="00FC0DD9" w:rsidP="00022EC0">
      <w:pPr>
        <w:spacing w:after="0" w:line="240" w:lineRule="auto"/>
      </w:pPr>
      <w:r>
        <w:separator/>
      </w:r>
    </w:p>
  </w:endnote>
  <w:endnote w:type="continuationSeparator" w:id="0">
    <w:p w:rsidR="00FC0DD9" w:rsidRDefault="00FC0DD9" w:rsidP="0002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D9" w:rsidRDefault="00FC0DD9" w:rsidP="00022EC0">
      <w:pPr>
        <w:spacing w:after="0" w:line="240" w:lineRule="auto"/>
      </w:pPr>
      <w:r>
        <w:separator/>
      </w:r>
    </w:p>
  </w:footnote>
  <w:footnote w:type="continuationSeparator" w:id="0">
    <w:p w:rsidR="00FC0DD9" w:rsidRDefault="00FC0DD9" w:rsidP="0002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8B76BE76"/>
    <w:lvl w:ilvl="0" w:tplc="10D63E6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C1949"/>
    <w:multiLevelType w:val="hybridMultilevel"/>
    <w:tmpl w:val="7FD6B4BA"/>
    <w:lvl w:ilvl="0" w:tplc="E61E9E0A">
      <w:start w:val="4"/>
      <w:numFmt w:val="bullet"/>
      <w:suff w:val="space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C41F66"/>
    <w:multiLevelType w:val="hybridMultilevel"/>
    <w:tmpl w:val="A872A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928"/>
        </w:tabs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0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14"/>
  </w:num>
  <w:num w:numId="5">
    <w:abstractNumId w:val="37"/>
  </w:num>
  <w:num w:numId="6">
    <w:abstractNumId w:val="34"/>
  </w:num>
  <w:num w:numId="7">
    <w:abstractNumId w:val="24"/>
  </w:num>
  <w:num w:numId="8">
    <w:abstractNumId w:val="30"/>
  </w:num>
  <w:num w:numId="9">
    <w:abstractNumId w:val="3"/>
  </w:num>
  <w:num w:numId="10">
    <w:abstractNumId w:val="22"/>
  </w:num>
  <w:num w:numId="11">
    <w:abstractNumId w:val="28"/>
  </w:num>
  <w:num w:numId="12">
    <w:abstractNumId w:val="38"/>
  </w:num>
  <w:num w:numId="13">
    <w:abstractNumId w:val="5"/>
  </w:num>
  <w:num w:numId="14">
    <w:abstractNumId w:val="16"/>
  </w:num>
  <w:num w:numId="15">
    <w:abstractNumId w:val="33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6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9"/>
  </w:num>
  <w:num w:numId="30">
    <w:abstractNumId w:val="23"/>
  </w:num>
  <w:num w:numId="31">
    <w:abstractNumId w:val="35"/>
  </w:num>
  <w:num w:numId="32">
    <w:abstractNumId w:val="40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63F"/>
    <w:rsid w:val="00021BB4"/>
    <w:rsid w:val="00022EC0"/>
    <w:rsid w:val="00086F85"/>
    <w:rsid w:val="000A52FB"/>
    <w:rsid w:val="000B60A5"/>
    <w:rsid w:val="000E1457"/>
    <w:rsid w:val="00104973"/>
    <w:rsid w:val="00125775"/>
    <w:rsid w:val="00145133"/>
    <w:rsid w:val="001679F7"/>
    <w:rsid w:val="00170CA4"/>
    <w:rsid w:val="00183468"/>
    <w:rsid w:val="001A7CF3"/>
    <w:rsid w:val="001E6C5D"/>
    <w:rsid w:val="00211293"/>
    <w:rsid w:val="002D7D2C"/>
    <w:rsid w:val="002E269C"/>
    <w:rsid w:val="002F0516"/>
    <w:rsid w:val="00390812"/>
    <w:rsid w:val="003C2D14"/>
    <w:rsid w:val="00410438"/>
    <w:rsid w:val="00425571"/>
    <w:rsid w:val="00437BC6"/>
    <w:rsid w:val="00461115"/>
    <w:rsid w:val="00480B69"/>
    <w:rsid w:val="004A5290"/>
    <w:rsid w:val="00522200"/>
    <w:rsid w:val="005418AD"/>
    <w:rsid w:val="00566189"/>
    <w:rsid w:val="005A7549"/>
    <w:rsid w:val="005B53A4"/>
    <w:rsid w:val="00675636"/>
    <w:rsid w:val="00694201"/>
    <w:rsid w:val="006E2F0C"/>
    <w:rsid w:val="00701943"/>
    <w:rsid w:val="00701BB9"/>
    <w:rsid w:val="00744617"/>
    <w:rsid w:val="00795DF7"/>
    <w:rsid w:val="007976FF"/>
    <w:rsid w:val="007A26B0"/>
    <w:rsid w:val="007A5CED"/>
    <w:rsid w:val="007B19F4"/>
    <w:rsid w:val="008143F7"/>
    <w:rsid w:val="00837E35"/>
    <w:rsid w:val="00842273"/>
    <w:rsid w:val="008C339D"/>
    <w:rsid w:val="008F4413"/>
    <w:rsid w:val="00902DE9"/>
    <w:rsid w:val="00936ED7"/>
    <w:rsid w:val="0098191C"/>
    <w:rsid w:val="00984083"/>
    <w:rsid w:val="00A21F79"/>
    <w:rsid w:val="00A27C51"/>
    <w:rsid w:val="00AB2FC8"/>
    <w:rsid w:val="00AE4C77"/>
    <w:rsid w:val="00AF1238"/>
    <w:rsid w:val="00B75B99"/>
    <w:rsid w:val="00BC05B2"/>
    <w:rsid w:val="00BF48B5"/>
    <w:rsid w:val="00C0347D"/>
    <w:rsid w:val="00C13985"/>
    <w:rsid w:val="00C74354"/>
    <w:rsid w:val="00CA1720"/>
    <w:rsid w:val="00CA314D"/>
    <w:rsid w:val="00D252ED"/>
    <w:rsid w:val="00D31670"/>
    <w:rsid w:val="00D601E3"/>
    <w:rsid w:val="00D6146E"/>
    <w:rsid w:val="00D733B9"/>
    <w:rsid w:val="00D96C21"/>
    <w:rsid w:val="00D96E0F"/>
    <w:rsid w:val="00DC6F92"/>
    <w:rsid w:val="00DF11BE"/>
    <w:rsid w:val="00DF574B"/>
    <w:rsid w:val="00E26F95"/>
    <w:rsid w:val="00E420CC"/>
    <w:rsid w:val="00E446B0"/>
    <w:rsid w:val="00E540B0"/>
    <w:rsid w:val="00E55E7C"/>
    <w:rsid w:val="00E850E4"/>
    <w:rsid w:val="00EC0895"/>
    <w:rsid w:val="00F93A36"/>
    <w:rsid w:val="00FA7BC5"/>
    <w:rsid w:val="00FC0DD9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3A0A7C"/>
  <w15:docId w15:val="{2EF2139C-1CC6-4A2E-A30E-E41E724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paragraph" w:styleId="aa">
    <w:name w:val="header"/>
    <w:basedOn w:val="a"/>
    <w:link w:val="ab"/>
    <w:uiPriority w:val="99"/>
    <w:unhideWhenUsed/>
    <w:rsid w:val="0002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EC0"/>
  </w:style>
  <w:style w:type="paragraph" w:styleId="ac">
    <w:name w:val="footer"/>
    <w:basedOn w:val="a"/>
    <w:link w:val="ad"/>
    <w:uiPriority w:val="99"/>
    <w:unhideWhenUsed/>
    <w:rsid w:val="0002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12948" TargetMode="External"/><Relationship Id="rId18" Type="http://schemas.openxmlformats.org/officeDocument/2006/relationships/hyperlink" Target="http://e.lanbook.com/book/7999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.lanbook.com/book/58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90908" TargetMode="External"/><Relationship Id="rId17" Type="http://schemas.openxmlformats.org/officeDocument/2006/relationships/hyperlink" Target="http://e.lanbook.com/book/7999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80011" TargetMode="External"/><Relationship Id="rId20" Type="http://schemas.openxmlformats.org/officeDocument/2006/relationships/hyperlink" Target="https://e.lanbook.com/book/10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ara-group.com/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642" TargetMode="External"/><Relationship Id="rId23" Type="http://schemas.openxmlformats.org/officeDocument/2006/relationships/hyperlink" Target="http://e.lanbook.com/" TargetMode="External"/><Relationship Id="rId10" Type="http://schemas.openxmlformats.org/officeDocument/2006/relationships/hyperlink" Target="http://www.kolomnadiesel.com/" TargetMode="External"/><Relationship Id="rId19" Type="http://schemas.openxmlformats.org/officeDocument/2006/relationships/hyperlink" Target="https://e.lanbook.com/book/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z.com/" TargetMode="External"/><Relationship Id="rId14" Type="http://schemas.openxmlformats.org/officeDocument/2006/relationships/hyperlink" Target="https://e.lanbook.com/book/64391" TargetMode="External"/><Relationship Id="rId22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11E4-271E-4D0B-A061-3CBD419A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10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Кирилл Марков</cp:lastModifiedBy>
  <cp:revision>67</cp:revision>
  <cp:lastPrinted>2017-02-17T10:15:00Z</cp:lastPrinted>
  <dcterms:created xsi:type="dcterms:W3CDTF">2016-09-14T10:38:00Z</dcterms:created>
  <dcterms:modified xsi:type="dcterms:W3CDTF">2018-04-26T13:20:00Z</dcterms:modified>
</cp:coreProperties>
</file>