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930">
        <w:rPr>
          <w:rFonts w:ascii="Times New Roman" w:eastAsia="Calibri" w:hAnsi="Times New Roman" w:cs="Times New Roman"/>
          <w:sz w:val="28"/>
          <w:szCs w:val="28"/>
        </w:rPr>
        <w:t>«</w:t>
      </w:r>
      <w:r w:rsidR="004A3BF3" w:rsidRPr="004A3BF3">
        <w:rPr>
          <w:rFonts w:ascii="Times New Roman" w:eastAsia="Calibri" w:hAnsi="Times New Roman" w:cs="Times New Roman"/>
          <w:sz w:val="28"/>
          <w:szCs w:val="28"/>
        </w:rPr>
        <w:t>ОСНОВЫ МОДЕЛИРОВАНИЯ ПОДВИЖНОГО СОСТАВА</w:t>
      </w:r>
      <w:r w:rsidRPr="0016193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9504D">
        <w:rPr>
          <w:rFonts w:ascii="Times New Roman" w:eastAsia="Calibri" w:hAnsi="Times New Roman" w:cs="Times New Roman"/>
          <w:sz w:val="28"/>
          <w:szCs w:val="28"/>
        </w:rPr>
        <w:t>(</w:t>
      </w:r>
      <w:r w:rsidR="00B84E2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B84E2B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B84E2B">
        <w:rPr>
          <w:rFonts w:ascii="Times New Roman" w:eastAsia="Calibri" w:hAnsi="Times New Roman" w:cs="Times New Roman"/>
          <w:sz w:val="28"/>
          <w:szCs w:val="28"/>
        </w:rPr>
        <w:t>.В.ДВ.2.2</w:t>
      </w:r>
      <w:r w:rsidR="003950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2</w:t>
      </w:r>
      <w:r w:rsidR="0056046A">
        <w:rPr>
          <w:rFonts w:ascii="Times New Roman" w:hAnsi="Times New Roman" w:cs="Times New Roman"/>
          <w:bCs/>
          <w:iCs/>
          <w:kern w:val="20"/>
          <w:sz w:val="28"/>
          <w:szCs w:val="28"/>
        </w:rPr>
        <w:t>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E55FD2" w:rsidRPr="00161930" w:rsidRDefault="004A3BF3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</w:t>
      </w:r>
      <w:r w:rsidR="00B84E2B">
        <w:rPr>
          <w:rFonts w:ascii="Times New Roman" w:hAnsi="Times New Roman" w:cs="Times New Roman"/>
          <w:bCs/>
          <w:iCs/>
          <w:kern w:val="20"/>
          <w:sz w:val="28"/>
          <w:szCs w:val="28"/>
        </w:rPr>
        <w:t>и</w:t>
      </w:r>
      <w:r w:rsidR="00161930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="00B84E2B" w:rsidRPr="00B84E2B">
        <w:rPr>
          <w:rFonts w:ascii="Times New Roman" w:hAnsi="Times New Roman" w:cs="Times New Roman"/>
          <w:bCs/>
          <w:iCs/>
          <w:kern w:val="20"/>
          <w:sz w:val="28"/>
          <w:szCs w:val="28"/>
        </w:rPr>
        <w:t>Электрический транспорт железных дорог</w:t>
      </w:r>
      <w:r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 xml:space="preserve">очная, 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>заочная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4A3BF3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39504D">
        <w:rPr>
          <w:rFonts w:ascii="Times New Roman" w:eastAsia="Calibri" w:hAnsi="Times New Roman" w:cs="Times New Roman"/>
          <w:sz w:val="28"/>
          <w:szCs w:val="28"/>
        </w:rPr>
        <w:t>8 г</w:t>
      </w:r>
    </w:p>
    <w:p w:rsidR="004A3BF3" w:rsidRDefault="004A3BF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547B5" w:rsidRPr="001547B5" w:rsidRDefault="00C84240" w:rsidP="001547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543800" cy="10660130"/>
            <wp:effectExtent l="0" t="0" r="0" b="8255"/>
            <wp:wrapNone/>
            <wp:docPr id="1" name="Рисунок 1" descr="L:\HPSCANS\scan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2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88" cy="106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B5" w:rsidRPr="001547B5">
        <w:rPr>
          <w:rFonts w:ascii="Times New Roman" w:eastAsia="Times New Roman" w:hAnsi="Times New Roman" w:cs="Times New Roman"/>
          <w:sz w:val="28"/>
          <w:szCs w:val="28"/>
        </w:rPr>
        <w:t xml:space="preserve">ЛИСТ СОГЛАСОВАНИЙ </w:t>
      </w:r>
    </w:p>
    <w:p w:rsidR="001547B5" w:rsidRPr="001547B5" w:rsidRDefault="001547B5" w:rsidP="001547B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D2F" w:rsidRDefault="001547B5" w:rsidP="001547B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рассмотрена и обсуждена на заседании кафедры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54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«Вагоны и вагонное хозяйство» </w:t>
      </w:r>
    </w:p>
    <w:p w:rsidR="00EA0D2F" w:rsidRPr="00EA0D2F" w:rsidRDefault="00EA0D2F" w:rsidP="00EA0D2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D2F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3950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0D2F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39504D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A0D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9504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A0D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950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A0D2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1547B5" w:rsidRPr="001547B5" w:rsidRDefault="001547B5" w:rsidP="001547B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47B5" w:rsidRPr="001547B5" w:rsidRDefault="001547B5" w:rsidP="001547B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F7B47" w:rsidRPr="00104973" w:rsidTr="00C944F6">
        <w:tc>
          <w:tcPr>
            <w:tcW w:w="5070" w:type="dxa"/>
          </w:tcPr>
          <w:p w:rsidR="00FF7B47" w:rsidRPr="00FF7B47" w:rsidRDefault="00FF7B47" w:rsidP="00C944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FF7B47" w:rsidRPr="00FF7B47" w:rsidRDefault="00FF7B47" w:rsidP="00C944F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  <w:p w:rsidR="00FF7B47" w:rsidRPr="00FF7B47" w:rsidRDefault="00FF7B47" w:rsidP="00C944F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>д.т.н., профессор</w:t>
            </w:r>
          </w:p>
        </w:tc>
        <w:tc>
          <w:tcPr>
            <w:tcW w:w="1701" w:type="dxa"/>
            <w:vAlign w:val="bottom"/>
          </w:tcPr>
          <w:p w:rsidR="00FF7B47" w:rsidRPr="00FF7B47" w:rsidRDefault="00FF7B47" w:rsidP="00C944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F7B47" w:rsidRPr="00FF7B47" w:rsidRDefault="00FF7B47" w:rsidP="00C944F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FF7B47" w:rsidRPr="00104973" w:rsidTr="00C944F6">
        <w:tc>
          <w:tcPr>
            <w:tcW w:w="5070" w:type="dxa"/>
          </w:tcPr>
          <w:p w:rsidR="00FF7B47" w:rsidRPr="00FF7B47" w:rsidRDefault="00FF7B47" w:rsidP="003950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9504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39504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950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F7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F7B47" w:rsidRPr="00FF7B47" w:rsidRDefault="00FF7B47" w:rsidP="00C944F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F7B47" w:rsidRPr="00FF7B47" w:rsidRDefault="00FF7B47" w:rsidP="00C944F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D2F" w:rsidRPr="00EA0D2F" w:rsidTr="00C944F6">
        <w:tc>
          <w:tcPr>
            <w:tcW w:w="5070" w:type="dxa"/>
          </w:tcPr>
          <w:p w:rsidR="00EA0D2F" w:rsidRPr="00EA0D2F" w:rsidRDefault="00EA0D2F" w:rsidP="00C944F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D2F" w:rsidRPr="00EA0D2F" w:rsidRDefault="00EA0D2F" w:rsidP="00C944F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0D2F" w:rsidRPr="00EA0D2F" w:rsidRDefault="00EA0D2F" w:rsidP="00C944F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D2F" w:rsidRPr="00EA0D2F" w:rsidTr="00C944F6">
        <w:tc>
          <w:tcPr>
            <w:tcW w:w="5070" w:type="dxa"/>
          </w:tcPr>
          <w:p w:rsid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D2F" w:rsidRPr="00EA0D2F" w:rsidTr="00C944F6">
        <w:tc>
          <w:tcPr>
            <w:tcW w:w="5070" w:type="dxa"/>
          </w:tcPr>
          <w:p w:rsidR="00D64DF7" w:rsidRDefault="00EA0D2F" w:rsidP="00EA0D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kern w:val="20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</w:t>
            </w:r>
            <w:r w:rsidR="00B84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84E2B" w:rsidRDefault="00D64DF7" w:rsidP="00EA0D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kern w:val="20"/>
                <w:sz w:val="28"/>
                <w:szCs w:val="28"/>
              </w:rPr>
              <w:t>«Э</w:t>
            </w:r>
            <w:r w:rsidRPr="00B84E2B">
              <w:rPr>
                <w:rFonts w:ascii="Times New Roman" w:hAnsi="Times New Roman" w:cs="Times New Roman"/>
                <w:bCs/>
                <w:iCs/>
                <w:kern w:val="20"/>
                <w:sz w:val="28"/>
                <w:szCs w:val="28"/>
              </w:rPr>
              <w:t>лектрический транспорт железных дорог</w:t>
            </w:r>
            <w:r>
              <w:rPr>
                <w:rFonts w:ascii="Times New Roman" w:hAnsi="Times New Roman" w:cs="Times New Roman"/>
                <w:bCs/>
                <w:iCs/>
                <w:kern w:val="20"/>
                <w:sz w:val="28"/>
                <w:szCs w:val="28"/>
              </w:rPr>
              <w:t>»</w:t>
            </w: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A0D2F" w:rsidRPr="00EA0D2F" w:rsidRDefault="00D64DF7" w:rsidP="00B84E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А.М. Евстафьев</w:t>
            </w:r>
          </w:p>
        </w:tc>
      </w:tr>
      <w:tr w:rsidR="00EA0D2F" w:rsidRPr="00EA0D2F" w:rsidTr="00C944F6">
        <w:tc>
          <w:tcPr>
            <w:tcW w:w="5070" w:type="dxa"/>
          </w:tcPr>
          <w:p w:rsidR="00EA0D2F" w:rsidRPr="00EA0D2F" w:rsidRDefault="00EA0D2F" w:rsidP="003950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</w:t>
            </w:r>
            <w:r w:rsidR="003950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D2F" w:rsidRPr="00EA0D2F" w:rsidTr="00C944F6">
        <w:tc>
          <w:tcPr>
            <w:tcW w:w="507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«Транспортные и энергетические системы»</w:t>
            </w:r>
          </w:p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A0D2F" w:rsidRPr="00EA0D2F" w:rsidRDefault="0039504D" w:rsidP="003950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B84E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84E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Курилкин</w:t>
            </w:r>
          </w:p>
        </w:tc>
      </w:tr>
      <w:tr w:rsidR="00EA0D2F" w:rsidRPr="00EA0D2F" w:rsidTr="00C944F6">
        <w:tc>
          <w:tcPr>
            <w:tcW w:w="5070" w:type="dxa"/>
          </w:tcPr>
          <w:p w:rsidR="00EA0D2F" w:rsidRPr="00EA0D2F" w:rsidRDefault="00EA0D2F" w:rsidP="0039504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</w:t>
            </w:r>
            <w:r w:rsidR="003950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0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0D2F" w:rsidRPr="00EA0D2F" w:rsidTr="00C944F6">
        <w:tc>
          <w:tcPr>
            <w:tcW w:w="507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A0D2F" w:rsidRPr="00EA0D2F" w:rsidRDefault="00EA0D2F" w:rsidP="00EA0D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0D2F" w:rsidRDefault="00EA0D2F">
      <w:pP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EA0D2F" w:rsidRDefault="00EA0D2F">
      <w:pP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547B5" w:rsidRDefault="001547B5">
      <w:pP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79074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A3BF3">
        <w:rPr>
          <w:rFonts w:ascii="Times New Roman" w:eastAsia="Calibri" w:hAnsi="Times New Roman" w:cs="Times New Roman"/>
          <w:sz w:val="28"/>
          <w:szCs w:val="28"/>
        </w:rPr>
        <w:t>Основы моделирования подвижного состава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E2366" w:rsidRPr="007E2366" w:rsidRDefault="007E2366" w:rsidP="0039189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>Основы моделирования подвижного состава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ж.д</w:t>
      </w:r>
      <w:proofErr w:type="spellEnd"/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. вагонов по рельсовой колее и программно-техническими средствами анализа математических моделей конструкций вагонов</w:t>
      </w:r>
      <w:r w:rsidR="00E91739">
        <w:rPr>
          <w:rFonts w:ascii="Times New Roman" w:eastAsia="Times New Roman" w:hAnsi="Times New Roman" w:cs="Times New Roman"/>
          <w:sz w:val="28"/>
          <w:szCs w:val="28"/>
        </w:rPr>
        <w:t xml:space="preserve"> и электроподвижного состава (ЭПС)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, ориентированными на применение САПР и INTERNET – технологии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знаний, умений и навыков в области конструирования и расчета вагонов </w:t>
      </w:r>
      <w:r w:rsidR="00E91739">
        <w:rPr>
          <w:rFonts w:ascii="Times New Roman" w:eastAsia="Times New Roman" w:hAnsi="Times New Roman" w:cs="Times New Roman"/>
          <w:sz w:val="28"/>
          <w:szCs w:val="28"/>
        </w:rPr>
        <w:t xml:space="preserve">и ЭПС 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BF3" w:rsidRPr="004A3BF3">
        <w:rPr>
          <w:rFonts w:ascii="Times New Roman" w:eastAsia="Times New Roman" w:hAnsi="Times New Roman" w:cs="Times New Roman"/>
          <w:sz w:val="28"/>
          <w:szCs w:val="28"/>
        </w:rPr>
        <w:t>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Pr="007E2366" w:rsidRDefault="007E2366" w:rsidP="002531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4A3BF3" w:rsidRPr="004A3BF3" w:rsidRDefault="004A3BF3" w:rsidP="002531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4A3BF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 xml:space="preserve">формирование у студентов теоретических знаний о математическом моделировании конструкций вагонов </w:t>
      </w:r>
      <w:r w:rsidR="00E91739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 xml:space="preserve">и ЭПС </w:t>
      </w:r>
      <w:r w:rsidRPr="004A3BF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и их отдельных составных частей;</w:t>
      </w:r>
    </w:p>
    <w:p w:rsidR="00C944F6" w:rsidRDefault="004A3BF3" w:rsidP="002531D3">
      <w:pPr>
        <w:widowControl w:val="0"/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4A3BF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</w:t>
      </w:r>
      <w:r w:rsidR="00183B13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.</w:t>
      </w:r>
    </w:p>
    <w:p w:rsidR="00C944F6" w:rsidRDefault="00C944F6">
      <w:pPr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br w:type="page"/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804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E2366" w:rsidRDefault="000511E7" w:rsidP="002531D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ЗНАТЬ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</w:t>
      </w:r>
      <w:r w:rsidR="0025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основы теории подобия, теоремы подобия;</w:t>
      </w:r>
      <w:r w:rsidR="0025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 xml:space="preserve">основные численные методы анализа математических моделей, в </w:t>
      </w:r>
      <w:proofErr w:type="spellStart"/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. – углубленно - метод конечных элементов (МКЭ);</w:t>
      </w:r>
      <w:r w:rsidR="0025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1D3" w:rsidRPr="002531D3">
        <w:rPr>
          <w:rFonts w:ascii="Times New Roman" w:eastAsia="Times New Roman" w:hAnsi="Times New Roman" w:cs="Times New Roman"/>
          <w:sz w:val="28"/>
          <w:szCs w:val="28"/>
        </w:rPr>
        <w:t>аппаратно-программную реализацию МКЭ с помощью средств САПР</w:t>
      </w:r>
      <w:r w:rsidR="007E2366" w:rsidRPr="007E2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МЕТЬ </w:t>
      </w:r>
      <w:r w:rsidR="002531D3" w:rsidRPr="002531D3">
        <w:rPr>
          <w:rFonts w:ascii="Times New Roman" w:eastAsia="Times New Roman" w:hAnsi="Times New Roman" w:cs="Times New Roman"/>
          <w:bCs/>
          <w:sz w:val="28"/>
          <w:szCs w:val="28"/>
        </w:rPr>
        <w:t>работать с конечно-элементным программным комплексом ANSYS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Pr="007E2366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ВЛАДЕТЬ </w:t>
      </w:r>
      <w:r w:rsidR="002531D3" w:rsidRPr="002531D3">
        <w:rPr>
          <w:rFonts w:ascii="Times New Roman" w:eastAsia="Times New Roman" w:hAnsi="Times New Roman" w:cs="Times New Roman"/>
          <w:bCs/>
          <w:sz w:val="28"/>
          <w:szCs w:val="28"/>
        </w:rPr>
        <w:t>навыками расчетов на прочность, надежность и долговечность вагонов</w:t>
      </w:r>
      <w:r w:rsidR="0096712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ЭПС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Default="007E2366" w:rsidP="00AE0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39504D" w:rsidRPr="0039504D" w:rsidRDefault="0039504D" w:rsidP="0039504D">
      <w:pPr>
        <w:pStyle w:val="af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04D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39504D">
        <w:rPr>
          <w:rFonts w:ascii="Times New Roman" w:eastAsia="Times New Roman" w:hAnsi="Times New Roman"/>
          <w:sz w:val="28"/>
          <w:szCs w:val="28"/>
          <w:lang w:eastAsia="ru-RU"/>
        </w:rPr>
        <w:t>экологичности</w:t>
      </w:r>
      <w:proofErr w:type="spellEnd"/>
      <w:r w:rsidRPr="00395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производственных процессов, </w:t>
      </w:r>
      <w:r w:rsidRPr="00395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технический уровень (ПК-1).</w:t>
      </w:r>
    </w:p>
    <w:p w:rsidR="0039504D" w:rsidRDefault="0039504D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E3360D" w:rsidRDefault="00E3360D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0D" w:rsidRDefault="007E2366" w:rsidP="00C944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4A3BF3">
        <w:rPr>
          <w:rFonts w:ascii="Times New Roman" w:eastAsia="Times New Roman" w:hAnsi="Times New Roman" w:cs="Times New Roman"/>
          <w:sz w:val="28"/>
          <w:szCs w:val="28"/>
        </w:rPr>
        <w:t>Основы моделирования подвижного состава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B84E2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B84E2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B84E2B">
        <w:rPr>
          <w:rFonts w:ascii="Times New Roman" w:eastAsia="Times New Roman" w:hAnsi="Times New Roman" w:cs="Times New Roman"/>
          <w:sz w:val="28"/>
          <w:szCs w:val="28"/>
        </w:rPr>
        <w:t>.В.ДВ.2.2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E3360D">
        <w:rPr>
          <w:rFonts w:ascii="Times New Roman" w:eastAsia="Times New Roman" w:hAnsi="Times New Roman" w:cs="Times New Roman"/>
          <w:sz w:val="28"/>
          <w:szCs w:val="28"/>
        </w:rPr>
        <w:t>вариативной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 и является </w:t>
      </w:r>
      <w:r w:rsidR="00E3360D">
        <w:rPr>
          <w:rFonts w:ascii="Times New Roman" w:eastAsia="Times New Roman" w:hAnsi="Times New Roman" w:cs="Times New Roman"/>
          <w:sz w:val="28"/>
          <w:szCs w:val="28"/>
        </w:rPr>
        <w:t>дисциплиной по выбору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21136F" w:rsidRPr="0021136F" w:rsidTr="00AE0EA2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8550F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E3360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550FD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FD" w:rsidRPr="0021136F" w:rsidRDefault="008550F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0FD" w:rsidRPr="0021136F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60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3360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60D" w:rsidRPr="0021136F" w:rsidTr="008550FD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3360D" w:rsidRPr="0021136F" w:rsidTr="008550FD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D" w:rsidRPr="0021136F" w:rsidRDefault="0039504D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D" w:rsidRPr="0021136F" w:rsidRDefault="0039504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3360D" w:rsidRPr="0021136F" w:rsidTr="008550FD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39504D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39504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360D" w:rsidRPr="0021136F" w:rsidTr="008550FD">
        <w:trPr>
          <w:trHeight w:val="375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З, КП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З, КП</w:t>
            </w:r>
          </w:p>
        </w:tc>
      </w:tr>
      <w:tr w:rsidR="00E3360D" w:rsidRPr="0021136F" w:rsidTr="008550FD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60D" w:rsidRPr="0021136F" w:rsidTr="008550FD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60D" w:rsidRPr="0021136F" w:rsidRDefault="00E3360D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60D" w:rsidRPr="0021136F" w:rsidRDefault="00E3360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2E1C3D" w:rsidRDefault="002E1C3D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1"/>
        <w:gridCol w:w="1533"/>
        <w:gridCol w:w="2117"/>
      </w:tblGrid>
      <w:tr w:rsidR="0021136F" w:rsidRPr="0021136F" w:rsidTr="00AE0EA2">
        <w:trPr>
          <w:trHeight w:val="508"/>
        </w:trPr>
        <w:tc>
          <w:tcPr>
            <w:tcW w:w="3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8550F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E1C3D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E47623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7623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23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623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623" w:rsidRPr="0021136F" w:rsidTr="008550FD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7623" w:rsidRPr="0021136F" w:rsidTr="008550FD">
        <w:trPr>
          <w:trHeight w:val="6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23" w:rsidRPr="0021136F" w:rsidRDefault="00E47623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47623" w:rsidRPr="0021136F" w:rsidTr="008550FD">
        <w:trPr>
          <w:trHeight w:val="390"/>
        </w:trPr>
        <w:tc>
          <w:tcPr>
            <w:tcW w:w="30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623" w:rsidRPr="0021136F" w:rsidTr="008550FD">
        <w:trPr>
          <w:trHeight w:val="375"/>
        </w:trPr>
        <w:tc>
          <w:tcPr>
            <w:tcW w:w="3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З, КП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З, КП</w:t>
            </w:r>
          </w:p>
        </w:tc>
      </w:tr>
      <w:tr w:rsidR="00E47623" w:rsidRPr="0021136F" w:rsidTr="008550FD">
        <w:trPr>
          <w:trHeight w:val="322"/>
        </w:trPr>
        <w:tc>
          <w:tcPr>
            <w:tcW w:w="3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7623" w:rsidRPr="0021136F" w:rsidTr="008550FD">
        <w:trPr>
          <w:trHeight w:val="390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623" w:rsidRPr="0021136F" w:rsidRDefault="00E47623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C9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623" w:rsidRPr="0021136F" w:rsidRDefault="00E47623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2E1C3D" w:rsidRDefault="002E1C3D" w:rsidP="002E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39504D" w:rsidRDefault="0039504D">
      <w:pP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br w:type="page"/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lastRenderedPageBreak/>
        <w:t>5 Содержание и структура дисциплины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F348E" w:rsidRPr="002F348E" w:rsidTr="00935F0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F348E" w:rsidRPr="002F348E" w:rsidTr="00935F0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2F348E" w:rsidRPr="002F348E" w:rsidRDefault="002F348E" w:rsidP="002F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6870DC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6870DC" w:rsidRPr="006E4BCA" w:rsidRDefault="006870DC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6870DC" w:rsidRPr="006870DC" w:rsidRDefault="0039504D" w:rsidP="0068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:rsidR="006870DC" w:rsidRPr="006870DC" w:rsidRDefault="006870DC" w:rsidP="0068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shd w:val="clear" w:color="auto" w:fill="auto"/>
          </w:tcPr>
          <w:p w:rsidR="006870DC" w:rsidRPr="006870DC" w:rsidRDefault="006870DC" w:rsidP="006870DC">
            <w:pPr>
              <w:numPr>
                <w:ilvl w:val="0"/>
                <w:numId w:val="19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Цели и задачи курса </w:t>
            </w:r>
          </w:p>
          <w:p w:rsidR="006870DC" w:rsidRPr="006870DC" w:rsidRDefault="006870DC" w:rsidP="0096712B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развития вычислительной техники </w:t>
            </w:r>
            <w:r w:rsidR="0096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6870DC">
              <w:rPr>
                <w:rFonts w:ascii="Times New Roman" w:eastAsia="Times New Roman" w:hAnsi="Times New Roman" w:cs="Times New Roman"/>
                <w:sz w:val="28"/>
                <w:szCs w:val="28"/>
              </w:rPr>
              <w:t>ПГУПС</w:t>
            </w:r>
          </w:p>
        </w:tc>
      </w:tr>
      <w:tr w:rsidR="006870DC" w:rsidRPr="002F348E" w:rsidTr="006870DC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6870DC" w:rsidRPr="002F348E" w:rsidRDefault="006870DC" w:rsidP="00687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9F0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79F0" w:rsidRPr="006E4BCA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D379F0" w:rsidRDefault="00D379F0" w:rsidP="00D3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САПР вагонов</w:t>
            </w:r>
          </w:p>
          <w:p w:rsidR="00D379F0" w:rsidRPr="00D379F0" w:rsidRDefault="00D379F0" w:rsidP="00D3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D37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автоматизированного проектирования (САПР) вагонов.</w:t>
            </w:r>
          </w:p>
        </w:tc>
      </w:tr>
      <w:tr w:rsidR="00D379F0" w:rsidRPr="002F348E" w:rsidTr="00D379F0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D379F0" w:rsidRPr="002F348E" w:rsidRDefault="00D379F0" w:rsidP="00D37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2F3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9F0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79F0" w:rsidRPr="006E4BCA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D379F0" w:rsidRDefault="00D379F0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Математическое моделирование в системах автоматизи</w:t>
            </w: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3.1. Сущность моделирования.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3.2. Области применения моделирования.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Основные этапы моделирования. Сущность моделирования.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3.3. Области применения моделирования.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Основные этапы моделирования.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3.4. Математические модели.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3.5. Математическая модель вагона как сложной механической системы.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3.6. Классификация математических моделей.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3.7. Требования, предъявляемые к  математическим моделям 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Общие вопросы процесса  построения модели и технология моделирования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3.8. Эволюция применения ЭВМ при решении инженерных задач.</w:t>
            </w:r>
          </w:p>
          <w:p w:rsidR="00D379F0" w:rsidRPr="00D379F0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 xml:space="preserve">3.9. Моделирование и его применение в практике разработки вагонов. </w:t>
            </w: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Понятия "модель" и "моделирование".</w:t>
            </w:r>
          </w:p>
          <w:p w:rsidR="00D379F0" w:rsidRPr="006870DC" w:rsidRDefault="00D379F0" w:rsidP="00D379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bCs/>
                <w:sz w:val="28"/>
                <w:szCs w:val="28"/>
              </w:rPr>
              <w:t>3.10. Классификация методов моделирования и их использование в практике проектирования вагонов</w:t>
            </w:r>
            <w:r w:rsidR="009671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ЭПС.</w:t>
            </w:r>
          </w:p>
        </w:tc>
      </w:tr>
      <w:tr w:rsidR="00D379F0" w:rsidRPr="002F348E" w:rsidTr="00D379F0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D379F0" w:rsidRPr="006870DC" w:rsidRDefault="00D379F0" w:rsidP="00D37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379F0" w:rsidRPr="002F348E" w:rsidTr="00935F0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79F0" w:rsidRPr="006E4BCA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7F232A" w:rsidRDefault="00D379F0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D379F0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iCs/>
                <w:sz w:val="28"/>
                <w:szCs w:val="28"/>
              </w:rPr>
              <w:t>4.1.</w:t>
            </w:r>
            <w:r w:rsidRPr="00D379F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Виды моделируемых динамических процессов, возникающих при движении вагонов</w:t>
            </w:r>
            <w:r w:rsidR="0096712B">
              <w:rPr>
                <w:rFonts w:ascii="Times New Roman" w:eastAsia="Times New Roman" w:hAnsi="Times New Roman"/>
                <w:sz w:val="28"/>
                <w:szCs w:val="28"/>
              </w:rPr>
              <w:t xml:space="preserve"> и ЭПС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 xml:space="preserve"> по рельсовой ко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лее. </w:t>
            </w:r>
          </w:p>
          <w:p w:rsidR="00D379F0" w:rsidRPr="006870DC" w:rsidRDefault="00D379F0" w:rsidP="00D379F0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iCs/>
                <w:sz w:val="28"/>
                <w:szCs w:val="28"/>
              </w:rPr>
              <w:t>4.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2. Статистическая их обработка и оценка ходовых динамических и прочностных качеств вагонов</w:t>
            </w:r>
            <w:r w:rsidR="0096712B">
              <w:rPr>
                <w:rFonts w:ascii="Times New Roman" w:eastAsia="Times New Roman" w:hAnsi="Times New Roman"/>
                <w:sz w:val="28"/>
                <w:szCs w:val="28"/>
              </w:rPr>
              <w:t xml:space="preserve"> и ЭПС</w:t>
            </w: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D379F0" w:rsidRPr="002F348E" w:rsidTr="00D379F0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D379F0" w:rsidRPr="006870DC" w:rsidRDefault="00D379F0" w:rsidP="00D379F0">
            <w:pPr>
              <w:tabs>
                <w:tab w:val="left" w:pos="4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Модуль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379F0" w:rsidRPr="002F348E" w:rsidTr="00935F0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D379F0" w:rsidRPr="00F73908" w:rsidRDefault="00D379F0" w:rsidP="005C102E">
            <w:pPr>
              <w:pStyle w:val="af8"/>
              <w:numPr>
                <w:ilvl w:val="0"/>
                <w:numId w:val="11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D379F0" w:rsidRPr="00D379F0" w:rsidRDefault="00D379F0" w:rsidP="00D379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конечных элементов. </w:t>
            </w:r>
          </w:p>
          <w:p w:rsidR="00D379F0" w:rsidRPr="002F348E" w:rsidRDefault="00D379F0" w:rsidP="002F3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1" w:type="dxa"/>
            <w:shd w:val="clear" w:color="auto" w:fill="auto"/>
          </w:tcPr>
          <w:p w:rsidR="00D379F0" w:rsidRPr="00D379F0" w:rsidRDefault="00D379F0" w:rsidP="00D379F0">
            <w:pPr>
              <w:shd w:val="clear" w:color="auto" w:fill="FFFFFF"/>
              <w:tabs>
                <w:tab w:val="left" w:pos="298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5.1. Краткая история создания  и  использования МКЭ.</w:t>
            </w:r>
          </w:p>
          <w:p w:rsidR="00D379F0" w:rsidRPr="00D379F0" w:rsidRDefault="00D379F0" w:rsidP="00D379F0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5.2. Основные идеи </w:t>
            </w:r>
            <w:r w:rsidRPr="00D379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МКЭ.</w:t>
            </w:r>
          </w:p>
          <w:p w:rsidR="00D379F0" w:rsidRPr="00D379F0" w:rsidRDefault="00D379F0" w:rsidP="00D379F0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5.3. Обзор методов решения задач математической физики.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5.4. Сущность метода конечных элементов.</w:t>
            </w:r>
          </w:p>
          <w:p w:rsidR="00D379F0" w:rsidRPr="00D379F0" w:rsidRDefault="00D379F0" w:rsidP="00D379F0">
            <w:pPr>
              <w:shd w:val="clear" w:color="auto" w:fill="FFFFFF"/>
              <w:tabs>
                <w:tab w:val="left" w:pos="298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5.5. Идеализация области  (разбиение на элементы).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5.6. Выбор основных неизвестных.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5.7. Построение интерполирующего полинома.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5.8. Получение основной системы разрешающих уравнений.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5.9. Совместное решение системы алгебраических уравнений.</w:t>
            </w:r>
          </w:p>
          <w:p w:rsidR="00D379F0" w:rsidRPr="00D379F0" w:rsidRDefault="00D379F0" w:rsidP="00D37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sz w:val="28"/>
                <w:szCs w:val="28"/>
              </w:rPr>
              <w:t>5.10. Обзор современных программ конечно-элементного анализа</w:t>
            </w:r>
          </w:p>
          <w:p w:rsidR="00D379F0" w:rsidRPr="00D379F0" w:rsidRDefault="00D379F0" w:rsidP="00D379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9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5.11. Компьютерные презентации по применению МКЭ для проектирования и расчета вагонов</w:t>
            </w:r>
            <w:r w:rsidR="00546CD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ЭПС</w:t>
            </w:r>
            <w:r w:rsidRPr="00D379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15771F" w:rsidRDefault="0015771F"/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Pr="001A1255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92"/>
        <w:gridCol w:w="715"/>
        <w:gridCol w:w="773"/>
        <w:gridCol w:w="780"/>
        <w:gridCol w:w="852"/>
        <w:gridCol w:w="919"/>
      </w:tblGrid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AE0EA2" w:rsidRDefault="00B31A50" w:rsidP="00AE0EA2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AE0EA2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AE0EA2" w:rsidRDefault="00B31A50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AE0EA2" w:rsidRDefault="00B31A50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AE0EA2" w:rsidRDefault="00B31A50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AE0EA2" w:rsidRDefault="00B31A50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50" w:rsidRPr="004E74B0" w:rsidRDefault="00B31A5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AA776E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D6652A" w:rsidRDefault="00B31A50" w:rsidP="00382F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382F35" w:rsidRDefault="00B31A50" w:rsidP="003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D6652A" w:rsidRDefault="00B31A50" w:rsidP="00382F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382F35" w:rsidRDefault="00B31A50" w:rsidP="0038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САПР вагонов.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D6652A" w:rsidRDefault="00B31A50" w:rsidP="00382F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382F35" w:rsidRDefault="00B31A50" w:rsidP="00382F35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Математическое моделирование в системах автоматизированного проектирования (САПР) вагонов</w:t>
            </w:r>
            <w:r w:rsidR="00546CD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ЭПС</w:t>
            </w: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39504D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9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950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D6652A" w:rsidRDefault="00B31A50" w:rsidP="00382F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382F35" w:rsidRDefault="00B31A50" w:rsidP="00382F35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1A50" w:rsidRPr="004E74B0" w:rsidTr="00B3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D6652A" w:rsidRDefault="00B31A50" w:rsidP="00382F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382F35" w:rsidRDefault="00B31A50" w:rsidP="00382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 конечных элементов.</w:t>
            </w:r>
            <w:r w:rsidRPr="00382F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B31A50" w:rsidP="00B3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39504D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50" w:rsidRPr="004E74B0" w:rsidRDefault="0039504D" w:rsidP="00382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23AC2" w:rsidRDefault="00E23AC2">
      <w:r>
        <w:br w:type="page"/>
      </w:r>
    </w:p>
    <w:p w:rsidR="004E74B0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заочной формы обучения</w:t>
      </w:r>
      <w:r w:rsidR="00CB4FE9" w:rsidRPr="001A12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44F6" w:rsidRPr="001A1255" w:rsidRDefault="00C944F6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966"/>
        <w:gridCol w:w="746"/>
        <w:gridCol w:w="771"/>
        <w:gridCol w:w="778"/>
        <w:gridCol w:w="850"/>
        <w:gridCol w:w="919"/>
      </w:tblGrid>
      <w:tr w:rsidR="00AA776E" w:rsidRPr="004E74B0" w:rsidTr="00AA77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AE0EA2" w:rsidRDefault="00AA776E" w:rsidP="004A3BF3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AE0EA2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AE0EA2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AE0EA2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AE0EA2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E0EA2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A776E" w:rsidRPr="004E74B0" w:rsidTr="00AA77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4E74B0" w:rsidRDefault="00AA776E" w:rsidP="004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A776E" w:rsidRPr="004E74B0" w:rsidTr="00AA77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D6652A" w:rsidRDefault="00AA776E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382F35" w:rsidRDefault="00AA776E" w:rsidP="00AA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7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A776E" w:rsidRPr="004E74B0" w:rsidTr="00AA776E">
        <w:trPr>
          <w:trHeight w:val="2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D6652A" w:rsidRDefault="00AA776E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382F35" w:rsidRDefault="00AA776E" w:rsidP="00AA7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САПР вагонов.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6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AA776E" w:rsidRPr="004E74B0" w:rsidTr="00AA77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D6652A" w:rsidRDefault="00AA776E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382F35" w:rsidRDefault="00AA776E" w:rsidP="00AA776E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Математическое моделирование в системах автоматизированного проектирования (САПР) вагонов</w:t>
            </w:r>
            <w:r w:rsidR="00546CD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ЭПС</w:t>
            </w: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776E" w:rsidRPr="004E74B0" w:rsidTr="00AA776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D6652A" w:rsidRDefault="00AA776E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382F35" w:rsidRDefault="00AA776E" w:rsidP="00AA776E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776E" w:rsidRPr="004E74B0" w:rsidTr="00AA776E">
        <w:trPr>
          <w:trHeight w:val="40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D6652A" w:rsidRDefault="00AA776E" w:rsidP="005C102E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382F35" w:rsidRDefault="00AA776E" w:rsidP="00AA77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 конечных элементов.</w:t>
            </w:r>
            <w:r w:rsidRPr="00382F35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P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E" w:rsidRDefault="00AA776E" w:rsidP="00AA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3569A9" w:rsidRPr="008F1AC3" w:rsidTr="008F1AC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8F1AC3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E74B0" w:rsidRPr="008F1AC3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8F1AC3" w:rsidRDefault="004E74B0" w:rsidP="008F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8F1AC3" w:rsidRDefault="004E74B0" w:rsidP="001A1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F1A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569A9" w:rsidRPr="001A1255" w:rsidTr="008F1AC3">
        <w:trPr>
          <w:trHeight w:val="4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6" w:rsidRPr="000103B9" w:rsidRDefault="00C944F6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6" w:rsidRPr="00382F35" w:rsidRDefault="00C944F6" w:rsidP="008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4F6" w:rsidRPr="008A4321" w:rsidRDefault="00C944F6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1.  Каплун А.Б., Морозов Е.М., Олферьева М.А. ANSYS в руках инженера, М.,  URSS, 2009 г.</w:t>
            </w:r>
          </w:p>
          <w:p w:rsidR="00C944F6" w:rsidRPr="008A4321" w:rsidRDefault="00C944F6" w:rsidP="008A4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В.В. Лукин, П.С. Анисимов, В.Н. </w:t>
            </w:r>
            <w:proofErr w:type="spell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Котуранов</w:t>
            </w:r>
            <w:proofErr w:type="spell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под ред. П.С. Анисимова. – 2-е изд., </w:t>
            </w:r>
            <w:proofErr w:type="spell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учебник «Конструирование и расчёт вагонов» </w:t>
            </w:r>
            <w:proofErr w:type="gram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.: ФГОУ «Учебно-методический центр по образованию на железнодорожном» транспорте», 2011. – 688 с</w:t>
            </w:r>
          </w:p>
          <w:p w:rsidR="00C944F6" w:rsidRPr="001A1255" w:rsidRDefault="00C944F6" w:rsidP="00C9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 Основы автоматизации проектно-конструкторских работ, М., </w:t>
            </w:r>
            <w:r w:rsidR="00546CD8" w:rsidRPr="00546CD8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Издательство «МАИ», 2003</w:t>
            </w:r>
          </w:p>
        </w:tc>
      </w:tr>
      <w:tr w:rsidR="003569A9" w:rsidRPr="001A1255" w:rsidTr="008F1AC3">
        <w:trPr>
          <w:trHeight w:val="3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6" w:rsidRPr="000103B9" w:rsidRDefault="00C944F6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6" w:rsidRPr="00382F35" w:rsidRDefault="00C944F6" w:rsidP="008F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sz w:val="28"/>
                <w:szCs w:val="28"/>
              </w:rPr>
              <w:t>САПР вагонов.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4F6" w:rsidRPr="001A1255" w:rsidRDefault="00C944F6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9A9" w:rsidRPr="001A1255" w:rsidTr="008F1AC3">
        <w:trPr>
          <w:trHeight w:val="8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6" w:rsidRPr="000103B9" w:rsidRDefault="00C944F6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6" w:rsidRPr="00382F35" w:rsidRDefault="00C944F6" w:rsidP="008F1AC3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Математическое моделирование в системах автоматизированного проектирования (САПР) вагонов.</w:t>
            </w:r>
          </w:p>
        </w:tc>
        <w:tc>
          <w:tcPr>
            <w:tcW w:w="6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4F6" w:rsidRPr="00546CD8" w:rsidRDefault="00C944F6" w:rsidP="00C9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54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К.А. Басов  </w:t>
            </w:r>
            <w:r w:rsidR="00546C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ANSYS</w:t>
            </w:r>
            <w:r w:rsidR="0054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6CD8" w:rsidRPr="0054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конструкторов, </w:t>
            </w:r>
            <w:proofErr w:type="gramStart"/>
            <w:r w:rsidR="00546CD8"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546CD8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>ДМК Пресс, 2012</w:t>
            </w:r>
          </w:p>
          <w:p w:rsidR="00C944F6" w:rsidRPr="003569A9" w:rsidRDefault="00C944F6" w:rsidP="00C9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 Басов 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ANSYS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>. Справочник пользователя, Издательство ДМК Пресс, 2014</w:t>
            </w:r>
          </w:p>
          <w:p w:rsidR="003569A9" w:rsidRPr="003569A9" w:rsidRDefault="00C944F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 Морозов, А.Ю. </w:t>
            </w:r>
            <w:proofErr w:type="spellStart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>Муйземнек</w:t>
            </w:r>
            <w:proofErr w:type="spellEnd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А.С. </w:t>
            </w:r>
            <w:proofErr w:type="spellStart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>Шадский</w:t>
            </w:r>
            <w:proofErr w:type="spellEnd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569A9" w:rsidRP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>Шадский</w:t>
            </w:r>
            <w:proofErr w:type="spellEnd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ANSYS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Механика разрушения, Издательство </w:t>
            </w:r>
            <w:proofErr w:type="spellStart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>Ленард</w:t>
            </w:r>
            <w:proofErr w:type="spellEnd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>, 2014</w:t>
            </w:r>
          </w:p>
          <w:p w:rsidR="00C944F6" w:rsidRPr="001A1255" w:rsidRDefault="00C944F6" w:rsidP="003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Е.М. Морозов, Г.П. </w:t>
            </w:r>
            <w:proofErr w:type="spellStart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Никишков</w:t>
            </w:r>
            <w:proofErr w:type="spellEnd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Метод конечных элементов в механике разрушений, -М., Издательство </w:t>
            </w:r>
            <w:proofErr w:type="spellStart"/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>Либроком</w:t>
            </w:r>
            <w:proofErr w:type="spellEnd"/>
            <w:r w:rsidR="00BF76D7">
              <w:rPr>
                <w:rFonts w:ascii="Times New Roman" w:eastAsia="Times New Roman" w:hAnsi="Times New Roman" w:cs="Times New Roman"/>
                <w:sz w:val="28"/>
                <w:szCs w:val="28"/>
              </w:rPr>
              <w:t>, 2010</w:t>
            </w:r>
            <w:r w:rsidR="003569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3569A9" w:rsidRPr="001A1255" w:rsidTr="008F1AC3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6" w:rsidRPr="000103B9" w:rsidRDefault="00C944F6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6" w:rsidRPr="00382F35" w:rsidRDefault="00C944F6" w:rsidP="008F1AC3">
            <w:pPr>
              <w:shd w:val="clear" w:color="auto" w:fill="FFFFFF"/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Железнодорожный вагон как объект моделирования.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4F6" w:rsidRPr="001A1255" w:rsidRDefault="00C944F6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9A9" w:rsidRPr="001A1255" w:rsidTr="008F1AC3">
        <w:trPr>
          <w:trHeight w:val="4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6" w:rsidRPr="000103B9" w:rsidRDefault="00C944F6" w:rsidP="005C102E">
            <w:pPr>
              <w:pStyle w:val="af8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6" w:rsidRPr="00382F35" w:rsidRDefault="00C944F6" w:rsidP="008F1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2F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 конечных элементов.</w:t>
            </w:r>
          </w:p>
        </w:tc>
        <w:tc>
          <w:tcPr>
            <w:tcW w:w="6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4F6" w:rsidRPr="001A1255" w:rsidRDefault="00C944F6" w:rsidP="001A1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E0D" w:rsidRDefault="00707E0D"/>
    <w:p w:rsidR="0039504D" w:rsidRDefault="0039504D"/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4A3BF3">
        <w:rPr>
          <w:rFonts w:ascii="Times New Roman" w:eastAsia="Times New Roman" w:hAnsi="Times New Roman" w:cs="Times New Roman"/>
          <w:bCs/>
          <w:sz w:val="28"/>
          <w:szCs w:val="28"/>
        </w:rPr>
        <w:t>Основы моделирования подвижного состава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F1AC3" w:rsidRPr="008F1AC3" w:rsidRDefault="008F1AC3" w:rsidP="008F1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F1AC3">
        <w:rPr>
          <w:rFonts w:ascii="Times New Roman" w:eastAsia="Times New Roman" w:hAnsi="Times New Roman" w:cs="Times New Roman"/>
          <w:sz w:val="28"/>
          <w:szCs w:val="28"/>
        </w:rPr>
        <w:t>Каплун А.Б., Морозов Е.М., Олферьева М.А. ANSYS в руках инженера, М.,  URSS, 2009 г.</w:t>
      </w:r>
    </w:p>
    <w:p w:rsidR="008F1AC3" w:rsidRPr="008F1AC3" w:rsidRDefault="008F1AC3" w:rsidP="008F1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AC3">
        <w:rPr>
          <w:rFonts w:ascii="Times New Roman" w:eastAsia="Times New Roman" w:hAnsi="Times New Roman" w:cs="Times New Roman"/>
          <w:sz w:val="28"/>
          <w:szCs w:val="28"/>
        </w:rPr>
        <w:t xml:space="preserve">2. В.В. Лукин, П.С. Анисимов, В.Н. </w:t>
      </w:r>
      <w:proofErr w:type="spellStart"/>
      <w:r w:rsidRPr="008F1AC3">
        <w:rPr>
          <w:rFonts w:ascii="Times New Roman" w:eastAsia="Times New Roman" w:hAnsi="Times New Roman" w:cs="Times New Roman"/>
          <w:sz w:val="28"/>
          <w:szCs w:val="28"/>
        </w:rPr>
        <w:t>Котуранов</w:t>
      </w:r>
      <w:proofErr w:type="spellEnd"/>
      <w:r w:rsidRPr="008F1AC3">
        <w:rPr>
          <w:rFonts w:ascii="Times New Roman" w:eastAsia="Times New Roman" w:hAnsi="Times New Roman" w:cs="Times New Roman"/>
          <w:sz w:val="28"/>
          <w:szCs w:val="28"/>
        </w:rPr>
        <w:t xml:space="preserve"> и др. под ред. П.С. Анисимова. – 2-е изд., </w:t>
      </w:r>
      <w:proofErr w:type="spellStart"/>
      <w:r w:rsidRPr="008F1AC3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F1AC3">
        <w:rPr>
          <w:rFonts w:ascii="Times New Roman" w:eastAsia="Times New Roman" w:hAnsi="Times New Roman" w:cs="Times New Roman"/>
          <w:sz w:val="28"/>
          <w:szCs w:val="28"/>
        </w:rPr>
        <w:t xml:space="preserve">. и доп. учебник «Конструирование и расчёт вагонов» </w:t>
      </w:r>
      <w:proofErr w:type="gramStart"/>
      <w:r w:rsidRPr="008F1AC3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8F1AC3">
        <w:rPr>
          <w:rFonts w:ascii="Times New Roman" w:eastAsia="Times New Roman" w:hAnsi="Times New Roman" w:cs="Times New Roman"/>
          <w:sz w:val="28"/>
          <w:szCs w:val="28"/>
        </w:rPr>
        <w:t>.: ФГОУ «Учебно-методический центр по образованию на железнодорожном» транспорте», 2011. – 688 с.</w:t>
      </w: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Зенкевич О. МКЭ в технике, М., Мир, 1975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Сегерлинд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Л. Применение МКЭ, М., Мир, 1979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В.А.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Постнов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Метод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суперэлементов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в расчетах инженерных сооружений Л., Судостроение, 1979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Бате К., Вильсон Е. Численные методы анализа и метод конечных   элементов М.,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Стройиздат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>, 1982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Под ред. А.С. Сахарова МКЭ в механике твердых тел Киев, Высшая    школа, 1982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В.А.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Постнов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, И. Я.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Хархурим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МКЭ в расчетах судовых конструкций. Л., Судостроение, 1974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Автоматизированные системы управления машиностроительными предприятиями (Учебник под редакцией Олейника С.У.),  М.,  Высшая школа, 1991 г.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М.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Грувер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, Э.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Зиммерс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>. САПР и автоматизация производства, М: “Мир”, 1987.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Столярчук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В.А. Основы автоматизации проектно-конструкторских работ, М., Издательство «МАИ», 2003.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Баничук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 xml:space="preserve"> Н.В. Введение в оптимизацию конструкций, М., "Наука", 1986.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 xml:space="preserve">Т. </w:t>
      </w:r>
      <w:proofErr w:type="spellStart"/>
      <w:r w:rsidRPr="00DA706D">
        <w:rPr>
          <w:rFonts w:ascii="Times New Roman" w:eastAsia="Times New Roman" w:hAnsi="Times New Roman"/>
          <w:sz w:val="28"/>
          <w:szCs w:val="28"/>
        </w:rPr>
        <w:t>Шуп</w:t>
      </w:r>
      <w:proofErr w:type="spellEnd"/>
      <w:r w:rsidRPr="00DA706D">
        <w:rPr>
          <w:rFonts w:ascii="Times New Roman" w:eastAsia="Times New Roman" w:hAnsi="Times New Roman"/>
          <w:sz w:val="28"/>
          <w:szCs w:val="28"/>
        </w:rPr>
        <w:t>, Решение инженерных задач на ЭВМ, М., Мир, 1982.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t>А. В. Петров, В. М. Черненький, Разработка САПР. Проблемы и принципы создания САПР. книга1, М., "Высшая школа", 1990.</w:t>
      </w:r>
    </w:p>
    <w:p w:rsidR="008F1AC3" w:rsidRPr="00DA706D" w:rsidRDefault="008F1AC3" w:rsidP="00DA706D">
      <w:pPr>
        <w:pStyle w:val="af8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A706D">
        <w:rPr>
          <w:rFonts w:ascii="Times New Roman" w:eastAsia="Times New Roman" w:hAnsi="Times New Roman"/>
          <w:sz w:val="28"/>
          <w:szCs w:val="28"/>
        </w:rPr>
        <w:lastRenderedPageBreak/>
        <w:t>В. Е. Климов, Разработка САПР. Графические системы САПР. Москва, "Высшая школа", 1990.</w:t>
      </w: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A706D" w:rsidRDefault="00DA706D" w:rsidP="004F7DD2">
      <w:pPr>
        <w:pStyle w:val="af8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706D">
        <w:rPr>
          <w:rFonts w:ascii="Times New Roman" w:hAnsi="Times New Roman"/>
          <w:sz w:val="28"/>
          <w:szCs w:val="28"/>
        </w:rPr>
        <w:t>Нормы для расчёта на про</w:t>
      </w:r>
      <w:r w:rsidR="00B13A5C">
        <w:rPr>
          <w:rFonts w:ascii="Times New Roman" w:hAnsi="Times New Roman"/>
          <w:sz w:val="28"/>
          <w:szCs w:val="28"/>
        </w:rPr>
        <w:t xml:space="preserve">чность и проектирования вагонов </w:t>
      </w:r>
      <w:r w:rsidRPr="00DA706D">
        <w:rPr>
          <w:rFonts w:ascii="Times New Roman" w:hAnsi="Times New Roman"/>
          <w:sz w:val="28"/>
          <w:szCs w:val="28"/>
        </w:rPr>
        <w:t xml:space="preserve">железных дорог МПС колеи 1520 мм (несамоходных). – М.: </w:t>
      </w:r>
      <w:proofErr w:type="spellStart"/>
      <w:r w:rsidRPr="00DA706D">
        <w:rPr>
          <w:rFonts w:ascii="Times New Roman" w:hAnsi="Times New Roman"/>
          <w:sz w:val="28"/>
          <w:szCs w:val="28"/>
        </w:rPr>
        <w:t>ГосНИИВ</w:t>
      </w:r>
      <w:proofErr w:type="spellEnd"/>
      <w:r w:rsidRPr="00DA706D">
        <w:rPr>
          <w:rFonts w:ascii="Times New Roman" w:hAnsi="Times New Roman"/>
          <w:sz w:val="28"/>
          <w:szCs w:val="28"/>
        </w:rPr>
        <w:t>-ВНИИЖТ, 1996. – 315с.</w:t>
      </w:r>
    </w:p>
    <w:p w:rsidR="00B13A5C" w:rsidRPr="00B13A5C" w:rsidRDefault="00D6122B" w:rsidP="00EC4B5E">
      <w:pPr>
        <w:pStyle w:val="af8"/>
        <w:numPr>
          <w:ilvl w:val="0"/>
          <w:numId w:val="25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A5C">
        <w:rPr>
          <w:rFonts w:ascii="Times New Roman" w:hAnsi="Times New Roman"/>
          <w:sz w:val="28"/>
          <w:szCs w:val="28"/>
        </w:rPr>
        <w:t>ГОСТ</w:t>
      </w:r>
      <w:r w:rsidR="00B13A5C">
        <w:rPr>
          <w:rFonts w:ascii="Times New Roman" w:hAnsi="Times New Roman"/>
          <w:sz w:val="28"/>
          <w:szCs w:val="28"/>
        </w:rPr>
        <w:t xml:space="preserve"> </w:t>
      </w:r>
      <w:r w:rsidRPr="00B13A5C">
        <w:rPr>
          <w:rFonts w:ascii="Times New Roman" w:hAnsi="Times New Roman"/>
          <w:sz w:val="28"/>
          <w:szCs w:val="28"/>
        </w:rPr>
        <w:t xml:space="preserve"> 55495-2013 </w:t>
      </w:r>
      <w:proofErr w:type="spellStart"/>
      <w:r w:rsidRPr="00B13A5C">
        <w:rPr>
          <w:rFonts w:ascii="Times New Roman" w:hAnsi="Times New Roman"/>
          <w:sz w:val="28"/>
          <w:szCs w:val="28"/>
        </w:rPr>
        <w:t>Моторвагонный</w:t>
      </w:r>
      <w:proofErr w:type="spellEnd"/>
      <w:r w:rsidRPr="00B13A5C">
        <w:rPr>
          <w:rFonts w:ascii="Times New Roman" w:hAnsi="Times New Roman"/>
          <w:sz w:val="28"/>
          <w:szCs w:val="28"/>
        </w:rPr>
        <w:t xml:space="preserve"> подвижный состав</w:t>
      </w:r>
      <w:r w:rsidR="00B13A5C" w:rsidRPr="00B13A5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13A5C" w:rsidRPr="00B13A5C">
        <w:rPr>
          <w:rFonts w:ascii="Times New Roman" w:hAnsi="Times New Roman"/>
          <w:sz w:val="28"/>
          <w:szCs w:val="28"/>
        </w:rPr>
        <w:t>-М</w:t>
      </w:r>
      <w:proofErr w:type="gramEnd"/>
      <w:r w:rsidR="00B13A5C" w:rsidRPr="00B13A5C">
        <w:rPr>
          <w:rFonts w:ascii="Times New Roman" w:hAnsi="Times New Roman"/>
          <w:sz w:val="28"/>
          <w:szCs w:val="28"/>
        </w:rPr>
        <w:t xml:space="preserve">., Издательство </w:t>
      </w:r>
      <w:proofErr w:type="spellStart"/>
      <w:r w:rsidR="00B13A5C" w:rsidRPr="00B13A5C">
        <w:rPr>
          <w:rFonts w:ascii="Times New Roman" w:hAnsi="Times New Roman"/>
          <w:sz w:val="28"/>
          <w:szCs w:val="28"/>
        </w:rPr>
        <w:t>Стандартинс</w:t>
      </w:r>
      <w:r w:rsidRPr="00B13A5C">
        <w:rPr>
          <w:rFonts w:ascii="Times New Roman" w:hAnsi="Times New Roman"/>
          <w:sz w:val="28"/>
          <w:szCs w:val="28"/>
        </w:rPr>
        <w:t>форм</w:t>
      </w:r>
      <w:proofErr w:type="spellEnd"/>
      <w:r w:rsidR="00B13A5C" w:rsidRPr="00B13A5C">
        <w:rPr>
          <w:rFonts w:ascii="Times New Roman" w:hAnsi="Times New Roman"/>
          <w:sz w:val="28"/>
          <w:szCs w:val="28"/>
        </w:rPr>
        <w:t>, 2014,</w:t>
      </w:r>
      <w:r w:rsidR="00B13A5C">
        <w:rPr>
          <w:rFonts w:ascii="Times New Roman" w:hAnsi="Times New Roman"/>
          <w:sz w:val="28"/>
          <w:szCs w:val="28"/>
        </w:rPr>
        <w:t>-</w:t>
      </w:r>
      <w:r w:rsidR="00B13A5C" w:rsidRPr="00B13A5C">
        <w:rPr>
          <w:rFonts w:ascii="Times New Roman" w:hAnsi="Times New Roman"/>
          <w:sz w:val="28"/>
          <w:szCs w:val="28"/>
        </w:rPr>
        <w:t xml:space="preserve"> 30 с.</w:t>
      </w:r>
      <w:r w:rsidR="00B13A5C" w:rsidRPr="00B13A5C">
        <w:t xml:space="preserve"> </w:t>
      </w:r>
    </w:p>
    <w:p w:rsidR="00B13A5C" w:rsidRPr="004F7DD2" w:rsidRDefault="00B13A5C" w:rsidP="00EC4B5E">
      <w:pPr>
        <w:pStyle w:val="af8"/>
        <w:numPr>
          <w:ilvl w:val="0"/>
          <w:numId w:val="25"/>
        </w:numPr>
        <w:ind w:left="-142" w:firstLine="993"/>
        <w:jc w:val="both"/>
        <w:rPr>
          <w:rFonts w:ascii="Times New Roman" w:hAnsi="Times New Roman"/>
          <w:sz w:val="28"/>
          <w:szCs w:val="28"/>
        </w:rPr>
      </w:pPr>
      <w:r w:rsidRPr="004F7DD2">
        <w:rPr>
          <w:rFonts w:ascii="Times New Roman" w:hAnsi="Times New Roman"/>
          <w:sz w:val="28"/>
          <w:szCs w:val="28"/>
        </w:rPr>
        <w:t xml:space="preserve">ГОСТ55513 -2013 Локомотивы. Требования к прочности и динамическим качествам, -М., Издательство </w:t>
      </w:r>
      <w:proofErr w:type="spellStart"/>
      <w:r w:rsidRPr="004F7DD2">
        <w:rPr>
          <w:rFonts w:ascii="Times New Roman" w:hAnsi="Times New Roman"/>
          <w:sz w:val="28"/>
          <w:szCs w:val="28"/>
        </w:rPr>
        <w:t>Стандартинсформ</w:t>
      </w:r>
      <w:proofErr w:type="spellEnd"/>
      <w:r w:rsidRPr="004F7DD2">
        <w:rPr>
          <w:rFonts w:ascii="Times New Roman" w:hAnsi="Times New Roman"/>
          <w:sz w:val="28"/>
          <w:szCs w:val="28"/>
        </w:rPr>
        <w:t>, 2014, - 26с.</w:t>
      </w:r>
    </w:p>
    <w:p w:rsidR="00B13A5C" w:rsidRPr="00B13A5C" w:rsidRDefault="00B13A5C" w:rsidP="00EC4B5E">
      <w:pPr>
        <w:pStyle w:val="af8"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13A5C">
        <w:rPr>
          <w:rFonts w:ascii="Times New Roman" w:hAnsi="Times New Roman"/>
          <w:sz w:val="28"/>
          <w:szCs w:val="28"/>
        </w:rPr>
        <w:t>ГОСТ 55050-2012 Железнодорожный подвижной состав. Нормы допустимых воздействий на железнодорожный путь и методы испытаний, -М., Из</w:t>
      </w:r>
      <w:r w:rsidR="00B62DA1">
        <w:rPr>
          <w:rFonts w:ascii="Times New Roman" w:hAnsi="Times New Roman"/>
          <w:sz w:val="28"/>
          <w:szCs w:val="28"/>
        </w:rPr>
        <w:t xml:space="preserve">дательство </w:t>
      </w:r>
      <w:proofErr w:type="spellStart"/>
      <w:r w:rsidR="00B62DA1">
        <w:rPr>
          <w:rFonts w:ascii="Times New Roman" w:hAnsi="Times New Roman"/>
          <w:sz w:val="28"/>
          <w:szCs w:val="28"/>
        </w:rPr>
        <w:t>Стандартин</w:t>
      </w:r>
      <w:r>
        <w:rPr>
          <w:rFonts w:ascii="Times New Roman" w:hAnsi="Times New Roman"/>
          <w:sz w:val="28"/>
          <w:szCs w:val="28"/>
        </w:rPr>
        <w:t>форм</w:t>
      </w:r>
      <w:proofErr w:type="spellEnd"/>
      <w:r>
        <w:rPr>
          <w:rFonts w:ascii="Times New Roman" w:hAnsi="Times New Roman"/>
          <w:sz w:val="28"/>
          <w:szCs w:val="28"/>
        </w:rPr>
        <w:t>, 2013, - 1</w:t>
      </w:r>
      <w:r w:rsidRPr="00B13A5C">
        <w:rPr>
          <w:rFonts w:ascii="Times New Roman" w:hAnsi="Times New Roman"/>
          <w:sz w:val="28"/>
          <w:szCs w:val="28"/>
        </w:rPr>
        <w:t>6с.</w:t>
      </w:r>
    </w:p>
    <w:p w:rsidR="00B13A5C" w:rsidRPr="00B13A5C" w:rsidRDefault="00B13A5C" w:rsidP="00B13A5C">
      <w:pPr>
        <w:pStyle w:val="af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750451" w:rsidRPr="00440DBE" w:rsidRDefault="00750451" w:rsidP="007504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50451" w:rsidRPr="001C15E2" w:rsidRDefault="00750451" w:rsidP="00750451">
      <w:pPr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1C15E2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1C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750451" w:rsidRPr="001C15E2" w:rsidRDefault="00750451" w:rsidP="0075045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750451" w:rsidRPr="001C15E2" w:rsidRDefault="00750451" w:rsidP="0075045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750451" w:rsidRPr="001C15E2" w:rsidRDefault="00750451" w:rsidP="007504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1C15E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1C15E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1C15E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1C15E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1C15E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1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750451" w:rsidRPr="001C15E2" w:rsidRDefault="00750451" w:rsidP="00750451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50451" w:rsidRPr="001C15E2" w:rsidRDefault="00750451" w:rsidP="00750451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50451" w:rsidRPr="001C15E2" w:rsidRDefault="00750451" w:rsidP="007504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1C1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</w:t>
      </w:r>
    </w:p>
    <w:p w:rsidR="00750451" w:rsidRPr="001C15E2" w:rsidRDefault="00750451" w:rsidP="007504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освоению дисциплины</w:t>
      </w:r>
    </w:p>
    <w:p w:rsidR="00750451" w:rsidRPr="001C15E2" w:rsidRDefault="00750451" w:rsidP="00750451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750451" w:rsidRPr="001C15E2" w:rsidRDefault="00750451" w:rsidP="00750451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50451" w:rsidRPr="001C15E2" w:rsidRDefault="00750451" w:rsidP="00750451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50451" w:rsidRPr="001C15E2" w:rsidRDefault="00750451" w:rsidP="00750451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0451" w:rsidRPr="001C15E2" w:rsidRDefault="00750451" w:rsidP="007504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0451" w:rsidRPr="001C15E2" w:rsidRDefault="00750451" w:rsidP="007504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Перечень информационных технологий, используемых при осуществлении образовательного процесса по дисциплине, </w:t>
      </w:r>
    </w:p>
    <w:p w:rsidR="00750451" w:rsidRPr="001C15E2" w:rsidRDefault="00750451" w:rsidP="007504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750451" w:rsidRPr="001C15E2" w:rsidRDefault="00750451" w:rsidP="007504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750451" w:rsidRPr="001C15E2" w:rsidRDefault="00750451" w:rsidP="00750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«Основы моделирования подвижного состава»:</w:t>
      </w:r>
    </w:p>
    <w:p w:rsidR="00750451" w:rsidRPr="001C15E2" w:rsidRDefault="00750451" w:rsidP="00750451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т.д.);</w:t>
      </w:r>
    </w:p>
    <w:p w:rsidR="00750451" w:rsidRPr="001C15E2" w:rsidRDefault="00750451" w:rsidP="00750451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(демонстрация мультимедийных</w:t>
      </w: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750451" w:rsidRPr="001C15E2" w:rsidRDefault="00750451" w:rsidP="00750451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3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50451" w:rsidRPr="001C15E2" w:rsidRDefault="00750451" w:rsidP="00750451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1C15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50451" w:rsidRPr="001C15E2" w:rsidRDefault="00750451" w:rsidP="00750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750451" w:rsidRPr="001C15E2" w:rsidRDefault="00750451" w:rsidP="00750451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750451" w:rsidRPr="001C15E2" w:rsidRDefault="00750451" w:rsidP="00750451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750451" w:rsidRPr="001C15E2" w:rsidRDefault="00750451" w:rsidP="00750451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1C15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750451" w:rsidRPr="001C15E2" w:rsidRDefault="00750451" w:rsidP="00750451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C15E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ANSYS</w:t>
      </w:r>
      <w:r w:rsidRPr="001C15E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750451" w:rsidRPr="001C15E2" w:rsidRDefault="00750451" w:rsidP="007504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750451" w:rsidRPr="001C15E2" w:rsidRDefault="00750451" w:rsidP="0075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1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750451" w:rsidRDefault="00750451" w:rsidP="007504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750451" w:rsidRDefault="00750451" w:rsidP="00750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750451" w:rsidRDefault="00750451" w:rsidP="00750451">
      <w:pPr>
        <w:pStyle w:val="af8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); </w:t>
      </w:r>
    </w:p>
    <w:p w:rsidR="00750451" w:rsidRDefault="00750451" w:rsidP="00750451">
      <w:pPr>
        <w:pStyle w:val="af8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для занятий семинарского типа</w:t>
      </w:r>
      <w:r w:rsidR="0039504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(лаборатория, ауд. 4-003, ауд. 5-102, ауд. 4-219) для проведения лабораторных и практических работ с необходимым лабораторным оборудованием;</w:t>
      </w:r>
    </w:p>
    <w:p w:rsidR="00750451" w:rsidRDefault="00C84240" w:rsidP="00750451">
      <w:pPr>
        <w:pStyle w:val="af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9091059" wp14:editId="2BC4E68C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43800" cy="10659701"/>
            <wp:effectExtent l="0" t="0" r="0" b="8890"/>
            <wp:wrapNone/>
            <wp:docPr id="2" name="Рисунок 2" descr="L:\HPSCANS\scan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2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83" cy="1066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0451"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750451" w:rsidRDefault="00750451" w:rsidP="00750451">
      <w:pPr>
        <w:pStyle w:val="af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750451" w:rsidRDefault="00750451" w:rsidP="00750451">
      <w:pPr>
        <w:pStyle w:val="af8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693"/>
      </w:tblGrid>
      <w:tr w:rsidR="007B4CB3" w:rsidRPr="004E74B0" w:rsidTr="0039504D">
        <w:tc>
          <w:tcPr>
            <w:tcW w:w="4503" w:type="dxa"/>
            <w:hideMark/>
          </w:tcPr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39504D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B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126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693" w:type="dxa"/>
            <w:vAlign w:val="bottom"/>
            <w:hideMark/>
          </w:tcPr>
          <w:p w:rsidR="007B4CB3" w:rsidRPr="004E74B0" w:rsidRDefault="0039504D" w:rsidP="003950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D5C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D5C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Белгородцев</w:t>
            </w:r>
          </w:p>
        </w:tc>
      </w:tr>
      <w:tr w:rsidR="007B4CB3" w:rsidRPr="004E74B0" w:rsidTr="0039504D">
        <w:tc>
          <w:tcPr>
            <w:tcW w:w="4503" w:type="dxa"/>
            <w:hideMark/>
          </w:tcPr>
          <w:p w:rsidR="007B4CB3" w:rsidRPr="004E74B0" w:rsidRDefault="007B4CB3" w:rsidP="003950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 w:rsidR="00211FA0" w:rsidRPr="00211F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_» _</w:t>
            </w:r>
            <w:r w:rsidR="003950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</w:t>
            </w:r>
            <w:r w:rsidR="00211FA0" w:rsidRPr="00211F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</w:t>
            </w:r>
            <w:r w:rsidR="00211FA0">
              <w:rPr>
                <w:rFonts w:ascii="Times New Roman" w:eastAsia="Times New Roman" w:hAnsi="Times New Roman" w:cs="Times New Roman"/>
                <w:sz w:val="28"/>
                <w:szCs w:val="28"/>
              </w:rPr>
              <w:t>_ 201</w:t>
            </w:r>
            <w:r w:rsidR="0039504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59E3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6D2"/>
    <w:multiLevelType w:val="hybridMultilevel"/>
    <w:tmpl w:val="CE344356"/>
    <w:lvl w:ilvl="0" w:tplc="E5E2B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A6EC9"/>
    <w:multiLevelType w:val="hybridMultilevel"/>
    <w:tmpl w:val="F03250B2"/>
    <w:lvl w:ilvl="0" w:tplc="66D8C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EE0D85"/>
    <w:multiLevelType w:val="hybridMultilevel"/>
    <w:tmpl w:val="A3B03650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97B2C"/>
    <w:multiLevelType w:val="hybridMultilevel"/>
    <w:tmpl w:val="2C063456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B093FE5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7B74B4"/>
    <w:multiLevelType w:val="hybridMultilevel"/>
    <w:tmpl w:val="BCEC1D48"/>
    <w:lvl w:ilvl="0" w:tplc="8D707B2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9"/>
  </w:num>
  <w:num w:numId="10">
    <w:abstractNumId w:val="20"/>
  </w:num>
  <w:num w:numId="11">
    <w:abstractNumId w:val="17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0"/>
  </w:num>
  <w:num w:numId="18">
    <w:abstractNumId w:val="16"/>
  </w:num>
  <w:num w:numId="19">
    <w:abstractNumId w:val="5"/>
  </w:num>
  <w:num w:numId="20">
    <w:abstractNumId w:val="4"/>
  </w:num>
  <w:num w:numId="21">
    <w:abstractNumId w:val="14"/>
  </w:num>
  <w:num w:numId="22">
    <w:abstractNumId w:val="0"/>
  </w:num>
  <w:num w:numId="23">
    <w:abstractNumId w:val="6"/>
  </w:num>
  <w:num w:numId="24">
    <w:abstractNumId w:val="9"/>
  </w:num>
  <w:num w:numId="25">
    <w:abstractNumId w:val="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3B9"/>
    <w:rsid w:val="00010D60"/>
    <w:rsid w:val="00025744"/>
    <w:rsid w:val="000342D2"/>
    <w:rsid w:val="000511E7"/>
    <w:rsid w:val="000554B4"/>
    <w:rsid w:val="000560E2"/>
    <w:rsid w:val="00060A88"/>
    <w:rsid w:val="00067FEA"/>
    <w:rsid w:val="00075E5F"/>
    <w:rsid w:val="0008099B"/>
    <w:rsid w:val="00096B48"/>
    <w:rsid w:val="000A0969"/>
    <w:rsid w:val="000A1AA9"/>
    <w:rsid w:val="000B04AA"/>
    <w:rsid w:val="000C50FC"/>
    <w:rsid w:val="000D4E49"/>
    <w:rsid w:val="000D551D"/>
    <w:rsid w:val="000E08CB"/>
    <w:rsid w:val="000E1E14"/>
    <w:rsid w:val="000E5407"/>
    <w:rsid w:val="000F6FAD"/>
    <w:rsid w:val="00106122"/>
    <w:rsid w:val="001140C0"/>
    <w:rsid w:val="0011413A"/>
    <w:rsid w:val="00115A41"/>
    <w:rsid w:val="001547B5"/>
    <w:rsid w:val="00157257"/>
    <w:rsid w:val="0015771F"/>
    <w:rsid w:val="00161930"/>
    <w:rsid w:val="00166DAB"/>
    <w:rsid w:val="00183B13"/>
    <w:rsid w:val="001A1255"/>
    <w:rsid w:val="001B0BCF"/>
    <w:rsid w:val="001C3377"/>
    <w:rsid w:val="001E4A2C"/>
    <w:rsid w:val="001E65CC"/>
    <w:rsid w:val="001F62AA"/>
    <w:rsid w:val="00200AD0"/>
    <w:rsid w:val="00200D98"/>
    <w:rsid w:val="0021136F"/>
    <w:rsid w:val="00211FA0"/>
    <w:rsid w:val="00233DBE"/>
    <w:rsid w:val="00243D0C"/>
    <w:rsid w:val="00252CC5"/>
    <w:rsid w:val="002531D3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E1C3D"/>
    <w:rsid w:val="002F348E"/>
    <w:rsid w:val="0033113D"/>
    <w:rsid w:val="00343606"/>
    <w:rsid w:val="00351B16"/>
    <w:rsid w:val="003569A9"/>
    <w:rsid w:val="00357A70"/>
    <w:rsid w:val="00361E0B"/>
    <w:rsid w:val="00377205"/>
    <w:rsid w:val="00382F35"/>
    <w:rsid w:val="003912A3"/>
    <w:rsid w:val="00391893"/>
    <w:rsid w:val="0039465B"/>
    <w:rsid w:val="0039504D"/>
    <w:rsid w:val="00396DF2"/>
    <w:rsid w:val="003A2F16"/>
    <w:rsid w:val="003B3F98"/>
    <w:rsid w:val="003D0201"/>
    <w:rsid w:val="003F11B9"/>
    <w:rsid w:val="003F35E1"/>
    <w:rsid w:val="003F72DA"/>
    <w:rsid w:val="00403124"/>
    <w:rsid w:val="004272C0"/>
    <w:rsid w:val="00427869"/>
    <w:rsid w:val="00430CF3"/>
    <w:rsid w:val="00440DBE"/>
    <w:rsid w:val="00445FD9"/>
    <w:rsid w:val="00446BEF"/>
    <w:rsid w:val="00450875"/>
    <w:rsid w:val="00452AA0"/>
    <w:rsid w:val="00453965"/>
    <w:rsid w:val="00464F8D"/>
    <w:rsid w:val="00475F6B"/>
    <w:rsid w:val="00481385"/>
    <w:rsid w:val="00486C9E"/>
    <w:rsid w:val="00490E47"/>
    <w:rsid w:val="0049767D"/>
    <w:rsid w:val="004A3BF3"/>
    <w:rsid w:val="004B69DB"/>
    <w:rsid w:val="004C53C3"/>
    <w:rsid w:val="004C6493"/>
    <w:rsid w:val="004E5A39"/>
    <w:rsid w:val="004E74B0"/>
    <w:rsid w:val="004E799E"/>
    <w:rsid w:val="004F64B7"/>
    <w:rsid w:val="004F7DD2"/>
    <w:rsid w:val="00503B15"/>
    <w:rsid w:val="00505476"/>
    <w:rsid w:val="00513AEF"/>
    <w:rsid w:val="00542760"/>
    <w:rsid w:val="00543E9D"/>
    <w:rsid w:val="00545FF8"/>
    <w:rsid w:val="00546CD8"/>
    <w:rsid w:val="00555EE2"/>
    <w:rsid w:val="0056046A"/>
    <w:rsid w:val="00571DE6"/>
    <w:rsid w:val="0057553E"/>
    <w:rsid w:val="005839B6"/>
    <w:rsid w:val="005931D8"/>
    <w:rsid w:val="005A59E3"/>
    <w:rsid w:val="005C0FEA"/>
    <w:rsid w:val="005C102E"/>
    <w:rsid w:val="005C2813"/>
    <w:rsid w:val="005C72DA"/>
    <w:rsid w:val="005D7BF9"/>
    <w:rsid w:val="005E088A"/>
    <w:rsid w:val="005F0508"/>
    <w:rsid w:val="00605094"/>
    <w:rsid w:val="0061122B"/>
    <w:rsid w:val="006219CB"/>
    <w:rsid w:val="00624C33"/>
    <w:rsid w:val="00626DB2"/>
    <w:rsid w:val="006340FB"/>
    <w:rsid w:val="006409E7"/>
    <w:rsid w:val="00641840"/>
    <w:rsid w:val="006459F9"/>
    <w:rsid w:val="00671B19"/>
    <w:rsid w:val="00671C44"/>
    <w:rsid w:val="006740C0"/>
    <w:rsid w:val="00676091"/>
    <w:rsid w:val="00676721"/>
    <w:rsid w:val="006870DC"/>
    <w:rsid w:val="00691D21"/>
    <w:rsid w:val="00692CC6"/>
    <w:rsid w:val="006951DD"/>
    <w:rsid w:val="00696043"/>
    <w:rsid w:val="006A0A04"/>
    <w:rsid w:val="006A31B7"/>
    <w:rsid w:val="006A51AD"/>
    <w:rsid w:val="006B4796"/>
    <w:rsid w:val="006E06A6"/>
    <w:rsid w:val="006E4BCA"/>
    <w:rsid w:val="006F7363"/>
    <w:rsid w:val="0070275A"/>
    <w:rsid w:val="00707E0D"/>
    <w:rsid w:val="007217DF"/>
    <w:rsid w:val="00732055"/>
    <w:rsid w:val="00750273"/>
    <w:rsid w:val="00750451"/>
    <w:rsid w:val="00756E00"/>
    <w:rsid w:val="00767E12"/>
    <w:rsid w:val="00773AD1"/>
    <w:rsid w:val="00782655"/>
    <w:rsid w:val="0079074C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7F232A"/>
    <w:rsid w:val="008045DA"/>
    <w:rsid w:val="00814E11"/>
    <w:rsid w:val="00821AAC"/>
    <w:rsid w:val="00830D11"/>
    <w:rsid w:val="0083252A"/>
    <w:rsid w:val="0085284C"/>
    <w:rsid w:val="00853C92"/>
    <w:rsid w:val="008550FD"/>
    <w:rsid w:val="00860AA8"/>
    <w:rsid w:val="00876DD5"/>
    <w:rsid w:val="00881F58"/>
    <w:rsid w:val="00883718"/>
    <w:rsid w:val="008A4321"/>
    <w:rsid w:val="008A4EBC"/>
    <w:rsid w:val="008B1FC2"/>
    <w:rsid w:val="008B28CF"/>
    <w:rsid w:val="008B354A"/>
    <w:rsid w:val="008F1AC3"/>
    <w:rsid w:val="008F255C"/>
    <w:rsid w:val="009054A5"/>
    <w:rsid w:val="0091065A"/>
    <w:rsid w:val="00921467"/>
    <w:rsid w:val="00924D17"/>
    <w:rsid w:val="00927F51"/>
    <w:rsid w:val="00935F08"/>
    <w:rsid w:val="00940699"/>
    <w:rsid w:val="00963A40"/>
    <w:rsid w:val="00966195"/>
    <w:rsid w:val="0096712B"/>
    <w:rsid w:val="009728C0"/>
    <w:rsid w:val="00986D1D"/>
    <w:rsid w:val="00992217"/>
    <w:rsid w:val="009A7FD3"/>
    <w:rsid w:val="009B1E94"/>
    <w:rsid w:val="009C4EFD"/>
    <w:rsid w:val="009D5C6E"/>
    <w:rsid w:val="009E207F"/>
    <w:rsid w:val="009F180A"/>
    <w:rsid w:val="00A011AE"/>
    <w:rsid w:val="00A05DE1"/>
    <w:rsid w:val="00A108C5"/>
    <w:rsid w:val="00A311DF"/>
    <w:rsid w:val="00A3269F"/>
    <w:rsid w:val="00A36E8D"/>
    <w:rsid w:val="00A6674C"/>
    <w:rsid w:val="00A81B1D"/>
    <w:rsid w:val="00A90BD6"/>
    <w:rsid w:val="00A93EE3"/>
    <w:rsid w:val="00AA04B7"/>
    <w:rsid w:val="00AA776E"/>
    <w:rsid w:val="00AB7ECD"/>
    <w:rsid w:val="00AC0EA8"/>
    <w:rsid w:val="00AD0D13"/>
    <w:rsid w:val="00AD1C05"/>
    <w:rsid w:val="00AE0EA2"/>
    <w:rsid w:val="00AE6BB2"/>
    <w:rsid w:val="00AE6E49"/>
    <w:rsid w:val="00AE7557"/>
    <w:rsid w:val="00B12A00"/>
    <w:rsid w:val="00B13A5C"/>
    <w:rsid w:val="00B17807"/>
    <w:rsid w:val="00B26851"/>
    <w:rsid w:val="00B31A50"/>
    <w:rsid w:val="00B37871"/>
    <w:rsid w:val="00B43943"/>
    <w:rsid w:val="00B62DA1"/>
    <w:rsid w:val="00B71E2D"/>
    <w:rsid w:val="00B743CB"/>
    <w:rsid w:val="00B762BB"/>
    <w:rsid w:val="00B80A31"/>
    <w:rsid w:val="00B83A04"/>
    <w:rsid w:val="00B84E2B"/>
    <w:rsid w:val="00BA23B0"/>
    <w:rsid w:val="00BB787D"/>
    <w:rsid w:val="00BC239B"/>
    <w:rsid w:val="00BF3234"/>
    <w:rsid w:val="00BF608F"/>
    <w:rsid w:val="00BF76D7"/>
    <w:rsid w:val="00C21039"/>
    <w:rsid w:val="00C2459A"/>
    <w:rsid w:val="00C31A13"/>
    <w:rsid w:val="00C41FC6"/>
    <w:rsid w:val="00C71E77"/>
    <w:rsid w:val="00C72FB7"/>
    <w:rsid w:val="00C77507"/>
    <w:rsid w:val="00C84240"/>
    <w:rsid w:val="00C87BF9"/>
    <w:rsid w:val="00C90A2F"/>
    <w:rsid w:val="00C944F6"/>
    <w:rsid w:val="00C94A6F"/>
    <w:rsid w:val="00CA0383"/>
    <w:rsid w:val="00CB041A"/>
    <w:rsid w:val="00CB4FE9"/>
    <w:rsid w:val="00CB73A2"/>
    <w:rsid w:val="00CC29C9"/>
    <w:rsid w:val="00CC58E0"/>
    <w:rsid w:val="00CD2F07"/>
    <w:rsid w:val="00CF1FAC"/>
    <w:rsid w:val="00D021BF"/>
    <w:rsid w:val="00D231B8"/>
    <w:rsid w:val="00D24318"/>
    <w:rsid w:val="00D30208"/>
    <w:rsid w:val="00D379F0"/>
    <w:rsid w:val="00D37F21"/>
    <w:rsid w:val="00D42339"/>
    <w:rsid w:val="00D4475C"/>
    <w:rsid w:val="00D46C44"/>
    <w:rsid w:val="00D537D3"/>
    <w:rsid w:val="00D56FCE"/>
    <w:rsid w:val="00D6122B"/>
    <w:rsid w:val="00D64675"/>
    <w:rsid w:val="00D64DF7"/>
    <w:rsid w:val="00D6573D"/>
    <w:rsid w:val="00D6652A"/>
    <w:rsid w:val="00D66A05"/>
    <w:rsid w:val="00D7115D"/>
    <w:rsid w:val="00D71A0E"/>
    <w:rsid w:val="00D96A58"/>
    <w:rsid w:val="00D97104"/>
    <w:rsid w:val="00DA0610"/>
    <w:rsid w:val="00DA706D"/>
    <w:rsid w:val="00DB3C07"/>
    <w:rsid w:val="00DC2326"/>
    <w:rsid w:val="00DD5363"/>
    <w:rsid w:val="00DE7E78"/>
    <w:rsid w:val="00DF5342"/>
    <w:rsid w:val="00E00A2E"/>
    <w:rsid w:val="00E036C4"/>
    <w:rsid w:val="00E0500F"/>
    <w:rsid w:val="00E15241"/>
    <w:rsid w:val="00E204F4"/>
    <w:rsid w:val="00E23AC2"/>
    <w:rsid w:val="00E3360D"/>
    <w:rsid w:val="00E356E4"/>
    <w:rsid w:val="00E37A64"/>
    <w:rsid w:val="00E4409B"/>
    <w:rsid w:val="00E44886"/>
    <w:rsid w:val="00E47623"/>
    <w:rsid w:val="00E53AD0"/>
    <w:rsid w:val="00E55FD2"/>
    <w:rsid w:val="00E70829"/>
    <w:rsid w:val="00E71CC6"/>
    <w:rsid w:val="00E72FF1"/>
    <w:rsid w:val="00E77369"/>
    <w:rsid w:val="00E77F4F"/>
    <w:rsid w:val="00E91739"/>
    <w:rsid w:val="00E96035"/>
    <w:rsid w:val="00EA09E3"/>
    <w:rsid w:val="00EA0D2F"/>
    <w:rsid w:val="00EA0E6D"/>
    <w:rsid w:val="00EB61DC"/>
    <w:rsid w:val="00EC0D56"/>
    <w:rsid w:val="00EC4B5E"/>
    <w:rsid w:val="00EC6134"/>
    <w:rsid w:val="00EE2A76"/>
    <w:rsid w:val="00F01A49"/>
    <w:rsid w:val="00F01E7A"/>
    <w:rsid w:val="00F0792E"/>
    <w:rsid w:val="00F2533E"/>
    <w:rsid w:val="00F65408"/>
    <w:rsid w:val="00F73908"/>
    <w:rsid w:val="00F84338"/>
    <w:rsid w:val="00F84E12"/>
    <w:rsid w:val="00F9734A"/>
    <w:rsid w:val="00FA3976"/>
    <w:rsid w:val="00FD2AF5"/>
    <w:rsid w:val="00FD3CE8"/>
    <w:rsid w:val="00FD4FDC"/>
    <w:rsid w:val="00FE48B2"/>
    <w:rsid w:val="00FF6D5E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D543-CF64-4A6F-BAB8-104331AA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16</cp:revision>
  <cp:lastPrinted>2018-06-09T08:54:00Z</cp:lastPrinted>
  <dcterms:created xsi:type="dcterms:W3CDTF">2017-03-06T13:35:00Z</dcterms:created>
  <dcterms:modified xsi:type="dcterms:W3CDTF">2018-06-14T08:17:00Z</dcterms:modified>
</cp:coreProperties>
</file>