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C03761" w:rsidRDefault="0021136F" w:rsidP="00D2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21136F" w:rsidRPr="00C03761" w:rsidRDefault="0021136F" w:rsidP="00D2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C03761" w:rsidRDefault="0021136F" w:rsidP="00D2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21136F" w:rsidRPr="00C03761" w:rsidRDefault="0021136F" w:rsidP="00D2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C0376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D2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 w:rsidRPr="00C03761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CED" w:rsidRPr="00C03761" w:rsidRDefault="00D25CED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3761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C03761" w:rsidRDefault="00B55060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«ПРОИЗВОДСТВО И РЕМОНТ ПОДВИЖНОГО СОСТАВА»</w:t>
      </w:r>
      <w:r w:rsidR="0021136F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61D">
        <w:rPr>
          <w:rFonts w:ascii="Times New Roman" w:eastAsia="Calibri" w:hAnsi="Times New Roman" w:cs="Times New Roman"/>
          <w:sz w:val="28"/>
          <w:szCs w:val="28"/>
        </w:rPr>
        <w:t>(</w:t>
      </w:r>
      <w:r w:rsidRPr="00C0376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C0376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03761">
        <w:rPr>
          <w:rFonts w:ascii="Times New Roman" w:eastAsia="Calibri" w:hAnsi="Times New Roman" w:cs="Times New Roman"/>
          <w:sz w:val="28"/>
          <w:szCs w:val="28"/>
        </w:rPr>
        <w:t>.Б.44</w:t>
      </w:r>
      <w:r w:rsidR="009E361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AD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AD">
        <w:rPr>
          <w:rFonts w:ascii="Times New Roman" w:eastAsia="Times New Roman" w:hAnsi="Times New Roman" w:cs="Times New Roman"/>
          <w:sz w:val="28"/>
          <w:szCs w:val="28"/>
        </w:rPr>
        <w:t>23.05.03 «Подвижной состав железных дорог»</w:t>
      </w:r>
      <w:r w:rsidRPr="00CD22AD">
        <w:rPr>
          <w:rFonts w:ascii="Times New Roman" w:eastAsia="Times New Roman" w:hAnsi="Times New Roman" w:cs="Times New Roman"/>
          <w:i/>
          <w:szCs w:val="28"/>
          <w:highlight w:val="yellow"/>
        </w:rPr>
        <w:t xml:space="preserve"> </w:t>
      </w: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AD">
        <w:rPr>
          <w:rFonts w:ascii="Times New Roman" w:eastAsia="Times New Roman" w:hAnsi="Times New Roman" w:cs="Times New Roman"/>
          <w:sz w:val="28"/>
          <w:szCs w:val="28"/>
        </w:rPr>
        <w:t xml:space="preserve">по специализациям </w:t>
      </w: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AD">
        <w:rPr>
          <w:rFonts w:ascii="Times New Roman" w:eastAsia="Times New Roman" w:hAnsi="Times New Roman" w:cs="Times New Roman"/>
          <w:sz w:val="28"/>
          <w:szCs w:val="28"/>
        </w:rPr>
        <w:t>«Вагоны»</w:t>
      </w: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2AD" w:rsidRPr="00CD22AD" w:rsidRDefault="00CD22AD" w:rsidP="00CD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AD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28" w:rsidRDefault="00735C28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28" w:rsidRDefault="00735C28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2AD" w:rsidRDefault="00CD22AD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2AD" w:rsidRPr="00C03761" w:rsidRDefault="00CD22AD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9E361D" w:rsidRDefault="0021136F" w:rsidP="009E3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201</w:t>
      </w:r>
      <w:r w:rsidR="00735C28"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735C28" w:rsidRPr="00C03761" w:rsidRDefault="0021136F" w:rsidP="0073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35C28" w:rsidRPr="00735C28" w:rsidRDefault="009D0019" w:rsidP="0073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56110" cy="10677525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02" cy="106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28" w:rsidRPr="00735C28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735C28" w:rsidRPr="00735C28" w:rsidRDefault="00735C28" w:rsidP="00735C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28" w:rsidRPr="00735C28" w:rsidRDefault="00735C28" w:rsidP="00735C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28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735C28" w:rsidRPr="00735C28" w:rsidRDefault="00735C28" w:rsidP="00735C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28" w:rsidRPr="00735C28" w:rsidRDefault="00735C28" w:rsidP="00735C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28">
        <w:rPr>
          <w:rFonts w:ascii="Times New Roman" w:hAnsi="Times New Roman" w:cs="Times New Roman"/>
          <w:sz w:val="28"/>
          <w:szCs w:val="28"/>
        </w:rPr>
        <w:t>Протокол № _</w:t>
      </w:r>
      <w:r w:rsidRPr="00735C2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35C28">
        <w:rPr>
          <w:rFonts w:ascii="Times New Roman" w:hAnsi="Times New Roman" w:cs="Times New Roman"/>
          <w:sz w:val="28"/>
          <w:szCs w:val="28"/>
        </w:rPr>
        <w:t>_ от «</w:t>
      </w:r>
      <w:r w:rsidRPr="00735C2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735C28">
        <w:rPr>
          <w:rFonts w:ascii="Times New Roman" w:hAnsi="Times New Roman" w:cs="Times New Roman"/>
          <w:sz w:val="28"/>
          <w:szCs w:val="28"/>
        </w:rPr>
        <w:t>» _</w:t>
      </w:r>
      <w:r w:rsidRPr="00735C2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735C28">
        <w:rPr>
          <w:rFonts w:ascii="Times New Roman" w:hAnsi="Times New Roman" w:cs="Times New Roman"/>
          <w:sz w:val="28"/>
          <w:szCs w:val="28"/>
        </w:rPr>
        <w:t xml:space="preserve">_ </w:t>
      </w:r>
      <w:r w:rsidRPr="00735C28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735C2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35C28" w:rsidRPr="00735C28" w:rsidRDefault="00735C28" w:rsidP="00735C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28" w:rsidRPr="00735C28" w:rsidRDefault="00735C28" w:rsidP="00735C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5C28" w:rsidRPr="00735C28" w:rsidTr="00613E64">
        <w:tc>
          <w:tcPr>
            <w:tcW w:w="507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735C28" w:rsidRPr="00735C28" w:rsidTr="00613E64">
        <w:tc>
          <w:tcPr>
            <w:tcW w:w="507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35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735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C28" w:rsidRPr="00735C28" w:rsidRDefault="00735C28" w:rsidP="00735C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5C28" w:rsidRPr="00735C28" w:rsidTr="00613E64">
        <w:tc>
          <w:tcPr>
            <w:tcW w:w="507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35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735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735C28" w:rsidRPr="00735C28" w:rsidTr="00613E64">
        <w:tc>
          <w:tcPr>
            <w:tcW w:w="507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28" w:rsidRPr="00735C28" w:rsidTr="00613E64">
        <w:tc>
          <w:tcPr>
            <w:tcW w:w="507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735C28" w:rsidRPr="00735C28" w:rsidTr="00613E64">
        <w:tc>
          <w:tcPr>
            <w:tcW w:w="507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28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35C28" w:rsidRPr="00735C28" w:rsidRDefault="00735C28" w:rsidP="00735C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FD2" w:rsidRPr="00735C28" w:rsidRDefault="00E55FD2" w:rsidP="00735C28">
      <w:pPr>
        <w:pStyle w:val="21"/>
        <w:ind w:firstLine="0"/>
        <w:rPr>
          <w:szCs w:val="28"/>
        </w:rPr>
      </w:pPr>
    </w:p>
    <w:p w:rsidR="00391893" w:rsidRPr="00C03761" w:rsidRDefault="00391893" w:rsidP="000F291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br w:type="page"/>
      </w:r>
    </w:p>
    <w:p w:rsidR="007E2366" w:rsidRPr="00C03761" w:rsidRDefault="007E2366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C03761" w:rsidRDefault="007E2366" w:rsidP="00613E64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91893" w:rsidRPr="00C0376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>«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1B3452">
        <w:rPr>
          <w:rFonts w:ascii="Times New Roman" w:eastAsia="Calibri" w:hAnsi="Times New Roman" w:cs="Times New Roman"/>
          <w:sz w:val="28"/>
          <w:szCs w:val="28"/>
        </w:rPr>
        <w:t>7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1B3452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201</w:t>
      </w:r>
      <w:r w:rsidR="001B345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B37871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1B3452">
        <w:rPr>
          <w:rFonts w:ascii="Times New Roman" w:eastAsia="Calibri" w:hAnsi="Times New Roman" w:cs="Times New Roman"/>
          <w:sz w:val="28"/>
          <w:szCs w:val="28"/>
        </w:rPr>
        <w:t>295</w:t>
      </w:r>
      <w:r w:rsidR="00B37871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>23.05.03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>«Подвижной состав железных дорог» по специализации «Вагоны»</w:t>
      </w:r>
      <w:r w:rsidRPr="00C03761">
        <w:rPr>
          <w:rFonts w:ascii="Times New Roman" w:eastAsia="Calibri" w:hAnsi="Times New Roman" w:cs="Times New Roman"/>
          <w:sz w:val="28"/>
          <w:szCs w:val="28"/>
        </w:rPr>
        <w:t>, по дисциплине «</w:t>
      </w:r>
      <w:r w:rsidR="008D68E2" w:rsidRPr="00C03761">
        <w:rPr>
          <w:rFonts w:ascii="Times New Roman" w:eastAsia="Calibri" w:hAnsi="Times New Roman" w:cs="Times New Roman"/>
          <w:sz w:val="28"/>
          <w:szCs w:val="28"/>
        </w:rPr>
        <w:t>Производство и ремонт подвижного состава</w:t>
      </w:r>
      <w:r w:rsidRPr="00C037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C03761" w:rsidRDefault="007E2366" w:rsidP="00613E6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«Производство и ремонт подвижного состава»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является обучение студентов основам конструкции вагонов; </w:t>
      </w:r>
      <w:r w:rsidRPr="00C037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навыкам самостоятельного анализа с </w:t>
      </w:r>
      <w:r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возможностей персональных компьютеров </w:t>
      </w:r>
      <w:r w:rsidRPr="00C037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условий и показателей работы подвижного состава.  П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>риобретение знаний, умений и навыков в области устройства, ремонта и содержания подвижного состава для применения их в профессиональной деятельности при эксплуатации железнодорожного транспорта.</w:t>
      </w:r>
    </w:p>
    <w:p w:rsidR="008D68E2" w:rsidRPr="00C03761" w:rsidRDefault="008D68E2" w:rsidP="00613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8D68E2" w:rsidRPr="00C03761" w:rsidRDefault="008D68E2" w:rsidP="00613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–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8D68E2" w:rsidRPr="00C03761" w:rsidRDefault="008D68E2" w:rsidP="00613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8D68E2" w:rsidRPr="00C03761" w:rsidRDefault="008D68E2" w:rsidP="00613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</w:p>
    <w:p w:rsidR="007E2366" w:rsidRPr="00C03761" w:rsidRDefault="007E2366" w:rsidP="00613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46BEF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C03761" w:rsidRDefault="007E2366" w:rsidP="00613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C03761" w:rsidRDefault="00AE0EA2" w:rsidP="00613E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C0376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C03761">
        <w:rPr>
          <w:rFonts w:ascii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7E2366" w:rsidRPr="00C03761" w:rsidRDefault="007E2366" w:rsidP="00613E6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должен:</w:t>
      </w:r>
    </w:p>
    <w:p w:rsidR="00F13DD2" w:rsidRPr="00C03761" w:rsidRDefault="00F13DD2" w:rsidP="00613E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C037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3DD2" w:rsidRPr="00C03761" w:rsidRDefault="00F13DD2" w:rsidP="00613E6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технологические процессы и оборудование предприятий по производству и ремонту подвижного состава; методы восстановления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F13DD2" w:rsidRPr="00C03761" w:rsidRDefault="00F13DD2" w:rsidP="00613E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3DD2" w:rsidRPr="00C03761" w:rsidRDefault="00F13DD2" w:rsidP="00613E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C037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3DD2" w:rsidRPr="00C03761" w:rsidRDefault="00F13DD2" w:rsidP="00613E6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03761">
        <w:rPr>
          <w:rFonts w:ascii="Times New Roman" w:eastAsia="Calibri" w:hAnsi="Times New Roman" w:cs="Times New Roman"/>
          <w:sz w:val="28"/>
          <w:szCs w:val="28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F13DD2" w:rsidRPr="00C03761" w:rsidRDefault="00F13DD2" w:rsidP="00613E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3DD2" w:rsidRPr="00C03761" w:rsidRDefault="00F13DD2" w:rsidP="00613E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C037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3DD2" w:rsidRPr="00C03761" w:rsidRDefault="00F13DD2" w:rsidP="00613E6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03761">
        <w:rPr>
          <w:rFonts w:ascii="Times New Roman" w:eastAsia="Calibri" w:hAnsi="Times New Roman" w:cs="Times New Roman"/>
          <w:sz w:val="28"/>
          <w:szCs w:val="28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0F2918" w:rsidRDefault="000F2918" w:rsidP="00613E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D4696" w:rsidRPr="00C03761" w:rsidRDefault="007E2366" w:rsidP="00613E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C03761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): </w:t>
      </w:r>
    </w:p>
    <w:p w:rsidR="00ED4696" w:rsidRPr="001B3452" w:rsidRDefault="00ED4696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C03761">
        <w:rPr>
          <w:rFonts w:eastAsia="Times New Roman"/>
          <w:sz w:val="28"/>
          <w:szCs w:val="28"/>
          <w:lang w:eastAsia="en-US"/>
        </w:rPr>
        <w:t xml:space="preserve">владением  основами  устройства  железных  дорог,  организации  движения 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</w:t>
      </w:r>
      <w:r w:rsidRPr="00C03761">
        <w:rPr>
          <w:rFonts w:eastAsia="Times New Roman"/>
          <w:sz w:val="28"/>
          <w:szCs w:val="28"/>
          <w:lang w:eastAsia="en-US"/>
        </w:rPr>
        <w:lastRenderedPageBreak/>
        <w:t>методами</w:t>
      </w:r>
      <w:proofErr w:type="gramEnd"/>
      <w:r w:rsidRPr="00C03761">
        <w:rPr>
          <w:rFonts w:eastAsia="Times New Roman"/>
          <w:sz w:val="28"/>
          <w:szCs w:val="28"/>
          <w:lang w:eastAsia="en-US"/>
        </w:rPr>
        <w:t xml:space="preserve"> повышения эффективности организации производства, обеспечения безопасности и </w:t>
      </w:r>
      <w:proofErr w:type="spellStart"/>
      <w:r w:rsidRPr="00C03761">
        <w:rPr>
          <w:rFonts w:eastAsia="Times New Roman"/>
          <w:sz w:val="28"/>
          <w:szCs w:val="28"/>
          <w:lang w:eastAsia="en-US"/>
        </w:rPr>
        <w:t>экологичности</w:t>
      </w:r>
      <w:proofErr w:type="spellEnd"/>
      <w:r w:rsidRPr="00C03761">
        <w:rPr>
          <w:rFonts w:eastAsia="Times New Roman"/>
          <w:sz w:val="28"/>
          <w:szCs w:val="28"/>
          <w:lang w:eastAsia="en-US"/>
        </w:rPr>
        <w:t xml:space="preserve"> производственных процессов, применяемых на железнодорожном транспорте, способностью ориентироваться в  технических  характеристиках,  конструктивных  особенностях и правилах ремонта подвижного состава, способностью оценивать его технический </w:t>
      </w:r>
      <w:r w:rsidRPr="001B3452">
        <w:rPr>
          <w:rFonts w:eastAsia="Times New Roman"/>
          <w:sz w:val="28"/>
          <w:szCs w:val="28"/>
          <w:lang w:eastAsia="en-US"/>
        </w:rPr>
        <w:t>уровень (ПК-1);</w:t>
      </w:r>
    </w:p>
    <w:p w:rsidR="00ED4696" w:rsidRPr="001B3452" w:rsidRDefault="00BB2B48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1B3452">
        <w:rPr>
          <w:rFonts w:eastAsia="Times New Roman"/>
          <w:sz w:val="28"/>
          <w:szCs w:val="28"/>
          <w:lang w:eastAsia="en-US"/>
        </w:rPr>
        <w:t>владением  нормативными  документами  открытого 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BB2B48" w:rsidRPr="001B3452" w:rsidRDefault="00BB2B48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1B3452">
        <w:rPr>
          <w:rFonts w:eastAsia="Times New Roman"/>
          <w:sz w:val="28"/>
          <w:szCs w:val="28"/>
          <w:lang w:eastAsia="en-US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 задания  на  проектирование приспособлений и  оснастки,  владением методами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производства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деталей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подвижного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состава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и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навыками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технолога по его контролю (ПК-7);</w:t>
      </w:r>
    </w:p>
    <w:p w:rsidR="00BB2B48" w:rsidRPr="001B3452" w:rsidRDefault="00BB2B48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1B3452">
        <w:rPr>
          <w:rFonts w:eastAsia="Times New Roman"/>
          <w:sz w:val="28"/>
          <w:szCs w:val="28"/>
          <w:lang w:eastAsia="en-US"/>
        </w:rPr>
        <w:t>способностью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разрабатывать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и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внедрять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технологические</w:t>
      </w:r>
      <w:r w:rsidR="0021405E" w:rsidRPr="001B3452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процессы</w:t>
      </w:r>
      <w:r w:rsidR="0021405E" w:rsidRPr="001B3452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производства технического</w:t>
      </w:r>
      <w:r w:rsidR="0021405E" w:rsidRPr="001B3452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и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ремонта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подвижного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состава,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маршрутные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карты, уровня,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инструкции,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выявлять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причины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отказов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и</w:t>
      </w:r>
      <w:r w:rsidR="0021405E" w:rsidRPr="001B3452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карты брака,</w:t>
      </w:r>
      <w:r w:rsidR="0021405E" w:rsidRPr="001B3452">
        <w:rPr>
          <w:rFonts w:eastAsia="Times New Roman"/>
          <w:sz w:val="28"/>
          <w:szCs w:val="28"/>
          <w:lang w:eastAsia="en-US"/>
        </w:rPr>
        <w:t xml:space="preserve"> </w:t>
      </w:r>
      <w:r w:rsidRPr="001B3452">
        <w:rPr>
          <w:rFonts w:eastAsia="Times New Roman"/>
          <w:sz w:val="28"/>
          <w:szCs w:val="28"/>
          <w:lang w:eastAsia="en-US"/>
        </w:rPr>
        <w:t>некачественного производства и ремонта подвижного состава и его узлов, способностью  обосновывать правильность выбора необходимого   оборудования  и средств технического оснащения, изучать и распространять передовой опыт, способностью  осуществлять  приемку объектов после производства  ремонта (ПК-8);</w:t>
      </w:r>
      <w:proofErr w:type="gramEnd"/>
    </w:p>
    <w:p w:rsidR="0021405E" w:rsidRPr="008076C5" w:rsidRDefault="0021405E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8076C5">
        <w:rPr>
          <w:rFonts w:eastAsia="Times New Roman"/>
          <w:sz w:val="28"/>
          <w:szCs w:val="28"/>
          <w:lang w:eastAsia="en-US"/>
        </w:rPr>
        <w:t xml:space="preserve">владением основами организации управления человеком и группой, работами 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</w:t>
      </w:r>
      <w:r w:rsidRPr="008076C5">
        <w:rPr>
          <w:rFonts w:eastAsia="Times New Roman"/>
          <w:sz w:val="28"/>
          <w:szCs w:val="28"/>
          <w:lang w:eastAsia="en-US"/>
        </w:rPr>
        <w:lastRenderedPageBreak/>
        <w:t>экономического анализа деятельности предприятий, методами оценки эффективности инновационных проектов, способностью  использовать  методы  оценки  основных  производственных  ресурсов и   технико-экономических   показателей    производства,  организовывать   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8076C5">
        <w:rPr>
          <w:rFonts w:eastAsia="Times New Roman"/>
          <w:sz w:val="28"/>
          <w:szCs w:val="28"/>
          <w:lang w:eastAsia="en-US"/>
        </w:rPr>
        <w:t xml:space="preserve"> (</w:t>
      </w:r>
      <w:proofErr w:type="gramStart"/>
      <w:r w:rsidRPr="008076C5">
        <w:rPr>
          <w:rFonts w:eastAsia="Times New Roman"/>
          <w:sz w:val="28"/>
          <w:szCs w:val="28"/>
          <w:lang w:eastAsia="en-US"/>
        </w:rPr>
        <w:t>ПК-11);</w:t>
      </w:r>
      <w:proofErr w:type="gramEnd"/>
    </w:p>
    <w:p w:rsidR="0021405E" w:rsidRPr="008076C5" w:rsidRDefault="0021405E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8076C5">
        <w:rPr>
          <w:rFonts w:eastAsia="Times New Roman"/>
          <w:sz w:val="28"/>
          <w:szCs w:val="28"/>
          <w:lang w:eastAsia="en-US"/>
        </w:rPr>
        <w:t>способностью анализировать    технологические   процессы   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463C76" w:rsidRPr="008076C5" w:rsidRDefault="00463C76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8076C5">
        <w:rPr>
          <w:rFonts w:eastAsia="Times New Roman"/>
          <w:sz w:val="28"/>
          <w:szCs w:val="28"/>
          <w:lang w:eastAsia="en-US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 нормативам,  руководить  работами  по  осмотру  и  ремонту   подвижного состава (ПК-15);</w:t>
      </w:r>
    </w:p>
    <w:p w:rsidR="0021405E" w:rsidRPr="008076C5" w:rsidRDefault="00463C76" w:rsidP="00613E6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8076C5">
        <w:rPr>
          <w:rFonts w:eastAsia="Times New Roman"/>
          <w:sz w:val="28"/>
          <w:szCs w:val="28"/>
          <w:lang w:eastAsia="en-US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</w:t>
      </w:r>
      <w:r w:rsidRPr="008076C5">
        <w:rPr>
          <w:rFonts w:eastAsia="Times New Roman"/>
          <w:sz w:val="28"/>
          <w:szCs w:val="28"/>
          <w:lang w:eastAsia="en-US"/>
        </w:rPr>
        <w:tab/>
        <w:t>документам,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8076C5">
        <w:rPr>
          <w:rFonts w:eastAsia="Times New Roman"/>
          <w:sz w:val="28"/>
          <w:szCs w:val="28"/>
          <w:lang w:eastAsia="en-US"/>
        </w:rPr>
        <w:t>разрабатывать</w:t>
      </w:r>
      <w:r w:rsidR="008076C5">
        <w:rPr>
          <w:rFonts w:eastAsia="Times New Roman"/>
          <w:sz w:val="28"/>
          <w:szCs w:val="28"/>
          <w:lang w:eastAsia="en-US"/>
        </w:rPr>
        <w:t xml:space="preserve"> </w:t>
      </w:r>
      <w:r w:rsidRPr="008076C5">
        <w:rPr>
          <w:rFonts w:eastAsia="Times New Roman"/>
          <w:sz w:val="28"/>
          <w:szCs w:val="28"/>
          <w:lang w:eastAsia="en-US"/>
        </w:rPr>
        <w:t>нормативно-технические документы (</w:t>
      </w:r>
      <w:r w:rsidR="00B173CE" w:rsidRPr="008076C5">
        <w:rPr>
          <w:rFonts w:eastAsia="Times New Roman"/>
          <w:sz w:val="28"/>
          <w:szCs w:val="28"/>
          <w:lang w:eastAsia="en-US"/>
        </w:rPr>
        <w:t>ПК</w:t>
      </w:r>
      <w:r w:rsidR="008076C5">
        <w:rPr>
          <w:rFonts w:eastAsia="Times New Roman"/>
          <w:sz w:val="28"/>
          <w:szCs w:val="28"/>
          <w:lang w:eastAsia="en-US"/>
        </w:rPr>
        <w:t>-16).</w:t>
      </w:r>
    </w:p>
    <w:p w:rsidR="007E2366" w:rsidRPr="00C03761" w:rsidRDefault="00AE0EA2" w:rsidP="00613E6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C03761" w:rsidRDefault="007E2366" w:rsidP="00613E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«Производство и ремонт подвижного состава»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5060" w:rsidRPr="00C0376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B55060" w:rsidRPr="00C0376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B55060" w:rsidRPr="00C03761">
        <w:rPr>
          <w:rFonts w:ascii="Times New Roman" w:eastAsia="Times New Roman" w:hAnsi="Times New Roman" w:cs="Times New Roman"/>
          <w:sz w:val="28"/>
          <w:szCs w:val="28"/>
        </w:rPr>
        <w:t>.Б.44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0F2918" w:rsidRDefault="000F2918" w:rsidP="000F291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E64" w:rsidRDefault="00613E64" w:rsidP="000F291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E64" w:rsidRDefault="00613E64" w:rsidP="000F291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E64" w:rsidRDefault="00613E64" w:rsidP="000F291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E64" w:rsidRDefault="00613E64" w:rsidP="000F291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E64" w:rsidRDefault="00613E64" w:rsidP="000F291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C03761" w:rsidRDefault="00E44886" w:rsidP="000F29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E44886" w:rsidRDefault="00E44886" w:rsidP="000F2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C03761">
        <w:rPr>
          <w:rFonts w:ascii="Times New Roman" w:hAnsi="Times New Roman" w:cs="Times New Roman"/>
          <w:sz w:val="28"/>
          <w:szCs w:val="28"/>
        </w:rPr>
        <w:t>о</w:t>
      </w:r>
      <w:r w:rsidRPr="00C03761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9"/>
        <w:gridCol w:w="1631"/>
        <w:gridCol w:w="1162"/>
        <w:gridCol w:w="1049"/>
      </w:tblGrid>
      <w:tr w:rsidR="00090276" w:rsidRPr="00090276" w:rsidTr="00AB194E">
        <w:trPr>
          <w:trHeight w:val="525"/>
        </w:trPr>
        <w:tc>
          <w:tcPr>
            <w:tcW w:w="2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090276" w:rsidRPr="00090276" w:rsidTr="00AB194E">
        <w:trPr>
          <w:trHeight w:val="390"/>
        </w:trPr>
        <w:tc>
          <w:tcPr>
            <w:tcW w:w="2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90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90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090276" w:rsidRPr="00090276" w:rsidTr="00AB194E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90276" w:rsidRPr="00090276" w:rsidTr="00AB194E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276" w:rsidRPr="00090276" w:rsidTr="00AB194E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 лекции (Л)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0276" w:rsidRPr="00090276" w:rsidTr="00AB194E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 (ПЗ)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0276" w:rsidRPr="00090276" w:rsidTr="00AB194E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0276" w:rsidRPr="00090276" w:rsidTr="00AB194E">
        <w:trPr>
          <w:trHeight w:val="67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90276" w:rsidRPr="00090276" w:rsidTr="00AB194E">
        <w:trPr>
          <w:trHeight w:val="390"/>
        </w:trPr>
        <w:tc>
          <w:tcPr>
            <w:tcW w:w="2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0276" w:rsidRPr="00090276" w:rsidTr="00AB194E">
        <w:trPr>
          <w:trHeight w:val="542"/>
        </w:trPr>
        <w:tc>
          <w:tcPr>
            <w:tcW w:w="29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, Э,КП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, КП</w:t>
            </w:r>
          </w:p>
        </w:tc>
      </w:tr>
      <w:tr w:rsidR="00090276" w:rsidRPr="00090276" w:rsidTr="00AB194E">
        <w:trPr>
          <w:trHeight w:val="542"/>
        </w:trPr>
        <w:tc>
          <w:tcPr>
            <w:tcW w:w="29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276" w:rsidRPr="00090276" w:rsidTr="00AB194E">
        <w:trPr>
          <w:trHeight w:val="390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288/8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276" w:rsidRPr="00090276" w:rsidRDefault="00090276" w:rsidP="00090276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090276" w:rsidRDefault="00090276" w:rsidP="000F2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C03761" w:rsidRDefault="00D97104" w:rsidP="000F291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C037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8"/>
        <w:gridCol w:w="1380"/>
        <w:gridCol w:w="1158"/>
        <w:gridCol w:w="1265"/>
      </w:tblGrid>
      <w:tr w:rsidR="0021136F" w:rsidRPr="00090276" w:rsidTr="008A0307">
        <w:trPr>
          <w:cantSplit/>
          <w:trHeight w:val="508"/>
          <w:tblHeader/>
        </w:trPr>
        <w:tc>
          <w:tcPr>
            <w:tcW w:w="3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090276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090276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090276" w:rsidRDefault="008076C5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C13136" w:rsidRPr="00090276" w:rsidTr="00343A32">
        <w:trPr>
          <w:trHeight w:val="390"/>
        </w:trPr>
        <w:tc>
          <w:tcPr>
            <w:tcW w:w="3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8076C5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8076C5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13136" w:rsidRPr="00090276" w:rsidTr="00343A32">
        <w:trPr>
          <w:trHeight w:val="375"/>
        </w:trPr>
        <w:tc>
          <w:tcPr>
            <w:tcW w:w="3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C1313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4E7FF8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3136" w:rsidRPr="00090276" w:rsidTr="00343A32">
        <w:trPr>
          <w:trHeight w:val="375"/>
        </w:trPr>
        <w:tc>
          <w:tcPr>
            <w:tcW w:w="3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C1313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136" w:rsidRPr="00090276" w:rsidTr="00343A32">
        <w:trPr>
          <w:trHeight w:val="375"/>
        </w:trPr>
        <w:tc>
          <w:tcPr>
            <w:tcW w:w="3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09027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13136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4E7FF8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3136" w:rsidRPr="00090276" w:rsidTr="00343A32">
        <w:trPr>
          <w:trHeight w:val="375"/>
        </w:trPr>
        <w:tc>
          <w:tcPr>
            <w:tcW w:w="3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09027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3136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="00C13136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практичесие</w:t>
            </w:r>
            <w:proofErr w:type="spellEnd"/>
            <w:r w:rsidR="00C13136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(ПЗ)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136" w:rsidRPr="00090276" w:rsidTr="00343A32">
        <w:trPr>
          <w:trHeight w:val="375"/>
        </w:trPr>
        <w:tc>
          <w:tcPr>
            <w:tcW w:w="3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09027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3136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  лабораторные работы (ЛР)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4E7FF8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3136" w:rsidRPr="00090276" w:rsidTr="00343A32">
        <w:trPr>
          <w:trHeight w:val="67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C1313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4E7FF8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13136" w:rsidRPr="00090276" w:rsidTr="00343A32">
        <w:trPr>
          <w:trHeight w:val="390"/>
        </w:trPr>
        <w:tc>
          <w:tcPr>
            <w:tcW w:w="3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136" w:rsidRPr="00090276" w:rsidRDefault="00C1313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4E7FF8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136" w:rsidRPr="00090276" w:rsidTr="00343A32">
        <w:trPr>
          <w:trHeight w:val="697"/>
        </w:trPr>
        <w:tc>
          <w:tcPr>
            <w:tcW w:w="30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8A0307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, Э,</w:t>
            </w:r>
          </w:p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36" w:rsidRPr="00090276" w:rsidRDefault="008A0307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136" w:rsidRPr="00090276" w:rsidRDefault="00C13136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="008A0307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43A32" w:rsidRPr="00090276" w:rsidTr="00343A32">
        <w:trPr>
          <w:trHeight w:val="390"/>
        </w:trPr>
        <w:tc>
          <w:tcPr>
            <w:tcW w:w="3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A32" w:rsidRPr="00090276" w:rsidRDefault="00343A32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32" w:rsidRPr="00090276" w:rsidRDefault="00343A32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288/</w:t>
            </w:r>
            <w:r w:rsidR="004E7FF8"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32" w:rsidRPr="00090276" w:rsidRDefault="00343A32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A32" w:rsidRPr="00090276" w:rsidRDefault="00343A32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AE0EA2" w:rsidRPr="00C03761" w:rsidRDefault="00AE0EA2" w:rsidP="000F29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</w:t>
      </w:r>
      <w:proofErr w:type="gramStart"/>
      <w:r w:rsidRPr="00C0376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03761">
        <w:rPr>
          <w:rFonts w:ascii="Times New Roman" w:hAnsi="Times New Roman" w:cs="Times New Roman"/>
          <w:sz w:val="28"/>
          <w:szCs w:val="28"/>
        </w:rPr>
        <w:t>), контрольная работа (КЛР).</w:t>
      </w:r>
    </w:p>
    <w:p w:rsidR="008A0307" w:rsidRDefault="008A0307" w:rsidP="000F2918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</w:p>
    <w:p w:rsidR="004E74B0" w:rsidRPr="00C03761" w:rsidRDefault="004E74B0" w:rsidP="008A030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C03761" w:rsidRDefault="004E74B0" w:rsidP="000F29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lastRenderedPageBreak/>
        <w:t>5.1 Содержание разделов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3"/>
        <w:gridCol w:w="5374"/>
      </w:tblGrid>
      <w:tr w:rsidR="00343A32" w:rsidRPr="00C03761" w:rsidTr="009F6862">
        <w:trPr>
          <w:cantSplit/>
          <w:trHeight w:val="84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3A32" w:rsidRPr="00C03761" w:rsidRDefault="00343A32" w:rsidP="009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3A32" w:rsidRPr="00C03761" w:rsidRDefault="00343A32" w:rsidP="009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343A32" w:rsidRPr="00C03761" w:rsidRDefault="00343A32" w:rsidP="009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3A32" w:rsidRPr="00C03761" w:rsidRDefault="00343A32" w:rsidP="009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43A32" w:rsidRPr="00C03761" w:rsidTr="009F6862">
        <w:trPr>
          <w:cantSplit/>
          <w:trHeight w:val="455"/>
          <w:jc w:val="center"/>
        </w:trPr>
        <w:tc>
          <w:tcPr>
            <w:tcW w:w="0" w:type="auto"/>
            <w:gridSpan w:val="3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343A32" w:rsidRPr="00C03761" w:rsidTr="009F6862">
        <w:trPr>
          <w:cantSplit/>
          <w:trHeight w:val="723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Задачи и содержание курса, связь</w:t>
            </w:r>
          </w:p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со смежными дисциплинами.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1.1 Развитие </w:t>
            </w:r>
            <w:proofErr w:type="gram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вагоностроительного</w:t>
            </w:r>
            <w:proofErr w:type="gram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вагоноремонтного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производства в РФ.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1.2 Технологичность и ее значение в цепочке конструирование-производство-эксплуатация-ремонт.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1.3 Производственный и технологический процессы (ТП).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1.4 Способы оценки технологичности.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1.5 Виды ТП по организации производства и методу ремонта.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1.6 Описание ТП по степени их детализации: маршрутное, операционное, маршрутно-операционное.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1.7 Этапы разработки технологических процессов.</w:t>
            </w:r>
          </w:p>
        </w:tc>
      </w:tr>
      <w:tr w:rsidR="00343A32" w:rsidRPr="00C03761" w:rsidTr="009F6862">
        <w:trPr>
          <w:cantSplit/>
          <w:trHeight w:val="723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планово-предупредительных ремонтов.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 Ремонт вагонов по техническому состоянию. </w:t>
            </w:r>
          </w:p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Технологический процесс ремонта вагонов при поточном и стационарном методах.</w:t>
            </w:r>
          </w:p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Техническая оснастка для организации поточного метода ремонта.</w:t>
            </w:r>
          </w:p>
        </w:tc>
      </w:tr>
      <w:tr w:rsidR="008076C5" w:rsidRPr="00C03761" w:rsidTr="00D25CED">
        <w:trPr>
          <w:cantSplit/>
          <w:trHeight w:val="5806"/>
          <w:jc w:val="center"/>
        </w:trPr>
        <w:tc>
          <w:tcPr>
            <w:tcW w:w="0" w:type="auto"/>
            <w:shd w:val="clear" w:color="auto" w:fill="auto"/>
          </w:tcPr>
          <w:p w:rsidR="008076C5" w:rsidRPr="00C03761" w:rsidRDefault="008076C5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0" w:type="auto"/>
            <w:shd w:val="clear" w:color="auto" w:fill="auto"/>
          </w:tcPr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 Виды и механизмы изнашивания деталей. 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 Основные характеристики изнашивания деталей вагонов. 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Методы оценки износа деталей.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Усталостные разрушения.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 Технологические методы повышения износостойкости и сопротивления усталости.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 Технологические методы восстановления деталей методами сварки и наплавки, методом механической обработки совместно с методом градаций. 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3.7 Выбор оптимального варианта восстановления </w:t>
            </w:r>
          </w:p>
          <w:p w:rsidR="008076C5" w:rsidRPr="00C03761" w:rsidRDefault="008076C5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 Способы соединения деталей (болтовое, заклепочное, сварное), их характеристики и технология создания.</w:t>
            </w:r>
          </w:p>
        </w:tc>
      </w:tr>
      <w:tr w:rsidR="00343A32" w:rsidRPr="00C03761" w:rsidTr="009F6862">
        <w:trPr>
          <w:cantSplit/>
          <w:trHeight w:val="487"/>
          <w:jc w:val="center"/>
        </w:trPr>
        <w:tc>
          <w:tcPr>
            <w:tcW w:w="0" w:type="auto"/>
            <w:gridSpan w:val="3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2</w:t>
            </w:r>
          </w:p>
        </w:tc>
      </w:tr>
      <w:tr w:rsidR="00343A32" w:rsidRPr="00C03761" w:rsidTr="009F6862">
        <w:trPr>
          <w:cantSplit/>
          <w:trHeight w:val="431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4.1 Материалы, применяемые для изготовления осей и колёс, их химический состав и механические свойства.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4.2 Технология изготовления осей и колёс.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4.3 Формирование колёсных пар.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4.4 Контроль качества формирования.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4.5 Анализ причин возникновения износов и повреждений колесных пар.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4.6 Характерные дефекты осей и колёс.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4.7 Виды и сроки </w:t>
            </w:r>
            <w:proofErr w:type="spellStart"/>
            <w:r w:rsidR="008076C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ремонта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колёсных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пар.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4.8 Ремонт колёсных пар.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4.9 Клеймение колесных пар.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4.10 Оборудование, инструмент и контрольные приборы, применяемые при ремонте колёсных пар в условиях ремонтного предприятия и в эксплуатации.</w:t>
            </w:r>
          </w:p>
        </w:tc>
      </w:tr>
      <w:tr w:rsidR="00640DD6" w:rsidRPr="00C03761" w:rsidTr="00D25CED">
        <w:trPr>
          <w:cantSplit/>
          <w:trHeight w:val="5806"/>
          <w:jc w:val="center"/>
        </w:trPr>
        <w:tc>
          <w:tcPr>
            <w:tcW w:w="0" w:type="auto"/>
            <w:shd w:val="clear" w:color="auto" w:fill="auto"/>
          </w:tcPr>
          <w:p w:rsidR="00640DD6" w:rsidRPr="00C03761" w:rsidRDefault="00640DD6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640DD6" w:rsidRPr="00C03761" w:rsidRDefault="00640DD6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0" w:type="auto"/>
            <w:shd w:val="clear" w:color="auto" w:fill="auto"/>
          </w:tcPr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5.1 Изготовление и ремонт буксовых узлов.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5.2 Технические требования на изготовление корпусов букс и роликовых подшипников.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5.3 Анализ повреждаемости буксового узла.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5.4 Причины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грения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букс и меры их предупреждения.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5.5 Промежуточная и полная ревизия роликовых букс.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5.6 Монтаж и демонтаж буксовых узлов.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5.7 Применение кассетных подшипников, их ремонт.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5.8 Средства технологического оснащения.</w:t>
            </w:r>
          </w:p>
          <w:p w:rsidR="00640DD6" w:rsidRPr="00C03761" w:rsidRDefault="00640DD6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5.9 Меры по повышению надёжности и долговечности буксовых комплектов.</w:t>
            </w:r>
          </w:p>
        </w:tc>
      </w:tr>
      <w:tr w:rsidR="00343A32" w:rsidRPr="00C03761" w:rsidTr="009F6862">
        <w:trPr>
          <w:cantSplit/>
          <w:trHeight w:val="431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 ремонт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устройства.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6.1 Технология изготовления.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6.2 Сборка и проверка действия механизма сцепления.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6.3 Порядок сборки и испытания поглощающих аппаратов.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6.4</w:t>
            </w:r>
            <w:proofErr w:type="gram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proofErr w:type="gram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аиболее характерные неисправности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автосцепного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устройства в эксплуатации.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6.5 Технология ремонта.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6.6 Клеймение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автосцепного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устройства.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6.7 Оборудование, приспособления и контрольно-измерительный инструмент, используемые при ремонте.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6.8 Установка на вагон и контроль правильности установки.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6.9 Перспективные направления по повышению надёжности работы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автосцепных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устройств.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6.10 Охрана труда при изготовлении и ремонте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автосцепных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устройств.</w:t>
            </w:r>
          </w:p>
        </w:tc>
      </w:tr>
      <w:tr w:rsidR="00343A32" w:rsidRPr="00C03761" w:rsidTr="009F6862">
        <w:trPr>
          <w:cantSplit/>
          <w:trHeight w:val="431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 Технология изготовления деталей кузова.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7.2 Дефекты и неисправности рамы и кузова, анализ причин их появления, влияние на безопасность движения.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7.3 Изготовление котла цистерны.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7.4 Заготовка, сборка и сварка листов.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7.5 Общая сборка и сварка цилиндрической части, днищ, установка приборов, контрольные испытания.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7.6 Порядок разборки вагонов.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7.7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Дефектация</w:t>
            </w:r>
            <w:proofErr w:type="spell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деталей.</w:t>
            </w:r>
          </w:p>
        </w:tc>
      </w:tr>
      <w:tr w:rsidR="00343A32" w:rsidRPr="00C03761" w:rsidTr="009F6862">
        <w:trPr>
          <w:cantSplit/>
          <w:trHeight w:val="431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7.8 Очистка и обмывка деталей и сборочных единиц от загрязнений.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7.9 Методы очистки.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7.10 Ремонт цистерн.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7.11 Изготовление специализированных грузовых вагонов, особенности их ремонта.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7.12 Изготовление и ремонт упругой площадки пассажирского вагона.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7.13 Охрана труда при изготовлении и ремонте рамы, кузова вагонов и котла цистерны.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7.14 Знаки и </w:t>
            </w:r>
            <w:proofErr w:type="gram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надписи</w:t>
            </w:r>
            <w:proofErr w:type="gram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наносимые на вагон при плановых видах ремонта</w:t>
            </w:r>
          </w:p>
        </w:tc>
      </w:tr>
      <w:tr w:rsidR="00343A32" w:rsidRPr="00C03761" w:rsidTr="009F6862">
        <w:trPr>
          <w:cantSplit/>
          <w:trHeight w:val="723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8.1 Технические условия на материалы, применяемые при изготовлении теплоизоляции и внутреннего оборудования.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8.2 Изготовление, монтаж и ремонт систем отопления, водоснабжения и вентиляции.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8.3 Технология ремонта котлов, расширителей, калориферов, контрольно-измерительных приборов и т.д.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8.4 Ремонт дверей, окон, мебели. </w:t>
            </w:r>
          </w:p>
          <w:p w:rsidR="00343A32" w:rsidRPr="00C03761" w:rsidRDefault="00343A32" w:rsidP="009F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8.5 Охрана труда</w:t>
            </w:r>
          </w:p>
        </w:tc>
      </w:tr>
      <w:tr w:rsidR="00343A32" w:rsidRPr="00C03761" w:rsidTr="009F6862">
        <w:trPr>
          <w:cantSplit/>
          <w:trHeight w:val="503"/>
          <w:jc w:val="center"/>
        </w:trPr>
        <w:tc>
          <w:tcPr>
            <w:tcW w:w="0" w:type="auto"/>
            <w:gridSpan w:val="3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3</w:t>
            </w:r>
          </w:p>
        </w:tc>
      </w:tr>
      <w:tr w:rsidR="00343A32" w:rsidRPr="00C03761" w:rsidTr="009F6862">
        <w:trPr>
          <w:cantSplit/>
          <w:trHeight w:val="1972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Неразрушающий контроль (НК).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9.1 Виды НК и их применение в вагоностроении и при ремонте вагонов.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9.2 Физические основы методов НК.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9.3 Технология проведения НК.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9.4 Номенклатура деталей подвижного </w:t>
            </w:r>
            <w:proofErr w:type="gramStart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состава</w:t>
            </w:r>
            <w:proofErr w:type="gramEnd"/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подлежащая НК. 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9.5 Средства и методы НК.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9.6 Требования к организации НК на вагоноремонтном предприятии.</w:t>
            </w:r>
          </w:p>
        </w:tc>
      </w:tr>
      <w:tr w:rsidR="00343A32" w:rsidRPr="00C03761" w:rsidTr="009F6862">
        <w:trPr>
          <w:cantSplit/>
          <w:trHeight w:val="568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10.1 Значение защитных покрытий в обеспечении долговечности вагонов в период их эксплуатации.</w:t>
            </w:r>
          </w:p>
        </w:tc>
      </w:tr>
      <w:tr w:rsidR="00343A32" w:rsidRPr="00C03761" w:rsidTr="009F6862">
        <w:trPr>
          <w:cantSplit/>
          <w:trHeight w:val="1972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10.2 Лакокрасочные материалы, их состав и приготовление.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10.3 Способы нанесения лакокрасочных покрытий на поверхность. 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10.4 Оборудование и приспособления для окрашивания.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10.5 Технология подготовки поверхностей под окрашивание.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10.6 Сушка окрашенных поверхностей. Оборудование для сушки.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10.7 Полимерные покрытия. Способы их нанесения. </w:t>
            </w:r>
          </w:p>
          <w:p w:rsidR="00343A32" w:rsidRPr="00C03761" w:rsidRDefault="00343A32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10.8 Охрана труда при нанесении защитных покрытий</w:t>
            </w:r>
          </w:p>
        </w:tc>
      </w:tr>
      <w:tr w:rsidR="00960CB3" w:rsidRPr="00C03761" w:rsidTr="009F6862">
        <w:trPr>
          <w:cantSplit/>
          <w:trHeight w:val="1972"/>
          <w:jc w:val="center"/>
        </w:trPr>
        <w:tc>
          <w:tcPr>
            <w:tcW w:w="0" w:type="auto"/>
            <w:shd w:val="clear" w:color="auto" w:fill="auto"/>
          </w:tcPr>
          <w:p w:rsidR="00960CB3" w:rsidRPr="00C03761" w:rsidRDefault="00960CB3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60CB3" w:rsidRPr="00C03761" w:rsidRDefault="00960CB3" w:rsidP="009F68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0" w:type="auto"/>
            <w:shd w:val="clear" w:color="auto" w:fill="auto"/>
          </w:tcPr>
          <w:p w:rsidR="00960CB3" w:rsidRPr="00C03761" w:rsidRDefault="00960CB3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11.1 Со</w:t>
            </w:r>
            <w:r w:rsidR="00640D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став комплекта технологической 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документации.</w:t>
            </w:r>
          </w:p>
          <w:p w:rsidR="00960CB3" w:rsidRPr="00C03761" w:rsidRDefault="00640DD6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11.2 Оформление </w:t>
            </w:r>
            <w:r w:rsidR="00960CB3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описательной части технологического процесса.</w:t>
            </w:r>
          </w:p>
          <w:p w:rsidR="00960CB3" w:rsidRPr="00C03761" w:rsidRDefault="00640DD6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11.3 О</w:t>
            </w:r>
            <w:r w:rsidR="00960CB3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960CB3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ние маршрутны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="00960CB3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ерационных</w:t>
            </w:r>
            <w:r w:rsidR="00960CB3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960CB3" w:rsidRPr="00C03761" w:rsidRDefault="00640DD6" w:rsidP="009F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11.4 Оформление карт эскизов.</w:t>
            </w:r>
          </w:p>
        </w:tc>
      </w:tr>
    </w:tbl>
    <w:p w:rsidR="009F6862" w:rsidRDefault="009F6862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0F29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1199"/>
        <w:gridCol w:w="1166"/>
        <w:gridCol w:w="1134"/>
        <w:gridCol w:w="1134"/>
      </w:tblGrid>
      <w:tr w:rsidR="00090276" w:rsidRPr="00090276" w:rsidTr="00AB194E">
        <w:trPr>
          <w:trHeight w:val="420"/>
          <w:tblHeader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090276" w:rsidRPr="00090276" w:rsidTr="00AB194E">
        <w:trPr>
          <w:trHeight w:val="28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Задачи и содержание курса, связь его со смежными </w:t>
            </w:r>
            <w:r w:rsidRPr="00090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дисциплинами.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34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Система планово-предупредительных ремонтов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34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19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28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22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ремонт </w:t>
            </w:r>
            <w:proofErr w:type="spellStart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09027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13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0276" w:rsidRPr="00090276" w:rsidTr="00AB194E">
        <w:trPr>
          <w:trHeight w:val="13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0276" w:rsidRPr="00090276" w:rsidTr="00AB194E">
        <w:trPr>
          <w:trHeight w:val="13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Неразрушающий контроль (НК).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13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0276" w:rsidRPr="00090276" w:rsidTr="00AB194E">
        <w:trPr>
          <w:trHeight w:val="13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90276" w:rsidRPr="00090276" w:rsidRDefault="00090276" w:rsidP="000902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276" w:rsidRPr="00090276" w:rsidTr="00AB194E">
        <w:trPr>
          <w:trHeight w:val="135"/>
        </w:trPr>
        <w:tc>
          <w:tcPr>
            <w:tcW w:w="70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0276" w:rsidRPr="00090276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9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6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090276" w:rsidRPr="00090276" w:rsidRDefault="00090276" w:rsidP="000902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7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CB4FE9" w:rsidRPr="00C03761" w:rsidRDefault="00CB4FE9" w:rsidP="000F29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0F29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</w:t>
      </w:r>
      <w:r w:rsidR="00CB4FE9" w:rsidRPr="00C0376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3176"/>
        <w:gridCol w:w="1174"/>
        <w:gridCol w:w="1129"/>
        <w:gridCol w:w="1134"/>
        <w:gridCol w:w="1134"/>
        <w:gridCol w:w="1099"/>
      </w:tblGrid>
      <w:tr w:rsidR="00581E28" w:rsidRPr="00090276" w:rsidTr="00090276">
        <w:trPr>
          <w:trHeight w:val="420"/>
          <w:tblHeader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76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ПЗ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ЛР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СРС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81E28" w:rsidRPr="00090276" w:rsidTr="00090276">
        <w:trPr>
          <w:trHeight w:val="28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Введение. Задачи и содержание курса, связь его со смежными дисциплинами.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099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81E28"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81E28" w:rsidRPr="00090276" w:rsidTr="00090276">
        <w:trPr>
          <w:trHeight w:val="34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планово-предупредительных ремонтов.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099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81E28"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81E28" w:rsidRPr="00090276" w:rsidTr="00090276">
        <w:trPr>
          <w:trHeight w:val="34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износов. Нормальный, критический и моральный износы.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DF0480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534F5"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581E28" w:rsidRPr="00090276" w:rsidTr="00090276">
        <w:trPr>
          <w:trHeight w:val="34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Неразрушающий контроль (НК).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81E28" w:rsidRPr="00090276" w:rsidTr="00090276">
        <w:trPr>
          <w:trHeight w:val="19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Изготовление и ремонт </w:t>
            </w:r>
            <w:proofErr w:type="spellStart"/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автосцепного</w:t>
            </w:r>
            <w:proofErr w:type="spellEnd"/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устройства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581E28" w:rsidRPr="00090276" w:rsidTr="00090276">
        <w:trPr>
          <w:trHeight w:val="19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Изготовление и ремонт </w:t>
            </w: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колёсных пар.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099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581E28"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1E28" w:rsidRPr="00090276" w:rsidTr="00090276">
        <w:trPr>
          <w:trHeight w:val="28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ремонт буксовых узлов.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DF0480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534F5"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581E28" w:rsidRPr="00090276" w:rsidTr="00090276">
        <w:trPr>
          <w:trHeight w:val="13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ремонт рамы и кузова вагона.</w:t>
            </w:r>
          </w:p>
        </w:tc>
        <w:tc>
          <w:tcPr>
            <w:tcW w:w="117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81E28" w:rsidRPr="00090276" w:rsidTr="00090276">
        <w:trPr>
          <w:trHeight w:val="62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ремонт внутреннего оборудования вагонов.</w:t>
            </w:r>
          </w:p>
        </w:tc>
        <w:tc>
          <w:tcPr>
            <w:tcW w:w="1174" w:type="dxa"/>
            <w:vAlign w:val="center"/>
          </w:tcPr>
          <w:p w:rsidR="00581E28" w:rsidRPr="00090276" w:rsidRDefault="00DF0480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9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34F5"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581E28" w:rsidRPr="00090276" w:rsidTr="00090276">
        <w:trPr>
          <w:trHeight w:val="135"/>
        </w:trPr>
        <w:tc>
          <w:tcPr>
            <w:tcW w:w="75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581E28" w:rsidRPr="00090276" w:rsidRDefault="00581E28" w:rsidP="009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Защитные и декоративные покрытия вагонов и их деталей.</w:t>
            </w:r>
          </w:p>
        </w:tc>
        <w:tc>
          <w:tcPr>
            <w:tcW w:w="1174" w:type="dxa"/>
            <w:vAlign w:val="center"/>
          </w:tcPr>
          <w:p w:rsidR="00581E28" w:rsidRPr="00090276" w:rsidRDefault="00DF0480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81E28" w:rsidRPr="00090276" w:rsidRDefault="00581E28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480"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099" w:type="dxa"/>
            <w:vAlign w:val="center"/>
          </w:tcPr>
          <w:p w:rsidR="00581E28" w:rsidRPr="00090276" w:rsidRDefault="001534F5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8E0FFA" w:rsidRPr="00090276" w:rsidTr="00090276">
        <w:trPr>
          <w:trHeight w:val="135"/>
        </w:trPr>
        <w:tc>
          <w:tcPr>
            <w:tcW w:w="759" w:type="dxa"/>
            <w:vAlign w:val="center"/>
          </w:tcPr>
          <w:p w:rsidR="008E0FFA" w:rsidRPr="00090276" w:rsidRDefault="008E0FFA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6" w:type="dxa"/>
          </w:tcPr>
          <w:p w:rsidR="008E0FFA" w:rsidRPr="00090276" w:rsidRDefault="008E0FFA" w:rsidP="009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технологической документации</w:t>
            </w:r>
          </w:p>
        </w:tc>
        <w:tc>
          <w:tcPr>
            <w:tcW w:w="1174" w:type="dxa"/>
            <w:vAlign w:val="center"/>
          </w:tcPr>
          <w:p w:rsidR="008E0FFA" w:rsidRPr="00090276" w:rsidRDefault="00DF0480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  <w:vAlign w:val="center"/>
          </w:tcPr>
          <w:p w:rsidR="008E0FFA" w:rsidRPr="00090276" w:rsidRDefault="00DF0480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8E0FFA" w:rsidRPr="00090276" w:rsidRDefault="008E0FFA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E0FFA" w:rsidRPr="00090276" w:rsidRDefault="008E0FFA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9" w:type="dxa"/>
            <w:vAlign w:val="center"/>
          </w:tcPr>
          <w:p w:rsidR="008E0FFA" w:rsidRPr="00090276" w:rsidRDefault="008E0FFA" w:rsidP="009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902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534F5" w:rsidRPr="000902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6F2519" w:rsidRDefault="006F2519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работы, </w:t>
      </w:r>
      <w:proofErr w:type="gramStart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555ADA" w:rsidRPr="00940BAD" w:rsidTr="00555AD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0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0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55ADA" w:rsidRPr="00940BAD" w:rsidTr="00555ADA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Задачи и содержание курса, связь его со смежными дисциплинами.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555ADA" w:rsidRPr="00940BAD" w:rsidRDefault="00555ADA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 Б.Г., Цыган А.Б., Мокроусов С.Д. Современное вагоностроение: Монография. Том 1.– Харьков: Корпорация «</w:t>
            </w:r>
            <w:proofErr w:type="spell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Техностандарт</w:t>
            </w:r>
            <w:proofErr w:type="spell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», 2008. – 432 с.</w:t>
            </w:r>
          </w:p>
          <w:p w:rsidR="00555ADA" w:rsidRPr="00940BAD" w:rsidRDefault="00555ADA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      </w:r>
          </w:p>
          <w:p w:rsidR="00555ADA" w:rsidRPr="00940BAD" w:rsidRDefault="00555ADA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М.М., </w:t>
            </w:r>
            <w:proofErr w:type="spell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 Третьяков А.В. Инфраструктура вагоноремонтных предприятий: Учебное пособие. – М.: ИБС-Холдинг. 2010 – 418 с.</w:t>
            </w:r>
          </w:p>
          <w:p w:rsidR="00555ADA" w:rsidRPr="00940BAD" w:rsidRDefault="00555ADA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      </w:r>
          </w:p>
          <w:p w:rsidR="00940BAD" w:rsidRDefault="00555ADA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Мотовилов К.В. (под ред.). Технология производства и ремонта вагонов: Учебник для 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вузов </w:t>
            </w:r>
            <w:proofErr w:type="spell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транспорта. – М.: Маршрут. 2003. – 382 с.</w:t>
            </w:r>
          </w:p>
          <w:p w:rsidR="00940BAD" w:rsidRDefault="00940BAD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ремонта пассажирских вагонов нового поколени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М.Д. Александров, В.А. Дубинский.- СПб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ПГУПС, 2012. </w:t>
            </w:r>
          </w:p>
          <w:p w:rsidR="00940BAD" w:rsidRDefault="00940BAD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грузовых вагонов нового поколения: учеб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В.С Лесничий, И.К. </w:t>
            </w:r>
            <w:proofErr w:type="spell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Самаркина</w:t>
            </w:r>
            <w:proofErr w:type="spell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В.Н. Белоусов, А.В </w:t>
            </w:r>
            <w:proofErr w:type="spell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Жеменев</w:t>
            </w:r>
            <w:proofErr w:type="spell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сообщения, 2012. – 40 с.</w:t>
            </w:r>
          </w:p>
          <w:p w:rsidR="00940BAD" w:rsidRPr="00940BAD" w:rsidRDefault="00940BAD" w:rsidP="00940BAD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тележек грузовых вагонов: учеб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Г.В. Левков, В.С Лесничий, И.К. </w:t>
            </w:r>
            <w:proofErr w:type="spell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сообщения, 2013. – 68 с.</w:t>
            </w:r>
          </w:p>
        </w:tc>
      </w:tr>
      <w:tr w:rsidR="00555ADA" w:rsidRPr="00940BAD" w:rsidTr="00555ADA">
        <w:trPr>
          <w:trHeight w:val="12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износов. Нормальный, критический и моральный износы.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9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планово-предупредительных ремонтов.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Неразрушающий контроль (НК).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46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ремонт рамы и кузова вагона.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5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ремонт колёсных пар.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4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ремонт буксовых узлов.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107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ремонт </w:t>
            </w:r>
            <w:proofErr w:type="spellStart"/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ремонт внутреннего оборудования вагонов.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ADA" w:rsidRPr="00940BAD" w:rsidTr="00555ADA">
        <w:trPr>
          <w:trHeight w:val="6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Calibri" w:hAnsi="Times New Roman" w:cs="Times New Roman"/>
                <w:sz w:val="24"/>
                <w:szCs w:val="24"/>
              </w:rPr>
              <w:t>Защитные и декоративные покрытия вагонов и их деталей.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940BAD" w:rsidRDefault="00555ADA" w:rsidP="00940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ADA" w:rsidRPr="00940BAD" w:rsidTr="00940BAD">
        <w:tblPrEx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675" w:type="dxa"/>
            <w:vAlign w:val="center"/>
          </w:tcPr>
          <w:p w:rsidR="00555ADA" w:rsidRPr="00940BAD" w:rsidRDefault="00555ADA" w:rsidP="0094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40BA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261" w:type="dxa"/>
          </w:tcPr>
          <w:p w:rsidR="00555ADA" w:rsidRPr="00940BAD" w:rsidRDefault="00555ADA" w:rsidP="0094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A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технологической документации</w:t>
            </w:r>
          </w:p>
        </w:tc>
        <w:tc>
          <w:tcPr>
            <w:tcW w:w="5635" w:type="dxa"/>
            <w:vMerge/>
          </w:tcPr>
          <w:p w:rsidR="00555ADA" w:rsidRPr="00940BAD" w:rsidRDefault="00555ADA" w:rsidP="0094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E74B0" w:rsidRPr="00C03761" w:rsidRDefault="004E74B0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C03761" w:rsidRDefault="004E74B0" w:rsidP="00090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</w:t>
      </w:r>
      <w:proofErr w:type="gramStart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проведения текущего контроля успеваемости и промежуточной аттестации, обучающихся по дисциплине</w:t>
      </w:r>
    </w:p>
    <w:p w:rsidR="004E74B0" w:rsidRPr="00C03761" w:rsidRDefault="004E74B0" w:rsidP="0009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«Производство и ремонт подвижного состава»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Pr="00C03761" w:rsidRDefault="004E74B0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C03761" w:rsidRDefault="006A31B7" w:rsidP="00090276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090276" w:rsidRDefault="006A31B7" w:rsidP="000902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71BA" w:rsidRPr="00090276" w:rsidRDefault="00FA71BA" w:rsidP="000902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Цыган Б.Г., Цыган А.Б., Мокроусов С.Д. Современное вагоностроение: Монография. Том 1.– Харьков: Корпорация «</w:t>
      </w:r>
      <w:proofErr w:type="spellStart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Техностандарт</w:t>
      </w:r>
      <w:proofErr w:type="spellEnd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», 2008. – 432 с.</w:t>
      </w:r>
    </w:p>
    <w:p w:rsidR="00FA71BA" w:rsidRPr="00090276" w:rsidRDefault="00FA71BA" w:rsidP="000902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</w:r>
    </w:p>
    <w:p w:rsidR="00C31046" w:rsidRPr="00090276" w:rsidRDefault="00FA71BA" w:rsidP="000902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Соколов М.М., </w:t>
      </w:r>
      <w:proofErr w:type="spellStart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Морчиладзе</w:t>
      </w:r>
      <w:proofErr w:type="spellEnd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C31046" w:rsidRPr="00090276" w:rsidRDefault="00EE05B8" w:rsidP="000902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ремонта пассажирских вагонов нового поколени</w:t>
      </w:r>
      <w:proofErr w:type="gramStart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я-</w:t>
      </w:r>
      <w:proofErr w:type="gramEnd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учебное пособие М.Д. Александров, В.А. Дубинский.- СПб</w:t>
      </w:r>
      <w:proofErr w:type="gramStart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ПГУПС, 2012.</w:t>
      </w:r>
      <w:r w:rsidR="00C31046"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1046" w:rsidRPr="00090276" w:rsidRDefault="00C31046" w:rsidP="000902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76">
        <w:rPr>
          <w:rFonts w:ascii="Times New Roman" w:eastAsia="Calibri" w:hAnsi="Times New Roman" w:cs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особие / </w:t>
      </w:r>
      <w:r w:rsidRPr="00090276">
        <w:rPr>
          <w:rFonts w:ascii="Times New Roman" w:eastAsia="Calibri" w:hAnsi="Times New Roman" w:cs="Times New Roman"/>
          <w:sz w:val="28"/>
          <w:szCs w:val="28"/>
        </w:rPr>
        <w:t xml:space="preserve">В.С Лесничий, И.К. </w:t>
      </w:r>
      <w:proofErr w:type="spellStart"/>
      <w:r w:rsidRPr="00090276">
        <w:rPr>
          <w:rFonts w:ascii="Times New Roman" w:eastAsia="Calibri" w:hAnsi="Times New Roman" w:cs="Times New Roman"/>
          <w:sz w:val="28"/>
          <w:szCs w:val="28"/>
        </w:rPr>
        <w:t>Самаркина</w:t>
      </w:r>
      <w:proofErr w:type="spellEnd"/>
      <w:r w:rsidRPr="00090276">
        <w:rPr>
          <w:rFonts w:ascii="Times New Roman" w:eastAsia="Calibri" w:hAnsi="Times New Roman" w:cs="Times New Roman"/>
          <w:sz w:val="28"/>
          <w:szCs w:val="28"/>
        </w:rPr>
        <w:t>,</w:t>
      </w:r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 В.Н. Белоусов, А.В </w:t>
      </w:r>
      <w:proofErr w:type="spell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Жеменев</w:t>
      </w:r>
      <w:proofErr w:type="spell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. – СПб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EE05B8" w:rsidRPr="00090276" w:rsidRDefault="00C31046" w:rsidP="0009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Calibri" w:hAnsi="Times New Roman" w:cs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особие / Г.В. Левков, </w:t>
      </w:r>
      <w:r w:rsidRPr="00090276">
        <w:rPr>
          <w:rFonts w:ascii="Times New Roman" w:eastAsia="Calibri" w:hAnsi="Times New Roman" w:cs="Times New Roman"/>
          <w:sz w:val="28"/>
          <w:szCs w:val="28"/>
        </w:rPr>
        <w:t xml:space="preserve">В.С Лесничий, И.К. </w:t>
      </w:r>
      <w:proofErr w:type="spellStart"/>
      <w:r w:rsidRPr="00090276">
        <w:rPr>
          <w:rFonts w:ascii="Times New Roman" w:eastAsia="Calibri" w:hAnsi="Times New Roman" w:cs="Times New Roman"/>
          <w:sz w:val="28"/>
          <w:szCs w:val="28"/>
        </w:rPr>
        <w:t>Самаркина</w:t>
      </w:r>
      <w:proofErr w:type="spell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. – СПб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6A31B7" w:rsidRPr="00090276" w:rsidRDefault="006A31B7" w:rsidP="000902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71BA" w:rsidRPr="00090276" w:rsidRDefault="00FA71BA" w:rsidP="0009027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FA71BA" w:rsidRPr="00090276" w:rsidRDefault="00FA71BA" w:rsidP="0009027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Мотовилов К.В. (под ред.). Технология производства и ремонта вагонов: Учебник для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вузов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>. транспорта. – М.: Маршрут. 2003. – 382 с.</w:t>
      </w:r>
    </w:p>
    <w:p w:rsidR="00FA71BA" w:rsidRPr="00090276" w:rsidRDefault="00FA71BA" w:rsidP="0009027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Коломийченко В.В.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Автосцепное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устройство железнодорожного подвижного состава / В. В.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Коломийченков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[и др.]. – М.: Транспорт, 1991.</w:t>
      </w:r>
    </w:p>
    <w:p w:rsidR="006A31B7" w:rsidRPr="00090276" w:rsidRDefault="006A31B7" w:rsidP="000902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по ремонту и обслуживанию </w:t>
      </w:r>
      <w:proofErr w:type="spellStart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автосцепного</w:t>
      </w:r>
      <w:proofErr w:type="spellEnd"/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FA71BA" w:rsidRPr="00090276" w:rsidRDefault="00FA71BA" w:rsidP="0009027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ГОСТ 3.1116-2011 ЕСТД.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ГОСТ 3.1130-93 ЕСТД. Общие требования к формам, бланкам и документам.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вагоноколесных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>.2.1.2) – 119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«БРЕНКО» кассетного типа производства компаний «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Амстед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Рейл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Компани, Инк» и ООО «ЕПК-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Бренко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Подшипниковая Компания» в габаритах 150х250х160 мм (черт.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№ СР-202345-1), 130х250х160 мм (черт. № DP-201925-4) и 130х230х150 мм (черт. №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DP-201925-1A) № РД 32 ЦВ-ВНИИЖТ-БРЕНКО-2009.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– М.: ОАО «РЖД», 2009. – 27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130х250 (ТВU 130х250/3). – М.: ОАО «РЖД», 2009. – 15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шайбами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ремонту.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Триангель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рычажной передачи тележек грузовых вагонов. Р001 ПКБ ЦВ-2009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ремонту.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Авторежим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модели 265 А-1. Р005 ПКБ ЦВ-2000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ремонту. Краны концевые 4314, 4314 Б.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016 ПКБ ЦВ-2008.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ремонту. Цилиндр тормозной 710.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018 ПКБ ЦВ-2008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ремонту. Тормозной цилиндр модели 188Б.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009 ПКБ ЦВ-2008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Руководство на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дефектаци</w:t>
      </w:r>
      <w:r w:rsidR="006976D9" w:rsidRPr="0009027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, ремонт и контроль запасных резервуаров Р7-78 и Р7-135.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010 ПКБ ЦВ-2009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ремонту. Воздухораспределители 483 и 483 М. </w:t>
      </w: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008 ПКБ ЦВ-2009 РК.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sz w:val="28"/>
          <w:szCs w:val="28"/>
        </w:rPr>
        <w:t>Руководство по комплексному ультразвуковому контролю колёсных пар вагонов РД 07.09-97.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НК В 2. Правила неразрушающего контроля деталей и составных частей колесных пар.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НК В 3. Правила неразрушающего контроля литых деталей тележек грузовых вагонов.</w:t>
      </w:r>
    </w:p>
    <w:p w:rsidR="00EE05B8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НК В 4. Правила неразрушающего контроля деталей </w:t>
      </w:r>
      <w:proofErr w:type="spellStart"/>
      <w:r w:rsidRPr="00090276">
        <w:rPr>
          <w:rFonts w:ascii="Times New Roman" w:eastAsia="Times New Roman" w:hAnsi="Times New Roman" w:cs="Times New Roman"/>
          <w:sz w:val="28"/>
          <w:szCs w:val="28"/>
        </w:rPr>
        <w:t>автосцепного</w:t>
      </w:r>
      <w:proofErr w:type="spell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тормозной рычажной передачи.</w:t>
      </w:r>
    </w:p>
    <w:p w:rsidR="00FA71BA" w:rsidRPr="00090276" w:rsidRDefault="00EE05B8" w:rsidP="0009027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9027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 НК В 5. Правила неразрушающего контроля сварных соединений</w:t>
      </w:r>
      <w:r w:rsidR="00C56E4C" w:rsidRPr="00090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1B7" w:rsidRPr="00090276" w:rsidRDefault="006A31B7" w:rsidP="000902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B28CF" w:rsidRPr="00090276" w:rsidRDefault="008B28CF" w:rsidP="0009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9027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090276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10" w:history="1">
        <w:r w:rsidRPr="00090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http://pgups.com</w:t>
        </w:r>
      </w:hyperlink>
      <w:r w:rsidRPr="00090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797" w:rsidRPr="00090276" w:rsidRDefault="00EE05B8" w:rsidP="0009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28CF" w:rsidRPr="00090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>Тележки грузовых вагонов - учебное пособие И.Г.</w:t>
      </w:r>
      <w:r w:rsidR="005A59E3" w:rsidRPr="0009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59E3" w:rsidRPr="000902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>М.М.</w:t>
      </w:r>
      <w:r w:rsidR="005A59E3" w:rsidRPr="0009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>Соколов СПб</w:t>
      </w:r>
      <w:proofErr w:type="gramStart"/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>.:</w:t>
      </w:r>
      <w:r w:rsidR="005A59E3" w:rsidRPr="0009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4E74B0" w:rsidRPr="00090276">
        <w:rPr>
          <w:rFonts w:ascii="Times New Roman" w:eastAsia="Times New Roman" w:hAnsi="Times New Roman" w:cs="Times New Roman"/>
          <w:sz w:val="28"/>
          <w:szCs w:val="28"/>
        </w:rPr>
        <w:t>ПГУПС, 2010</w:t>
      </w:r>
      <w:r w:rsidR="005A59E3" w:rsidRPr="00090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0797" w:rsidRPr="00090276" w:rsidRDefault="00A10797" w:rsidP="0009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90276">
        <w:rPr>
          <w:rFonts w:ascii="Times New Roman" w:eastAsia="Calibri" w:hAnsi="Times New Roman" w:cs="Times New Roman"/>
          <w:bCs/>
          <w:sz w:val="28"/>
          <w:szCs w:val="28"/>
        </w:rPr>
        <w:t>Методические указания к выполнению курсового проекта по дисциплине «Технология производства и ремонта вагонов» для студентов специальности 190302 – Вагоны очной и заочной форм обучения. – СПб: ПГУПС, 2010. – 42 с.</w:t>
      </w:r>
    </w:p>
    <w:p w:rsidR="00A10797" w:rsidRPr="00090276" w:rsidRDefault="00A10797" w:rsidP="0009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090276">
        <w:rPr>
          <w:rFonts w:ascii="Times New Roman" w:eastAsia="Calibri" w:hAnsi="Times New Roman" w:cs="Times New Roman"/>
          <w:bCs/>
          <w:sz w:val="28"/>
          <w:szCs w:val="28"/>
        </w:rPr>
        <w:t>Методические указания к выполнению лабораторных работ по дисциплине «</w:t>
      </w:r>
      <w:r w:rsidRPr="00090276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производства и ремонта вагонов</w:t>
      </w:r>
      <w:r w:rsidRPr="00090276">
        <w:rPr>
          <w:rFonts w:ascii="Times New Roman" w:eastAsia="Calibri" w:hAnsi="Times New Roman" w:cs="Times New Roman"/>
          <w:bCs/>
          <w:sz w:val="28"/>
          <w:szCs w:val="28"/>
        </w:rPr>
        <w:t>» для студентов специальности 190302 очной</w:t>
      </w:r>
      <w:r w:rsidRPr="00090276">
        <w:rPr>
          <w:rFonts w:ascii="Times New Roman" w:eastAsia="Calibri" w:hAnsi="Times New Roman" w:cs="Times New Roman"/>
          <w:sz w:val="28"/>
          <w:szCs w:val="28"/>
        </w:rPr>
        <w:t>, очно-заочной</w:t>
      </w:r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 и заочной форм обучения / составители: И.К. </w:t>
      </w:r>
      <w:proofErr w:type="spell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Самаркина</w:t>
      </w:r>
      <w:proofErr w:type="spell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, Е.А. Жарова, Д.А. </w:t>
      </w:r>
      <w:proofErr w:type="spell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Мойкин</w:t>
      </w:r>
      <w:proofErr w:type="spell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. – Санкт-Петербург: ПГУПС, 2011. – 60 с.</w:t>
      </w:r>
    </w:p>
    <w:p w:rsidR="00A10797" w:rsidRPr="00090276" w:rsidRDefault="00A10797" w:rsidP="00090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76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090276">
        <w:rPr>
          <w:rFonts w:ascii="Times New Roman" w:eastAsia="Calibri" w:hAnsi="Times New Roman" w:cs="Times New Roman"/>
          <w:bCs/>
          <w:sz w:val="28"/>
          <w:szCs w:val="28"/>
        </w:rPr>
        <w:tab/>
        <w:t>Испытание гидравлических гасителей колебаний на стенде «ЭНГА» СИЛ-02-01: метод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казания / И.К. </w:t>
      </w:r>
      <w:proofErr w:type="spell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Самаркина</w:t>
      </w:r>
      <w:proofErr w:type="spell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090276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090276">
        <w:rPr>
          <w:rFonts w:ascii="Times New Roman" w:eastAsia="Calibri" w:hAnsi="Times New Roman" w:cs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090276" w:rsidRDefault="00090276" w:rsidP="00940BA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14" w:rsidRPr="00C03761" w:rsidRDefault="004E74B0" w:rsidP="00940BA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C03761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423F3" w:rsidRPr="00581E94" w:rsidRDefault="000423F3" w:rsidP="000423F3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581E9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58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581E94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58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423F3" w:rsidRPr="00581E94" w:rsidRDefault="000423F3" w:rsidP="00042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0423F3" w:rsidRPr="00581E94" w:rsidRDefault="000423F3" w:rsidP="00042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0E1E14" w:rsidRPr="00581E94" w:rsidRDefault="000423F3" w:rsidP="009857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12" w:history="1">
        <w:r w:rsidRPr="00581E94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581E94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581E94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581E94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581E94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440DBE" w:rsidRPr="00581E94" w:rsidRDefault="00440DBE" w:rsidP="00A107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581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</w:t>
      </w:r>
      <w:proofErr w:type="gramStart"/>
      <w:r w:rsidRPr="00581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581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освоению дисциплины</w:t>
      </w:r>
    </w:p>
    <w:p w:rsidR="00A10797" w:rsidRPr="00581E94" w:rsidRDefault="00A10797" w:rsidP="0009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A10797" w:rsidRPr="00581E94" w:rsidRDefault="00A10797" w:rsidP="00090276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10797" w:rsidRPr="00581E94" w:rsidRDefault="00A10797" w:rsidP="00090276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10797" w:rsidRPr="00581E94" w:rsidRDefault="00A10797" w:rsidP="00090276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4B0" w:rsidRPr="00581E94" w:rsidRDefault="00440DBE" w:rsidP="000555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581E94" w:rsidRDefault="004E74B0" w:rsidP="00E4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8D68E2"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«Производство и ремонт подвижного состава»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E74B0" w:rsidRPr="00581E94" w:rsidRDefault="004E74B0" w:rsidP="00E456A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581E94" w:rsidRDefault="004E74B0" w:rsidP="00E456A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3752B5" w:rsidRPr="00581E94" w:rsidRDefault="003752B5" w:rsidP="00E456A5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  <w:proofErr w:type="gramStart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Интернет-сервисов</w:t>
      </w:r>
      <w:proofErr w:type="gramEnd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электронных ресурсов (поисковые</w:t>
      </w:r>
      <w:r w:rsidRPr="00581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системы, электронная почта, профессиональные, тематические чаты и</w:t>
      </w:r>
      <w:r w:rsidRPr="00581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форумы, онлайн-энциклопедии и</w:t>
      </w:r>
      <w:r w:rsidRPr="00581E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справочники, электронные учебные и учебно-методические материалы).</w:t>
      </w:r>
    </w:p>
    <w:p w:rsidR="000423F3" w:rsidRPr="00581E94" w:rsidRDefault="000423F3" w:rsidP="00E456A5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0423F3" w:rsidRPr="00581E94" w:rsidRDefault="009D0019" w:rsidP="00E456A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4E00356" wp14:editId="30ECD19C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29451" cy="10639425"/>
            <wp:effectExtent l="0" t="0" r="0" b="0"/>
            <wp:wrapNone/>
            <wp:docPr id="2" name="Рисунок 2" descr="L:\HPSCANS\scan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0" cy="106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23F3"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0423F3"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="000423F3"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="000423F3"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="000423F3" w:rsidRPr="00581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581E94" w:rsidRDefault="004E74B0" w:rsidP="00E4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581E94" w:rsidRDefault="004E74B0" w:rsidP="00E456A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Windows 7;</w:t>
      </w:r>
    </w:p>
    <w:p w:rsidR="004E74B0" w:rsidRPr="00581E94" w:rsidRDefault="004E74B0" w:rsidP="00E456A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581E94" w:rsidRDefault="004E74B0" w:rsidP="00E456A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581E94" w:rsidRDefault="004E74B0" w:rsidP="00E456A5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581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581E94" w:rsidRDefault="00D64675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581E94" w:rsidRDefault="004E74B0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58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E456A5" w:rsidRDefault="00E456A5" w:rsidP="006F2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действующим санитарным и противопожарным нормам и правилам.</w:t>
      </w:r>
    </w:p>
    <w:p w:rsidR="00E456A5" w:rsidRDefault="00E456A5" w:rsidP="006F25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E456A5" w:rsidRPr="00E456A5" w:rsidRDefault="00E456A5" w:rsidP="006F25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E456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E456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E456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  <w:proofErr w:type="gramEnd"/>
    </w:p>
    <w:p w:rsidR="00E456A5" w:rsidRPr="00E456A5" w:rsidRDefault="00E456A5" w:rsidP="006F25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E456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</w:t>
      </w:r>
      <w:proofErr w:type="gramStart"/>
      <w:r w:rsidRPr="00E456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а(</w:t>
      </w:r>
      <w:proofErr w:type="gramEnd"/>
      <w:r w:rsidRPr="00E456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E456A5" w:rsidRDefault="00E456A5" w:rsidP="006F2519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456A5"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E456A5" w:rsidRPr="00E456A5" w:rsidRDefault="00E456A5" w:rsidP="006F2519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Pr="00E456A5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E456A5" w:rsidRDefault="006F2519" w:rsidP="006F25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456A5" w:rsidRPr="00E456A5">
        <w:rPr>
          <w:rFonts w:ascii="Times New Roman" w:hAnsi="Times New Roman"/>
          <w:sz w:val="28"/>
          <w:szCs w:val="28"/>
        </w:rPr>
        <w:t>ля хранения и профилактического обслуживания оборудования используются помещения 4-003а, 5-102.3, 4-306б.</w:t>
      </w:r>
    </w:p>
    <w:p w:rsidR="00D35E75" w:rsidRDefault="00D35E75" w:rsidP="006F25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551C" w:rsidRPr="00E456A5" w:rsidRDefault="0005551C" w:rsidP="006F25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2280"/>
        <w:gridCol w:w="2030"/>
      </w:tblGrid>
      <w:tr w:rsidR="006F2519" w:rsidRPr="00C03761" w:rsidTr="00613E64">
        <w:tc>
          <w:tcPr>
            <w:tcW w:w="5261" w:type="dxa"/>
          </w:tcPr>
          <w:p w:rsidR="006F2519" w:rsidRPr="00DA517E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программы,</w:t>
            </w:r>
          </w:p>
          <w:p w:rsidR="006F2519" w:rsidRPr="00DA517E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преподаватель кафедры </w:t>
            </w:r>
          </w:p>
          <w:p w:rsidR="006F2519" w:rsidRPr="00C03761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280" w:type="dxa"/>
            <w:vAlign w:val="bottom"/>
          </w:tcPr>
          <w:p w:rsidR="006F2519" w:rsidRPr="00C03761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030" w:type="dxa"/>
            <w:vAlign w:val="bottom"/>
          </w:tcPr>
          <w:p w:rsidR="006F2519" w:rsidRPr="00C03761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Мойкин</w:t>
            </w:r>
            <w:proofErr w:type="spellEnd"/>
          </w:p>
        </w:tc>
      </w:tr>
      <w:tr w:rsidR="006F2519" w:rsidRPr="00C03761" w:rsidTr="00613E64">
        <w:tc>
          <w:tcPr>
            <w:tcW w:w="5261" w:type="dxa"/>
          </w:tcPr>
          <w:p w:rsidR="006F2519" w:rsidRPr="00C03761" w:rsidRDefault="00D35E75" w:rsidP="00D35E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F2519"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» 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апреля</w:t>
            </w:r>
            <w:r w:rsidR="006F2519"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</w:t>
            </w:r>
            <w:r w:rsidR="006F2519" w:rsidRPr="006F2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  <w:r w:rsidR="006F2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2519"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80" w:type="dxa"/>
            <w:vAlign w:val="bottom"/>
          </w:tcPr>
          <w:p w:rsidR="006F2519" w:rsidRPr="00C03761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6F2519" w:rsidRPr="00C03761" w:rsidRDefault="006F2519" w:rsidP="00613E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0BAD" w:rsidRDefault="00940B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40BAD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4A" w:rsidRDefault="00802D4A">
      <w:pPr>
        <w:spacing w:after="0" w:line="240" w:lineRule="auto"/>
      </w:pPr>
      <w:r>
        <w:separator/>
      </w:r>
    </w:p>
  </w:endnote>
  <w:endnote w:type="continuationSeparator" w:id="0">
    <w:p w:rsidR="00802D4A" w:rsidRDefault="008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4A" w:rsidRDefault="00802D4A">
      <w:pPr>
        <w:spacing w:after="0" w:line="240" w:lineRule="auto"/>
      </w:pPr>
      <w:r>
        <w:separator/>
      </w:r>
    </w:p>
  </w:footnote>
  <w:footnote w:type="continuationSeparator" w:id="0">
    <w:p w:rsidR="00802D4A" w:rsidRDefault="0080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45E2A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039"/>
    <w:rsid w:val="00010D60"/>
    <w:rsid w:val="00025744"/>
    <w:rsid w:val="000342D2"/>
    <w:rsid w:val="000423F3"/>
    <w:rsid w:val="000554B4"/>
    <w:rsid w:val="0005551C"/>
    <w:rsid w:val="000560E2"/>
    <w:rsid w:val="00067FEA"/>
    <w:rsid w:val="00075E5F"/>
    <w:rsid w:val="00090276"/>
    <w:rsid w:val="000928AE"/>
    <w:rsid w:val="00095FA4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2918"/>
    <w:rsid w:val="000F6FAD"/>
    <w:rsid w:val="00106122"/>
    <w:rsid w:val="001140C0"/>
    <w:rsid w:val="00115A41"/>
    <w:rsid w:val="0014530B"/>
    <w:rsid w:val="00150277"/>
    <w:rsid w:val="001534F5"/>
    <w:rsid w:val="00157257"/>
    <w:rsid w:val="00166DAB"/>
    <w:rsid w:val="001B3452"/>
    <w:rsid w:val="001B65AE"/>
    <w:rsid w:val="001C3377"/>
    <w:rsid w:val="001C7758"/>
    <w:rsid w:val="001E4A2C"/>
    <w:rsid w:val="001F62AA"/>
    <w:rsid w:val="00200AD0"/>
    <w:rsid w:val="00200D98"/>
    <w:rsid w:val="0021136F"/>
    <w:rsid w:val="00213B4F"/>
    <w:rsid w:val="0021405E"/>
    <w:rsid w:val="00233DBE"/>
    <w:rsid w:val="00243D0C"/>
    <w:rsid w:val="00252CC5"/>
    <w:rsid w:val="00254B5D"/>
    <w:rsid w:val="00254D9B"/>
    <w:rsid w:val="0026393B"/>
    <w:rsid w:val="002658E1"/>
    <w:rsid w:val="00266441"/>
    <w:rsid w:val="00271391"/>
    <w:rsid w:val="00272427"/>
    <w:rsid w:val="00291FD8"/>
    <w:rsid w:val="00294F4D"/>
    <w:rsid w:val="00296E6F"/>
    <w:rsid w:val="00296F26"/>
    <w:rsid w:val="002A3DD0"/>
    <w:rsid w:val="002A6E5A"/>
    <w:rsid w:val="002B3426"/>
    <w:rsid w:val="002B59B1"/>
    <w:rsid w:val="002B646D"/>
    <w:rsid w:val="00343606"/>
    <w:rsid w:val="00343A32"/>
    <w:rsid w:val="00357A70"/>
    <w:rsid w:val="00361E0B"/>
    <w:rsid w:val="00371D2C"/>
    <w:rsid w:val="00374BD3"/>
    <w:rsid w:val="003752B5"/>
    <w:rsid w:val="00377205"/>
    <w:rsid w:val="003912A3"/>
    <w:rsid w:val="00391893"/>
    <w:rsid w:val="0039465B"/>
    <w:rsid w:val="00396DF2"/>
    <w:rsid w:val="003A2F16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3C76"/>
    <w:rsid w:val="00464F8D"/>
    <w:rsid w:val="00475F6B"/>
    <w:rsid w:val="00481385"/>
    <w:rsid w:val="00490E47"/>
    <w:rsid w:val="0049767D"/>
    <w:rsid w:val="00497985"/>
    <w:rsid w:val="004B69DB"/>
    <w:rsid w:val="004C53C3"/>
    <w:rsid w:val="004E5A39"/>
    <w:rsid w:val="004E74B0"/>
    <w:rsid w:val="004E7FF8"/>
    <w:rsid w:val="004F64B7"/>
    <w:rsid w:val="00503B15"/>
    <w:rsid w:val="00505476"/>
    <w:rsid w:val="00513AEF"/>
    <w:rsid w:val="00542760"/>
    <w:rsid w:val="00543E9D"/>
    <w:rsid w:val="00555ADA"/>
    <w:rsid w:val="00555EE2"/>
    <w:rsid w:val="005712CA"/>
    <w:rsid w:val="00571DE6"/>
    <w:rsid w:val="0057553E"/>
    <w:rsid w:val="00581018"/>
    <w:rsid w:val="0058178A"/>
    <w:rsid w:val="00581E28"/>
    <w:rsid w:val="00581E94"/>
    <w:rsid w:val="005839B6"/>
    <w:rsid w:val="00590A44"/>
    <w:rsid w:val="005A59E3"/>
    <w:rsid w:val="005C0FEA"/>
    <w:rsid w:val="005D7BF9"/>
    <w:rsid w:val="005E088A"/>
    <w:rsid w:val="005F0508"/>
    <w:rsid w:val="00605094"/>
    <w:rsid w:val="0061122B"/>
    <w:rsid w:val="00613E64"/>
    <w:rsid w:val="00624C33"/>
    <w:rsid w:val="00626DB2"/>
    <w:rsid w:val="006409E7"/>
    <w:rsid w:val="00640DD6"/>
    <w:rsid w:val="00641840"/>
    <w:rsid w:val="00643106"/>
    <w:rsid w:val="00655D48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976D9"/>
    <w:rsid w:val="006A31B7"/>
    <w:rsid w:val="006A51AD"/>
    <w:rsid w:val="006B4796"/>
    <w:rsid w:val="006B562A"/>
    <w:rsid w:val="006E06A6"/>
    <w:rsid w:val="006F2519"/>
    <w:rsid w:val="006F7363"/>
    <w:rsid w:val="0070275A"/>
    <w:rsid w:val="0071650B"/>
    <w:rsid w:val="007217DF"/>
    <w:rsid w:val="00732055"/>
    <w:rsid w:val="00735C28"/>
    <w:rsid w:val="00767E12"/>
    <w:rsid w:val="00773AD1"/>
    <w:rsid w:val="00782655"/>
    <w:rsid w:val="00792AC7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800929"/>
    <w:rsid w:val="00802D4A"/>
    <w:rsid w:val="008045DA"/>
    <w:rsid w:val="008076C5"/>
    <w:rsid w:val="00814E11"/>
    <w:rsid w:val="00821AAC"/>
    <w:rsid w:val="00830D11"/>
    <w:rsid w:val="0083252A"/>
    <w:rsid w:val="0085284C"/>
    <w:rsid w:val="00860AA8"/>
    <w:rsid w:val="00876DD5"/>
    <w:rsid w:val="00881F58"/>
    <w:rsid w:val="00883718"/>
    <w:rsid w:val="008A0307"/>
    <w:rsid w:val="008A4EBC"/>
    <w:rsid w:val="008B1FC2"/>
    <w:rsid w:val="008B28CF"/>
    <w:rsid w:val="008B354A"/>
    <w:rsid w:val="008D68E2"/>
    <w:rsid w:val="008E0FFA"/>
    <w:rsid w:val="008F255C"/>
    <w:rsid w:val="008F436A"/>
    <w:rsid w:val="00902F25"/>
    <w:rsid w:val="009054A5"/>
    <w:rsid w:val="0091065A"/>
    <w:rsid w:val="00921467"/>
    <w:rsid w:val="00924D17"/>
    <w:rsid w:val="00927F51"/>
    <w:rsid w:val="00940699"/>
    <w:rsid w:val="00940BAD"/>
    <w:rsid w:val="00960CB3"/>
    <w:rsid w:val="00963A40"/>
    <w:rsid w:val="009728C0"/>
    <w:rsid w:val="00977FA4"/>
    <w:rsid w:val="009857CE"/>
    <w:rsid w:val="009A7FD3"/>
    <w:rsid w:val="009B1E94"/>
    <w:rsid w:val="009D0019"/>
    <w:rsid w:val="009E207F"/>
    <w:rsid w:val="009E361D"/>
    <w:rsid w:val="009F180A"/>
    <w:rsid w:val="009F6862"/>
    <w:rsid w:val="00A011AE"/>
    <w:rsid w:val="00A05DE1"/>
    <w:rsid w:val="00A10797"/>
    <w:rsid w:val="00A3269F"/>
    <w:rsid w:val="00A36E8D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B173CE"/>
    <w:rsid w:val="00B17807"/>
    <w:rsid w:val="00B225CF"/>
    <w:rsid w:val="00B26851"/>
    <w:rsid w:val="00B37871"/>
    <w:rsid w:val="00B55060"/>
    <w:rsid w:val="00B743CB"/>
    <w:rsid w:val="00B762BB"/>
    <w:rsid w:val="00B80A31"/>
    <w:rsid w:val="00B83A04"/>
    <w:rsid w:val="00BA23B0"/>
    <w:rsid w:val="00BB2B48"/>
    <w:rsid w:val="00BB787D"/>
    <w:rsid w:val="00BC239B"/>
    <w:rsid w:val="00BF3234"/>
    <w:rsid w:val="00BF608F"/>
    <w:rsid w:val="00C03761"/>
    <w:rsid w:val="00C13136"/>
    <w:rsid w:val="00C21039"/>
    <w:rsid w:val="00C2459A"/>
    <w:rsid w:val="00C31046"/>
    <w:rsid w:val="00C31A13"/>
    <w:rsid w:val="00C41FC6"/>
    <w:rsid w:val="00C56E4C"/>
    <w:rsid w:val="00C71E77"/>
    <w:rsid w:val="00C77735"/>
    <w:rsid w:val="00C87BF9"/>
    <w:rsid w:val="00C90A2F"/>
    <w:rsid w:val="00CA0383"/>
    <w:rsid w:val="00CA1359"/>
    <w:rsid w:val="00CB4FE9"/>
    <w:rsid w:val="00CB73A2"/>
    <w:rsid w:val="00CC29C9"/>
    <w:rsid w:val="00CC58E0"/>
    <w:rsid w:val="00CD22AD"/>
    <w:rsid w:val="00CF1FAC"/>
    <w:rsid w:val="00D021BF"/>
    <w:rsid w:val="00D034A9"/>
    <w:rsid w:val="00D231B8"/>
    <w:rsid w:val="00D24318"/>
    <w:rsid w:val="00D25CED"/>
    <w:rsid w:val="00D30208"/>
    <w:rsid w:val="00D30386"/>
    <w:rsid w:val="00D35E75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A517E"/>
    <w:rsid w:val="00DB3C07"/>
    <w:rsid w:val="00DC2326"/>
    <w:rsid w:val="00DD5363"/>
    <w:rsid w:val="00DF0480"/>
    <w:rsid w:val="00E02A80"/>
    <w:rsid w:val="00E0500F"/>
    <w:rsid w:val="00E15241"/>
    <w:rsid w:val="00E31FD6"/>
    <w:rsid w:val="00E356E4"/>
    <w:rsid w:val="00E37A64"/>
    <w:rsid w:val="00E4409B"/>
    <w:rsid w:val="00E44886"/>
    <w:rsid w:val="00E456A5"/>
    <w:rsid w:val="00E53AD0"/>
    <w:rsid w:val="00E55FD2"/>
    <w:rsid w:val="00E70829"/>
    <w:rsid w:val="00E71CC6"/>
    <w:rsid w:val="00E96035"/>
    <w:rsid w:val="00EA0E6D"/>
    <w:rsid w:val="00EB61DC"/>
    <w:rsid w:val="00EC0D56"/>
    <w:rsid w:val="00EC6134"/>
    <w:rsid w:val="00ED4696"/>
    <w:rsid w:val="00EE05B8"/>
    <w:rsid w:val="00EE2A76"/>
    <w:rsid w:val="00F01A49"/>
    <w:rsid w:val="00F01E7A"/>
    <w:rsid w:val="00F0792E"/>
    <w:rsid w:val="00F13DD2"/>
    <w:rsid w:val="00F3192C"/>
    <w:rsid w:val="00F56B12"/>
    <w:rsid w:val="00F65408"/>
    <w:rsid w:val="00F84338"/>
    <w:rsid w:val="00F84E12"/>
    <w:rsid w:val="00F9734A"/>
    <w:rsid w:val="00FA3976"/>
    <w:rsid w:val="00FA71BA"/>
    <w:rsid w:val="00FD3CE8"/>
    <w:rsid w:val="00FD4FDC"/>
    <w:rsid w:val="00FE48B2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3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up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86FB-76F7-473E-9CFA-8941E1A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20</cp:revision>
  <cp:lastPrinted>2018-05-15T13:17:00Z</cp:lastPrinted>
  <dcterms:created xsi:type="dcterms:W3CDTF">2017-02-02T08:29:00Z</dcterms:created>
  <dcterms:modified xsi:type="dcterms:W3CDTF">2018-05-24T09:11:00Z</dcterms:modified>
</cp:coreProperties>
</file>