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 xml:space="preserve">Локомотивы 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локомотивное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D81A9D">
        <w:rPr>
          <w:rFonts w:eastAsia="Times New Roman" w:cs="Times New Roman"/>
          <w:caps/>
          <w:sz w:val="28"/>
          <w:szCs w:val="28"/>
          <w:lang w:eastAsia="ru-RU"/>
        </w:rPr>
        <w:t>Обеспечение безопасности движения поездов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  <w:r w:rsidR="0044210C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44210C">
        <w:rPr>
          <w:rFonts w:eastAsia="Times New Roman" w:cs="Times New Roman"/>
          <w:sz w:val="28"/>
          <w:szCs w:val="28"/>
          <w:lang w:eastAsia="ru-RU"/>
        </w:rPr>
        <w:t>ДВ.6.</w:t>
      </w:r>
      <w:r w:rsidR="00D81A9D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BD6683" w:rsidRPr="00CD74A5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03EE7" w:rsidRPr="00104973">
        <w:rPr>
          <w:rFonts w:eastAsia="Times New Roman" w:cs="Times New Roman"/>
          <w:sz w:val="28"/>
          <w:szCs w:val="28"/>
          <w:lang w:eastAsia="ru-RU"/>
        </w:rPr>
        <w:t>специализац</w:t>
      </w:r>
      <w:r w:rsidR="00703EE7">
        <w:rPr>
          <w:rFonts w:eastAsia="Times New Roman" w:cs="Times New Roman"/>
          <w:sz w:val="28"/>
          <w:szCs w:val="28"/>
          <w:lang w:eastAsia="ru-RU"/>
        </w:rPr>
        <w:t>и</w:t>
      </w:r>
      <w:r w:rsidR="0044210C">
        <w:rPr>
          <w:rFonts w:eastAsia="Times New Roman" w:cs="Times New Roman"/>
          <w:sz w:val="28"/>
          <w:szCs w:val="28"/>
          <w:lang w:eastAsia="ru-RU"/>
        </w:rPr>
        <w:t>и</w:t>
      </w: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D74A5" w:rsidRDefault="0044210C" w:rsidP="00442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  <w:r w:rsidR="0044210C">
        <w:rPr>
          <w:rFonts w:eastAsia="Times New Roman" w:cs="Times New Roman"/>
          <w:sz w:val="28"/>
          <w:szCs w:val="28"/>
          <w:lang w:eastAsia="ru-RU"/>
        </w:rPr>
        <w:t>.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210C" w:rsidRDefault="0044210C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210C" w:rsidRDefault="0044210C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210C" w:rsidRDefault="0044210C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BD6683" w:rsidRPr="00104973" w:rsidRDefault="00BD6683" w:rsidP="00BD66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21F26">
        <w:rPr>
          <w:rFonts w:eastAsia="Times New Roman" w:cs="Times New Roman"/>
          <w:sz w:val="28"/>
          <w:szCs w:val="28"/>
          <w:lang w:eastAsia="ru-RU"/>
        </w:rPr>
        <w:t>8</w:t>
      </w:r>
    </w:p>
    <w:p w:rsidR="00BD6683" w:rsidRDefault="00F6560A">
      <w:bookmarkStart w:id="0" w:name="_GoBack"/>
      <w:bookmarkEnd w:id="0"/>
      <w:r w:rsidRPr="00F6560A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83" w:rsidRDefault="00BD6683"/>
    <w:p w:rsidR="0044210C" w:rsidRDefault="0044210C"/>
    <w:p w:rsidR="0044210C" w:rsidRDefault="0044210C"/>
    <w:p w:rsidR="0044210C" w:rsidRDefault="0044210C"/>
    <w:p w:rsidR="0044210C" w:rsidRDefault="0044210C"/>
    <w:p w:rsidR="0044210C" w:rsidRDefault="0044210C"/>
    <w:p w:rsidR="0044210C" w:rsidRDefault="0044210C"/>
    <w:p w:rsidR="0044210C" w:rsidRDefault="0044210C"/>
    <w:p w:rsidR="00406785" w:rsidRDefault="00406785"/>
    <w:p w:rsidR="0044210C" w:rsidRDefault="0044210C"/>
    <w:p w:rsidR="00F6560A" w:rsidRDefault="00F6560A"/>
    <w:p w:rsidR="00F6560A" w:rsidRDefault="00F6560A"/>
    <w:p w:rsidR="00F6560A" w:rsidRDefault="00F6560A"/>
    <w:p w:rsidR="00BD6683" w:rsidRPr="00104973" w:rsidRDefault="00BD6683" w:rsidP="00BD6683">
      <w:pPr>
        <w:spacing w:after="0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BD6683" w:rsidRPr="00104973" w:rsidRDefault="00BD6683" w:rsidP="00BD6683">
      <w:pPr>
        <w:tabs>
          <w:tab w:val="left" w:pos="0"/>
        </w:tabs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6683" w:rsidRPr="00247578" w:rsidRDefault="00BD6683" w:rsidP="00BD668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«17» октября 2016 г., приказ № 1295 по специальности 23.05.03 «Подвижной состав железных дорог», по дисциплине «</w:t>
      </w:r>
      <w:r w:rsidR="0044210C">
        <w:rPr>
          <w:rFonts w:eastAsia="Times New Roman" w:cs="Times New Roman"/>
          <w:sz w:val="28"/>
          <w:szCs w:val="28"/>
          <w:lang w:eastAsia="ru-RU"/>
        </w:rPr>
        <w:t>Расследование транспортных происшествий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BD6683" w:rsidRPr="00A4786A" w:rsidRDefault="00BD6683" w:rsidP="00BD6683">
      <w:pPr>
        <w:spacing w:after="0"/>
        <w:ind w:firstLine="709"/>
        <w:jc w:val="both"/>
        <w:rPr>
          <w:sz w:val="32"/>
          <w:szCs w:val="28"/>
        </w:rPr>
      </w:pPr>
      <w:r w:rsidRPr="00A4786A">
        <w:rPr>
          <w:rFonts w:eastAsia="Times New Roman" w:cs="Times New Roman"/>
          <w:sz w:val="28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 w:rsidR="0044210C">
        <w:rPr>
          <w:rFonts w:eastAsia="Times New Roman" w:cs="Times New Roman"/>
          <w:sz w:val="28"/>
          <w:szCs w:val="24"/>
          <w:lang w:eastAsia="ru-RU"/>
        </w:rPr>
        <w:t>расследований транспортных происшествий</w:t>
      </w:r>
      <w:r w:rsidRPr="00A4786A">
        <w:rPr>
          <w:rFonts w:eastAsia="Times New Roman" w:cs="Times New Roman"/>
          <w:sz w:val="28"/>
          <w:szCs w:val="24"/>
          <w:lang w:eastAsia="ru-RU"/>
        </w:rPr>
        <w:t xml:space="preserve">, </w:t>
      </w:r>
      <w:r w:rsidR="0044210C">
        <w:rPr>
          <w:sz w:val="28"/>
          <w:szCs w:val="28"/>
        </w:rPr>
        <w:t>анализа нормативно-технической документации в данной области.</w:t>
      </w:r>
    </w:p>
    <w:p w:rsidR="00BD6683" w:rsidRDefault="00BD6683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</w:t>
      </w:r>
      <w:r w:rsidRPr="000A2009">
        <w:rPr>
          <w:sz w:val="28"/>
          <w:szCs w:val="28"/>
        </w:rPr>
        <w:t>:</w:t>
      </w:r>
    </w:p>
    <w:p w:rsidR="00BD6683" w:rsidRPr="00D109B3" w:rsidRDefault="00BD6683" w:rsidP="00D109B3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D109B3">
        <w:rPr>
          <w:sz w:val="28"/>
          <w:szCs w:val="28"/>
        </w:rPr>
        <w:t xml:space="preserve">ознакомление студентов с </w:t>
      </w:r>
      <w:r w:rsidR="00D109B3">
        <w:rPr>
          <w:sz w:val="28"/>
          <w:szCs w:val="28"/>
        </w:rPr>
        <w:t>приборами безопасностями, обеспечивающими безопасность движения</w:t>
      </w:r>
      <w:r w:rsidRPr="00D109B3">
        <w:rPr>
          <w:sz w:val="28"/>
          <w:szCs w:val="28"/>
        </w:rPr>
        <w:t>;</w:t>
      </w:r>
    </w:p>
    <w:p w:rsidR="00D109B3" w:rsidRPr="00247578" w:rsidRDefault="00D109B3" w:rsidP="00D109B3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движения;</w:t>
      </w:r>
    </w:p>
    <w:p w:rsidR="00BD6683" w:rsidRPr="00D109B3" w:rsidRDefault="00C15544" w:rsidP="00D109B3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D109B3">
        <w:rPr>
          <w:sz w:val="28"/>
          <w:szCs w:val="28"/>
        </w:rPr>
        <w:t>получение представлений о</w:t>
      </w:r>
      <w:r w:rsidR="00D109B3">
        <w:rPr>
          <w:sz w:val="28"/>
          <w:szCs w:val="28"/>
        </w:rPr>
        <w:t>б организации обеспечения безопасности движения на железнодорожном транспорте</w:t>
      </w:r>
      <w:r w:rsidR="00BD6683" w:rsidRPr="00D109B3">
        <w:rPr>
          <w:sz w:val="28"/>
          <w:szCs w:val="28"/>
        </w:rPr>
        <w:t>.</w:t>
      </w:r>
    </w:p>
    <w:p w:rsidR="00BD6683" w:rsidRPr="004506B2" w:rsidRDefault="00BD6683" w:rsidP="00BD6683">
      <w:pPr>
        <w:tabs>
          <w:tab w:val="left" w:pos="851"/>
        </w:tabs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0A2009">
        <w:rPr>
          <w:b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  <w:proofErr w:type="gramEnd"/>
    </w:p>
    <w:p w:rsidR="00BD6683" w:rsidRPr="008C628A" w:rsidRDefault="00BD6683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8C628A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  <w:r w:rsidRPr="008C628A">
        <w:rPr>
          <w:sz w:val="28"/>
          <w:szCs w:val="28"/>
        </w:rPr>
        <w:t xml:space="preserve">  </w:t>
      </w:r>
    </w:p>
    <w:p w:rsidR="00BD6683" w:rsidRPr="008C628A" w:rsidRDefault="00BD6683" w:rsidP="00BD6683">
      <w:pPr>
        <w:spacing w:after="0"/>
        <w:ind w:firstLine="709"/>
        <w:jc w:val="both"/>
        <w:rPr>
          <w:sz w:val="28"/>
          <w:szCs w:val="28"/>
        </w:rPr>
      </w:pPr>
      <w:r w:rsidRPr="008C628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НАТЬ</w:t>
      </w:r>
      <w:r w:rsidRPr="008C628A">
        <w:rPr>
          <w:sz w:val="28"/>
          <w:szCs w:val="28"/>
        </w:rPr>
        <w:t>:</w:t>
      </w:r>
    </w:p>
    <w:p w:rsidR="00B30143" w:rsidRDefault="00B30143" w:rsidP="00BD6683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 xml:space="preserve">;  основные причины нарушения безопасности движения; </w:t>
      </w:r>
      <w:r w:rsidR="00D109B3" w:rsidRPr="00DB20C0">
        <w:rPr>
          <w:rFonts w:cs="Times New Roman"/>
          <w:sz w:val="28"/>
          <w:szCs w:val="28"/>
        </w:rPr>
        <w:t>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</w:p>
    <w:p w:rsidR="00BD6683" w:rsidRDefault="00BD6683" w:rsidP="00BD6683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8C628A">
        <w:rPr>
          <w:b/>
          <w:sz w:val="28"/>
          <w:szCs w:val="28"/>
        </w:rPr>
        <w:t>:</w:t>
      </w:r>
    </w:p>
    <w:p w:rsidR="00BD6683" w:rsidRPr="00E637CA" w:rsidRDefault="00BD6683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B9C" w:rsidRPr="00DB20C0">
        <w:rPr>
          <w:sz w:val="28"/>
          <w:szCs w:val="28"/>
        </w:rPr>
        <w:t>обнаруживать неисправности тормозного оборудования в эксплуатации; проводить испытания тормозов;</w:t>
      </w:r>
      <w:r w:rsidR="00BB1B9C">
        <w:rPr>
          <w:sz w:val="28"/>
          <w:szCs w:val="28"/>
        </w:rPr>
        <w:t xml:space="preserve"> обеспечивать безопасность движения в пути следовании.</w:t>
      </w:r>
    </w:p>
    <w:p w:rsidR="00BD6683" w:rsidRDefault="00BD6683" w:rsidP="00BD6683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8C628A">
        <w:rPr>
          <w:b/>
          <w:sz w:val="28"/>
          <w:szCs w:val="28"/>
        </w:rPr>
        <w:t>:</w:t>
      </w:r>
    </w:p>
    <w:p w:rsidR="00794698" w:rsidRDefault="00BD6683" w:rsidP="00BD6683">
      <w:pPr>
        <w:spacing w:after="0"/>
        <w:ind w:firstLine="709"/>
        <w:jc w:val="both"/>
        <w:rPr>
          <w:sz w:val="28"/>
          <w:szCs w:val="28"/>
        </w:rPr>
      </w:pPr>
      <w:r w:rsidRPr="00E637CA">
        <w:rPr>
          <w:sz w:val="28"/>
          <w:szCs w:val="28"/>
        </w:rPr>
        <w:t xml:space="preserve">- </w:t>
      </w:r>
      <w:r w:rsidR="00BB1B9C" w:rsidRPr="00DB20C0">
        <w:rPr>
          <w:sz w:val="28"/>
          <w:szCs w:val="28"/>
        </w:rPr>
        <w:t>правилами технической эксплуатации железных дорог; методами обеспечения безопасности движения поездов при отказе тормозного и другого оборудования;</w:t>
      </w:r>
      <w:r w:rsidR="00BB1B9C">
        <w:rPr>
          <w:sz w:val="28"/>
          <w:szCs w:val="28"/>
        </w:rPr>
        <w:t xml:space="preserve"> навыками работы с приборами безопасности.</w:t>
      </w:r>
    </w:p>
    <w:p w:rsidR="0034725F" w:rsidRPr="00104973" w:rsidRDefault="0034725F" w:rsidP="0034725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250833" w:rsidRPr="00943A36" w:rsidRDefault="00250833" w:rsidP="0025083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250833" w:rsidRPr="00943A36" w:rsidRDefault="00250833" w:rsidP="0025083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250833" w:rsidRPr="00943A36" w:rsidRDefault="00250833" w:rsidP="0025083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250833" w:rsidRPr="00943A36" w:rsidRDefault="00250833" w:rsidP="00250833">
      <w:pPr>
        <w:pStyle w:val="a4"/>
        <w:numPr>
          <w:ilvl w:val="0"/>
          <w:numId w:val="9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250833" w:rsidRPr="00943A36" w:rsidRDefault="00250833" w:rsidP="00250833">
      <w:pPr>
        <w:pStyle w:val="a4"/>
        <w:numPr>
          <w:ilvl w:val="0"/>
          <w:numId w:val="9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250833" w:rsidRPr="00943A36" w:rsidRDefault="00250833" w:rsidP="002508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(ПК-4).</w:t>
      </w:r>
    </w:p>
    <w:p w:rsidR="004B3390" w:rsidRPr="00104973" w:rsidRDefault="004B3390" w:rsidP="004B339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4B3390" w:rsidRPr="00104973" w:rsidRDefault="004B3390" w:rsidP="004B339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4B3390" w:rsidRDefault="004B3390" w:rsidP="00BD6683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:rsidR="00BD6683" w:rsidRDefault="00BD6683" w:rsidP="00BD6683">
      <w:pPr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дисциплины в структуре основной образовательной </w:t>
      </w:r>
    </w:p>
    <w:p w:rsidR="00BD6683" w:rsidRPr="000A2009" w:rsidRDefault="00BD6683" w:rsidP="00BD6683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BD6683" w:rsidRDefault="00BD6683" w:rsidP="00BD6683">
      <w:pPr>
        <w:spacing w:after="0"/>
        <w:ind w:firstLine="360"/>
        <w:rPr>
          <w:sz w:val="28"/>
          <w:szCs w:val="28"/>
        </w:rPr>
      </w:pPr>
      <w:r w:rsidRPr="008C628A">
        <w:rPr>
          <w:sz w:val="28"/>
          <w:szCs w:val="28"/>
        </w:rPr>
        <w:t>Дисциплина «</w:t>
      </w:r>
      <w:r w:rsidR="00BB1B9C">
        <w:rPr>
          <w:sz w:val="28"/>
          <w:szCs w:val="28"/>
        </w:rPr>
        <w:t>Обеспечение безопасности движения</w:t>
      </w:r>
      <w:r w:rsidRPr="008C628A">
        <w:rPr>
          <w:sz w:val="28"/>
          <w:szCs w:val="28"/>
        </w:rPr>
        <w:t>»</w:t>
      </w:r>
      <w:r w:rsidRPr="00CA7716">
        <w:rPr>
          <w:sz w:val="28"/>
          <w:szCs w:val="28"/>
        </w:rPr>
        <w:t xml:space="preserve"> </w:t>
      </w:r>
      <w:r w:rsidRPr="003A5B7F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96335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6335E">
        <w:rPr>
          <w:sz w:val="28"/>
          <w:szCs w:val="28"/>
        </w:rPr>
        <w:t>ДВ.6.</w:t>
      </w:r>
      <w:r w:rsidR="00BB1B9C">
        <w:rPr>
          <w:sz w:val="28"/>
          <w:szCs w:val="28"/>
        </w:rPr>
        <w:t>1</w:t>
      </w:r>
      <w:r w:rsidRPr="003A5B7F">
        <w:rPr>
          <w:sz w:val="28"/>
          <w:szCs w:val="28"/>
        </w:rPr>
        <w:t>)</w:t>
      </w:r>
      <w:r w:rsidRPr="008C628A">
        <w:rPr>
          <w:sz w:val="28"/>
          <w:szCs w:val="28"/>
        </w:rPr>
        <w:t xml:space="preserve"> относится</w:t>
      </w:r>
      <w:r>
        <w:rPr>
          <w:sz w:val="28"/>
          <w:szCs w:val="28"/>
        </w:rPr>
        <w:t xml:space="preserve"> </w:t>
      </w:r>
      <w:r w:rsidR="0096335E">
        <w:rPr>
          <w:sz w:val="28"/>
          <w:szCs w:val="28"/>
        </w:rPr>
        <w:t>к вариативной</w:t>
      </w:r>
      <w:r>
        <w:rPr>
          <w:sz w:val="28"/>
          <w:szCs w:val="28"/>
        </w:rPr>
        <w:t xml:space="preserve"> части</w:t>
      </w:r>
      <w:r w:rsidRPr="008C628A">
        <w:rPr>
          <w:sz w:val="28"/>
          <w:szCs w:val="28"/>
        </w:rPr>
        <w:t xml:space="preserve"> профессиональ</w:t>
      </w:r>
      <w:r w:rsidR="0096335E">
        <w:rPr>
          <w:sz w:val="28"/>
          <w:szCs w:val="28"/>
        </w:rPr>
        <w:t xml:space="preserve">ного цикла и является </w:t>
      </w:r>
      <w:r w:rsidRPr="008E3C5A">
        <w:rPr>
          <w:sz w:val="28"/>
          <w:szCs w:val="28"/>
        </w:rPr>
        <w:t>дисциплиной</w:t>
      </w:r>
      <w:r w:rsidR="0096335E">
        <w:rPr>
          <w:sz w:val="28"/>
          <w:szCs w:val="28"/>
        </w:rPr>
        <w:t xml:space="preserve"> по выбору</w:t>
      </w:r>
      <w:r w:rsidRPr="008E3C5A">
        <w:rPr>
          <w:sz w:val="28"/>
          <w:szCs w:val="28"/>
        </w:rPr>
        <w:t xml:space="preserve">.   </w:t>
      </w:r>
    </w:p>
    <w:p w:rsidR="00BD6683" w:rsidRPr="00104973" w:rsidRDefault="00BD6683" w:rsidP="00BD66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D6683" w:rsidRPr="00104973" w:rsidRDefault="00BD6683" w:rsidP="00BD668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703EE7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96335E">
        <w:rPr>
          <w:rFonts w:eastAsia="Times New Roman" w:cs="Times New Roman"/>
          <w:sz w:val="28"/>
          <w:szCs w:val="28"/>
          <w:lang w:eastAsia="ru-RU"/>
        </w:rPr>
        <w:t>специализация «Локомотивы»</w:t>
      </w:r>
      <w:r w:rsidR="00703EE7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D6683" w:rsidRPr="00104973" w:rsidRDefault="00BD6683" w:rsidP="00BD668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755"/>
      </w:tblGrid>
      <w:tr w:rsidR="00BD6683" w:rsidRPr="00104973" w:rsidTr="00BD6683">
        <w:trPr>
          <w:jc w:val="center"/>
        </w:trPr>
        <w:tc>
          <w:tcPr>
            <w:tcW w:w="5353" w:type="dxa"/>
            <w:vMerge w:val="restart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55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Merge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D6683" w:rsidRPr="00104973" w:rsidRDefault="00BD6683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D6683" w:rsidRPr="00104973" w:rsidRDefault="00BD6683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D6683" w:rsidRPr="00104973" w:rsidRDefault="00BD6683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D6683" w:rsidRPr="00104973" w:rsidRDefault="006E080D" w:rsidP="00021F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5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D6683" w:rsidRPr="00104973" w:rsidRDefault="006E080D" w:rsidP="00021F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BD6683" w:rsidRPr="00104973" w:rsidRDefault="006E080D" w:rsidP="00021F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vAlign w:val="center"/>
          </w:tcPr>
          <w:p w:rsidR="00BD6683" w:rsidRPr="00104973" w:rsidRDefault="006E080D" w:rsidP="00021F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BD6683" w:rsidRPr="00104973" w:rsidRDefault="0098113C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5" w:type="dxa"/>
            <w:vAlign w:val="center"/>
          </w:tcPr>
          <w:p w:rsidR="00BD6683" w:rsidRPr="00104973" w:rsidRDefault="0098113C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755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BD6683" w:rsidRPr="00104973" w:rsidTr="00BD6683">
        <w:trPr>
          <w:jc w:val="center"/>
        </w:trPr>
        <w:tc>
          <w:tcPr>
            <w:tcW w:w="5353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BD6683" w:rsidRPr="00104973" w:rsidRDefault="006E080D" w:rsidP="006E08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755" w:type="dxa"/>
            <w:vAlign w:val="center"/>
          </w:tcPr>
          <w:p w:rsidR="00BD6683" w:rsidRPr="00104973" w:rsidRDefault="006E080D" w:rsidP="00BD6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BD6683" w:rsidRPr="00104973" w:rsidRDefault="00BD6683" w:rsidP="00BD668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6683" w:rsidRPr="00104973" w:rsidRDefault="00703EE7" w:rsidP="00BD668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</w:t>
      </w:r>
      <w:r w:rsidR="006E080D">
        <w:rPr>
          <w:rFonts w:eastAsia="Times New Roman" w:cs="Times New Roman"/>
          <w:sz w:val="28"/>
          <w:szCs w:val="28"/>
          <w:lang w:eastAsia="ru-RU"/>
        </w:rPr>
        <w:t>ния (специализация «Локомотивы»</w:t>
      </w:r>
      <w:r>
        <w:rPr>
          <w:rFonts w:eastAsia="Times New Roman" w:cs="Times New Roman"/>
          <w:sz w:val="28"/>
          <w:szCs w:val="28"/>
          <w:lang w:eastAsia="ru-RU"/>
        </w:rPr>
        <w:t>):</w:t>
      </w: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755"/>
      </w:tblGrid>
      <w:tr w:rsidR="00BD6683" w:rsidRPr="00104973" w:rsidTr="009648D3">
        <w:trPr>
          <w:jc w:val="center"/>
        </w:trPr>
        <w:tc>
          <w:tcPr>
            <w:tcW w:w="5353" w:type="dxa"/>
            <w:vMerge w:val="restart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55" w:type="dxa"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D6683" w:rsidRPr="00104973" w:rsidTr="009648D3">
        <w:trPr>
          <w:jc w:val="center"/>
        </w:trPr>
        <w:tc>
          <w:tcPr>
            <w:tcW w:w="5353" w:type="dxa"/>
            <w:vMerge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BD6683" w:rsidRPr="00104973" w:rsidRDefault="00BD6683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BD6683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E080D" w:rsidRPr="00104973" w:rsidRDefault="006E080D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E080D" w:rsidRPr="00104973" w:rsidRDefault="006E080D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E080D" w:rsidRPr="00104973" w:rsidRDefault="006E080D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E080D" w:rsidRPr="00104973" w:rsidTr="009648D3">
        <w:trPr>
          <w:jc w:val="center"/>
        </w:trPr>
        <w:tc>
          <w:tcPr>
            <w:tcW w:w="5353" w:type="dxa"/>
            <w:vAlign w:val="center"/>
          </w:tcPr>
          <w:p w:rsidR="006E080D" w:rsidRPr="00104973" w:rsidRDefault="006E080D" w:rsidP="009648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755" w:type="dxa"/>
            <w:vAlign w:val="center"/>
          </w:tcPr>
          <w:p w:rsidR="006E080D" w:rsidRPr="00104973" w:rsidRDefault="006E080D" w:rsidP="008F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BD6683" w:rsidRDefault="00BD6683" w:rsidP="00BD668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BE6B23" w:rsidRPr="00104973" w:rsidRDefault="00BE6B23" w:rsidP="006E080D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BD6683" w:rsidRPr="00104973" w:rsidRDefault="00BD6683" w:rsidP="00BD668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BD6683" w:rsidRPr="00104973" w:rsidRDefault="00BD6683" w:rsidP="00BD66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BD6683" w:rsidRPr="00104973" w:rsidRDefault="00BD6683" w:rsidP="00BD668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BD6683" w:rsidRPr="00B756AA" w:rsidTr="009648D3">
        <w:tc>
          <w:tcPr>
            <w:tcW w:w="622" w:type="dxa"/>
            <w:vAlign w:val="center"/>
          </w:tcPr>
          <w:p w:rsidR="00BD6683" w:rsidRPr="00B756AA" w:rsidRDefault="00BD668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72" w:type="dxa"/>
            <w:vAlign w:val="center"/>
          </w:tcPr>
          <w:p w:rsidR="00BD6683" w:rsidRPr="00B756AA" w:rsidRDefault="00BD668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BD6683" w:rsidRPr="00B756AA" w:rsidRDefault="00BD668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D6683" w:rsidRPr="00B756AA" w:rsidTr="007B13E3">
        <w:tc>
          <w:tcPr>
            <w:tcW w:w="622" w:type="dxa"/>
            <w:vAlign w:val="center"/>
          </w:tcPr>
          <w:p w:rsidR="00BD6683" w:rsidRPr="00B756AA" w:rsidRDefault="00BD668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</w:tcPr>
          <w:p w:rsidR="00BD6683" w:rsidRPr="00B33BD0" w:rsidRDefault="007D51A1" w:rsidP="00F82ACA">
            <w:pPr>
              <w:spacing w:after="0" w:line="240" w:lineRule="auto"/>
              <w:rPr>
                <w:szCs w:val="24"/>
              </w:rPr>
            </w:pPr>
            <w:r w:rsidRPr="007D51A1">
              <w:rPr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5777" w:type="dxa"/>
          </w:tcPr>
          <w:p w:rsidR="00BD6683" w:rsidRPr="00B33BD0" w:rsidRDefault="007D51A1" w:rsidP="007B13E3">
            <w:pPr>
              <w:rPr>
                <w:snapToGrid w:val="0"/>
                <w:szCs w:val="24"/>
              </w:rPr>
            </w:pPr>
            <w:r w:rsidRPr="007D51A1">
              <w:rPr>
                <w:szCs w:val="26"/>
              </w:rPr>
              <w:t>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Федеральные законы и нормативные документы ОАО «РЖД».</w:t>
            </w:r>
          </w:p>
        </w:tc>
      </w:tr>
      <w:tr w:rsidR="00BD6683" w:rsidRPr="00B756AA" w:rsidTr="007B13E3">
        <w:tc>
          <w:tcPr>
            <w:tcW w:w="622" w:type="dxa"/>
            <w:vAlign w:val="center"/>
          </w:tcPr>
          <w:p w:rsidR="00BD6683" w:rsidRPr="00B756AA" w:rsidRDefault="00BD668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BD6683" w:rsidRPr="00B33BD0" w:rsidRDefault="00986CEA" w:rsidP="007B13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технического обслуживания и управления тормозным оборудованием подвижного состава.</w:t>
            </w:r>
          </w:p>
        </w:tc>
        <w:tc>
          <w:tcPr>
            <w:tcW w:w="5777" w:type="dxa"/>
          </w:tcPr>
          <w:p w:rsidR="00BD6683" w:rsidRPr="00B33BD0" w:rsidRDefault="00D717E4" w:rsidP="004C3225">
            <w:pPr>
              <w:rPr>
                <w:szCs w:val="24"/>
              </w:rPr>
            </w:pPr>
            <w:r>
              <w:rPr>
                <w:szCs w:val="24"/>
              </w:rPr>
              <w:t>Управление тормозами подвижного состава. Опробование тормозов. Прицепка и отцепка локомотива. Правила технического обслуживания тормозного оборудования.</w:t>
            </w:r>
          </w:p>
        </w:tc>
      </w:tr>
      <w:tr w:rsidR="00BD6683" w:rsidRPr="00B756AA" w:rsidTr="007B13E3">
        <w:tc>
          <w:tcPr>
            <w:tcW w:w="622" w:type="dxa"/>
            <w:vAlign w:val="center"/>
          </w:tcPr>
          <w:p w:rsidR="00BD6683" w:rsidRPr="00B756AA" w:rsidRDefault="00BD668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BD6683" w:rsidRPr="00B33BD0" w:rsidRDefault="00D76215" w:rsidP="007B13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Локомотивная сигнализация</w:t>
            </w:r>
            <w:r w:rsidR="00D717E4">
              <w:rPr>
                <w:szCs w:val="24"/>
              </w:rPr>
              <w:t>.</w:t>
            </w:r>
          </w:p>
        </w:tc>
        <w:tc>
          <w:tcPr>
            <w:tcW w:w="5777" w:type="dxa"/>
          </w:tcPr>
          <w:p w:rsidR="00BD6683" w:rsidRPr="00B33BD0" w:rsidRDefault="00D717E4" w:rsidP="0044081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Виды локомотивной сигнализации. АЛСН. Путевые устройства диагностики подвижного состава.</w:t>
            </w:r>
          </w:p>
        </w:tc>
      </w:tr>
      <w:tr w:rsidR="006C6BC3" w:rsidRPr="00B756AA" w:rsidTr="007B13E3">
        <w:tc>
          <w:tcPr>
            <w:tcW w:w="622" w:type="dxa"/>
            <w:vAlign w:val="center"/>
          </w:tcPr>
          <w:p w:rsidR="006C6BC3" w:rsidRDefault="006C6BC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</w:tcPr>
          <w:p w:rsidR="006C6BC3" w:rsidRPr="00B33BD0" w:rsidRDefault="00FF792B" w:rsidP="00D06A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Приборы безопасности.</w:t>
            </w:r>
          </w:p>
        </w:tc>
        <w:tc>
          <w:tcPr>
            <w:tcW w:w="5777" w:type="dxa"/>
          </w:tcPr>
          <w:p w:rsidR="006C6BC3" w:rsidRPr="000751BB" w:rsidRDefault="0009127D" w:rsidP="00D76215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Скоростемеры</w:t>
            </w:r>
            <w:proofErr w:type="spellEnd"/>
            <w:r>
              <w:rPr>
                <w:szCs w:val="24"/>
              </w:rPr>
              <w:t>. Расшифровка скорост</w:t>
            </w:r>
            <w:r w:rsidR="00C63C18">
              <w:rPr>
                <w:szCs w:val="24"/>
              </w:rPr>
              <w:t>е</w:t>
            </w:r>
            <w:r>
              <w:rPr>
                <w:szCs w:val="24"/>
              </w:rPr>
              <w:t xml:space="preserve">мерной ленты. </w:t>
            </w:r>
            <w:r w:rsidR="00C63C18">
              <w:rPr>
                <w:szCs w:val="24"/>
              </w:rPr>
              <w:t xml:space="preserve">Система КЛУБ. </w:t>
            </w:r>
          </w:p>
        </w:tc>
      </w:tr>
      <w:tr w:rsidR="006C6BC3" w:rsidRPr="00B756AA" w:rsidTr="007B13E3">
        <w:tc>
          <w:tcPr>
            <w:tcW w:w="622" w:type="dxa"/>
            <w:vAlign w:val="center"/>
          </w:tcPr>
          <w:p w:rsidR="006C6BC3" w:rsidRPr="00B756AA" w:rsidRDefault="006C6BC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</w:tcPr>
          <w:p w:rsidR="006C6BC3" w:rsidRPr="00B33BD0" w:rsidRDefault="00D76215" w:rsidP="004408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тормозного оборудования</w:t>
            </w:r>
            <w:r w:rsidR="00FA04B0">
              <w:rPr>
                <w:szCs w:val="24"/>
              </w:rPr>
              <w:t>.</w:t>
            </w:r>
          </w:p>
        </w:tc>
        <w:tc>
          <w:tcPr>
            <w:tcW w:w="5777" w:type="dxa"/>
          </w:tcPr>
          <w:p w:rsidR="006C6BC3" w:rsidRPr="00B33BD0" w:rsidRDefault="00D717E4" w:rsidP="00CC197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Понятие надежности тормозного оборудования. Ремонт тормозного оборудования вагонов. Ремонт тормозного оборудования локомотива.</w:t>
            </w:r>
          </w:p>
        </w:tc>
      </w:tr>
      <w:tr w:rsidR="006C6BC3" w:rsidRPr="00B756AA" w:rsidTr="007B13E3">
        <w:tc>
          <w:tcPr>
            <w:tcW w:w="622" w:type="dxa"/>
            <w:vAlign w:val="center"/>
          </w:tcPr>
          <w:p w:rsidR="006C6BC3" w:rsidRPr="00B756AA" w:rsidRDefault="006C6BC3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72" w:type="dxa"/>
          </w:tcPr>
          <w:p w:rsidR="006C6BC3" w:rsidRPr="00B33BD0" w:rsidRDefault="007D51A1" w:rsidP="007B13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безопасности движения на высокоскоростном подвижном составе.</w:t>
            </w:r>
          </w:p>
        </w:tc>
        <w:tc>
          <w:tcPr>
            <w:tcW w:w="5777" w:type="dxa"/>
          </w:tcPr>
          <w:p w:rsidR="006C6BC3" w:rsidRPr="00B33BD0" w:rsidRDefault="00D717E4" w:rsidP="002226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Дисковый тормоз. Магниторельсовый тормоз. Тормозное оборудование высокоскоростного подвижного состава.</w:t>
            </w:r>
            <w:r w:rsidR="000B6DBC">
              <w:rPr>
                <w:szCs w:val="24"/>
              </w:rPr>
              <w:t xml:space="preserve"> Организация безопасности движения высокоскоростного подвижного состава.</w:t>
            </w:r>
          </w:p>
        </w:tc>
      </w:tr>
    </w:tbl>
    <w:p w:rsidR="006C6BC3" w:rsidRDefault="006C6BC3" w:rsidP="00703E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48D3" w:rsidRPr="00104973" w:rsidRDefault="009648D3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9648D3" w:rsidRPr="00104973" w:rsidRDefault="009648D3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703EE7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CE0265">
        <w:rPr>
          <w:rFonts w:eastAsia="Times New Roman" w:cs="Times New Roman"/>
          <w:sz w:val="28"/>
          <w:szCs w:val="28"/>
          <w:lang w:eastAsia="ru-RU"/>
        </w:rPr>
        <w:t>Специализация «Локомотивы»</w:t>
      </w:r>
      <w:r w:rsidR="00703EE7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648D3" w:rsidRPr="00104973" w:rsidTr="009648D3">
        <w:trPr>
          <w:jc w:val="center"/>
        </w:trPr>
        <w:tc>
          <w:tcPr>
            <w:tcW w:w="628" w:type="dxa"/>
            <w:vAlign w:val="center"/>
          </w:tcPr>
          <w:p w:rsidR="009648D3" w:rsidRPr="00104973" w:rsidRDefault="009648D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9648D3" w:rsidRPr="00104973" w:rsidRDefault="009648D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 w:rsidRPr="007D51A1">
              <w:rPr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B6DBC" w:rsidRPr="00104973" w:rsidRDefault="00021F26" w:rsidP="007A05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технического обслуживания и управления тормозным оборудованием подвижного состава.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E91BC5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B6DBC" w:rsidRPr="00104973" w:rsidRDefault="00021F26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Локомотивная сигнализация.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E91BC5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B6DBC" w:rsidRPr="00104973" w:rsidRDefault="00021F26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Приборы безопасности.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B6DBC" w:rsidRPr="00104973" w:rsidRDefault="00021F26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тормозного оборудования</w:t>
            </w:r>
          </w:p>
        </w:tc>
        <w:tc>
          <w:tcPr>
            <w:tcW w:w="992" w:type="dxa"/>
            <w:vAlign w:val="center"/>
          </w:tcPr>
          <w:p w:rsidR="000B6DBC" w:rsidRPr="00104973" w:rsidRDefault="00021F26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21F26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B6DBC" w:rsidRPr="00104973" w:rsidRDefault="00021F26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безопасности движения на высокоскоростном подвижном составе.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C6BC3" w:rsidRPr="00104973" w:rsidTr="009648D3">
        <w:trPr>
          <w:jc w:val="center"/>
        </w:trPr>
        <w:tc>
          <w:tcPr>
            <w:tcW w:w="5524" w:type="dxa"/>
            <w:gridSpan w:val="2"/>
            <w:vAlign w:val="center"/>
          </w:tcPr>
          <w:p w:rsidR="006C6BC3" w:rsidRPr="00104973" w:rsidRDefault="006C6BC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6BC3" w:rsidRPr="00104973" w:rsidRDefault="00C63C18" w:rsidP="00021F2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C6BC3" w:rsidRPr="00104973" w:rsidRDefault="006C6BC3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C6BC3" w:rsidRPr="00104973" w:rsidRDefault="00C63C18" w:rsidP="00021F2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C6BC3" w:rsidRPr="00104973" w:rsidRDefault="00C63C18" w:rsidP="00021F2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21F2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648D3" w:rsidRPr="00104973" w:rsidRDefault="009648D3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3390" w:rsidRDefault="004B3390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3390" w:rsidRDefault="004B3390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48D3" w:rsidRDefault="009648D3" w:rsidP="009648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CE0265">
        <w:rPr>
          <w:rFonts w:eastAsia="Times New Roman" w:cs="Times New Roman"/>
          <w:sz w:val="28"/>
          <w:szCs w:val="28"/>
          <w:lang w:eastAsia="ru-RU"/>
        </w:rPr>
        <w:t xml:space="preserve"> (специализация «Локомотивы</w:t>
      </w:r>
      <w:r w:rsidR="00407B92">
        <w:rPr>
          <w:rFonts w:eastAsia="Times New Roman" w:cs="Times New Roman"/>
          <w:sz w:val="28"/>
          <w:szCs w:val="28"/>
          <w:lang w:eastAsia="ru-RU"/>
        </w:rPr>
        <w:t>»)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648D3" w:rsidRPr="00104973" w:rsidTr="009648D3">
        <w:trPr>
          <w:jc w:val="center"/>
        </w:trPr>
        <w:tc>
          <w:tcPr>
            <w:tcW w:w="628" w:type="dxa"/>
            <w:vAlign w:val="center"/>
          </w:tcPr>
          <w:p w:rsidR="009648D3" w:rsidRPr="00104973" w:rsidRDefault="009648D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9648D3" w:rsidRPr="00104973" w:rsidRDefault="009648D3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648D3" w:rsidRPr="00104973" w:rsidRDefault="009648D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 w:rsidRPr="007D51A1">
              <w:rPr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992" w:type="dxa"/>
            <w:vAlign w:val="center"/>
          </w:tcPr>
          <w:p w:rsidR="000B6DBC" w:rsidRPr="00104973" w:rsidRDefault="0098113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технического обслуживания и управления тормозным оборудованием подвижного состава.</w:t>
            </w:r>
          </w:p>
        </w:tc>
        <w:tc>
          <w:tcPr>
            <w:tcW w:w="992" w:type="dxa"/>
            <w:vAlign w:val="center"/>
          </w:tcPr>
          <w:p w:rsidR="000B6DBC" w:rsidRPr="00104973" w:rsidRDefault="0098113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Локомотивная сигнализация.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Приборы безопасности.</w:t>
            </w:r>
          </w:p>
        </w:tc>
        <w:tc>
          <w:tcPr>
            <w:tcW w:w="992" w:type="dxa"/>
            <w:vAlign w:val="center"/>
          </w:tcPr>
          <w:p w:rsidR="000B6DBC" w:rsidRPr="00104973" w:rsidRDefault="0098113C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98113C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B6DBC" w:rsidRPr="00104973" w:rsidRDefault="000B6DBC" w:rsidP="00D06AE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тормозного оборудования</w:t>
            </w:r>
          </w:p>
        </w:tc>
        <w:tc>
          <w:tcPr>
            <w:tcW w:w="992" w:type="dxa"/>
            <w:vAlign w:val="center"/>
          </w:tcPr>
          <w:p w:rsidR="000B6DBC" w:rsidRPr="00104973" w:rsidRDefault="0098113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98113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B6DBC" w:rsidRPr="00104973" w:rsidTr="00CD74A5">
        <w:trPr>
          <w:jc w:val="center"/>
        </w:trPr>
        <w:tc>
          <w:tcPr>
            <w:tcW w:w="628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безопасности движения на высокоскоростном подвижном составе.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B6DBC" w:rsidRPr="00104973" w:rsidRDefault="000B6DB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C6BC3" w:rsidRPr="00104973" w:rsidTr="009648D3">
        <w:trPr>
          <w:jc w:val="center"/>
        </w:trPr>
        <w:tc>
          <w:tcPr>
            <w:tcW w:w="5524" w:type="dxa"/>
            <w:gridSpan w:val="2"/>
            <w:vAlign w:val="center"/>
          </w:tcPr>
          <w:p w:rsidR="006C6BC3" w:rsidRPr="00104973" w:rsidRDefault="006C6BC3" w:rsidP="009648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6BC3" w:rsidRPr="00104973" w:rsidRDefault="0098113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C6BC3" w:rsidRPr="00104973" w:rsidRDefault="006C6BC3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C6BC3" w:rsidRPr="00104973" w:rsidRDefault="0098113C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C6BC3" w:rsidRPr="00104973" w:rsidRDefault="00AA5E6B" w:rsidP="009648D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6C6BC3" w:rsidRDefault="006C6BC3" w:rsidP="006C6BC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C6BC3" w:rsidRDefault="006C6BC3" w:rsidP="00B76F57">
      <w:pPr>
        <w:jc w:val="center"/>
        <w:rPr>
          <w:b/>
          <w:bCs/>
          <w:sz w:val="28"/>
          <w:szCs w:val="28"/>
        </w:rPr>
      </w:pPr>
    </w:p>
    <w:p w:rsidR="00B76F57" w:rsidRDefault="00B76F57" w:rsidP="00B76F57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680"/>
      </w:tblGrid>
      <w:tr w:rsidR="00B76F57" w:rsidTr="000B6DBC">
        <w:trPr>
          <w:trHeight w:val="1960"/>
        </w:trPr>
        <w:tc>
          <w:tcPr>
            <w:tcW w:w="540" w:type="dxa"/>
          </w:tcPr>
          <w:p w:rsidR="00B76F57" w:rsidRPr="00D863DF" w:rsidRDefault="00B76F57" w:rsidP="00CD74A5">
            <w:pPr>
              <w:jc w:val="center"/>
              <w:rPr>
                <w:b/>
              </w:rPr>
            </w:pPr>
          </w:p>
          <w:p w:rsidR="00B76F57" w:rsidRPr="00D863DF" w:rsidRDefault="00B76F57" w:rsidP="00CD74A5">
            <w:pPr>
              <w:jc w:val="center"/>
              <w:rPr>
                <w:b/>
              </w:rPr>
            </w:pPr>
            <w:r w:rsidRPr="00D863DF">
              <w:rPr>
                <w:b/>
              </w:rPr>
              <w:t>№</w:t>
            </w:r>
          </w:p>
        </w:tc>
        <w:tc>
          <w:tcPr>
            <w:tcW w:w="4140" w:type="dxa"/>
          </w:tcPr>
          <w:p w:rsidR="00B76F57" w:rsidRPr="00D863DF" w:rsidRDefault="00B76F57" w:rsidP="00CD74A5">
            <w:pPr>
              <w:jc w:val="center"/>
              <w:rPr>
                <w:b/>
              </w:rPr>
            </w:pPr>
          </w:p>
          <w:p w:rsidR="00B76F57" w:rsidRPr="00D863DF" w:rsidRDefault="00B76F57" w:rsidP="00CD74A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  <w:r w:rsidRPr="00D863DF">
              <w:rPr>
                <w:b/>
              </w:rPr>
              <w:t xml:space="preserve"> </w:t>
            </w:r>
          </w:p>
          <w:p w:rsidR="00B76F57" w:rsidRPr="00D863DF" w:rsidRDefault="00B76F57" w:rsidP="00CD74A5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B76F57" w:rsidRPr="00D863DF" w:rsidRDefault="00B76F57" w:rsidP="00CD74A5">
            <w:pPr>
              <w:jc w:val="center"/>
              <w:rPr>
                <w:b/>
              </w:rPr>
            </w:pPr>
          </w:p>
          <w:p w:rsidR="00B76F57" w:rsidRPr="00D863DF" w:rsidRDefault="00B76F57" w:rsidP="00CD74A5">
            <w:pPr>
              <w:jc w:val="center"/>
              <w:rPr>
                <w:b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0B6DBC" w:rsidTr="00CD74A5">
        <w:trPr>
          <w:trHeight w:val="285"/>
        </w:trPr>
        <w:tc>
          <w:tcPr>
            <w:tcW w:w="540" w:type="dxa"/>
          </w:tcPr>
          <w:p w:rsidR="000B6DBC" w:rsidRDefault="000B6DBC" w:rsidP="00CD74A5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 w:rsidRPr="007D51A1">
              <w:rPr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4680" w:type="dxa"/>
            <w:vMerge w:val="restart"/>
          </w:tcPr>
          <w:p w:rsidR="00A6733F" w:rsidRPr="00A6733F" w:rsidRDefault="00A6733F" w:rsidP="00A6733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851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Бервинов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В.И., Доронин Е.Ю.Локомотивные устройства безопасности. </w:t>
            </w:r>
            <w:r w:rsidRPr="00EC1704">
              <w:rPr>
                <w:rFonts w:cs="Times New Roman"/>
                <w:color w:val="000000"/>
                <w:spacing w:val="1"/>
                <w:sz w:val="28"/>
                <w:szCs w:val="28"/>
              </w:rPr>
              <w:t>М.: Маршрут 200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5</w:t>
            </w:r>
            <w:r w:rsidRPr="00EC1704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156</w:t>
            </w:r>
            <w:r w:rsidRPr="00EC1704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C1704">
              <w:rPr>
                <w:rFonts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EC1704">
              <w:rPr>
                <w:rFonts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0B6DBC" w:rsidRPr="00276CA5" w:rsidRDefault="000B6DBC" w:rsidP="00B437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851"/>
              <w:jc w:val="both"/>
            </w:pPr>
          </w:p>
        </w:tc>
      </w:tr>
      <w:tr w:rsidR="000B6DBC" w:rsidTr="00CD74A5">
        <w:trPr>
          <w:trHeight w:val="345"/>
        </w:trPr>
        <w:tc>
          <w:tcPr>
            <w:tcW w:w="540" w:type="dxa"/>
          </w:tcPr>
          <w:p w:rsidR="000B6DBC" w:rsidRDefault="000B6DBC" w:rsidP="00CD74A5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технического обслуживания и управления тормозным оборудованием подвижного состава.</w:t>
            </w:r>
          </w:p>
        </w:tc>
        <w:tc>
          <w:tcPr>
            <w:tcW w:w="4680" w:type="dxa"/>
            <w:vMerge/>
          </w:tcPr>
          <w:p w:rsidR="000B6DBC" w:rsidRPr="00276CA5" w:rsidRDefault="000B6DBC" w:rsidP="00CD74A5">
            <w:pPr>
              <w:jc w:val="center"/>
            </w:pPr>
          </w:p>
        </w:tc>
      </w:tr>
      <w:tr w:rsidR="000B6DBC" w:rsidTr="00CD74A5">
        <w:trPr>
          <w:trHeight w:val="345"/>
        </w:trPr>
        <w:tc>
          <w:tcPr>
            <w:tcW w:w="540" w:type="dxa"/>
          </w:tcPr>
          <w:p w:rsidR="000B6DBC" w:rsidRDefault="000B6DBC" w:rsidP="00CD74A5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Локомотивная сигнализация.</w:t>
            </w:r>
          </w:p>
        </w:tc>
        <w:tc>
          <w:tcPr>
            <w:tcW w:w="4680" w:type="dxa"/>
            <w:vMerge/>
          </w:tcPr>
          <w:p w:rsidR="000B6DBC" w:rsidRPr="00276CA5" w:rsidRDefault="000B6DBC" w:rsidP="00CD74A5">
            <w:pPr>
              <w:jc w:val="center"/>
            </w:pPr>
          </w:p>
        </w:tc>
      </w:tr>
      <w:tr w:rsidR="000B6DBC" w:rsidTr="00CD74A5">
        <w:trPr>
          <w:trHeight w:val="349"/>
        </w:trPr>
        <w:tc>
          <w:tcPr>
            <w:tcW w:w="540" w:type="dxa"/>
          </w:tcPr>
          <w:p w:rsidR="000B6DBC" w:rsidRDefault="000B6DBC" w:rsidP="00CD74A5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Приборы безопасности.</w:t>
            </w:r>
          </w:p>
        </w:tc>
        <w:tc>
          <w:tcPr>
            <w:tcW w:w="4680" w:type="dxa"/>
            <w:vMerge/>
          </w:tcPr>
          <w:p w:rsidR="000B6DBC" w:rsidRPr="00276CA5" w:rsidRDefault="000B6DBC" w:rsidP="00CD74A5">
            <w:pPr>
              <w:jc w:val="center"/>
            </w:pPr>
          </w:p>
        </w:tc>
      </w:tr>
      <w:tr w:rsidR="000B6DBC" w:rsidTr="00CD74A5">
        <w:trPr>
          <w:trHeight w:val="195"/>
        </w:trPr>
        <w:tc>
          <w:tcPr>
            <w:tcW w:w="540" w:type="dxa"/>
          </w:tcPr>
          <w:p w:rsidR="000B6DBC" w:rsidRDefault="000B6DBC" w:rsidP="00CD74A5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тормозного оборудования</w:t>
            </w:r>
          </w:p>
        </w:tc>
        <w:tc>
          <w:tcPr>
            <w:tcW w:w="4680" w:type="dxa"/>
            <w:vMerge/>
          </w:tcPr>
          <w:p w:rsidR="000B6DBC" w:rsidRPr="00276CA5" w:rsidRDefault="000B6DBC" w:rsidP="00CD74A5"/>
        </w:tc>
      </w:tr>
      <w:tr w:rsidR="000B6DBC" w:rsidTr="00CD74A5">
        <w:trPr>
          <w:trHeight w:val="285"/>
        </w:trPr>
        <w:tc>
          <w:tcPr>
            <w:tcW w:w="540" w:type="dxa"/>
          </w:tcPr>
          <w:p w:rsidR="000B6DBC" w:rsidRDefault="000B6DBC" w:rsidP="00CD74A5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0B6DBC" w:rsidRPr="00B33BD0" w:rsidRDefault="000B6DBC" w:rsidP="006044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безопасности движения на высокоскоростном подвижном составе.</w:t>
            </w:r>
          </w:p>
        </w:tc>
        <w:tc>
          <w:tcPr>
            <w:tcW w:w="4680" w:type="dxa"/>
            <w:vMerge/>
          </w:tcPr>
          <w:p w:rsidR="000B6DBC" w:rsidRPr="00276CA5" w:rsidRDefault="000B6DBC" w:rsidP="00CD74A5">
            <w:pPr>
              <w:jc w:val="center"/>
            </w:pPr>
          </w:p>
        </w:tc>
      </w:tr>
    </w:tbl>
    <w:p w:rsidR="00BD6683" w:rsidRDefault="00BD6683" w:rsidP="00BD6683">
      <w:pPr>
        <w:spacing w:after="0"/>
        <w:ind w:firstLine="360"/>
      </w:pPr>
    </w:p>
    <w:p w:rsidR="00B76F57" w:rsidRPr="00104973" w:rsidRDefault="00B76F57" w:rsidP="00B76F5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B76F57" w:rsidRPr="00104973" w:rsidRDefault="00B76F57" w:rsidP="00B76F5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76F57" w:rsidRDefault="00B76F57" w:rsidP="00B76F5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6F57" w:rsidRPr="00104973" w:rsidRDefault="00B76F57" w:rsidP="00B76F5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B76F57" w:rsidRPr="00104973" w:rsidRDefault="00B76F57" w:rsidP="00B76F5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6F57" w:rsidRPr="00104973" w:rsidRDefault="00B76F57" w:rsidP="00B76F5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76F57" w:rsidRDefault="00B76F57" w:rsidP="00B76F5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 w:rsidR="00B52F3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6733F" w:rsidRPr="0098113C" w:rsidRDefault="0098113C" w:rsidP="00A6733F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98113C">
        <w:rPr>
          <w:rFonts w:cs="Times New Roman"/>
          <w:color w:val="111111"/>
          <w:sz w:val="28"/>
          <w:szCs w:val="28"/>
        </w:rPr>
        <w:t>Бервинов</w:t>
      </w:r>
      <w:proofErr w:type="spellEnd"/>
      <w:r w:rsidRPr="0098113C">
        <w:rPr>
          <w:rFonts w:cs="Times New Roman"/>
          <w:color w:val="111111"/>
          <w:sz w:val="28"/>
          <w:szCs w:val="28"/>
        </w:rPr>
        <w:t>, В.И. Локомотивные устройства безопасности [Электронный ресурс]</w:t>
      </w:r>
      <w:proofErr w:type="gramStart"/>
      <w:r w:rsidRPr="0098113C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98113C">
        <w:rPr>
          <w:rFonts w:cs="Times New Roman"/>
          <w:color w:val="111111"/>
          <w:sz w:val="28"/>
          <w:szCs w:val="28"/>
        </w:rPr>
        <w:t xml:space="preserve"> учеб. / В.И. </w:t>
      </w:r>
      <w:proofErr w:type="spellStart"/>
      <w:r w:rsidRPr="0098113C">
        <w:rPr>
          <w:rFonts w:cs="Times New Roman"/>
          <w:color w:val="111111"/>
          <w:sz w:val="28"/>
          <w:szCs w:val="28"/>
        </w:rPr>
        <w:t>Бервинов</w:t>
      </w:r>
      <w:proofErr w:type="spellEnd"/>
      <w:r w:rsidRPr="0098113C">
        <w:rPr>
          <w:rFonts w:cs="Times New Roman"/>
          <w:color w:val="111111"/>
          <w:sz w:val="28"/>
          <w:szCs w:val="28"/>
        </w:rPr>
        <w:t>, Е.Ю. Доронин. — Электрон</w:t>
      </w:r>
      <w:proofErr w:type="gramStart"/>
      <w:r w:rsidRPr="0098113C">
        <w:rPr>
          <w:rFonts w:cs="Times New Roman"/>
          <w:color w:val="111111"/>
          <w:sz w:val="28"/>
          <w:szCs w:val="28"/>
        </w:rPr>
        <w:t>.</w:t>
      </w:r>
      <w:proofErr w:type="gramEnd"/>
      <w:r w:rsidRPr="0098113C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98113C">
        <w:rPr>
          <w:rFonts w:cs="Times New Roman"/>
          <w:color w:val="111111"/>
          <w:sz w:val="28"/>
          <w:szCs w:val="28"/>
        </w:rPr>
        <w:t>д</w:t>
      </w:r>
      <w:proofErr w:type="gramEnd"/>
      <w:r w:rsidRPr="0098113C">
        <w:rPr>
          <w:rFonts w:cs="Times New Roman"/>
          <w:color w:val="111111"/>
          <w:sz w:val="28"/>
          <w:szCs w:val="28"/>
        </w:rPr>
        <w:t>ан. — Москва</w:t>
      </w:r>
      <w:proofErr w:type="gramStart"/>
      <w:r w:rsidRPr="0098113C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98113C">
        <w:rPr>
          <w:rFonts w:cs="Times New Roman"/>
          <w:color w:val="111111"/>
          <w:sz w:val="28"/>
          <w:szCs w:val="28"/>
        </w:rPr>
        <w:t xml:space="preserve"> УМЦ ЖДТ, 2005. — 156 с. — Режим доступа: https://e.lanbook.com/book/35752. — </w:t>
      </w:r>
      <w:proofErr w:type="spellStart"/>
      <w:r w:rsidRPr="0098113C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98113C">
        <w:rPr>
          <w:rFonts w:cs="Times New Roman"/>
          <w:color w:val="111111"/>
          <w:sz w:val="28"/>
          <w:szCs w:val="28"/>
        </w:rPr>
        <w:t>. с экрана.</w:t>
      </w:r>
    </w:p>
    <w:p w:rsidR="00BD436D" w:rsidRPr="00A6733F" w:rsidRDefault="00BD436D" w:rsidP="00BD436D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76F57" w:rsidRDefault="00B76F57" w:rsidP="00B76F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  <w:r w:rsidRPr="003C3A30">
        <w:rPr>
          <w:bCs/>
          <w:sz w:val="28"/>
          <w:szCs w:val="28"/>
        </w:rPr>
        <w:t>:</w:t>
      </w:r>
    </w:p>
    <w:p w:rsidR="00830042" w:rsidRDefault="00830042" w:rsidP="00862019">
      <w:pPr>
        <w:pStyle w:val="11"/>
        <w:numPr>
          <w:ilvl w:val="0"/>
          <w:numId w:val="14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Л.Е. Локомотивные</w:t>
      </w:r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C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9A" w:rsidRDefault="0063149A" w:rsidP="00862019">
      <w:pPr>
        <w:pStyle w:val="11"/>
        <w:numPr>
          <w:ilvl w:val="0"/>
          <w:numId w:val="14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Гапеев В.П., Пищик Ф.П.,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Безопасность движения на железнодорожном транспорте. Минск. Полымя. 1996 г. – 360с.</w:t>
      </w:r>
    </w:p>
    <w:p w:rsidR="00BB272E" w:rsidRDefault="00BB272E" w:rsidP="00BB272E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Красковский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А.Е., Ройтман С.Я. Безопасность движения на железнодорожном транспорте. Учебное пособие. СПб. ПГУПС. 2013г. – 48 с.</w:t>
      </w:r>
    </w:p>
    <w:p w:rsidR="00A6733F" w:rsidRPr="00A6733F" w:rsidRDefault="00A6733F" w:rsidP="00BB272E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6733F">
        <w:rPr>
          <w:rFonts w:cs="Times New Roman"/>
          <w:sz w:val="28"/>
          <w:szCs w:val="17"/>
          <w:shd w:val="clear" w:color="auto" w:fill="FFFFFF"/>
        </w:rPr>
        <w:t xml:space="preserve">Кузнецов К.В., </w:t>
      </w:r>
      <w:proofErr w:type="spellStart"/>
      <w:r w:rsidRPr="00A6733F">
        <w:rPr>
          <w:rFonts w:cs="Times New Roman"/>
          <w:sz w:val="28"/>
          <w:szCs w:val="17"/>
          <w:shd w:val="clear" w:color="auto" w:fill="FFFFFF"/>
        </w:rPr>
        <w:t>Дайлидко</w:t>
      </w:r>
      <w:proofErr w:type="spellEnd"/>
      <w:r w:rsidRPr="00A6733F">
        <w:rPr>
          <w:rFonts w:cs="Times New Roman"/>
          <w:sz w:val="28"/>
          <w:szCs w:val="17"/>
          <w:shd w:val="clear" w:color="auto" w:fill="FFFFFF"/>
        </w:rPr>
        <w:t xml:space="preserve"> А.А., </w:t>
      </w:r>
      <w:proofErr w:type="spellStart"/>
      <w:r w:rsidRPr="00A6733F">
        <w:rPr>
          <w:rFonts w:cs="Times New Roman"/>
          <w:sz w:val="28"/>
          <w:szCs w:val="17"/>
          <w:shd w:val="clear" w:color="auto" w:fill="FFFFFF"/>
        </w:rPr>
        <w:t>Плюгина</w:t>
      </w:r>
      <w:proofErr w:type="spellEnd"/>
      <w:r w:rsidRPr="00A6733F">
        <w:rPr>
          <w:rFonts w:cs="Times New Roman"/>
          <w:sz w:val="28"/>
          <w:szCs w:val="17"/>
          <w:shd w:val="clear" w:color="auto" w:fill="FFFFFF"/>
        </w:rPr>
        <w:t xml:space="preserve"> Т.В. Локомотивные приборы безопасности. Локомотивные приборы безопасности. </w:t>
      </w:r>
      <w:r>
        <w:rPr>
          <w:rFonts w:cs="Times New Roman"/>
          <w:sz w:val="28"/>
          <w:szCs w:val="17"/>
          <w:shd w:val="clear" w:color="auto" w:fill="FFFFFF"/>
        </w:rPr>
        <w:t>М.: УМЦ ЖДТ. 2011 г. – 107с.</w:t>
      </w:r>
    </w:p>
    <w:p w:rsidR="00BB272E" w:rsidRDefault="00BB272E" w:rsidP="00BB272E">
      <w:pPr>
        <w:pStyle w:val="11"/>
        <w:shd w:val="clear" w:color="auto" w:fill="FFFFFF"/>
        <w:spacing w:after="0" w:line="240" w:lineRule="auto"/>
        <w:ind w:left="851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06AEF" w:rsidRDefault="00D06AEF" w:rsidP="00D06AE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83004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62019" w:rsidRPr="00862019" w:rsidRDefault="00AD20E7" w:rsidP="00862019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62019">
        <w:rPr>
          <w:rFonts w:eastAsia="Times New Roman" w:cs="Times New Roman"/>
          <w:sz w:val="28"/>
          <w:szCs w:val="28"/>
          <w:lang w:eastAsia="ru-RU"/>
        </w:rPr>
        <w:t>Федеральный закон</w:t>
      </w:r>
      <w:r>
        <w:rPr>
          <w:rFonts w:eastAsia="Times New Roman" w:cs="Times New Roman"/>
          <w:sz w:val="28"/>
          <w:szCs w:val="28"/>
          <w:lang w:eastAsia="ru-RU"/>
        </w:rPr>
        <w:t xml:space="preserve"> «О железнодорожном транспорте в Российской федерации» ОТ 10.01.2001 № 17-ФЗ;</w:t>
      </w:r>
    </w:p>
    <w:p w:rsidR="00862019" w:rsidRPr="001D1639" w:rsidRDefault="00862019" w:rsidP="00862019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6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862019" w:rsidRPr="000B6DBC" w:rsidRDefault="00862019" w:rsidP="00862019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0B6DBC" w:rsidRPr="000B6DBC" w:rsidRDefault="000B6DBC" w:rsidP="000B6DBC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0B6DBC">
        <w:rPr>
          <w:sz w:val="28"/>
          <w:szCs w:val="24"/>
        </w:rPr>
        <w:t>Правила технического обслуживания и управления тормозным оборудованием подвижного состава.</w:t>
      </w:r>
      <w:r w:rsidRPr="000B6DBC">
        <w:rPr>
          <w:color w:val="000000"/>
          <w:spacing w:val="1"/>
          <w:sz w:val="28"/>
          <w:szCs w:val="28"/>
        </w:rPr>
        <w:t xml:space="preserve"> </w:t>
      </w:r>
      <w:r w:rsidRPr="00610723">
        <w:rPr>
          <w:color w:val="000000"/>
          <w:spacing w:val="1"/>
          <w:sz w:val="28"/>
          <w:szCs w:val="28"/>
        </w:rPr>
        <w:t xml:space="preserve">Приложение N </w:t>
      </w:r>
      <w:r>
        <w:rPr>
          <w:color w:val="000000"/>
          <w:spacing w:val="1"/>
          <w:sz w:val="28"/>
          <w:szCs w:val="28"/>
        </w:rPr>
        <w:t>1</w:t>
      </w:r>
      <w:r w:rsidRPr="00610723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>.</w:t>
      </w:r>
      <w:r w:rsidRPr="00610723">
        <w:rPr>
          <w:color w:val="000000"/>
          <w:spacing w:val="1"/>
          <w:sz w:val="28"/>
          <w:szCs w:val="28"/>
        </w:rPr>
        <w:t xml:space="preserve"> Утв.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</w:t>
      </w:r>
      <w:r>
        <w:rPr>
          <w:color w:val="000000"/>
          <w:spacing w:val="1"/>
          <w:sz w:val="28"/>
          <w:szCs w:val="28"/>
        </w:rPr>
        <w:t>7</w:t>
      </w:r>
      <w:r w:rsidRPr="0061072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мая</w:t>
      </w:r>
      <w:r w:rsidRPr="00610723">
        <w:rPr>
          <w:color w:val="000000"/>
          <w:spacing w:val="1"/>
          <w:sz w:val="28"/>
          <w:szCs w:val="28"/>
        </w:rPr>
        <w:t xml:space="preserve"> 201</w:t>
      </w:r>
      <w:r>
        <w:rPr>
          <w:color w:val="000000"/>
          <w:spacing w:val="1"/>
          <w:sz w:val="28"/>
          <w:szCs w:val="28"/>
        </w:rPr>
        <w:t>4</w:t>
      </w:r>
      <w:r w:rsidRPr="00610723">
        <w:rPr>
          <w:color w:val="000000"/>
          <w:spacing w:val="1"/>
          <w:sz w:val="28"/>
          <w:szCs w:val="28"/>
        </w:rPr>
        <w:t xml:space="preserve"> г. N </w:t>
      </w:r>
      <w:r>
        <w:rPr>
          <w:color w:val="000000"/>
          <w:spacing w:val="1"/>
          <w:sz w:val="28"/>
          <w:szCs w:val="28"/>
        </w:rPr>
        <w:t>151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B74FC1" w:rsidRDefault="00B74FC1" w:rsidP="00D06AEF">
      <w:pPr>
        <w:spacing w:after="0" w:line="240" w:lineRule="auto"/>
        <w:ind w:firstLine="851"/>
        <w:contextualSpacing/>
        <w:jc w:val="both"/>
        <w:rPr>
          <w:color w:val="000000"/>
          <w:spacing w:val="1"/>
          <w:sz w:val="28"/>
          <w:szCs w:val="28"/>
        </w:rPr>
      </w:pPr>
    </w:p>
    <w:p w:rsidR="00D06AEF" w:rsidRDefault="00D06AEF" w:rsidP="00D06AE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 w:rsidR="00BB272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B272E" w:rsidRPr="00BB272E" w:rsidRDefault="00A6733F" w:rsidP="00BB272E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Фомченко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В.Н., Кондратьев Н.В. Локомотивные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скоростемеры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ч.1. Методические указания к лабораторной работе. СПб. ПГУПС. – 14с.</w:t>
      </w:r>
    </w:p>
    <w:p w:rsidR="003A2D08" w:rsidRDefault="003A2D08" w:rsidP="00B76F57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</w:p>
    <w:p w:rsidR="0098113C" w:rsidRPr="00104973" w:rsidRDefault="0098113C" w:rsidP="0098113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8113C" w:rsidRPr="00867C3A" w:rsidRDefault="0098113C" w:rsidP="0098113C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98113C" w:rsidRPr="00D46480" w:rsidRDefault="0098113C" w:rsidP="0098113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98113C" w:rsidRDefault="0098113C" w:rsidP="0098113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98113C" w:rsidRPr="00104973" w:rsidRDefault="0098113C" w:rsidP="009811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8113C" w:rsidRPr="00104973" w:rsidRDefault="0098113C" w:rsidP="0098113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98113C" w:rsidRPr="00104973" w:rsidRDefault="0098113C" w:rsidP="009811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8113C" w:rsidRPr="00104973" w:rsidRDefault="0098113C" w:rsidP="0098113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8113C" w:rsidRPr="00104973" w:rsidRDefault="0098113C" w:rsidP="0098113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98113C" w:rsidRPr="008E4869" w:rsidRDefault="0098113C" w:rsidP="0098113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98113C" w:rsidRDefault="0098113C" w:rsidP="0098113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8113C" w:rsidRPr="00104973" w:rsidRDefault="0098113C" w:rsidP="0098113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113C" w:rsidRDefault="0098113C" w:rsidP="009811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8113C" w:rsidRPr="00D46480" w:rsidRDefault="0098113C" w:rsidP="0098113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98113C" w:rsidRPr="00D46480" w:rsidRDefault="0098113C" w:rsidP="0098113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98113C" w:rsidRPr="00867C3A" w:rsidRDefault="0098113C" w:rsidP="0098113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76F57" w:rsidRDefault="0098113C" w:rsidP="00F6560A">
      <w:pPr>
        <w:tabs>
          <w:tab w:val="left" w:pos="1418"/>
        </w:tabs>
        <w:spacing w:line="240" w:lineRule="auto"/>
        <w:ind w:firstLine="851"/>
        <w:jc w:val="both"/>
        <w:rPr>
          <w:rFonts w:cs="Times New Roman"/>
          <w:szCs w:val="24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</w:p>
    <w:p w:rsidR="00B76F57" w:rsidRDefault="00F6560A" w:rsidP="00F6560A">
      <w:pPr>
        <w:spacing w:after="0"/>
      </w:pPr>
      <w:r w:rsidRPr="00F6560A">
        <w:lastRenderedPageBreak/>
        <w:drawing>
          <wp:inline distT="0" distB="0" distL="0" distR="0">
            <wp:extent cx="5940425" cy="6819276"/>
            <wp:effectExtent l="19050" t="0" r="3175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F57" w:rsidSect="0003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F1137D"/>
    <w:multiLevelType w:val="hybridMultilevel"/>
    <w:tmpl w:val="C0224D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3D286D"/>
    <w:multiLevelType w:val="hybridMultilevel"/>
    <w:tmpl w:val="45F8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157"/>
    <w:multiLevelType w:val="hybridMultilevel"/>
    <w:tmpl w:val="D86412C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7A7E"/>
    <w:multiLevelType w:val="hybridMultilevel"/>
    <w:tmpl w:val="1C38EE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B493C29"/>
    <w:multiLevelType w:val="hybridMultilevel"/>
    <w:tmpl w:val="DB8AEB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E5F4E"/>
    <w:multiLevelType w:val="hybridMultilevel"/>
    <w:tmpl w:val="B5E49A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06F35"/>
    <w:multiLevelType w:val="hybridMultilevel"/>
    <w:tmpl w:val="1C38EE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012694"/>
    <w:multiLevelType w:val="hybridMultilevel"/>
    <w:tmpl w:val="7902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C57E7"/>
    <w:multiLevelType w:val="hybridMultilevel"/>
    <w:tmpl w:val="1C38EE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8F10602"/>
    <w:multiLevelType w:val="hybridMultilevel"/>
    <w:tmpl w:val="E27E93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A8647E9"/>
    <w:multiLevelType w:val="hybridMultilevel"/>
    <w:tmpl w:val="E4B46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753BC5"/>
    <w:multiLevelType w:val="hybridMultilevel"/>
    <w:tmpl w:val="1A52FD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546D12C0"/>
    <w:multiLevelType w:val="hybridMultilevel"/>
    <w:tmpl w:val="B5E49A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A62DC"/>
    <w:multiLevelType w:val="hybridMultilevel"/>
    <w:tmpl w:val="1A52FD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21"/>
  </w:num>
  <w:num w:numId="10">
    <w:abstractNumId w:val="22"/>
  </w:num>
  <w:num w:numId="11">
    <w:abstractNumId w:val="20"/>
  </w:num>
  <w:num w:numId="12">
    <w:abstractNumId w:val="17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4"/>
  </w:num>
  <w:num w:numId="18">
    <w:abstractNumId w:val="10"/>
  </w:num>
  <w:num w:numId="19">
    <w:abstractNumId w:val="19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83"/>
    <w:rsid w:val="00021F26"/>
    <w:rsid w:val="00031A0A"/>
    <w:rsid w:val="00033394"/>
    <w:rsid w:val="000751BB"/>
    <w:rsid w:val="0009127D"/>
    <w:rsid w:val="000A770F"/>
    <w:rsid w:val="000B6DBC"/>
    <w:rsid w:val="001829EE"/>
    <w:rsid w:val="001D770F"/>
    <w:rsid w:val="001E6882"/>
    <w:rsid w:val="002226E4"/>
    <w:rsid w:val="00250833"/>
    <w:rsid w:val="002C5726"/>
    <w:rsid w:val="002E539A"/>
    <w:rsid w:val="003121EC"/>
    <w:rsid w:val="0034725F"/>
    <w:rsid w:val="00361E88"/>
    <w:rsid w:val="00382A77"/>
    <w:rsid w:val="003A2D08"/>
    <w:rsid w:val="003C274E"/>
    <w:rsid w:val="00406785"/>
    <w:rsid w:val="00407B92"/>
    <w:rsid w:val="00440811"/>
    <w:rsid w:val="0044210C"/>
    <w:rsid w:val="00480860"/>
    <w:rsid w:val="004B3390"/>
    <w:rsid w:val="004C3225"/>
    <w:rsid w:val="005147E5"/>
    <w:rsid w:val="00610DD8"/>
    <w:rsid w:val="00623654"/>
    <w:rsid w:val="0063149A"/>
    <w:rsid w:val="0068258A"/>
    <w:rsid w:val="006C6BC3"/>
    <w:rsid w:val="006E080D"/>
    <w:rsid w:val="00703EE7"/>
    <w:rsid w:val="0075780E"/>
    <w:rsid w:val="00776F7E"/>
    <w:rsid w:val="00790938"/>
    <w:rsid w:val="00794698"/>
    <w:rsid w:val="007966AE"/>
    <w:rsid w:val="007A05AB"/>
    <w:rsid w:val="007B13E3"/>
    <w:rsid w:val="007D51A1"/>
    <w:rsid w:val="00830042"/>
    <w:rsid w:val="00862019"/>
    <w:rsid w:val="00864949"/>
    <w:rsid w:val="00891184"/>
    <w:rsid w:val="0096335E"/>
    <w:rsid w:val="009648D3"/>
    <w:rsid w:val="0098113C"/>
    <w:rsid w:val="00986CEA"/>
    <w:rsid w:val="009A4393"/>
    <w:rsid w:val="009E7F1F"/>
    <w:rsid w:val="009F2CE4"/>
    <w:rsid w:val="00A6733F"/>
    <w:rsid w:val="00A71996"/>
    <w:rsid w:val="00A73978"/>
    <w:rsid w:val="00AA5E6B"/>
    <w:rsid w:val="00AD20E7"/>
    <w:rsid w:val="00B30143"/>
    <w:rsid w:val="00B33BD0"/>
    <w:rsid w:val="00B43758"/>
    <w:rsid w:val="00B52F3E"/>
    <w:rsid w:val="00B74FC1"/>
    <w:rsid w:val="00B76F57"/>
    <w:rsid w:val="00BB1B9C"/>
    <w:rsid w:val="00BB272E"/>
    <w:rsid w:val="00BD436D"/>
    <w:rsid w:val="00BD6683"/>
    <w:rsid w:val="00BE48BE"/>
    <w:rsid w:val="00BE6B23"/>
    <w:rsid w:val="00C15544"/>
    <w:rsid w:val="00C575BC"/>
    <w:rsid w:val="00C63C18"/>
    <w:rsid w:val="00CC197F"/>
    <w:rsid w:val="00CD135E"/>
    <w:rsid w:val="00CD74A5"/>
    <w:rsid w:val="00CE0265"/>
    <w:rsid w:val="00D06AEF"/>
    <w:rsid w:val="00D109B3"/>
    <w:rsid w:val="00D23049"/>
    <w:rsid w:val="00D3275E"/>
    <w:rsid w:val="00D34802"/>
    <w:rsid w:val="00D55F75"/>
    <w:rsid w:val="00D717E4"/>
    <w:rsid w:val="00D76215"/>
    <w:rsid w:val="00D81A9D"/>
    <w:rsid w:val="00E72C74"/>
    <w:rsid w:val="00E91BC5"/>
    <w:rsid w:val="00ED7251"/>
    <w:rsid w:val="00F22440"/>
    <w:rsid w:val="00F46449"/>
    <w:rsid w:val="00F6560A"/>
    <w:rsid w:val="00F82ACA"/>
    <w:rsid w:val="00FA04B0"/>
    <w:rsid w:val="00FD76D2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6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6F5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D06AEF"/>
    <w:pPr>
      <w:ind w:left="72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basedOn w:val="a0"/>
    <w:rsid w:val="00776F7E"/>
  </w:style>
  <w:style w:type="character" w:styleId="a6">
    <w:name w:val="FollowedHyperlink"/>
    <w:basedOn w:val="a0"/>
    <w:uiPriority w:val="99"/>
    <w:semiHidden/>
    <w:unhideWhenUsed/>
    <w:rsid w:val="009811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pl.ru/transp2/pMt_286.htm" TargetMode="External"/><Relationship Id="rId11" Type="http://schemas.openxmlformats.org/officeDocument/2006/relationships/hyperlink" Target="http://sdo.pgup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123</cp:lastModifiedBy>
  <cp:revision>2</cp:revision>
  <dcterms:created xsi:type="dcterms:W3CDTF">2018-05-31T09:51:00Z</dcterms:created>
  <dcterms:modified xsi:type="dcterms:W3CDTF">2018-05-31T09:51:00Z</dcterms:modified>
</cp:coreProperties>
</file>