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104973">
        <w:rPr>
          <w:sz w:val="28"/>
          <w:szCs w:val="28"/>
          <w:lang w:eastAsia="ru-RU"/>
        </w:rPr>
        <w:t>с</w:t>
      </w:r>
      <w:r w:rsidRPr="00104973">
        <w:rPr>
          <w:sz w:val="28"/>
          <w:szCs w:val="28"/>
          <w:lang w:eastAsia="ru-RU"/>
        </w:rPr>
        <w:t>шего образования</w:t>
      </w: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 xml:space="preserve">Локомотивы и </w:t>
      </w:r>
      <w:proofErr w:type="gramStart"/>
      <w:r>
        <w:rPr>
          <w:sz w:val="28"/>
          <w:szCs w:val="28"/>
          <w:lang w:eastAsia="ru-RU"/>
        </w:rPr>
        <w:t>локомотивное</w:t>
      </w:r>
      <w:proofErr w:type="gramEnd"/>
      <w:r>
        <w:rPr>
          <w:sz w:val="28"/>
          <w:szCs w:val="28"/>
          <w:lang w:eastAsia="ru-RU"/>
        </w:rPr>
        <w:t xml:space="preserve"> хозяйство</w:t>
      </w:r>
      <w:r w:rsidRPr="00104973">
        <w:rPr>
          <w:sz w:val="28"/>
          <w:szCs w:val="28"/>
          <w:lang w:eastAsia="ru-RU"/>
        </w:rPr>
        <w:t>»</w:t>
      </w: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5C220F" w:rsidRPr="00104973" w:rsidRDefault="005C220F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43A36">
        <w:rPr>
          <w:caps/>
          <w:sz w:val="28"/>
          <w:szCs w:val="28"/>
          <w:lang w:eastAsia="ru-RU"/>
        </w:rPr>
        <w:t>«</w:t>
      </w:r>
      <w:r>
        <w:rPr>
          <w:caps/>
          <w:sz w:val="28"/>
          <w:szCs w:val="28"/>
          <w:lang w:eastAsia="ru-RU"/>
        </w:rPr>
        <w:t>Эксплуатация и техническое обслуживание подвижного состава</w:t>
      </w:r>
      <w:r w:rsidRPr="00943A36">
        <w:rPr>
          <w:caps/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.Б.38</w:t>
      </w:r>
      <w:r w:rsidRPr="00104973">
        <w:rPr>
          <w:sz w:val="28"/>
          <w:szCs w:val="28"/>
          <w:lang w:eastAsia="ru-RU"/>
        </w:rPr>
        <w:t>)</w:t>
      </w: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5C220F" w:rsidRPr="00104973" w:rsidRDefault="005C220F" w:rsidP="00EA58AC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23.05.03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Подвижной состав железных дорог»</w:t>
      </w:r>
      <w:r w:rsidRPr="00104973">
        <w:rPr>
          <w:i/>
          <w:iCs/>
          <w:highlight w:val="yellow"/>
          <w:lang w:eastAsia="ru-RU"/>
        </w:rPr>
        <w:t xml:space="preserve"> </w:t>
      </w: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специализаци</w:t>
      </w:r>
      <w:r>
        <w:rPr>
          <w:sz w:val="28"/>
          <w:szCs w:val="28"/>
          <w:lang w:eastAsia="ru-RU"/>
        </w:rPr>
        <w:t>и</w:t>
      </w:r>
    </w:p>
    <w:p w:rsidR="005C220F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Локомотивы</w:t>
      </w:r>
      <w:r w:rsidRPr="00104973">
        <w:rPr>
          <w:sz w:val="28"/>
          <w:szCs w:val="28"/>
          <w:lang w:eastAsia="ru-RU"/>
        </w:rPr>
        <w:t>»</w:t>
      </w:r>
    </w:p>
    <w:p w:rsidR="005C220F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заочная</w:t>
      </w:r>
    </w:p>
    <w:p w:rsidR="005C220F" w:rsidRPr="00104973" w:rsidRDefault="005C220F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5C220F" w:rsidRPr="007177AB" w:rsidRDefault="005C220F" w:rsidP="00104973">
      <w:pPr>
        <w:spacing w:after="0" w:line="240" w:lineRule="auto"/>
        <w:jc w:val="center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201</w:t>
      </w:r>
      <w:r>
        <w:rPr>
          <w:sz w:val="28"/>
          <w:szCs w:val="28"/>
          <w:lang w:val="en-US" w:eastAsia="ru-RU"/>
        </w:rPr>
        <w:t>8</w:t>
      </w:r>
    </w:p>
    <w:p w:rsidR="005C220F" w:rsidRPr="00104973" w:rsidRDefault="005C220F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232815" w:rsidRDefault="00232815" w:rsidP="00232815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bookmarkStart w:id="0" w:name="_GoBack"/>
      <w:bookmarkEnd w:id="0"/>
      <w:r w:rsidRPr="00232815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382.5pt;visibility:visible;mso-wrap-style:square">
            <v:imagedata r:id="rId5" o:title=""/>
          </v:shape>
        </w:pict>
      </w: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232815" w:rsidRDefault="00232815" w:rsidP="00104973">
      <w:pPr>
        <w:spacing w:after="0" w:line="240" w:lineRule="auto"/>
        <w:ind w:firstLine="851"/>
        <w:jc w:val="center"/>
        <w:rPr>
          <w:noProof/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5C220F" w:rsidRPr="00104973" w:rsidRDefault="005C220F" w:rsidP="00104973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5C220F" w:rsidRPr="00247578" w:rsidRDefault="005C220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 xml:space="preserve">, </w:t>
      </w:r>
      <w:r w:rsidRPr="00247578">
        <w:rPr>
          <w:sz w:val="28"/>
          <w:szCs w:val="28"/>
          <w:lang w:eastAsia="ru-RU"/>
        </w:rPr>
        <w:t>утве</w:t>
      </w:r>
      <w:r w:rsidRPr="00247578">
        <w:rPr>
          <w:sz w:val="28"/>
          <w:szCs w:val="28"/>
          <w:lang w:eastAsia="ru-RU"/>
        </w:rPr>
        <w:t>р</w:t>
      </w:r>
      <w:r w:rsidRPr="00247578">
        <w:rPr>
          <w:sz w:val="28"/>
          <w:szCs w:val="28"/>
          <w:lang w:eastAsia="ru-RU"/>
        </w:rPr>
        <w:t>жденным «17» октября 2016 г., приказ № 1295 по специальности 23.05.03 «Подвижной состав железных дорог», по дисциплине «</w:t>
      </w:r>
      <w:r>
        <w:rPr>
          <w:sz w:val="28"/>
          <w:szCs w:val="28"/>
          <w:lang w:eastAsia="ru-RU"/>
        </w:rPr>
        <w:t>Эксплуатация и те</w:t>
      </w:r>
      <w:r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>ническое обслуживание подвижного состава</w:t>
      </w:r>
      <w:r w:rsidRPr="00247578">
        <w:rPr>
          <w:sz w:val="28"/>
          <w:szCs w:val="28"/>
          <w:lang w:eastAsia="ru-RU"/>
        </w:rPr>
        <w:t>».</w:t>
      </w:r>
    </w:p>
    <w:p w:rsidR="005C220F" w:rsidRDefault="005C220F" w:rsidP="006630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изучения дисциплины «Эксплуатация и техническое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живание подвижного состава» является: </w:t>
      </w:r>
      <w:r w:rsidRPr="008C628A">
        <w:rPr>
          <w:sz w:val="28"/>
          <w:szCs w:val="28"/>
        </w:rPr>
        <w:t>приобретение студентами теорет</w:t>
      </w:r>
      <w:r w:rsidRPr="008C628A">
        <w:rPr>
          <w:sz w:val="28"/>
          <w:szCs w:val="28"/>
        </w:rPr>
        <w:t>и</w:t>
      </w:r>
      <w:r w:rsidRPr="008C628A">
        <w:rPr>
          <w:sz w:val="28"/>
          <w:szCs w:val="28"/>
        </w:rPr>
        <w:t>ческих и практических знаний в области н</w:t>
      </w:r>
      <w:r>
        <w:rPr>
          <w:sz w:val="28"/>
          <w:szCs w:val="28"/>
        </w:rPr>
        <w:t>а</w:t>
      </w:r>
      <w:r w:rsidRPr="008C628A">
        <w:rPr>
          <w:sz w:val="28"/>
          <w:szCs w:val="28"/>
        </w:rPr>
        <w:t>учных основ  организации эк</w:t>
      </w:r>
      <w:r w:rsidRPr="008C628A">
        <w:rPr>
          <w:sz w:val="28"/>
          <w:szCs w:val="28"/>
        </w:rPr>
        <w:t>с</w:t>
      </w:r>
      <w:r w:rsidRPr="008C628A">
        <w:rPr>
          <w:sz w:val="28"/>
          <w:szCs w:val="28"/>
        </w:rPr>
        <w:t xml:space="preserve">плуатации и технического обслуживания подвижного состава </w:t>
      </w:r>
      <w:r w:rsidRPr="009F5E12">
        <w:rPr>
          <w:sz w:val="28"/>
          <w:szCs w:val="28"/>
        </w:rPr>
        <w:t>и о влиянии условий эксплуатации на основные конструктивные параметры локомотивов и вагонов</w:t>
      </w:r>
      <w:r w:rsidRPr="008C628A">
        <w:rPr>
          <w:sz w:val="28"/>
          <w:szCs w:val="28"/>
        </w:rPr>
        <w:t>.</w:t>
      </w:r>
    </w:p>
    <w:p w:rsidR="005C220F" w:rsidRDefault="005C220F" w:rsidP="006630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5C220F" w:rsidRPr="008C628A" w:rsidRDefault="005C220F" w:rsidP="0066306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628A">
        <w:rPr>
          <w:sz w:val="28"/>
          <w:szCs w:val="28"/>
        </w:rPr>
        <w:t xml:space="preserve">- подготовка студентов к самостоятельной творческой деятельности на предприятиях локомотивного и </w:t>
      </w:r>
      <w:proofErr w:type="gramStart"/>
      <w:r w:rsidRPr="008C628A">
        <w:rPr>
          <w:sz w:val="28"/>
          <w:szCs w:val="28"/>
        </w:rPr>
        <w:t>вагонного</w:t>
      </w:r>
      <w:proofErr w:type="gramEnd"/>
      <w:r w:rsidRPr="008C628A">
        <w:rPr>
          <w:sz w:val="28"/>
          <w:szCs w:val="28"/>
        </w:rPr>
        <w:t xml:space="preserve"> хозяйств, в проектных и констру</w:t>
      </w:r>
      <w:r w:rsidRPr="008C628A">
        <w:rPr>
          <w:sz w:val="28"/>
          <w:szCs w:val="28"/>
        </w:rPr>
        <w:t>к</w:t>
      </w:r>
      <w:r w:rsidRPr="008C628A">
        <w:rPr>
          <w:sz w:val="28"/>
          <w:szCs w:val="28"/>
        </w:rPr>
        <w:t xml:space="preserve">торских организациях и научно-исследовательских учреждениях; </w:t>
      </w:r>
    </w:p>
    <w:p w:rsidR="005C220F" w:rsidRPr="008C628A" w:rsidRDefault="005C220F" w:rsidP="0066306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- освоение специфики и особенностей эксплуатации различных видов подвижного состава, основ технической эксплуатации и технического о</w:t>
      </w:r>
      <w:r w:rsidRPr="008C628A">
        <w:rPr>
          <w:sz w:val="28"/>
          <w:szCs w:val="28"/>
        </w:rPr>
        <w:t>б</w:t>
      </w:r>
      <w:r w:rsidRPr="008C628A">
        <w:rPr>
          <w:sz w:val="28"/>
          <w:szCs w:val="28"/>
        </w:rPr>
        <w:t>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5C220F" w:rsidRPr="008C628A" w:rsidRDefault="005C220F" w:rsidP="006630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C628A">
        <w:rPr>
          <w:sz w:val="28"/>
          <w:szCs w:val="28"/>
        </w:rPr>
        <w:t>изучение нормативно-технических документов  в области эксплуат</w:t>
      </w:r>
      <w:r w:rsidRPr="008C628A">
        <w:rPr>
          <w:sz w:val="28"/>
          <w:szCs w:val="28"/>
        </w:rPr>
        <w:t>а</w:t>
      </w:r>
      <w:r w:rsidRPr="008C628A">
        <w:rPr>
          <w:sz w:val="28"/>
          <w:szCs w:val="28"/>
        </w:rPr>
        <w:t>ции и технического обслуживания подвижного состава;</w:t>
      </w:r>
    </w:p>
    <w:p w:rsidR="005C220F" w:rsidRPr="008C628A" w:rsidRDefault="005C220F" w:rsidP="0066306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- изучение методов определения основных эксплуатационных показ</w:t>
      </w:r>
      <w:r w:rsidRPr="008C628A">
        <w:rPr>
          <w:sz w:val="28"/>
          <w:szCs w:val="28"/>
        </w:rPr>
        <w:t>а</w:t>
      </w:r>
      <w:r w:rsidRPr="008C628A">
        <w:rPr>
          <w:sz w:val="28"/>
          <w:szCs w:val="28"/>
        </w:rPr>
        <w:t>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5C220F" w:rsidRPr="00605DB2" w:rsidRDefault="005C220F" w:rsidP="0066306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- овладение методами организации работы эксплуатационных депо и других эксплуатационных предприятий ОАО «РЖД», построения раци</w:t>
      </w:r>
      <w:r w:rsidRPr="008C628A">
        <w:rPr>
          <w:sz w:val="28"/>
          <w:szCs w:val="28"/>
        </w:rPr>
        <w:t>о</w:t>
      </w:r>
      <w:r w:rsidRPr="008C628A">
        <w:rPr>
          <w:sz w:val="28"/>
          <w:szCs w:val="28"/>
        </w:rPr>
        <w:t>нальных схем эксплуатации и технического обслуживания подвижного с</w:t>
      </w:r>
      <w:r w:rsidRPr="008C628A">
        <w:rPr>
          <w:sz w:val="28"/>
          <w:szCs w:val="28"/>
        </w:rPr>
        <w:t>о</w:t>
      </w:r>
      <w:r w:rsidRPr="008C628A">
        <w:rPr>
          <w:sz w:val="28"/>
          <w:szCs w:val="28"/>
        </w:rPr>
        <w:t>става, осуществления действенного контроля его технического состояния с использованием методов и средств диагностики и бездефек</w:t>
      </w:r>
      <w:r>
        <w:rPr>
          <w:sz w:val="28"/>
          <w:szCs w:val="28"/>
        </w:rPr>
        <w:t>тного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обслуживания</w:t>
      </w:r>
      <w:r w:rsidRPr="00605DB2">
        <w:rPr>
          <w:sz w:val="28"/>
          <w:szCs w:val="28"/>
        </w:rPr>
        <w:t>.</w:t>
      </w:r>
    </w:p>
    <w:p w:rsidR="005C220F" w:rsidRPr="00AB260C" w:rsidRDefault="005C220F" w:rsidP="0066306F">
      <w:pPr>
        <w:spacing w:after="0" w:line="240" w:lineRule="auto"/>
        <w:rPr>
          <w:sz w:val="28"/>
          <w:szCs w:val="28"/>
          <w:lang w:eastAsia="ru-RU"/>
        </w:rPr>
      </w:pPr>
    </w:p>
    <w:p w:rsidR="005C220F" w:rsidRPr="00104973" w:rsidRDefault="005C220F" w:rsidP="00AB260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2. </w:t>
      </w:r>
      <w:proofErr w:type="gramStart"/>
      <w:r w:rsidRPr="00104973">
        <w:rPr>
          <w:b/>
          <w:bCs/>
          <w:sz w:val="28"/>
          <w:szCs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пр</w:t>
      </w:r>
      <w:r w:rsidRPr="00104973">
        <w:rPr>
          <w:b/>
          <w:bCs/>
          <w:sz w:val="28"/>
          <w:szCs w:val="28"/>
          <w:lang w:eastAsia="ru-RU"/>
        </w:rPr>
        <w:t>о</w:t>
      </w:r>
      <w:r w:rsidRPr="00104973">
        <w:rPr>
          <w:b/>
          <w:bCs/>
          <w:sz w:val="28"/>
          <w:szCs w:val="28"/>
          <w:lang w:eastAsia="ru-RU"/>
        </w:rPr>
        <w:t>фессиональной образовательной программы</w:t>
      </w:r>
      <w:proofErr w:type="gramEnd"/>
    </w:p>
    <w:p w:rsidR="005C220F" w:rsidRPr="00104973" w:rsidRDefault="005C220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5C220F" w:rsidRPr="00051088" w:rsidRDefault="005C220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51088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51088">
        <w:rPr>
          <w:sz w:val="28"/>
          <w:szCs w:val="28"/>
          <w:lang w:eastAsia="ru-RU"/>
        </w:rPr>
        <w:t>обучения по дисциплине</w:t>
      </w:r>
      <w:proofErr w:type="gramEnd"/>
      <w:r w:rsidRPr="00051088">
        <w:rPr>
          <w:sz w:val="28"/>
          <w:szCs w:val="28"/>
          <w:lang w:eastAsia="ru-RU"/>
        </w:rPr>
        <w:t xml:space="preserve"> являются: пр</w:t>
      </w:r>
      <w:r w:rsidRPr="00051088">
        <w:rPr>
          <w:sz w:val="28"/>
          <w:szCs w:val="28"/>
          <w:lang w:eastAsia="ru-RU"/>
        </w:rPr>
        <w:t>и</w:t>
      </w:r>
      <w:r w:rsidRPr="00051088">
        <w:rPr>
          <w:sz w:val="28"/>
          <w:szCs w:val="28"/>
          <w:lang w:eastAsia="ru-RU"/>
        </w:rPr>
        <w:t>обретение знаний, умений, навыков и/или опыта деятельности.</w:t>
      </w:r>
    </w:p>
    <w:p w:rsidR="005C220F" w:rsidRPr="00051088" w:rsidRDefault="005C220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51088"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1088">
        <w:rPr>
          <w:sz w:val="28"/>
          <w:szCs w:val="28"/>
          <w:lang w:eastAsia="ru-RU"/>
        </w:rPr>
        <w:t>обучающийся</w:t>
      </w:r>
      <w:proofErr w:type="gramEnd"/>
      <w:r w:rsidRPr="00051088">
        <w:rPr>
          <w:sz w:val="28"/>
          <w:szCs w:val="28"/>
          <w:lang w:eastAsia="ru-RU"/>
        </w:rPr>
        <w:t xml:space="preserve"> должен:</w:t>
      </w:r>
    </w:p>
    <w:p w:rsidR="005C220F" w:rsidRPr="008C628A" w:rsidRDefault="005C220F" w:rsidP="0016080A">
      <w:pPr>
        <w:spacing w:after="0" w:line="240" w:lineRule="auto"/>
        <w:ind w:firstLine="851"/>
        <w:jc w:val="both"/>
        <w:rPr>
          <w:sz w:val="28"/>
          <w:szCs w:val="28"/>
        </w:rPr>
      </w:pPr>
      <w:r>
        <w:t xml:space="preserve">     </w:t>
      </w:r>
      <w:r>
        <w:rPr>
          <w:b/>
          <w:bCs/>
        </w:rPr>
        <w:t>ЗНАТЬ:</w:t>
      </w:r>
      <w:r w:rsidRPr="00E11220">
        <w:rPr>
          <w:b/>
          <w:bCs/>
          <w:sz w:val="28"/>
          <w:szCs w:val="28"/>
        </w:rPr>
        <w:t xml:space="preserve"> </w:t>
      </w:r>
    </w:p>
    <w:p w:rsidR="005C220F" w:rsidRPr="008C628A" w:rsidRDefault="005C220F" w:rsidP="0016080A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- структуру управления эксплуатацией подвижного состава; способы обслуживания поездов; специфические условия работы локомотивных бр</w:t>
      </w:r>
      <w:r w:rsidRPr="008C628A">
        <w:rPr>
          <w:sz w:val="28"/>
          <w:szCs w:val="28"/>
        </w:rPr>
        <w:t>и</w:t>
      </w:r>
      <w:r w:rsidRPr="008C628A">
        <w:rPr>
          <w:sz w:val="28"/>
          <w:szCs w:val="28"/>
        </w:rPr>
        <w:t xml:space="preserve">гад, методы их профессионального отбора; специфические условия работы персонала пунктов технического обслуживания; существующие системы </w:t>
      </w:r>
      <w:r w:rsidRPr="008C628A">
        <w:rPr>
          <w:sz w:val="28"/>
          <w:szCs w:val="28"/>
        </w:rPr>
        <w:lastRenderedPageBreak/>
        <w:t>технического обслуживания и ремонта подвижного состава; способы орган</w:t>
      </w:r>
      <w:r w:rsidRPr="008C628A">
        <w:rPr>
          <w:sz w:val="28"/>
          <w:szCs w:val="28"/>
        </w:rPr>
        <w:t>и</w:t>
      </w:r>
      <w:r w:rsidRPr="008C628A">
        <w:rPr>
          <w:sz w:val="28"/>
          <w:szCs w:val="28"/>
        </w:rPr>
        <w:t>зации технического контроля качества ремонта и технического обслужив</w:t>
      </w:r>
      <w:r w:rsidRPr="008C628A">
        <w:rPr>
          <w:sz w:val="28"/>
          <w:szCs w:val="28"/>
        </w:rPr>
        <w:t>а</w:t>
      </w:r>
      <w:r w:rsidRPr="008C628A">
        <w:rPr>
          <w:sz w:val="28"/>
          <w:szCs w:val="28"/>
        </w:rPr>
        <w:t>ния;</w:t>
      </w:r>
    </w:p>
    <w:p w:rsidR="005C220F" w:rsidRPr="008C628A" w:rsidRDefault="005C220F" w:rsidP="0016080A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</w:rPr>
        <w:t>УМЕТЬ</w:t>
      </w:r>
      <w:r>
        <w:t xml:space="preserve">: </w:t>
      </w:r>
    </w:p>
    <w:p w:rsidR="005C220F" w:rsidRPr="008C628A" w:rsidRDefault="005C220F" w:rsidP="0016080A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8C628A">
        <w:rPr>
          <w:sz w:val="28"/>
          <w:szCs w:val="28"/>
        </w:rPr>
        <w:t>-   обосновывать структуру управления эксплуатацией подвижного с</w:t>
      </w:r>
      <w:r w:rsidRPr="008C628A">
        <w:rPr>
          <w:sz w:val="28"/>
          <w:szCs w:val="28"/>
        </w:rPr>
        <w:t>о</w:t>
      </w:r>
      <w:r w:rsidRPr="008C628A">
        <w:rPr>
          <w:sz w:val="28"/>
          <w:szCs w:val="28"/>
        </w:rPr>
        <w:t>става и системы его технического обслуживания и ремонта; определять пок</w:t>
      </w:r>
      <w:r w:rsidRPr="008C628A">
        <w:rPr>
          <w:sz w:val="28"/>
          <w:szCs w:val="28"/>
        </w:rPr>
        <w:t>а</w:t>
      </w:r>
      <w:r w:rsidRPr="008C628A">
        <w:rPr>
          <w:sz w:val="28"/>
          <w:szCs w:val="28"/>
        </w:rPr>
        <w:t>затели качества технического обслуживания подвижного состава и безопа</w:t>
      </w:r>
      <w:r w:rsidRPr="008C628A">
        <w:rPr>
          <w:sz w:val="28"/>
          <w:szCs w:val="28"/>
        </w:rPr>
        <w:t>с</w:t>
      </w:r>
      <w:r w:rsidRPr="008C628A">
        <w:rPr>
          <w:sz w:val="28"/>
          <w:szCs w:val="28"/>
        </w:rPr>
        <w:t>ности движения; анализировать технологические процессы технического о</w:t>
      </w:r>
      <w:r w:rsidRPr="008C628A">
        <w:rPr>
          <w:sz w:val="28"/>
          <w:szCs w:val="28"/>
        </w:rPr>
        <w:t>б</w:t>
      </w:r>
      <w:r w:rsidRPr="008C628A">
        <w:rPr>
          <w:sz w:val="28"/>
          <w:szCs w:val="28"/>
        </w:rPr>
        <w:t>служивания подвижного состава;  выявлять причины отказов элементов по</w:t>
      </w:r>
      <w:r w:rsidRPr="008C628A">
        <w:rPr>
          <w:sz w:val="28"/>
          <w:szCs w:val="28"/>
        </w:rPr>
        <w:t>д</w:t>
      </w:r>
      <w:r w:rsidRPr="008C628A">
        <w:rPr>
          <w:sz w:val="28"/>
          <w:szCs w:val="28"/>
        </w:rPr>
        <w:t>вижного состава или их некачественного ремонта; определять продолж</w:t>
      </w:r>
      <w:r w:rsidRPr="008C628A">
        <w:rPr>
          <w:sz w:val="28"/>
          <w:szCs w:val="28"/>
        </w:rPr>
        <w:t>и</w:t>
      </w:r>
      <w:r w:rsidRPr="008C628A">
        <w:rPr>
          <w:sz w:val="28"/>
          <w:szCs w:val="28"/>
        </w:rPr>
        <w:t>тельность производственного цикла, производственную мощность предпр</w:t>
      </w:r>
      <w:r w:rsidRPr="008C628A">
        <w:rPr>
          <w:sz w:val="28"/>
          <w:szCs w:val="28"/>
        </w:rPr>
        <w:t>и</w:t>
      </w:r>
      <w:r w:rsidRPr="008C628A">
        <w:rPr>
          <w:sz w:val="28"/>
          <w:szCs w:val="28"/>
        </w:rPr>
        <w:t>ятия и показатели ее использования;</w:t>
      </w:r>
      <w:proofErr w:type="gramEnd"/>
    </w:p>
    <w:p w:rsidR="005C220F" w:rsidRPr="008C628A" w:rsidRDefault="005C220F" w:rsidP="0016080A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</w:rPr>
        <w:t xml:space="preserve">     ВЛАДЕТЬ</w:t>
      </w:r>
      <w:r>
        <w:t xml:space="preserve">: </w:t>
      </w:r>
    </w:p>
    <w:p w:rsidR="005C220F" w:rsidRPr="00605DB2" w:rsidRDefault="005C220F" w:rsidP="0016080A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-   способами определения производственной мощности и показателей работы предприятий по техническому обслуживан</w:t>
      </w:r>
      <w:r>
        <w:rPr>
          <w:sz w:val="28"/>
          <w:szCs w:val="28"/>
        </w:rPr>
        <w:t>ию и ремонту подвижного состава</w:t>
      </w:r>
      <w:r w:rsidRPr="00605DB2">
        <w:rPr>
          <w:sz w:val="28"/>
          <w:szCs w:val="28"/>
        </w:rPr>
        <w:t>.</w:t>
      </w:r>
    </w:p>
    <w:p w:rsidR="005C220F" w:rsidRDefault="005C220F" w:rsidP="001608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5C220F" w:rsidRPr="00943A36" w:rsidRDefault="005C220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bCs/>
          <w:sz w:val="28"/>
          <w:szCs w:val="28"/>
          <w:lang w:eastAsia="ru-RU"/>
        </w:rPr>
        <w:t>пр</w:t>
      </w:r>
      <w:r w:rsidRPr="00104973">
        <w:rPr>
          <w:b/>
          <w:bCs/>
          <w:sz w:val="28"/>
          <w:szCs w:val="28"/>
          <w:lang w:eastAsia="ru-RU"/>
        </w:rPr>
        <w:t>о</w:t>
      </w:r>
      <w:r w:rsidRPr="00104973">
        <w:rPr>
          <w:b/>
          <w:bCs/>
          <w:sz w:val="28"/>
          <w:szCs w:val="28"/>
          <w:lang w:eastAsia="ru-RU"/>
        </w:rPr>
        <w:t>фессиональных компетенций (ПК)</w:t>
      </w:r>
      <w:r w:rsidRPr="00104973">
        <w:rPr>
          <w:sz w:val="28"/>
          <w:szCs w:val="28"/>
          <w:lang w:eastAsia="ru-RU"/>
        </w:rPr>
        <w:t xml:space="preserve">, </w:t>
      </w:r>
      <w:r w:rsidRPr="00943A36">
        <w:rPr>
          <w:sz w:val="28"/>
          <w:szCs w:val="28"/>
          <w:lang w:eastAsia="ru-RU"/>
        </w:rPr>
        <w:t>соответствующих виду професси</w:t>
      </w:r>
      <w:r w:rsidRPr="00943A36">
        <w:rPr>
          <w:sz w:val="28"/>
          <w:szCs w:val="28"/>
          <w:lang w:eastAsia="ru-RU"/>
        </w:rPr>
        <w:t>о</w:t>
      </w:r>
      <w:r w:rsidRPr="00943A36">
        <w:rPr>
          <w:sz w:val="28"/>
          <w:szCs w:val="28"/>
          <w:lang w:eastAsia="ru-RU"/>
        </w:rPr>
        <w:t>нальной деятельности, на который ориентирована программа специалитета:</w:t>
      </w:r>
    </w:p>
    <w:p w:rsidR="005C220F" w:rsidRPr="0016080A" w:rsidRDefault="005C220F" w:rsidP="0016080A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16080A">
        <w:rPr>
          <w:b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5C220F" w:rsidRPr="0016080A" w:rsidRDefault="005C220F" w:rsidP="001608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r w:rsidRPr="0016080A">
        <w:rPr>
          <w:sz w:val="28"/>
          <w:szCs w:val="28"/>
          <w:lang w:eastAsia="ru-RU"/>
        </w:rPr>
        <w:t>владением основами устройства железных дорог, организации дв</w:t>
      </w:r>
      <w:r w:rsidRPr="0016080A">
        <w:rPr>
          <w:sz w:val="28"/>
          <w:szCs w:val="28"/>
          <w:lang w:eastAsia="ru-RU"/>
        </w:rPr>
        <w:t>и</w:t>
      </w:r>
      <w:r w:rsidRPr="0016080A">
        <w:rPr>
          <w:sz w:val="28"/>
          <w:szCs w:val="28"/>
          <w:lang w:eastAsia="ru-RU"/>
        </w:rPr>
        <w:t>жения и перевозок, умением различать типы подвижного состава и его узлы, определять требования к конструкции подвижного состава, владением пр</w:t>
      </w:r>
      <w:r w:rsidRPr="0016080A">
        <w:rPr>
          <w:sz w:val="28"/>
          <w:szCs w:val="28"/>
          <w:lang w:eastAsia="ru-RU"/>
        </w:rPr>
        <w:t>а</w:t>
      </w:r>
      <w:r w:rsidRPr="0016080A">
        <w:rPr>
          <w:sz w:val="28"/>
          <w:szCs w:val="28"/>
          <w:lang w:eastAsia="ru-RU"/>
        </w:rPr>
        <w:t>вилами технической эксплуатации железных дорог, основными методами о</w:t>
      </w:r>
      <w:r w:rsidRPr="0016080A">
        <w:rPr>
          <w:sz w:val="28"/>
          <w:szCs w:val="28"/>
          <w:lang w:eastAsia="ru-RU"/>
        </w:rPr>
        <w:t>р</w:t>
      </w:r>
      <w:r w:rsidRPr="0016080A">
        <w:rPr>
          <w:sz w:val="28"/>
          <w:szCs w:val="28"/>
          <w:lang w:eastAsia="ru-RU"/>
        </w:rPr>
        <w:t>ганизации работы железнодорожного транспорта, его структурных подразд</w:t>
      </w:r>
      <w:r w:rsidRPr="0016080A">
        <w:rPr>
          <w:sz w:val="28"/>
          <w:szCs w:val="28"/>
          <w:lang w:eastAsia="ru-RU"/>
        </w:rPr>
        <w:t>е</w:t>
      </w:r>
      <w:r w:rsidRPr="0016080A">
        <w:rPr>
          <w:sz w:val="28"/>
          <w:szCs w:val="28"/>
          <w:lang w:eastAsia="ru-RU"/>
        </w:rPr>
        <w:t>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</w:t>
      </w:r>
      <w:r w:rsidRPr="0016080A">
        <w:rPr>
          <w:sz w:val="28"/>
          <w:szCs w:val="28"/>
          <w:lang w:eastAsia="ru-RU"/>
        </w:rPr>
        <w:t>о</w:t>
      </w:r>
      <w:r w:rsidRPr="0016080A">
        <w:rPr>
          <w:sz w:val="28"/>
          <w:szCs w:val="28"/>
          <w:lang w:eastAsia="ru-RU"/>
        </w:rPr>
        <w:t>дами оптимизации структуры управления производством, методами</w:t>
      </w:r>
      <w:proofErr w:type="gramEnd"/>
      <w:r w:rsidRPr="0016080A">
        <w:rPr>
          <w:sz w:val="28"/>
          <w:szCs w:val="28"/>
          <w:lang w:eastAsia="ru-RU"/>
        </w:rPr>
        <w:t xml:space="preserve"> повыш</w:t>
      </w:r>
      <w:r w:rsidRPr="0016080A">
        <w:rPr>
          <w:sz w:val="28"/>
          <w:szCs w:val="28"/>
          <w:lang w:eastAsia="ru-RU"/>
        </w:rPr>
        <w:t>е</w:t>
      </w:r>
      <w:r w:rsidRPr="0016080A">
        <w:rPr>
          <w:sz w:val="28"/>
          <w:szCs w:val="28"/>
          <w:lang w:eastAsia="ru-RU"/>
        </w:rPr>
        <w:t>ния эффективности организации производства, обеспечения безопасности и экологичности производственных процессов, применяемых на железнод</w:t>
      </w:r>
      <w:r w:rsidRPr="0016080A">
        <w:rPr>
          <w:sz w:val="28"/>
          <w:szCs w:val="28"/>
          <w:lang w:eastAsia="ru-RU"/>
        </w:rPr>
        <w:t>о</w:t>
      </w:r>
      <w:r w:rsidRPr="0016080A">
        <w:rPr>
          <w:sz w:val="28"/>
          <w:szCs w:val="28"/>
          <w:lang w:eastAsia="ru-RU"/>
        </w:rPr>
        <w:t>рожном транспорте, способностью ориентироваться в технических характ</w:t>
      </w:r>
      <w:r w:rsidRPr="0016080A">
        <w:rPr>
          <w:sz w:val="28"/>
          <w:szCs w:val="28"/>
          <w:lang w:eastAsia="ru-RU"/>
        </w:rPr>
        <w:t>е</w:t>
      </w:r>
      <w:r w:rsidRPr="0016080A">
        <w:rPr>
          <w:sz w:val="28"/>
          <w:szCs w:val="28"/>
          <w:lang w:eastAsia="ru-RU"/>
        </w:rPr>
        <w:t>ристиках, конструктивных особенностях и правилах ремонта подвижного с</w:t>
      </w:r>
      <w:r w:rsidRPr="0016080A">
        <w:rPr>
          <w:sz w:val="28"/>
          <w:szCs w:val="28"/>
          <w:lang w:eastAsia="ru-RU"/>
        </w:rPr>
        <w:t>о</w:t>
      </w:r>
      <w:r w:rsidRPr="0016080A">
        <w:rPr>
          <w:sz w:val="28"/>
          <w:szCs w:val="28"/>
          <w:lang w:eastAsia="ru-RU"/>
        </w:rPr>
        <w:t>става, способностью оценивать его технический уровень (ПК-1);</w:t>
      </w:r>
    </w:p>
    <w:p w:rsidR="005C220F" w:rsidRPr="0016080A" w:rsidRDefault="005C220F" w:rsidP="0016080A">
      <w:pPr>
        <w:tabs>
          <w:tab w:val="num" w:pos="822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6080A">
        <w:rPr>
          <w:sz w:val="28"/>
          <w:szCs w:val="28"/>
          <w:lang w:eastAsia="ru-RU"/>
        </w:rPr>
        <w:t>способностью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 (ПК-9);</w:t>
      </w:r>
    </w:p>
    <w:p w:rsidR="005C220F" w:rsidRPr="0016080A" w:rsidRDefault="005C220F" w:rsidP="0016080A">
      <w:pPr>
        <w:tabs>
          <w:tab w:val="num" w:pos="822"/>
        </w:tabs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16080A">
        <w:rPr>
          <w:b/>
          <w:bCs/>
          <w:sz w:val="28"/>
          <w:szCs w:val="28"/>
          <w:lang w:eastAsia="ru-RU"/>
        </w:rPr>
        <w:t>организационно-управленческая деятельность:</w:t>
      </w:r>
    </w:p>
    <w:p w:rsidR="005C220F" w:rsidRPr="0016080A" w:rsidRDefault="005C220F" w:rsidP="0016080A">
      <w:pPr>
        <w:tabs>
          <w:tab w:val="num" w:pos="822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6080A">
        <w:rPr>
          <w:sz w:val="28"/>
          <w:szCs w:val="28"/>
          <w:lang w:eastAsia="ru-RU"/>
        </w:rPr>
        <w:t>способностью анализировать технологические процессы произво</w:t>
      </w:r>
      <w:r w:rsidRPr="0016080A">
        <w:rPr>
          <w:sz w:val="28"/>
          <w:szCs w:val="28"/>
          <w:lang w:eastAsia="ru-RU"/>
        </w:rPr>
        <w:t>д</w:t>
      </w:r>
      <w:r w:rsidRPr="0016080A">
        <w:rPr>
          <w:sz w:val="28"/>
          <w:szCs w:val="28"/>
          <w:lang w:eastAsia="ru-RU"/>
        </w:rPr>
        <w:t>ства и ремонта подвижного состава как объекта управления, применять эк</w:t>
      </w:r>
      <w:r w:rsidRPr="0016080A">
        <w:rPr>
          <w:sz w:val="28"/>
          <w:szCs w:val="28"/>
          <w:lang w:eastAsia="ru-RU"/>
        </w:rPr>
        <w:t>с</w:t>
      </w:r>
      <w:r w:rsidRPr="0016080A">
        <w:rPr>
          <w:sz w:val="28"/>
          <w:szCs w:val="28"/>
          <w:lang w:eastAsia="ru-RU"/>
        </w:rPr>
        <w:t>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5C220F" w:rsidRPr="0016080A" w:rsidRDefault="005C220F" w:rsidP="0016080A">
      <w:pPr>
        <w:tabs>
          <w:tab w:val="num" w:pos="822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16080A">
        <w:rPr>
          <w:sz w:val="28"/>
          <w:szCs w:val="28"/>
          <w:lang w:eastAsia="ru-RU"/>
        </w:rPr>
        <w:t>способностью проводить экспертизу и анализ прочностных и дин</w:t>
      </w:r>
      <w:r w:rsidRPr="0016080A">
        <w:rPr>
          <w:sz w:val="28"/>
          <w:szCs w:val="28"/>
          <w:lang w:eastAsia="ru-RU"/>
        </w:rPr>
        <w:t>а</w:t>
      </w:r>
      <w:r w:rsidRPr="0016080A">
        <w:rPr>
          <w:sz w:val="28"/>
          <w:szCs w:val="28"/>
          <w:lang w:eastAsia="ru-RU"/>
        </w:rPr>
        <w:t>мических характеристик подвижного состава, их технико-экономических п</w:t>
      </w:r>
      <w:r w:rsidRPr="0016080A">
        <w:rPr>
          <w:sz w:val="28"/>
          <w:szCs w:val="28"/>
          <w:lang w:eastAsia="ru-RU"/>
        </w:rPr>
        <w:t>а</w:t>
      </w:r>
      <w:r w:rsidRPr="0016080A">
        <w:rPr>
          <w:sz w:val="28"/>
          <w:szCs w:val="28"/>
          <w:lang w:eastAsia="ru-RU"/>
        </w:rPr>
        <w:t>раметров, оценивать технико-экономические параметры и удельные показ</w:t>
      </w:r>
      <w:r w:rsidRPr="0016080A">
        <w:rPr>
          <w:sz w:val="28"/>
          <w:szCs w:val="28"/>
          <w:lang w:eastAsia="ru-RU"/>
        </w:rPr>
        <w:t>а</w:t>
      </w:r>
      <w:r w:rsidRPr="0016080A">
        <w:rPr>
          <w:sz w:val="28"/>
          <w:szCs w:val="28"/>
          <w:lang w:eastAsia="ru-RU"/>
        </w:rPr>
        <w:t>тели подвижного состава (ПК-13);</w:t>
      </w:r>
    </w:p>
    <w:p w:rsidR="005C220F" w:rsidRPr="0016080A" w:rsidRDefault="005C220F" w:rsidP="0016080A">
      <w:pPr>
        <w:tabs>
          <w:tab w:val="num" w:pos="822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6080A">
        <w:rPr>
          <w:sz w:val="28"/>
          <w:szCs w:val="28"/>
          <w:lang w:eastAsia="ru-RU"/>
        </w:rPr>
        <w:t>способностью использовать методы экономического и системного анализа для определения производственной мощности и показателей фина</w:t>
      </w:r>
      <w:r w:rsidRPr="0016080A">
        <w:rPr>
          <w:sz w:val="28"/>
          <w:szCs w:val="28"/>
          <w:lang w:eastAsia="ru-RU"/>
        </w:rPr>
        <w:t>н</w:t>
      </w:r>
      <w:r w:rsidRPr="0016080A">
        <w:rPr>
          <w:sz w:val="28"/>
          <w:szCs w:val="28"/>
          <w:lang w:eastAsia="ru-RU"/>
        </w:rPr>
        <w:t>сово-хозяйственной деятельности предприятий железнодорожного транспо</w:t>
      </w:r>
      <w:r w:rsidRPr="0016080A">
        <w:rPr>
          <w:sz w:val="28"/>
          <w:szCs w:val="28"/>
          <w:lang w:eastAsia="ru-RU"/>
        </w:rPr>
        <w:t>р</w:t>
      </w:r>
      <w:r w:rsidRPr="0016080A">
        <w:rPr>
          <w:sz w:val="28"/>
          <w:szCs w:val="28"/>
          <w:lang w:eastAsia="ru-RU"/>
        </w:rPr>
        <w:t>та, в том числе предприятий по техническому обслуживанию и ремонту по</w:t>
      </w:r>
      <w:r w:rsidRPr="0016080A">
        <w:rPr>
          <w:sz w:val="28"/>
          <w:szCs w:val="28"/>
          <w:lang w:eastAsia="ru-RU"/>
        </w:rPr>
        <w:t>д</w:t>
      </w:r>
      <w:r w:rsidRPr="0016080A">
        <w:rPr>
          <w:sz w:val="28"/>
          <w:szCs w:val="28"/>
          <w:lang w:eastAsia="ru-RU"/>
        </w:rPr>
        <w:t>вижного состава (ПК-14).</w:t>
      </w:r>
    </w:p>
    <w:p w:rsidR="005C220F" w:rsidRPr="00104973" w:rsidRDefault="005C220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5C220F" w:rsidRPr="00104973" w:rsidRDefault="005C220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приведены в п. 2.2 ОПОП.</w:t>
      </w:r>
    </w:p>
    <w:p w:rsidR="005C220F" w:rsidRPr="00104973" w:rsidRDefault="005C220F" w:rsidP="00E30644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5C220F" w:rsidRPr="00104973" w:rsidRDefault="005C220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C220F" w:rsidRDefault="005C220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Эксплуатация и техническое обслуживание подвижного состава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.Б.38</w:t>
      </w:r>
      <w:r w:rsidRPr="00104973">
        <w:rPr>
          <w:sz w:val="28"/>
          <w:szCs w:val="28"/>
          <w:lang w:eastAsia="ru-RU"/>
        </w:rPr>
        <w:t xml:space="preserve">) относится к </w:t>
      </w:r>
      <w:r w:rsidRPr="00943A36">
        <w:rPr>
          <w:sz w:val="28"/>
          <w:szCs w:val="28"/>
          <w:lang w:eastAsia="ru-RU"/>
        </w:rPr>
        <w:t>базовой части</w:t>
      </w:r>
      <w:r>
        <w:rPr>
          <w:sz w:val="28"/>
          <w:szCs w:val="28"/>
          <w:lang w:eastAsia="ru-RU"/>
        </w:rPr>
        <w:t xml:space="preserve"> </w:t>
      </w:r>
      <w:r w:rsidRPr="00943A36">
        <w:rPr>
          <w:sz w:val="28"/>
          <w:szCs w:val="28"/>
          <w:lang w:eastAsia="ru-RU"/>
        </w:rPr>
        <w:t>и является обязательной для изучения.</w:t>
      </w:r>
    </w:p>
    <w:p w:rsidR="005C220F" w:rsidRPr="00104973" w:rsidRDefault="005C220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5C220F" w:rsidRPr="00104973" w:rsidRDefault="005C220F" w:rsidP="00104973">
      <w:pPr>
        <w:tabs>
          <w:tab w:val="left" w:pos="851"/>
        </w:tabs>
        <w:spacing w:after="0" w:line="240" w:lineRule="auto"/>
        <w:ind w:firstLine="851"/>
        <w:jc w:val="center"/>
        <w:rPr>
          <w:lang w:eastAsia="ru-RU"/>
        </w:rPr>
      </w:pPr>
    </w:p>
    <w:p w:rsidR="005C220F" w:rsidRPr="00104973" w:rsidRDefault="005C220F" w:rsidP="007177AB">
      <w:pPr>
        <w:spacing w:after="12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5C220F" w:rsidRPr="00E95DDC">
        <w:trPr>
          <w:jc w:val="center"/>
        </w:trPr>
        <w:tc>
          <w:tcPr>
            <w:tcW w:w="5353" w:type="dxa"/>
            <w:vMerge w:val="restart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</w:t>
            </w:r>
            <w:r w:rsidRPr="00104973">
              <w:rPr>
                <w:b/>
                <w:bCs/>
                <w:sz w:val="28"/>
                <w:szCs w:val="28"/>
                <w:lang w:eastAsia="ru-RU"/>
              </w:rPr>
              <w:t>а</w:t>
            </w:r>
            <w:r w:rsidRPr="00104973">
              <w:rPr>
                <w:b/>
                <w:bCs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1390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5C220F" w:rsidRPr="00E95DDC">
        <w:trPr>
          <w:jc w:val="center"/>
        </w:trPr>
        <w:tc>
          <w:tcPr>
            <w:tcW w:w="5353" w:type="dxa"/>
            <w:vMerge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5C220F" w:rsidRPr="00E95DDC">
        <w:trPr>
          <w:jc w:val="center"/>
        </w:trPr>
        <w:tc>
          <w:tcPr>
            <w:tcW w:w="5353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(по видам учебных з</w:t>
            </w:r>
            <w:r w:rsidRPr="00104973">
              <w:rPr>
                <w:sz w:val="28"/>
                <w:szCs w:val="28"/>
                <w:lang w:eastAsia="ru-RU"/>
              </w:rPr>
              <w:t>а</w:t>
            </w:r>
            <w:r w:rsidRPr="00104973">
              <w:rPr>
                <w:sz w:val="28"/>
                <w:szCs w:val="28"/>
                <w:lang w:eastAsia="ru-RU"/>
              </w:rPr>
              <w:t>нятий)</w:t>
            </w: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5C220F" w:rsidRPr="00104973" w:rsidRDefault="005C220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5C220F" w:rsidRPr="00104973" w:rsidRDefault="005C220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5C220F" w:rsidRPr="00104973" w:rsidRDefault="005C220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5C220F" w:rsidRPr="00104973" w:rsidRDefault="005C220F" w:rsidP="0005108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0" w:type="dxa"/>
            <w:vAlign w:val="center"/>
          </w:tcPr>
          <w:p w:rsidR="005C220F" w:rsidRPr="00104973" w:rsidRDefault="005C220F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5C220F" w:rsidRPr="00104973" w:rsidRDefault="005C220F" w:rsidP="0016080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5C220F" w:rsidRPr="00E95DDC">
        <w:trPr>
          <w:jc w:val="center"/>
        </w:trPr>
        <w:tc>
          <w:tcPr>
            <w:tcW w:w="5353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648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0" w:type="dxa"/>
            <w:vAlign w:val="center"/>
          </w:tcPr>
          <w:p w:rsidR="005C220F" w:rsidRPr="00104973" w:rsidRDefault="005C220F" w:rsidP="0016080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5C220F" w:rsidRPr="00E95DDC">
        <w:trPr>
          <w:jc w:val="center"/>
        </w:trPr>
        <w:tc>
          <w:tcPr>
            <w:tcW w:w="5353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90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5C220F" w:rsidRPr="00E95DDC">
        <w:trPr>
          <w:jc w:val="center"/>
        </w:trPr>
        <w:tc>
          <w:tcPr>
            <w:tcW w:w="5353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1390" w:type="dxa"/>
            <w:vAlign w:val="center"/>
          </w:tcPr>
          <w:p w:rsidR="005C220F" w:rsidRPr="00104973" w:rsidRDefault="005C220F" w:rsidP="00605DB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КП, Э</w:t>
            </w:r>
          </w:p>
        </w:tc>
      </w:tr>
      <w:tr w:rsidR="005C220F" w:rsidRPr="00E95DDC">
        <w:trPr>
          <w:jc w:val="center"/>
        </w:trPr>
        <w:tc>
          <w:tcPr>
            <w:tcW w:w="5353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390" w:type="dxa"/>
            <w:vAlign w:val="center"/>
          </w:tcPr>
          <w:p w:rsidR="005C220F" w:rsidRPr="00104973" w:rsidRDefault="005C220F" w:rsidP="0016080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</w:tr>
    </w:tbl>
    <w:p w:rsidR="005C220F" w:rsidRDefault="005C220F" w:rsidP="00D40E42">
      <w:pPr>
        <w:spacing w:after="0" w:line="240" w:lineRule="auto"/>
        <w:rPr>
          <w:sz w:val="28"/>
          <w:szCs w:val="28"/>
          <w:lang w:eastAsia="ru-RU"/>
        </w:rPr>
      </w:pPr>
    </w:p>
    <w:p w:rsidR="005C220F" w:rsidRDefault="005C220F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5C220F" w:rsidRDefault="005C220F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5C220F" w:rsidRDefault="005C220F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5C220F" w:rsidRDefault="005C220F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5C220F" w:rsidRDefault="005C220F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5C220F" w:rsidRDefault="005C220F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166"/>
      </w:tblGrid>
      <w:tr w:rsidR="005C220F" w:rsidRPr="00E95DDC">
        <w:trPr>
          <w:jc w:val="center"/>
        </w:trPr>
        <w:tc>
          <w:tcPr>
            <w:tcW w:w="5353" w:type="dxa"/>
            <w:vMerge w:val="restart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66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5C220F" w:rsidRPr="00E95DDC">
        <w:trPr>
          <w:jc w:val="center"/>
        </w:trPr>
        <w:tc>
          <w:tcPr>
            <w:tcW w:w="5353" w:type="dxa"/>
            <w:vMerge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C220F" w:rsidRPr="00E95DDC">
        <w:trPr>
          <w:jc w:val="center"/>
        </w:trPr>
        <w:tc>
          <w:tcPr>
            <w:tcW w:w="5353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(по видам учебных з</w:t>
            </w:r>
            <w:r w:rsidRPr="00104973">
              <w:rPr>
                <w:sz w:val="28"/>
                <w:szCs w:val="28"/>
                <w:lang w:eastAsia="ru-RU"/>
              </w:rPr>
              <w:t>а</w:t>
            </w:r>
            <w:r w:rsidRPr="00104973">
              <w:rPr>
                <w:sz w:val="28"/>
                <w:szCs w:val="28"/>
                <w:lang w:eastAsia="ru-RU"/>
              </w:rPr>
              <w:t>нятий)</w:t>
            </w: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5C220F" w:rsidRPr="00104973" w:rsidRDefault="005C220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5C220F" w:rsidRPr="00104973" w:rsidRDefault="005C220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5C220F" w:rsidRPr="00104973" w:rsidRDefault="005C220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6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5C220F" w:rsidRPr="00E95DDC">
        <w:trPr>
          <w:jc w:val="center"/>
        </w:trPr>
        <w:tc>
          <w:tcPr>
            <w:tcW w:w="5353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789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66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</w:t>
            </w:r>
          </w:p>
        </w:tc>
      </w:tr>
      <w:tr w:rsidR="005C220F" w:rsidRPr="00E95DDC">
        <w:trPr>
          <w:jc w:val="center"/>
        </w:trPr>
        <w:tc>
          <w:tcPr>
            <w:tcW w:w="5353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6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5C220F" w:rsidRPr="00E95DDC">
        <w:trPr>
          <w:jc w:val="center"/>
        </w:trPr>
        <w:tc>
          <w:tcPr>
            <w:tcW w:w="5353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1166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КП, Э</w:t>
            </w:r>
          </w:p>
        </w:tc>
      </w:tr>
      <w:tr w:rsidR="005C220F" w:rsidRPr="00E95DDC">
        <w:trPr>
          <w:jc w:val="center"/>
        </w:trPr>
        <w:tc>
          <w:tcPr>
            <w:tcW w:w="5353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166" w:type="dxa"/>
            <w:vAlign w:val="center"/>
          </w:tcPr>
          <w:p w:rsidR="005C220F" w:rsidRPr="00104973" w:rsidRDefault="005C220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</w:tr>
    </w:tbl>
    <w:p w:rsidR="005C220F" w:rsidRDefault="005C220F" w:rsidP="00DA7786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53D4D">
        <w:rPr>
          <w:i/>
          <w:iCs/>
          <w:sz w:val="28"/>
          <w:szCs w:val="28"/>
          <w:lang w:eastAsia="ru-RU"/>
        </w:rPr>
        <w:t>Примечания: «Форма контроля знаний» – экзамен (Э), зачет (З), з</w:t>
      </w:r>
      <w:r w:rsidRPr="00C53D4D">
        <w:rPr>
          <w:i/>
          <w:iCs/>
          <w:sz w:val="28"/>
          <w:szCs w:val="28"/>
          <w:lang w:eastAsia="ru-RU"/>
        </w:rPr>
        <w:t>а</w:t>
      </w:r>
      <w:r w:rsidRPr="00C53D4D">
        <w:rPr>
          <w:i/>
          <w:iCs/>
          <w:sz w:val="28"/>
          <w:szCs w:val="28"/>
          <w:lang w:eastAsia="ru-RU"/>
        </w:rPr>
        <w:t>чет с оценкой (</w:t>
      </w:r>
      <w:proofErr w:type="gramStart"/>
      <w:r w:rsidRPr="00C53D4D">
        <w:rPr>
          <w:i/>
          <w:iCs/>
          <w:sz w:val="28"/>
          <w:szCs w:val="28"/>
          <w:lang w:eastAsia="ru-RU"/>
        </w:rPr>
        <w:t>З</w:t>
      </w:r>
      <w:proofErr w:type="gramEnd"/>
      <w:r w:rsidRPr="00C53D4D">
        <w:rPr>
          <w:i/>
          <w:iCs/>
          <w:sz w:val="28"/>
          <w:szCs w:val="28"/>
          <w:lang w:eastAsia="ru-RU"/>
        </w:rPr>
        <w:t>*), курсовой проект (КП), курсовая работа (КР), контрол</w:t>
      </w:r>
      <w:r w:rsidRPr="00C53D4D">
        <w:rPr>
          <w:i/>
          <w:iCs/>
          <w:sz w:val="28"/>
          <w:szCs w:val="28"/>
          <w:lang w:eastAsia="ru-RU"/>
        </w:rPr>
        <w:t>ь</w:t>
      </w:r>
      <w:r w:rsidRPr="00C53D4D">
        <w:rPr>
          <w:i/>
          <w:iCs/>
          <w:sz w:val="28"/>
          <w:szCs w:val="28"/>
          <w:lang w:eastAsia="ru-RU"/>
        </w:rPr>
        <w:t>ная работа (КЛР).</w:t>
      </w:r>
    </w:p>
    <w:p w:rsidR="005C220F" w:rsidRPr="00104973" w:rsidRDefault="005C220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5C220F" w:rsidRDefault="005C220F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6344"/>
      </w:tblGrid>
      <w:tr w:rsidR="005C220F" w:rsidRPr="00E95DDC">
        <w:trPr>
          <w:tblHeader/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95DDC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95DD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95DD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95DD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95DDC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  <w:rPr>
                <w:b/>
                <w:bCs/>
              </w:rPr>
            </w:pPr>
            <w:r w:rsidRPr="00E95DDC">
              <w:rPr>
                <w:b/>
                <w:bCs/>
                <w:sz w:val="22"/>
                <w:szCs w:val="22"/>
              </w:rPr>
              <w:t>Содержание раздела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Структура управления эксплуатацией подви</w:t>
            </w:r>
            <w:r w:rsidRPr="00E95DDC">
              <w:rPr>
                <w:sz w:val="22"/>
                <w:szCs w:val="22"/>
              </w:rPr>
              <w:t>ж</w:t>
            </w:r>
            <w:r w:rsidRPr="00E95DDC">
              <w:rPr>
                <w:sz w:val="22"/>
                <w:szCs w:val="22"/>
              </w:rPr>
              <w:t>ного состава. Диспе</w:t>
            </w:r>
            <w:r w:rsidRPr="00E95DDC">
              <w:rPr>
                <w:sz w:val="22"/>
                <w:szCs w:val="22"/>
              </w:rPr>
              <w:t>т</w:t>
            </w:r>
            <w:r w:rsidRPr="00E95DDC">
              <w:rPr>
                <w:sz w:val="22"/>
                <w:szCs w:val="22"/>
              </w:rPr>
              <w:t>черское управление движением поездов.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left="11" w:right="17"/>
            </w:pPr>
            <w:r w:rsidRPr="00E95DDC">
              <w:rPr>
                <w:sz w:val="22"/>
                <w:szCs w:val="22"/>
              </w:rPr>
              <w:t xml:space="preserve">Структура управления эксплуатацией подвижного состава. 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с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новное локомотивное депо, классификация </w:t>
            </w:r>
            <w:proofErr w:type="gramStart"/>
            <w:r w:rsidRPr="00E95DDC">
              <w:rPr>
                <w:color w:val="000000"/>
                <w:spacing w:val="1"/>
                <w:sz w:val="22"/>
                <w:szCs w:val="22"/>
              </w:rPr>
              <w:t>основных</w:t>
            </w:r>
            <w:proofErr w:type="gramEnd"/>
            <w:r w:rsidRPr="00E95DDC">
              <w:rPr>
                <w:color w:val="000000"/>
                <w:spacing w:val="1"/>
                <w:sz w:val="22"/>
                <w:szCs w:val="22"/>
              </w:rPr>
              <w:t xml:space="preserve"> депо по назначению и характеру работы. </w:t>
            </w:r>
            <w:proofErr w:type="gramStart"/>
            <w:r w:rsidRPr="00E95DDC">
              <w:rPr>
                <w:color w:val="000000"/>
                <w:sz w:val="22"/>
                <w:szCs w:val="22"/>
              </w:rPr>
              <w:t>Примерная</w:t>
            </w:r>
            <w:proofErr w:type="gramEnd"/>
            <w:r w:rsidRPr="00E95DDC">
              <w:rPr>
                <w:color w:val="000000"/>
                <w:sz w:val="22"/>
                <w:szCs w:val="22"/>
              </w:rPr>
              <w:t xml:space="preserve"> структура осно</w:t>
            </w:r>
            <w:r w:rsidRPr="00E95DDC">
              <w:rPr>
                <w:color w:val="000000"/>
                <w:sz w:val="22"/>
                <w:szCs w:val="22"/>
              </w:rPr>
              <w:t>в</w:t>
            </w:r>
            <w:r w:rsidRPr="00E95DDC">
              <w:rPr>
                <w:color w:val="000000"/>
                <w:sz w:val="22"/>
                <w:szCs w:val="22"/>
              </w:rPr>
              <w:t>ного тепловозного депо.</w:t>
            </w:r>
          </w:p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left="19" w:right="10"/>
            </w:pPr>
            <w:r w:rsidRPr="00E95DDC">
              <w:rPr>
                <w:color w:val="000000"/>
                <w:sz w:val="22"/>
                <w:szCs w:val="22"/>
              </w:rPr>
              <w:t>Назначение линей</w:t>
            </w:r>
            <w:r>
              <w:rPr>
                <w:color w:val="000000"/>
                <w:sz w:val="22"/>
                <w:szCs w:val="22"/>
              </w:rPr>
              <w:t>ных производственных предприятий</w:t>
            </w:r>
            <w:r w:rsidRPr="00E95DDC">
              <w:rPr>
                <w:color w:val="000000"/>
                <w:sz w:val="22"/>
                <w:szCs w:val="22"/>
              </w:rPr>
              <w:t xml:space="preserve"> локом</w:t>
            </w:r>
            <w:r w:rsidRPr="00E95DDC">
              <w:rPr>
                <w:color w:val="000000"/>
                <w:sz w:val="22"/>
                <w:szCs w:val="22"/>
              </w:rPr>
              <w:t>о</w:t>
            </w:r>
            <w:r w:rsidRPr="00E95DDC">
              <w:rPr>
                <w:color w:val="000000"/>
                <w:sz w:val="22"/>
                <w:szCs w:val="22"/>
              </w:rPr>
              <w:t xml:space="preserve">тивного хозяйства: 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оборотных депо, пунктов смены локомоти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в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ных бригад, пунктов технического </w:t>
            </w:r>
            <w:r w:rsidRPr="00E95DDC">
              <w:rPr>
                <w:color w:val="000000"/>
                <w:spacing w:val="-9"/>
                <w:sz w:val="22"/>
                <w:szCs w:val="22"/>
              </w:rPr>
              <w:t>обслуживания ло</w:t>
            </w:r>
            <w:r>
              <w:rPr>
                <w:color w:val="000000"/>
                <w:spacing w:val="-9"/>
                <w:sz w:val="22"/>
                <w:szCs w:val="22"/>
              </w:rPr>
              <w:t>комотивов, пунктов экипировки, с</w:t>
            </w:r>
            <w:r w:rsidRPr="00E95DDC">
              <w:rPr>
                <w:color w:val="000000"/>
                <w:spacing w:val="-9"/>
                <w:sz w:val="22"/>
                <w:szCs w:val="22"/>
              </w:rPr>
              <w:t>кладов топлива.</w:t>
            </w:r>
          </w:p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 xml:space="preserve">Центр управления перевозками ОАО «РЖД». Диспетчерское управление. Цели и задачи </w:t>
            </w:r>
            <w:proofErr w:type="gramStart"/>
            <w:r w:rsidRPr="00E95DDC">
              <w:rPr>
                <w:sz w:val="22"/>
                <w:szCs w:val="22"/>
              </w:rPr>
              <w:t>диспетчерского</w:t>
            </w:r>
            <w:proofErr w:type="gramEnd"/>
            <w:r w:rsidRPr="00E95DDC">
              <w:rPr>
                <w:sz w:val="22"/>
                <w:szCs w:val="22"/>
              </w:rPr>
              <w:t xml:space="preserve"> управления. Центр управления перевозками ОАО «РЖД». Дорожный центр упра</w:t>
            </w:r>
            <w:r w:rsidRPr="00E95DDC">
              <w:rPr>
                <w:sz w:val="22"/>
                <w:szCs w:val="22"/>
              </w:rPr>
              <w:t>в</w:t>
            </w:r>
            <w:r w:rsidRPr="00E95DDC">
              <w:rPr>
                <w:sz w:val="22"/>
                <w:szCs w:val="22"/>
              </w:rPr>
              <w:t>ления перевозками. Диспетчерский центр управления местной работой. Диспетчерское управление поездной и маневровой р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>ботой на станции. Функции дежурного по депо.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Эксплуатационные п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>раметры подвижного состава железных дорог России.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Эксплуатационные параметры подвижного состава железных дорог России.</w:t>
            </w:r>
            <w:r w:rsidRPr="00E95DDC"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Надежность в работе, ремонтопригодность, обе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с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печение безопасности движения, мобильность, автоматизация управления, степень автономности и комфортности условий труда для обслуживающего персонала.</w:t>
            </w:r>
            <w:r w:rsidRPr="00E95DDC">
              <w:rPr>
                <w:color w:val="000000"/>
                <w:spacing w:val="9"/>
                <w:sz w:val="22"/>
                <w:szCs w:val="22"/>
              </w:rPr>
              <w:t xml:space="preserve"> Принципы выбора т</w:t>
            </w:r>
            <w:r w:rsidRPr="00E95DDC">
              <w:rPr>
                <w:color w:val="000000"/>
                <w:spacing w:val="9"/>
                <w:sz w:val="22"/>
                <w:szCs w:val="22"/>
              </w:rPr>
              <w:t>и</w:t>
            </w:r>
            <w:r w:rsidRPr="00E95DDC">
              <w:rPr>
                <w:color w:val="000000"/>
                <w:spacing w:val="9"/>
                <w:sz w:val="22"/>
                <w:szCs w:val="22"/>
              </w:rPr>
              <w:t xml:space="preserve">пов и серий локомотивов в зависимости от условий </w:t>
            </w:r>
            <w:r w:rsidRPr="00E95DDC">
              <w:rPr>
                <w:color w:val="000000"/>
                <w:spacing w:val="13"/>
                <w:sz w:val="22"/>
                <w:szCs w:val="22"/>
              </w:rPr>
              <w:t>эк</w:t>
            </w:r>
            <w:r w:rsidRPr="00E95DDC">
              <w:rPr>
                <w:color w:val="000000"/>
                <w:spacing w:val="13"/>
                <w:sz w:val="22"/>
                <w:szCs w:val="22"/>
              </w:rPr>
              <w:t>с</w:t>
            </w:r>
            <w:r w:rsidRPr="00E95DDC">
              <w:rPr>
                <w:color w:val="000000"/>
                <w:spacing w:val="13"/>
                <w:sz w:val="22"/>
                <w:szCs w:val="22"/>
              </w:rPr>
              <w:t>плуатации.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Локомотивный парк, его классификация и распределение.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color w:val="000000"/>
                <w:spacing w:val="13"/>
                <w:sz w:val="22"/>
                <w:szCs w:val="22"/>
              </w:rPr>
              <w:t xml:space="preserve">Классификация локомотивов по роду работы, состоянию и </w:t>
            </w:r>
            <w:r w:rsidRPr="00E95DDC">
              <w:rPr>
                <w:color w:val="000000"/>
                <w:sz w:val="22"/>
                <w:szCs w:val="22"/>
              </w:rPr>
              <w:t xml:space="preserve">использованию. Инвентарный парк локомотивов депо. Парк в распоряжении депо, эксплуатируемый и неэксплуатируемый парк локомотивов. Порядок перечисления 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локомотивов из одн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го парка в</w:t>
            </w:r>
            <w:r w:rsidRPr="00E95DDC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другой. Запас локомотивов </w:t>
            </w:r>
            <w:r w:rsidRPr="00E95DDC">
              <w:rPr>
                <w:color w:val="000000"/>
                <w:spacing w:val="-6"/>
                <w:sz w:val="22"/>
                <w:szCs w:val="22"/>
              </w:rPr>
              <w:t>ОАО «РЖД» и резерв управления дороги.</w:t>
            </w:r>
            <w:r w:rsidRPr="00E95DDC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95DDC">
              <w:rPr>
                <w:color w:val="000000"/>
                <w:spacing w:val="-6"/>
                <w:sz w:val="22"/>
                <w:szCs w:val="22"/>
              </w:rPr>
              <w:t xml:space="preserve">Передача и пересылка локомотивов с дороги на </w:t>
            </w:r>
            <w:r w:rsidRPr="00E95DDC">
              <w:rPr>
                <w:color w:val="000000"/>
                <w:spacing w:val="-5"/>
                <w:sz w:val="22"/>
                <w:szCs w:val="22"/>
              </w:rPr>
              <w:t>дорогу, из одного депо в другое и исключение их из инвентаря. Аренда</w:t>
            </w:r>
            <w:r w:rsidRPr="00E95DDC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E95DDC">
              <w:rPr>
                <w:color w:val="000000"/>
                <w:spacing w:val="-5"/>
                <w:sz w:val="22"/>
                <w:szCs w:val="22"/>
              </w:rPr>
              <w:t xml:space="preserve">локомотивов учет </w:t>
            </w:r>
            <w:r w:rsidRPr="00E95DDC">
              <w:rPr>
                <w:color w:val="000000"/>
                <w:spacing w:val="-6"/>
                <w:sz w:val="22"/>
                <w:szCs w:val="22"/>
              </w:rPr>
              <w:t>наличия и</w:t>
            </w:r>
            <w:r w:rsidRPr="00E95DDC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E95DDC">
              <w:rPr>
                <w:color w:val="000000"/>
                <w:spacing w:val="-6"/>
                <w:sz w:val="22"/>
                <w:szCs w:val="22"/>
              </w:rPr>
              <w:t>состояния локомотивного па</w:t>
            </w:r>
            <w:r w:rsidRPr="00E95DDC">
              <w:rPr>
                <w:color w:val="000000"/>
                <w:spacing w:val="-6"/>
                <w:sz w:val="22"/>
                <w:szCs w:val="22"/>
              </w:rPr>
              <w:t>р</w:t>
            </w:r>
            <w:r w:rsidRPr="00E95DDC">
              <w:rPr>
                <w:color w:val="000000"/>
                <w:spacing w:val="-6"/>
                <w:sz w:val="22"/>
                <w:szCs w:val="22"/>
              </w:rPr>
              <w:t>ка.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 xml:space="preserve">Основные понятия об </w:t>
            </w:r>
            <w:r w:rsidRPr="00E95DDC">
              <w:rPr>
                <w:sz w:val="22"/>
                <w:szCs w:val="22"/>
              </w:rPr>
              <w:lastRenderedPageBreak/>
              <w:t>организации перевозо</w:t>
            </w:r>
            <w:r w:rsidRPr="00E95DDC">
              <w:rPr>
                <w:sz w:val="22"/>
                <w:szCs w:val="22"/>
              </w:rPr>
              <w:t>ч</w:t>
            </w:r>
            <w:r w:rsidRPr="00E95DDC">
              <w:rPr>
                <w:sz w:val="22"/>
                <w:szCs w:val="22"/>
              </w:rPr>
              <w:t>ной работы и движения поездов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left="17" w:right="11"/>
            </w:pPr>
            <w:r w:rsidRPr="00E95DDC">
              <w:rPr>
                <w:color w:val="000000"/>
                <w:spacing w:val="1"/>
                <w:sz w:val="22"/>
                <w:szCs w:val="22"/>
              </w:rPr>
              <w:lastRenderedPageBreak/>
              <w:t>График движения поездов - основа организации эксплуатац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и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lastRenderedPageBreak/>
              <w:t>онной деятельности железнодорожного транспорта. Содерж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а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ние графика движения поездов, классификация </w:t>
            </w:r>
            <w:r w:rsidRPr="00E95DDC">
              <w:rPr>
                <w:color w:val="000000"/>
                <w:sz w:val="22"/>
                <w:szCs w:val="22"/>
              </w:rPr>
              <w:t>графиков, о</w:t>
            </w:r>
            <w:r w:rsidRPr="00E95DDC">
              <w:rPr>
                <w:color w:val="000000"/>
                <w:sz w:val="22"/>
                <w:szCs w:val="22"/>
              </w:rPr>
              <w:t>с</w:t>
            </w:r>
            <w:r w:rsidRPr="00E95DDC">
              <w:rPr>
                <w:color w:val="000000"/>
                <w:sz w:val="22"/>
                <w:szCs w:val="22"/>
              </w:rPr>
              <w:t>новные элементы и показатели графика движения поездов.</w:t>
            </w:r>
          </w:p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left="14" w:right="14"/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Пропускная способность железнодорожного участка, опред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е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ление пропускной способности при различных типах графиков. Провозная способность линии. Способы </w:t>
            </w:r>
            <w:r w:rsidRPr="00E95DDC">
              <w:rPr>
                <w:color w:val="000000"/>
                <w:sz w:val="22"/>
                <w:szCs w:val="22"/>
              </w:rPr>
              <w:t>увеличения пропус</w:t>
            </w:r>
            <w:r w:rsidRPr="00E95DDC">
              <w:rPr>
                <w:color w:val="000000"/>
                <w:sz w:val="22"/>
                <w:szCs w:val="22"/>
              </w:rPr>
              <w:t>к</w:t>
            </w:r>
            <w:r w:rsidRPr="00E95DDC">
              <w:rPr>
                <w:color w:val="000000"/>
                <w:sz w:val="22"/>
                <w:szCs w:val="22"/>
              </w:rPr>
              <w:t xml:space="preserve">ной и провозной способности железнодорожных линий. </w:t>
            </w:r>
          </w:p>
          <w:p w:rsidR="005C220F" w:rsidRPr="00E95DDC" w:rsidRDefault="005C220F" w:rsidP="00C12D9A">
            <w:pPr>
              <w:spacing w:after="0" w:line="240" w:lineRule="auto"/>
            </w:pP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sz w:val="22"/>
                <w:szCs w:val="22"/>
              </w:rPr>
              <w:t>Организация эксплуат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>ции подвижного сост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>ва</w:t>
            </w:r>
            <w:r w:rsidRPr="00E95DDC">
              <w:rPr>
                <w:color w:val="000000"/>
                <w:sz w:val="22"/>
                <w:szCs w:val="22"/>
              </w:rPr>
              <w:t xml:space="preserve">.  </w:t>
            </w:r>
          </w:p>
          <w:p w:rsidR="005C220F" w:rsidRPr="00E95DDC" w:rsidRDefault="005C220F" w:rsidP="00C12D9A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</w:pP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left="6" w:right="28"/>
            </w:pPr>
            <w:r w:rsidRPr="00E95DDC">
              <w:rPr>
                <w:color w:val="000000"/>
                <w:spacing w:val="4"/>
                <w:sz w:val="22"/>
                <w:szCs w:val="22"/>
              </w:rPr>
              <w:t xml:space="preserve">Способа обслуживания поездов локомотивами: </w:t>
            </w:r>
            <w:proofErr w:type="gramStart"/>
            <w:r w:rsidRPr="00E95DDC">
              <w:rPr>
                <w:color w:val="000000"/>
                <w:spacing w:val="4"/>
                <w:sz w:val="22"/>
                <w:szCs w:val="22"/>
              </w:rPr>
              <w:t>плечевой</w:t>
            </w:r>
            <w:proofErr w:type="gramEnd"/>
            <w:r w:rsidRPr="00E95DDC">
              <w:rPr>
                <w:color w:val="000000"/>
                <w:spacing w:val="4"/>
                <w:sz w:val="22"/>
                <w:szCs w:val="22"/>
              </w:rPr>
              <w:t xml:space="preserve">, кольцевой, петлевой. </w:t>
            </w:r>
            <w:r w:rsidRPr="00E95DDC">
              <w:rPr>
                <w:color w:val="000000"/>
                <w:spacing w:val="7"/>
                <w:sz w:val="22"/>
                <w:szCs w:val="22"/>
              </w:rPr>
              <w:t>Работа локомотивов на участке обр</w:t>
            </w:r>
            <w:r w:rsidRPr="00E95DDC">
              <w:rPr>
                <w:color w:val="000000"/>
                <w:spacing w:val="7"/>
                <w:sz w:val="22"/>
                <w:szCs w:val="22"/>
              </w:rPr>
              <w:t>а</w:t>
            </w:r>
            <w:r w:rsidRPr="00E95DDC">
              <w:rPr>
                <w:color w:val="000000"/>
                <w:spacing w:val="7"/>
                <w:sz w:val="22"/>
                <w:szCs w:val="22"/>
              </w:rPr>
              <w:t xml:space="preserve">щения,  в зоне обращения, на </w:t>
            </w:r>
            <w:r w:rsidRPr="00E95DDC">
              <w:rPr>
                <w:color w:val="000000"/>
                <w:spacing w:val="-1"/>
                <w:sz w:val="22"/>
                <w:szCs w:val="22"/>
              </w:rPr>
              <w:t>накладных участках.</w:t>
            </w:r>
          </w:p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right="24"/>
              <w:rPr>
                <w:color w:val="000000"/>
                <w:spacing w:val="-1"/>
              </w:rPr>
            </w:pPr>
            <w:r w:rsidRPr="00E95DDC">
              <w:rPr>
                <w:color w:val="000000"/>
                <w:spacing w:val="6"/>
                <w:sz w:val="22"/>
                <w:szCs w:val="22"/>
              </w:rPr>
              <w:t>Факторы, определяющие границу и длину участка обращ</w:t>
            </w:r>
            <w:r w:rsidRPr="00E95DDC">
              <w:rPr>
                <w:color w:val="000000"/>
                <w:spacing w:val="6"/>
                <w:sz w:val="22"/>
                <w:szCs w:val="22"/>
              </w:rPr>
              <w:t>е</w:t>
            </w:r>
            <w:r w:rsidRPr="00E95DDC">
              <w:rPr>
                <w:color w:val="000000"/>
                <w:spacing w:val="6"/>
                <w:sz w:val="22"/>
                <w:szCs w:val="22"/>
              </w:rPr>
              <w:t xml:space="preserve">ния локомотивов. </w:t>
            </w:r>
            <w:r w:rsidRPr="00E95DDC">
              <w:rPr>
                <w:color w:val="000000"/>
                <w:spacing w:val="-1"/>
                <w:sz w:val="22"/>
                <w:szCs w:val="22"/>
              </w:rPr>
              <w:t xml:space="preserve">Размещение основных, оборотных депо, пунктов технического обслуживания, экипировки локомотивов и пунктов смены локомотивных бригад на участке обращения. </w:t>
            </w:r>
          </w:p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color w:val="000000"/>
                <w:spacing w:val="3"/>
                <w:sz w:val="22"/>
                <w:szCs w:val="22"/>
              </w:rPr>
              <w:t>Эффективность и целесообразность удлинения участков о</w:t>
            </w:r>
            <w:r w:rsidRPr="00E95DDC">
              <w:rPr>
                <w:color w:val="000000"/>
                <w:spacing w:val="3"/>
                <w:sz w:val="22"/>
                <w:szCs w:val="22"/>
              </w:rPr>
              <w:t>б</w:t>
            </w:r>
            <w:r w:rsidRPr="00E95DDC">
              <w:rPr>
                <w:color w:val="000000"/>
                <w:spacing w:val="3"/>
                <w:sz w:val="22"/>
                <w:szCs w:val="22"/>
              </w:rPr>
              <w:t>ращения локомотивов в</w:t>
            </w:r>
            <w:r w:rsidRPr="00E95DDC"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Pr="00E95DDC">
              <w:rPr>
                <w:color w:val="000000"/>
                <w:sz w:val="22"/>
                <w:szCs w:val="22"/>
              </w:rPr>
              <w:t>зависимости от условия эксплуатации.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Методы определения основных эксплуатац</w:t>
            </w:r>
            <w:r w:rsidRPr="00E95DDC">
              <w:rPr>
                <w:sz w:val="22"/>
                <w:szCs w:val="22"/>
              </w:rPr>
              <w:t>и</w:t>
            </w:r>
            <w:r w:rsidRPr="00E95DDC">
              <w:rPr>
                <w:sz w:val="22"/>
                <w:szCs w:val="22"/>
              </w:rPr>
              <w:t>онных показателей р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>боты и использования подвижного состава,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color w:val="000000"/>
                <w:sz w:val="22"/>
                <w:szCs w:val="22"/>
              </w:rPr>
              <w:t>Методика расчета плановых и анализа выполненных показат</w:t>
            </w:r>
            <w:r w:rsidRPr="00E95DDC">
              <w:rPr>
                <w:color w:val="000000"/>
                <w:sz w:val="22"/>
                <w:szCs w:val="22"/>
              </w:rPr>
              <w:t>е</w:t>
            </w:r>
            <w:r w:rsidRPr="00E95DDC">
              <w:rPr>
                <w:color w:val="000000"/>
                <w:sz w:val="22"/>
                <w:szCs w:val="22"/>
              </w:rPr>
              <w:t xml:space="preserve">лей. 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pacing w:after="0" w:line="240" w:lineRule="auto"/>
            </w:pPr>
          </w:p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Методы построения м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>тематических моделей для их расчета и выбора оптимальных режимов работы по заданным параметрам графика движения.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color w:val="000000"/>
                <w:sz w:val="22"/>
                <w:szCs w:val="22"/>
              </w:rPr>
              <w:t>Количественные показатели и качественные показатели испол</w:t>
            </w:r>
            <w:r w:rsidRPr="00E95DDC">
              <w:rPr>
                <w:color w:val="000000"/>
                <w:sz w:val="22"/>
                <w:szCs w:val="22"/>
              </w:rPr>
              <w:t>ь</w:t>
            </w:r>
            <w:r w:rsidRPr="00E95DDC">
              <w:rPr>
                <w:color w:val="000000"/>
                <w:sz w:val="22"/>
                <w:szCs w:val="22"/>
              </w:rPr>
              <w:t xml:space="preserve">зования подвижного состава. </w:t>
            </w:r>
            <w:r w:rsidRPr="00E95DDC">
              <w:rPr>
                <w:sz w:val="22"/>
                <w:szCs w:val="22"/>
              </w:rPr>
              <w:t>Построение математических мод</w:t>
            </w:r>
            <w:r w:rsidRPr="00E95DDC">
              <w:rPr>
                <w:sz w:val="22"/>
                <w:szCs w:val="22"/>
              </w:rPr>
              <w:t>е</w:t>
            </w:r>
            <w:r w:rsidRPr="00E95DDC">
              <w:rPr>
                <w:sz w:val="22"/>
                <w:szCs w:val="22"/>
              </w:rPr>
              <w:t>лей для их расчета и выбора оптимальных режимов работы по заданным параметрам графика движения.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Методы расчета п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требного парка по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д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вижного состава.</w:t>
            </w:r>
          </w:p>
        </w:tc>
        <w:tc>
          <w:tcPr>
            <w:tcW w:w="6344" w:type="dxa"/>
            <w:vAlign w:val="center"/>
          </w:tcPr>
          <w:p w:rsidR="005C220F" w:rsidRPr="00C12D9A" w:rsidRDefault="005C220F" w:rsidP="00C12D9A">
            <w:pPr>
              <w:pStyle w:val="ad"/>
              <w:spacing w:line="240" w:lineRule="auto"/>
              <w:ind w:left="79" w:right="11" w:firstLine="0"/>
              <w:jc w:val="left"/>
            </w:pPr>
            <w:r w:rsidRPr="00C12D9A">
              <w:rPr>
                <w:sz w:val="22"/>
                <w:szCs w:val="22"/>
              </w:rPr>
              <w:t xml:space="preserve">Аналитические методы расчета эксплуатируемого парка </w:t>
            </w:r>
            <w:proofErr w:type="gramStart"/>
            <w:r w:rsidRPr="00C12D9A">
              <w:rPr>
                <w:sz w:val="22"/>
                <w:szCs w:val="22"/>
              </w:rPr>
              <w:t>п</w:t>
            </w:r>
            <w:r w:rsidRPr="00C12D9A">
              <w:rPr>
                <w:sz w:val="22"/>
                <w:szCs w:val="22"/>
              </w:rPr>
              <w:t>о</w:t>
            </w:r>
            <w:r w:rsidRPr="00C12D9A">
              <w:rPr>
                <w:sz w:val="22"/>
                <w:szCs w:val="22"/>
              </w:rPr>
              <w:t>ездных</w:t>
            </w:r>
            <w:proofErr w:type="gramEnd"/>
            <w:r w:rsidRPr="00C12D9A">
              <w:rPr>
                <w:sz w:val="22"/>
                <w:szCs w:val="22"/>
              </w:rPr>
              <w:t xml:space="preserve"> локомотивов по полигонам тяги при перспективном планировании.</w:t>
            </w:r>
          </w:p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left="72"/>
              <w:rPr>
                <w:color w:val="000000"/>
                <w:spacing w:val="-7"/>
              </w:rPr>
            </w:pPr>
            <w:r w:rsidRPr="00E95DDC">
              <w:rPr>
                <w:color w:val="000000"/>
                <w:spacing w:val="-2"/>
                <w:sz w:val="22"/>
                <w:szCs w:val="22"/>
              </w:rPr>
              <w:t xml:space="preserve">Расчет потребного эксплуатируемого парка </w:t>
            </w:r>
            <w:proofErr w:type="gramStart"/>
            <w:r w:rsidRPr="00E95DDC">
              <w:rPr>
                <w:color w:val="000000"/>
                <w:spacing w:val="-2"/>
                <w:sz w:val="22"/>
                <w:szCs w:val="22"/>
              </w:rPr>
              <w:t>поездных</w:t>
            </w:r>
            <w:proofErr w:type="gramEnd"/>
            <w:r w:rsidRPr="00E95DDC">
              <w:rPr>
                <w:color w:val="000000"/>
                <w:spacing w:val="-2"/>
                <w:sz w:val="22"/>
                <w:szCs w:val="22"/>
              </w:rPr>
              <w:t xml:space="preserve"> локомот</w:t>
            </w:r>
            <w:r w:rsidRPr="00E95DDC">
              <w:rPr>
                <w:color w:val="000000"/>
                <w:spacing w:val="-2"/>
                <w:sz w:val="22"/>
                <w:szCs w:val="22"/>
              </w:rPr>
              <w:t>и</w:t>
            </w:r>
            <w:r w:rsidRPr="00E95DDC">
              <w:rPr>
                <w:color w:val="000000"/>
                <w:spacing w:val="-2"/>
                <w:sz w:val="22"/>
                <w:szCs w:val="22"/>
              </w:rPr>
              <w:t xml:space="preserve">вов при оперативном </w:t>
            </w:r>
            <w:r w:rsidRPr="00E95DDC">
              <w:rPr>
                <w:color w:val="000000"/>
                <w:spacing w:val="-7"/>
                <w:sz w:val="22"/>
                <w:szCs w:val="22"/>
              </w:rPr>
              <w:t xml:space="preserve">планировании аналитическими методами: </w:t>
            </w:r>
          </w:p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left="72" w:firstLine="427"/>
              <w:rPr>
                <w:color w:val="000000"/>
                <w:spacing w:val="-7"/>
              </w:rPr>
            </w:pPr>
            <w:r w:rsidRPr="00E95DDC">
              <w:rPr>
                <w:color w:val="000000"/>
                <w:spacing w:val="-7"/>
                <w:sz w:val="22"/>
                <w:szCs w:val="22"/>
              </w:rPr>
              <w:t xml:space="preserve">- по затрате суточного количества </w:t>
            </w:r>
            <w:proofErr w:type="spellStart"/>
            <w:r w:rsidRPr="00E95DDC">
              <w:rPr>
                <w:color w:val="000000"/>
                <w:spacing w:val="-7"/>
                <w:sz w:val="22"/>
                <w:szCs w:val="22"/>
              </w:rPr>
              <w:t>локомотиво-часов</w:t>
            </w:r>
            <w:proofErr w:type="spellEnd"/>
            <w:r w:rsidRPr="00E95DDC">
              <w:rPr>
                <w:color w:val="000000"/>
                <w:spacing w:val="-7"/>
                <w:sz w:val="22"/>
                <w:szCs w:val="22"/>
              </w:rPr>
              <w:t xml:space="preserve"> на обсл</w:t>
            </w:r>
            <w:r w:rsidRPr="00E95DDC">
              <w:rPr>
                <w:color w:val="000000"/>
                <w:spacing w:val="-7"/>
                <w:sz w:val="22"/>
                <w:szCs w:val="22"/>
              </w:rPr>
              <w:t>у</w:t>
            </w:r>
            <w:r w:rsidRPr="00E95DDC">
              <w:rPr>
                <w:color w:val="000000"/>
                <w:spacing w:val="-7"/>
                <w:sz w:val="22"/>
                <w:szCs w:val="22"/>
              </w:rPr>
              <w:t xml:space="preserve">живание заданных размеров движения, </w:t>
            </w:r>
          </w:p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left="72" w:firstLine="427"/>
              <w:rPr>
                <w:color w:val="000000"/>
                <w:spacing w:val="-4"/>
              </w:rPr>
            </w:pPr>
            <w:r w:rsidRPr="00E95DDC">
              <w:rPr>
                <w:color w:val="000000"/>
                <w:spacing w:val="-7"/>
                <w:sz w:val="22"/>
                <w:szCs w:val="22"/>
              </w:rPr>
              <w:t xml:space="preserve">- по коэффициенту потребности на </w:t>
            </w:r>
            <w:r w:rsidRPr="00E95DDC">
              <w:rPr>
                <w:color w:val="000000"/>
                <w:spacing w:val="-4"/>
                <w:sz w:val="22"/>
                <w:szCs w:val="22"/>
              </w:rPr>
              <w:t xml:space="preserve">пару поездов, </w:t>
            </w:r>
          </w:p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left="72" w:firstLine="427"/>
              <w:rPr>
                <w:color w:val="000000"/>
                <w:spacing w:val="-4"/>
              </w:rPr>
            </w:pPr>
            <w:r w:rsidRPr="00E95DDC">
              <w:rPr>
                <w:color w:val="000000"/>
                <w:spacing w:val="-4"/>
                <w:sz w:val="22"/>
                <w:szCs w:val="22"/>
              </w:rPr>
              <w:t xml:space="preserve">- по среднесуточному пробегу, </w:t>
            </w:r>
          </w:p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left="72" w:firstLine="427"/>
            </w:pPr>
            <w:r w:rsidRPr="00E95DDC">
              <w:rPr>
                <w:color w:val="000000"/>
                <w:spacing w:val="-4"/>
                <w:sz w:val="22"/>
                <w:szCs w:val="22"/>
              </w:rPr>
              <w:t xml:space="preserve">- по среднесуточной производительности </w:t>
            </w:r>
            <w:r w:rsidRPr="00E95DDC">
              <w:rPr>
                <w:color w:val="000000"/>
                <w:spacing w:val="-9"/>
                <w:sz w:val="22"/>
                <w:szCs w:val="22"/>
              </w:rPr>
              <w:t>локомотива.</w:t>
            </w:r>
          </w:p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left="62" w:firstLine="442"/>
            </w:pPr>
            <w:r w:rsidRPr="00E95DDC">
              <w:rPr>
                <w:color w:val="000000"/>
                <w:spacing w:val="-7"/>
                <w:sz w:val="22"/>
                <w:szCs w:val="22"/>
              </w:rPr>
              <w:t xml:space="preserve">Расчет потребности эксплуатируемого парка </w:t>
            </w:r>
            <w:proofErr w:type="gramStart"/>
            <w:r w:rsidRPr="00E95DDC">
              <w:rPr>
                <w:color w:val="000000"/>
                <w:spacing w:val="-7"/>
                <w:sz w:val="22"/>
                <w:szCs w:val="22"/>
              </w:rPr>
              <w:t>поездных</w:t>
            </w:r>
            <w:proofErr w:type="gramEnd"/>
            <w:r w:rsidRPr="00E95DDC">
              <w:rPr>
                <w:color w:val="000000"/>
                <w:spacing w:val="-7"/>
                <w:sz w:val="22"/>
                <w:szCs w:val="22"/>
              </w:rPr>
              <w:t xml:space="preserve"> локом</w:t>
            </w:r>
            <w:r w:rsidRPr="00E95DDC">
              <w:rPr>
                <w:color w:val="000000"/>
                <w:spacing w:val="-7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-7"/>
                <w:sz w:val="22"/>
                <w:szCs w:val="22"/>
              </w:rPr>
              <w:t xml:space="preserve">тивов по графикам движения поездов. Расчет эксплуатируемого парка локомотивов для ядра графика и на </w:t>
            </w:r>
            <w:r w:rsidRPr="00E95DDC">
              <w:rPr>
                <w:color w:val="000000"/>
                <w:spacing w:val="-5"/>
                <w:sz w:val="22"/>
                <w:szCs w:val="22"/>
              </w:rPr>
              <w:t>суточные размеры движ</w:t>
            </w:r>
            <w:r w:rsidRPr="00E95DDC">
              <w:rPr>
                <w:color w:val="000000"/>
                <w:spacing w:val="-5"/>
                <w:sz w:val="22"/>
                <w:szCs w:val="22"/>
              </w:rPr>
              <w:t>е</w:t>
            </w:r>
            <w:r w:rsidRPr="00E95DDC">
              <w:rPr>
                <w:color w:val="000000"/>
                <w:spacing w:val="-5"/>
                <w:sz w:val="22"/>
                <w:szCs w:val="22"/>
              </w:rPr>
              <w:t>ния  и изменений поездной обстановки.</w:t>
            </w:r>
          </w:p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color w:val="000000"/>
                <w:spacing w:val="-7"/>
                <w:sz w:val="22"/>
                <w:szCs w:val="22"/>
              </w:rPr>
              <w:t>Расчет эксплуатируемого парка локомотивов с применением ЭВМ. Расчет</w:t>
            </w:r>
            <w:r w:rsidRPr="00E95DDC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 </w:t>
            </w:r>
            <w:r w:rsidRPr="00E95DDC">
              <w:rPr>
                <w:color w:val="000000"/>
                <w:sz w:val="22"/>
                <w:szCs w:val="22"/>
              </w:rPr>
              <w:t xml:space="preserve">потребности </w:t>
            </w:r>
            <w:proofErr w:type="gramStart"/>
            <w:r w:rsidRPr="00E95DDC">
              <w:rPr>
                <w:color w:val="000000"/>
                <w:sz w:val="22"/>
                <w:szCs w:val="22"/>
              </w:rPr>
              <w:t>маневровых</w:t>
            </w:r>
            <w:proofErr w:type="gramEnd"/>
            <w:r w:rsidRPr="00E95DDC">
              <w:rPr>
                <w:color w:val="000000"/>
                <w:sz w:val="22"/>
                <w:szCs w:val="22"/>
              </w:rPr>
              <w:t>, хозяйственных, передаточных и вывозных локомотивов.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right="5"/>
            </w:pPr>
            <w:r w:rsidRPr="00E95DDC">
              <w:rPr>
                <w:sz w:val="22"/>
                <w:szCs w:val="22"/>
              </w:rPr>
              <w:t>Управление эксплуат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>цией подвижного сост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>ва.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rPr>
                <w:color w:val="000000"/>
                <w:spacing w:val="4"/>
              </w:rPr>
            </w:pPr>
            <w:r w:rsidRPr="00E95DDC">
              <w:rPr>
                <w:color w:val="000000"/>
                <w:spacing w:val="-2"/>
                <w:sz w:val="22"/>
                <w:szCs w:val="22"/>
              </w:rPr>
              <w:t>График оборота локомотивов и порядок его построения. Разве</w:t>
            </w:r>
            <w:r w:rsidRPr="00E95DDC">
              <w:rPr>
                <w:color w:val="000000"/>
                <w:spacing w:val="-2"/>
                <w:sz w:val="22"/>
                <w:szCs w:val="22"/>
              </w:rPr>
              <w:t>р</w:t>
            </w:r>
            <w:r w:rsidRPr="00E95DDC">
              <w:rPr>
                <w:color w:val="000000"/>
                <w:spacing w:val="-2"/>
                <w:sz w:val="22"/>
                <w:szCs w:val="22"/>
              </w:rPr>
              <w:t xml:space="preserve">нутый декадный </w:t>
            </w:r>
            <w:r w:rsidRPr="00E95DDC">
              <w:rPr>
                <w:color w:val="000000"/>
                <w:spacing w:val="-8"/>
                <w:sz w:val="22"/>
                <w:szCs w:val="22"/>
              </w:rPr>
              <w:t xml:space="preserve">план работы локомотивов. Суточный план выдачи поездных локомотивов к составам и </w:t>
            </w:r>
            <w:r w:rsidRPr="00E95DDC">
              <w:rPr>
                <w:color w:val="000000"/>
                <w:spacing w:val="-7"/>
                <w:sz w:val="22"/>
                <w:szCs w:val="22"/>
              </w:rPr>
              <w:t xml:space="preserve">явки локомотивных бригад по основному депо. Учет и отчетность при эксплуатации </w:t>
            </w:r>
            <w:r w:rsidRPr="00E95DDC">
              <w:rPr>
                <w:color w:val="000000"/>
                <w:spacing w:val="-4"/>
                <w:sz w:val="22"/>
                <w:szCs w:val="22"/>
              </w:rPr>
              <w:t xml:space="preserve">локомотивов. Передовые метода управления эксплуатацией локомотивов. Работа </w:t>
            </w:r>
            <w:r w:rsidRPr="00E95DDC">
              <w:rPr>
                <w:color w:val="000000"/>
                <w:spacing w:val="-5"/>
                <w:sz w:val="22"/>
                <w:szCs w:val="22"/>
              </w:rPr>
              <w:t>заместителя начальника депо по эксплуатации и дежурного по депо.</w:t>
            </w:r>
            <w:r w:rsidRPr="00E95DDC">
              <w:rPr>
                <w:color w:val="000000"/>
                <w:spacing w:val="-6"/>
                <w:sz w:val="22"/>
                <w:szCs w:val="22"/>
              </w:rPr>
              <w:t xml:space="preserve">  Особенности эксплуатации локомотивов в зимних </w:t>
            </w:r>
            <w:r w:rsidRPr="00E95DDC">
              <w:rPr>
                <w:color w:val="000000"/>
                <w:spacing w:val="-8"/>
                <w:sz w:val="22"/>
                <w:szCs w:val="22"/>
              </w:rPr>
              <w:t>условиях и в ра</w:t>
            </w:r>
            <w:r w:rsidRPr="00E95DDC">
              <w:rPr>
                <w:color w:val="000000"/>
                <w:spacing w:val="-8"/>
                <w:sz w:val="22"/>
                <w:szCs w:val="22"/>
              </w:rPr>
              <w:t>й</w:t>
            </w:r>
            <w:r w:rsidRPr="00E95DDC">
              <w:rPr>
                <w:color w:val="000000"/>
                <w:spacing w:val="-8"/>
                <w:sz w:val="22"/>
                <w:szCs w:val="22"/>
              </w:rPr>
              <w:t xml:space="preserve">онах с суровыми климатическими условиями. 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ind w:left="-91"/>
              <w:rPr>
                <w:color w:val="000000"/>
                <w:spacing w:val="1"/>
              </w:rPr>
            </w:pPr>
          </w:p>
          <w:p w:rsidR="005C220F" w:rsidRPr="00E95DDC" w:rsidRDefault="005C220F" w:rsidP="00C12D9A">
            <w:pPr>
              <w:spacing w:after="0" w:line="240" w:lineRule="auto"/>
              <w:ind w:left="-91"/>
            </w:pPr>
            <w:r w:rsidRPr="00E95DDC">
              <w:rPr>
                <w:color w:val="000000"/>
                <w:spacing w:val="1"/>
                <w:sz w:val="22"/>
                <w:szCs w:val="22"/>
              </w:rPr>
              <w:t>Специфические условия работы локомотивных бригад. Состав локом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тивных бригад их подг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товка и обязанности. Методы их професси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нального отбора.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rPr>
                <w:color w:val="000000"/>
                <w:spacing w:val="4"/>
              </w:rPr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Подготовка и обучение локомотивных бригад. Типы тренаж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е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ров для обучения </w:t>
            </w:r>
            <w:r w:rsidRPr="00E95DDC">
              <w:rPr>
                <w:color w:val="000000"/>
                <w:spacing w:val="8"/>
                <w:sz w:val="22"/>
                <w:szCs w:val="22"/>
              </w:rPr>
              <w:t>управлению локомотивом. Контроль  раб</w:t>
            </w:r>
            <w:r w:rsidRPr="00E95DDC">
              <w:rPr>
                <w:color w:val="000000"/>
                <w:spacing w:val="8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8"/>
                <w:sz w:val="22"/>
                <w:szCs w:val="22"/>
              </w:rPr>
              <w:t xml:space="preserve">ты локомотивных бригад в пути </w:t>
            </w:r>
            <w:r w:rsidRPr="00E95DDC">
              <w:rPr>
                <w:color w:val="000000"/>
                <w:sz w:val="22"/>
                <w:szCs w:val="22"/>
              </w:rPr>
              <w:t xml:space="preserve">следования. 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Методы их пр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фессионального отбора. </w:t>
            </w:r>
            <w:r w:rsidRPr="00E95DDC">
              <w:rPr>
                <w:color w:val="000000"/>
                <w:sz w:val="22"/>
                <w:szCs w:val="22"/>
              </w:rPr>
              <w:t>Обеспечение надежности процесса управления локомотивом.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Организация труда и отдыха локомотивных бригад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rPr>
                <w:color w:val="000000"/>
                <w:spacing w:val="4"/>
              </w:rPr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Основные положения трудового законодательства по организ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а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ции труда и отдыха </w:t>
            </w:r>
            <w:r w:rsidRPr="00E95DDC">
              <w:rPr>
                <w:color w:val="000000"/>
                <w:spacing w:val="15"/>
                <w:sz w:val="22"/>
                <w:szCs w:val="22"/>
              </w:rPr>
              <w:t xml:space="preserve">локомотивных бригад. Время работы, вспомогательное время, время </w:t>
            </w:r>
            <w:r w:rsidRPr="00E95DDC">
              <w:rPr>
                <w:color w:val="000000"/>
                <w:spacing w:val="3"/>
                <w:sz w:val="22"/>
                <w:szCs w:val="22"/>
              </w:rPr>
              <w:t>регламентированных техн</w:t>
            </w:r>
            <w:r w:rsidRPr="00E95DDC">
              <w:rPr>
                <w:color w:val="000000"/>
                <w:spacing w:val="3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3"/>
                <w:sz w:val="22"/>
                <w:szCs w:val="22"/>
              </w:rPr>
              <w:t xml:space="preserve">логических перерывов, подготовительно-заключительное </w:t>
            </w:r>
            <w:r w:rsidRPr="00E95DDC">
              <w:rPr>
                <w:color w:val="000000"/>
                <w:sz w:val="22"/>
                <w:szCs w:val="22"/>
              </w:rPr>
              <w:t>вр</w:t>
            </w:r>
            <w:r w:rsidRPr="00E95DDC">
              <w:rPr>
                <w:color w:val="000000"/>
                <w:sz w:val="22"/>
                <w:szCs w:val="22"/>
              </w:rPr>
              <w:t>е</w:t>
            </w:r>
            <w:r w:rsidRPr="00E95DDC">
              <w:rPr>
                <w:color w:val="000000"/>
                <w:sz w:val="22"/>
                <w:szCs w:val="22"/>
              </w:rPr>
              <w:t>мя. Время отдыха локомотивных бригад.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sz w:val="22"/>
                <w:szCs w:val="22"/>
              </w:rPr>
              <w:t>Обслуживание локом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>тивов бригадами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rPr>
                <w:color w:val="000000"/>
                <w:spacing w:val="4"/>
              </w:rPr>
            </w:pP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Способы обслуживания локомотивов бригадами: </w:t>
            </w:r>
            <w:proofErr w:type="gramStart"/>
            <w:r w:rsidRPr="00E95DDC">
              <w:rPr>
                <w:color w:val="000000"/>
                <w:spacing w:val="1"/>
                <w:sz w:val="22"/>
                <w:szCs w:val="22"/>
              </w:rPr>
              <w:t>прикрепле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н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ный</w:t>
            </w:r>
            <w:proofErr w:type="gramEnd"/>
            <w:r w:rsidRPr="00E95DDC">
              <w:rPr>
                <w:color w:val="000000"/>
                <w:spacing w:val="1"/>
                <w:sz w:val="22"/>
                <w:szCs w:val="22"/>
              </w:rPr>
              <w:t xml:space="preserve">, сменный, </w:t>
            </w:r>
            <w:r w:rsidRPr="00E95DDC">
              <w:rPr>
                <w:color w:val="000000"/>
                <w:spacing w:val="5"/>
                <w:sz w:val="22"/>
                <w:szCs w:val="22"/>
              </w:rPr>
              <w:t xml:space="preserve">комбинированный, </w:t>
            </w:r>
            <w:proofErr w:type="spellStart"/>
            <w:r w:rsidRPr="00E95DDC">
              <w:rPr>
                <w:color w:val="000000"/>
                <w:spacing w:val="5"/>
                <w:sz w:val="22"/>
                <w:szCs w:val="22"/>
              </w:rPr>
              <w:t>турный</w:t>
            </w:r>
            <w:proofErr w:type="spellEnd"/>
            <w:r w:rsidRPr="00E95DDC">
              <w:rPr>
                <w:color w:val="000000"/>
                <w:spacing w:val="5"/>
                <w:sz w:val="22"/>
                <w:szCs w:val="22"/>
              </w:rPr>
              <w:t>. Раздельное обсл</w:t>
            </w:r>
            <w:r w:rsidRPr="00E95DDC">
              <w:rPr>
                <w:color w:val="000000"/>
                <w:spacing w:val="5"/>
                <w:sz w:val="22"/>
                <w:szCs w:val="22"/>
              </w:rPr>
              <w:t>у</w:t>
            </w:r>
            <w:r w:rsidRPr="00E95DDC">
              <w:rPr>
                <w:color w:val="000000"/>
                <w:spacing w:val="5"/>
                <w:sz w:val="22"/>
                <w:szCs w:val="22"/>
              </w:rPr>
              <w:t xml:space="preserve">живание </w:t>
            </w:r>
            <w:proofErr w:type="gramStart"/>
            <w:r w:rsidRPr="00E95DDC">
              <w:rPr>
                <w:color w:val="000000"/>
                <w:spacing w:val="5"/>
                <w:sz w:val="22"/>
                <w:szCs w:val="22"/>
              </w:rPr>
              <w:t>грузовых</w:t>
            </w:r>
            <w:proofErr w:type="gramEnd"/>
            <w:r w:rsidRPr="00E95DDC">
              <w:rPr>
                <w:color w:val="000000"/>
                <w:spacing w:val="5"/>
                <w:sz w:val="22"/>
                <w:szCs w:val="22"/>
              </w:rPr>
              <w:t xml:space="preserve"> пассажирских </w:t>
            </w:r>
            <w:r w:rsidRPr="00E95DDC">
              <w:rPr>
                <w:color w:val="000000"/>
                <w:spacing w:val="6"/>
                <w:sz w:val="22"/>
                <w:szCs w:val="22"/>
              </w:rPr>
              <w:t xml:space="preserve">локомотивов и совместное обслуживание одними и теми же бригадами. Работа 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локом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тивных бригад разных депо на одном участке (накладная езда). Обслуживание </w:t>
            </w:r>
            <w:r w:rsidRPr="00E95DDC">
              <w:rPr>
                <w:color w:val="000000"/>
                <w:sz w:val="22"/>
                <w:szCs w:val="22"/>
              </w:rPr>
              <w:t>локомотивов одним машинистом без помощн</w:t>
            </w:r>
            <w:r w:rsidRPr="00E95DDC">
              <w:rPr>
                <w:color w:val="000000"/>
                <w:sz w:val="22"/>
                <w:szCs w:val="22"/>
              </w:rPr>
              <w:t>и</w:t>
            </w:r>
            <w:r w:rsidRPr="00E95DDC">
              <w:rPr>
                <w:color w:val="000000"/>
                <w:sz w:val="22"/>
                <w:szCs w:val="22"/>
              </w:rPr>
              <w:t>ка.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Определение штата л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комотивных бригад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rPr>
                <w:color w:val="000000"/>
                <w:spacing w:val="4"/>
              </w:rPr>
            </w:pP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Явочный и списочный контингент локомотивных бригад. </w:t>
            </w:r>
            <w:proofErr w:type="gramStart"/>
            <w:r w:rsidRPr="00E95DDC">
              <w:rPr>
                <w:color w:val="000000"/>
                <w:spacing w:val="1"/>
                <w:sz w:val="22"/>
                <w:szCs w:val="22"/>
              </w:rPr>
              <w:t>Ан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а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литические способы </w:t>
            </w:r>
            <w:r w:rsidRPr="00E95DDC">
              <w:rPr>
                <w:color w:val="000000"/>
                <w:sz w:val="22"/>
                <w:szCs w:val="22"/>
              </w:rPr>
              <w:t>расчета штата локомотивных бригад: и</w:t>
            </w:r>
            <w:r w:rsidRPr="00E95DDC">
              <w:rPr>
                <w:color w:val="000000"/>
                <w:sz w:val="22"/>
                <w:szCs w:val="22"/>
              </w:rPr>
              <w:t>н</w:t>
            </w:r>
            <w:r w:rsidRPr="00E95DDC">
              <w:rPr>
                <w:color w:val="000000"/>
                <w:sz w:val="22"/>
                <w:szCs w:val="22"/>
              </w:rPr>
              <w:t xml:space="preserve">дексный метод, расчет по данный прошлогодних 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выдач, расчет по нормам и объемом работа, по обобщенной диаграмма объ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е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ма загрузки бригад в течение года (метод </w:t>
            </w:r>
            <w:proofErr w:type="spellStart"/>
            <w:r w:rsidRPr="00E95DDC">
              <w:rPr>
                <w:color w:val="000000"/>
                <w:spacing w:val="1"/>
                <w:sz w:val="22"/>
                <w:szCs w:val="22"/>
              </w:rPr>
              <w:t>ДИИТ'а</w:t>
            </w:r>
            <w:proofErr w:type="spellEnd"/>
            <w:r w:rsidRPr="00E95DDC">
              <w:rPr>
                <w:color w:val="000000"/>
                <w:spacing w:val="1"/>
                <w:sz w:val="22"/>
                <w:szCs w:val="22"/>
              </w:rPr>
              <w:t>).</w:t>
            </w:r>
            <w:proofErr w:type="gramEnd"/>
            <w:r w:rsidRPr="00E95DDC">
              <w:rPr>
                <w:color w:val="000000"/>
                <w:spacing w:val="1"/>
                <w:sz w:val="22"/>
                <w:szCs w:val="22"/>
              </w:rPr>
              <w:t xml:space="preserve"> Определ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е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ние потребности локомотивных бригад </w:t>
            </w:r>
            <w:r w:rsidRPr="00E95DDC">
              <w:rPr>
                <w:color w:val="000000"/>
                <w:sz w:val="22"/>
                <w:szCs w:val="22"/>
              </w:rPr>
              <w:t>при помощи графика оборота локомотивных бригад.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sz w:val="22"/>
                <w:szCs w:val="22"/>
              </w:rPr>
              <w:t>Оперативное планир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>вание и организация работы локомотивных бригад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BD7337">
            <w:pPr>
              <w:shd w:val="clear" w:color="auto" w:fill="FFFFFF"/>
              <w:spacing w:after="0" w:line="240" w:lineRule="auto"/>
              <w:ind w:left="72" w:right="14"/>
            </w:pPr>
            <w:r w:rsidRPr="00E95DDC">
              <w:rPr>
                <w:color w:val="000000"/>
                <w:spacing w:val="2"/>
                <w:sz w:val="22"/>
                <w:szCs w:val="22"/>
              </w:rPr>
              <w:t xml:space="preserve">Методы организации явки локомотивных бригад на работу: по вызову, по нарядам, </w:t>
            </w:r>
            <w:r w:rsidRPr="00E95DDC">
              <w:rPr>
                <w:color w:val="000000"/>
                <w:sz w:val="22"/>
                <w:szCs w:val="22"/>
              </w:rPr>
              <w:t>по графику (для работников со сменным режимом работы), по именным расписаниям.</w:t>
            </w:r>
          </w:p>
          <w:p w:rsidR="005C220F" w:rsidRPr="00E95DDC" w:rsidRDefault="005C220F" w:rsidP="00C12D9A">
            <w:pPr>
              <w:spacing w:after="0" w:line="240" w:lineRule="auto"/>
              <w:rPr>
                <w:color w:val="000000"/>
                <w:spacing w:val="4"/>
              </w:rPr>
            </w:pPr>
            <w:r w:rsidRPr="00E95DDC">
              <w:rPr>
                <w:color w:val="000000"/>
                <w:spacing w:val="-1"/>
                <w:sz w:val="22"/>
                <w:szCs w:val="22"/>
              </w:rPr>
              <w:t>Порядок разработка именного расписания работы локомотивных бригад.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Существующие системы технического обслуж</w:t>
            </w:r>
            <w:r w:rsidRPr="00E95DDC">
              <w:rPr>
                <w:sz w:val="22"/>
                <w:szCs w:val="22"/>
              </w:rPr>
              <w:t>и</w:t>
            </w:r>
            <w:r w:rsidRPr="00E95DDC">
              <w:rPr>
                <w:sz w:val="22"/>
                <w:szCs w:val="22"/>
              </w:rPr>
              <w:t>вания и ремонта по</w:t>
            </w:r>
            <w:r w:rsidRPr="00E95DDC">
              <w:rPr>
                <w:sz w:val="22"/>
                <w:szCs w:val="22"/>
              </w:rPr>
              <w:t>д</w:t>
            </w:r>
            <w:r w:rsidRPr="00E95DDC">
              <w:rPr>
                <w:sz w:val="22"/>
                <w:szCs w:val="22"/>
              </w:rPr>
              <w:t>вижного состава. Пл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>нирование технического обслуживания и тек</w:t>
            </w:r>
            <w:r w:rsidRPr="00E95DDC">
              <w:rPr>
                <w:sz w:val="22"/>
                <w:szCs w:val="22"/>
              </w:rPr>
              <w:t>у</w:t>
            </w:r>
            <w:r w:rsidRPr="00E95DDC">
              <w:rPr>
                <w:sz w:val="22"/>
                <w:szCs w:val="22"/>
              </w:rPr>
              <w:t>щего ремонта подви</w:t>
            </w:r>
            <w:r w:rsidRPr="00E95DDC">
              <w:rPr>
                <w:sz w:val="22"/>
                <w:szCs w:val="22"/>
              </w:rPr>
              <w:t>ж</w:t>
            </w:r>
            <w:r w:rsidRPr="00E95DDC">
              <w:rPr>
                <w:sz w:val="22"/>
                <w:szCs w:val="22"/>
              </w:rPr>
              <w:t>ного состава.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left="10"/>
            </w:pPr>
            <w:r w:rsidRPr="00E95DDC">
              <w:rPr>
                <w:color w:val="000000"/>
                <w:spacing w:val="-10"/>
                <w:sz w:val="22"/>
                <w:szCs w:val="22"/>
              </w:rPr>
              <w:t xml:space="preserve"> Характеристика системы технического обслуживания и текущего р</w:t>
            </w:r>
            <w:r w:rsidRPr="00E95DDC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E95DDC">
              <w:rPr>
                <w:color w:val="000000"/>
                <w:spacing w:val="-10"/>
                <w:sz w:val="22"/>
                <w:szCs w:val="22"/>
              </w:rPr>
              <w:t xml:space="preserve">монта </w:t>
            </w:r>
            <w:r w:rsidRPr="00E95DDC">
              <w:rPr>
                <w:color w:val="000000"/>
                <w:spacing w:val="-7"/>
                <w:sz w:val="22"/>
                <w:szCs w:val="22"/>
              </w:rPr>
              <w:t>тепловозов в депо. Периодичность и простой локомотивов в депо на установленных видах технического обслуживания и текущ</w:t>
            </w:r>
            <w:r w:rsidRPr="00E95DDC">
              <w:rPr>
                <w:color w:val="000000"/>
                <w:spacing w:val="-7"/>
                <w:sz w:val="22"/>
                <w:szCs w:val="22"/>
              </w:rPr>
              <w:t>е</w:t>
            </w:r>
            <w:r w:rsidRPr="00E95DDC">
              <w:rPr>
                <w:color w:val="000000"/>
                <w:spacing w:val="-7"/>
                <w:sz w:val="22"/>
                <w:szCs w:val="22"/>
              </w:rPr>
              <w:t>го ремонта.</w:t>
            </w:r>
          </w:p>
          <w:p w:rsidR="005C220F" w:rsidRPr="00E95DDC" w:rsidRDefault="005C220F" w:rsidP="00C12D9A">
            <w:pPr>
              <w:spacing w:after="0" w:line="240" w:lineRule="auto"/>
              <w:rPr>
                <w:color w:val="000000"/>
                <w:spacing w:val="4"/>
              </w:rPr>
            </w:pPr>
            <w:r w:rsidRPr="00E95DDC">
              <w:rPr>
                <w:color w:val="000000"/>
                <w:spacing w:val="-9"/>
                <w:sz w:val="22"/>
                <w:szCs w:val="22"/>
              </w:rPr>
              <w:t>Определение программы ремонтов и технического обслуживания л</w:t>
            </w:r>
            <w:r w:rsidRPr="00E95DDC">
              <w:rPr>
                <w:color w:val="000000"/>
                <w:spacing w:val="-9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-9"/>
                <w:sz w:val="22"/>
                <w:szCs w:val="22"/>
              </w:rPr>
              <w:t xml:space="preserve">комотивов по нормативам межремонтных пробегов и по нормативам межремонтных интервалов </w:t>
            </w:r>
            <w:r w:rsidRPr="00E95DDC">
              <w:rPr>
                <w:color w:val="000000"/>
                <w:spacing w:val="-8"/>
                <w:sz w:val="22"/>
                <w:szCs w:val="22"/>
              </w:rPr>
              <w:t xml:space="preserve">времени работ локомотивов. Определение фронта </w:t>
            </w:r>
            <w:proofErr w:type="gramStart"/>
            <w:r w:rsidRPr="00E95DDC">
              <w:rPr>
                <w:color w:val="000000"/>
                <w:spacing w:val="-8"/>
                <w:sz w:val="22"/>
                <w:szCs w:val="22"/>
              </w:rPr>
              <w:t>ремонтируемых</w:t>
            </w:r>
            <w:proofErr w:type="gramEnd"/>
            <w:r w:rsidRPr="00E95DDC">
              <w:rPr>
                <w:color w:val="000000"/>
                <w:spacing w:val="-8"/>
                <w:sz w:val="22"/>
                <w:szCs w:val="22"/>
              </w:rPr>
              <w:t xml:space="preserve"> локомотивов и </w:t>
            </w:r>
            <w:r w:rsidRPr="00E95DDC">
              <w:rPr>
                <w:color w:val="000000"/>
                <w:spacing w:val="-1"/>
                <w:sz w:val="22"/>
                <w:szCs w:val="22"/>
              </w:rPr>
              <w:t>процента неисправных. С</w:t>
            </w:r>
            <w:r w:rsidRPr="00E95DDC">
              <w:rPr>
                <w:color w:val="000000"/>
                <w:spacing w:val="-1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-1"/>
                <w:sz w:val="22"/>
                <w:szCs w:val="22"/>
              </w:rPr>
              <w:t>ставление планов постановки локомотивов на техническое о</w:t>
            </w:r>
            <w:r w:rsidRPr="00E95DDC">
              <w:rPr>
                <w:color w:val="000000"/>
                <w:spacing w:val="-1"/>
                <w:sz w:val="22"/>
                <w:szCs w:val="22"/>
              </w:rPr>
              <w:t>б</w:t>
            </w:r>
            <w:r w:rsidRPr="00E95DDC">
              <w:rPr>
                <w:color w:val="000000"/>
                <w:spacing w:val="-1"/>
                <w:sz w:val="22"/>
                <w:szCs w:val="22"/>
              </w:rPr>
              <w:t>служивание и ремонт локомотивов.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Основы организации технического обслуж</w:t>
            </w:r>
            <w:r w:rsidRPr="00E95DDC">
              <w:rPr>
                <w:sz w:val="22"/>
                <w:szCs w:val="22"/>
              </w:rPr>
              <w:t>и</w:t>
            </w:r>
            <w:r w:rsidRPr="00E95DDC">
              <w:rPr>
                <w:sz w:val="22"/>
                <w:szCs w:val="22"/>
              </w:rPr>
              <w:t>вания подвижного с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>става в процессе эк</w:t>
            </w:r>
            <w:r w:rsidRPr="00E95DDC">
              <w:rPr>
                <w:sz w:val="22"/>
                <w:szCs w:val="22"/>
              </w:rPr>
              <w:t>с</w:t>
            </w:r>
            <w:r w:rsidRPr="00E95DDC">
              <w:rPr>
                <w:sz w:val="22"/>
                <w:szCs w:val="22"/>
              </w:rPr>
              <w:t>плуатации.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left="108" w:right="6"/>
            </w:pPr>
            <w:r w:rsidRPr="00E95DDC">
              <w:rPr>
                <w:color w:val="000000"/>
                <w:spacing w:val="-6"/>
                <w:sz w:val="22"/>
                <w:szCs w:val="22"/>
              </w:rPr>
              <w:t>Система технического обслуживания тепловозов. Основы орган</w:t>
            </w:r>
            <w:r w:rsidRPr="00E95DDC">
              <w:rPr>
                <w:color w:val="000000"/>
                <w:spacing w:val="-6"/>
                <w:sz w:val="22"/>
                <w:szCs w:val="22"/>
              </w:rPr>
              <w:t>и</w:t>
            </w:r>
            <w:r w:rsidRPr="00E95DDC">
              <w:rPr>
                <w:color w:val="000000"/>
                <w:spacing w:val="-6"/>
                <w:sz w:val="22"/>
                <w:szCs w:val="22"/>
              </w:rPr>
              <w:t xml:space="preserve">зации технического </w:t>
            </w:r>
            <w:r w:rsidRPr="00E95DDC">
              <w:rPr>
                <w:color w:val="000000"/>
                <w:spacing w:val="-7"/>
                <w:sz w:val="22"/>
                <w:szCs w:val="22"/>
              </w:rPr>
              <w:t>обслуживания ТО-1 и ТО-2 тепловозов.</w:t>
            </w:r>
          </w:p>
          <w:p w:rsidR="005C220F" w:rsidRPr="00E95DDC" w:rsidRDefault="005C220F" w:rsidP="00C12D9A">
            <w:pPr>
              <w:shd w:val="clear" w:color="auto" w:fill="FFFFFF"/>
              <w:spacing w:after="0" w:line="240" w:lineRule="auto"/>
              <w:ind w:left="101"/>
            </w:pPr>
            <w:r w:rsidRPr="00E95DDC">
              <w:rPr>
                <w:color w:val="000000"/>
                <w:spacing w:val="-5"/>
                <w:sz w:val="22"/>
                <w:szCs w:val="22"/>
              </w:rPr>
              <w:t>Определение периодов между техническими обслуживаниями т</w:t>
            </w:r>
            <w:r w:rsidRPr="00E95DDC">
              <w:rPr>
                <w:color w:val="000000"/>
                <w:spacing w:val="-5"/>
                <w:sz w:val="22"/>
                <w:szCs w:val="22"/>
              </w:rPr>
              <w:t>е</w:t>
            </w:r>
            <w:r w:rsidRPr="00E95DDC">
              <w:rPr>
                <w:color w:val="000000"/>
                <w:spacing w:val="-5"/>
                <w:sz w:val="22"/>
                <w:szCs w:val="22"/>
              </w:rPr>
              <w:t xml:space="preserve">пловозов. Техническое </w:t>
            </w:r>
            <w:r w:rsidRPr="00E95DDC">
              <w:rPr>
                <w:color w:val="000000"/>
                <w:spacing w:val="-3"/>
                <w:sz w:val="22"/>
                <w:szCs w:val="22"/>
              </w:rPr>
              <w:t xml:space="preserve">обслуживание </w:t>
            </w:r>
            <w:proofErr w:type="gramStart"/>
            <w:r w:rsidRPr="00E95DDC">
              <w:rPr>
                <w:color w:val="000000"/>
                <w:spacing w:val="-3"/>
                <w:sz w:val="22"/>
                <w:szCs w:val="22"/>
              </w:rPr>
              <w:t>маневровых</w:t>
            </w:r>
            <w:proofErr w:type="gramEnd"/>
            <w:r w:rsidRPr="00E95DDC">
              <w:rPr>
                <w:color w:val="000000"/>
                <w:spacing w:val="-3"/>
                <w:sz w:val="22"/>
                <w:szCs w:val="22"/>
              </w:rPr>
              <w:t xml:space="preserve"> тепловозов. Особенности технического обслуживания </w:t>
            </w:r>
            <w:r w:rsidRPr="00E95DDC">
              <w:rPr>
                <w:color w:val="000000"/>
                <w:spacing w:val="-6"/>
                <w:sz w:val="22"/>
                <w:szCs w:val="22"/>
              </w:rPr>
              <w:t>тепловозов в зимний период.</w:t>
            </w:r>
          </w:p>
          <w:p w:rsidR="005C220F" w:rsidRPr="00E95DDC" w:rsidRDefault="005C220F" w:rsidP="00C12D9A">
            <w:pPr>
              <w:spacing w:after="0" w:line="240" w:lineRule="auto"/>
              <w:rPr>
                <w:color w:val="000000"/>
                <w:spacing w:val="4"/>
              </w:rPr>
            </w:pPr>
            <w:r w:rsidRPr="00E95DDC">
              <w:rPr>
                <w:color w:val="000000"/>
                <w:spacing w:val="5"/>
                <w:sz w:val="22"/>
                <w:szCs w:val="22"/>
              </w:rPr>
              <w:t xml:space="preserve">Организация работы пунктов технического обслуживания локомотивов. 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Совершенствование системы технического о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б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служивания тепловозов. Применение </w:t>
            </w:r>
            <w:r w:rsidRPr="00E95DDC">
              <w:rPr>
                <w:color w:val="000000"/>
                <w:spacing w:val="3"/>
                <w:sz w:val="22"/>
                <w:szCs w:val="22"/>
              </w:rPr>
              <w:t xml:space="preserve">технической диагностики в техническом обслуживании тепловозов. Техническая </w:t>
            </w:r>
            <w:r w:rsidRPr="00E95DDC">
              <w:rPr>
                <w:color w:val="000000"/>
                <w:spacing w:val="-1"/>
                <w:sz w:val="22"/>
                <w:szCs w:val="22"/>
              </w:rPr>
              <w:t>док</w:t>
            </w:r>
            <w:r w:rsidRPr="00E95DDC">
              <w:rPr>
                <w:color w:val="000000"/>
                <w:spacing w:val="-1"/>
                <w:sz w:val="22"/>
                <w:szCs w:val="22"/>
              </w:rPr>
              <w:t>у</w:t>
            </w:r>
            <w:r w:rsidRPr="00E95DDC">
              <w:rPr>
                <w:color w:val="000000"/>
                <w:spacing w:val="-1"/>
                <w:sz w:val="22"/>
                <w:szCs w:val="22"/>
              </w:rPr>
              <w:t xml:space="preserve">ментация при техническом обслуживании тепловозов. Поточные формы организации </w:t>
            </w:r>
            <w:r w:rsidRPr="00E95DDC">
              <w:rPr>
                <w:color w:val="000000"/>
                <w:sz w:val="22"/>
                <w:szCs w:val="22"/>
              </w:rPr>
              <w:t>производства в пунктах технического о</w:t>
            </w:r>
            <w:r w:rsidRPr="00E95DDC">
              <w:rPr>
                <w:color w:val="000000"/>
                <w:sz w:val="22"/>
                <w:szCs w:val="22"/>
              </w:rPr>
              <w:t>б</w:t>
            </w:r>
            <w:r w:rsidRPr="00E95DDC">
              <w:rPr>
                <w:color w:val="000000"/>
                <w:sz w:val="22"/>
                <w:szCs w:val="22"/>
              </w:rPr>
              <w:t>служивания локомотивов.</w:t>
            </w:r>
          </w:p>
        </w:tc>
      </w:tr>
      <w:tr w:rsidR="005C220F" w:rsidRPr="00E95DDC">
        <w:trPr>
          <w:jc w:val="center"/>
        </w:trPr>
        <w:tc>
          <w:tcPr>
            <w:tcW w:w="675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552" w:type="dxa"/>
            <w:vAlign w:val="center"/>
          </w:tcPr>
          <w:p w:rsidR="005C220F" w:rsidRPr="00E95DDC" w:rsidRDefault="005C220F" w:rsidP="00C12D9A">
            <w:pPr>
              <w:shd w:val="clear" w:color="auto" w:fill="FFFFFF"/>
              <w:tabs>
                <w:tab w:val="left" w:pos="1042"/>
              </w:tabs>
              <w:spacing w:after="0" w:line="240" w:lineRule="auto"/>
            </w:pPr>
            <w:r w:rsidRPr="00E95DDC">
              <w:rPr>
                <w:sz w:val="22"/>
                <w:szCs w:val="22"/>
              </w:rPr>
              <w:t>Основные технологич</w:t>
            </w:r>
            <w:r w:rsidRPr="00E95DDC">
              <w:rPr>
                <w:sz w:val="22"/>
                <w:szCs w:val="22"/>
              </w:rPr>
              <w:t>е</w:t>
            </w:r>
            <w:r w:rsidRPr="00E95DDC">
              <w:rPr>
                <w:sz w:val="22"/>
                <w:szCs w:val="22"/>
              </w:rPr>
              <w:t>ские процессы на л</w:t>
            </w:r>
            <w:r w:rsidRPr="00E95DDC">
              <w:rPr>
                <w:sz w:val="22"/>
                <w:szCs w:val="22"/>
              </w:rPr>
              <w:t>и</w:t>
            </w:r>
            <w:r w:rsidRPr="00E95DDC">
              <w:rPr>
                <w:sz w:val="22"/>
                <w:szCs w:val="22"/>
              </w:rPr>
              <w:t>нейных предприятиях.</w:t>
            </w:r>
          </w:p>
        </w:tc>
        <w:tc>
          <w:tcPr>
            <w:tcW w:w="6344" w:type="dxa"/>
            <w:vAlign w:val="center"/>
          </w:tcPr>
          <w:p w:rsidR="005C220F" w:rsidRPr="00E95DDC" w:rsidRDefault="005C220F" w:rsidP="00C12D9A">
            <w:pPr>
              <w:spacing w:after="0" w:line="240" w:lineRule="auto"/>
              <w:rPr>
                <w:color w:val="000000"/>
                <w:spacing w:val="4"/>
              </w:rPr>
            </w:pPr>
            <w:r w:rsidRPr="00E95DDC">
              <w:rPr>
                <w:sz w:val="22"/>
                <w:szCs w:val="22"/>
              </w:rPr>
              <w:t>Технологические процессы на ремонтных участках и вспомог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>тельных отделениях депо, на пунктах технического осмотра л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>комотивов, при производстве маневровой работы, в оборотных депо, при экипировке и складах топлива.</w:t>
            </w:r>
          </w:p>
        </w:tc>
      </w:tr>
    </w:tbl>
    <w:p w:rsidR="005C220F" w:rsidRPr="00104973" w:rsidRDefault="005C220F" w:rsidP="00117B5B">
      <w:pPr>
        <w:spacing w:before="100" w:beforeAutospacing="1"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5C220F" w:rsidRPr="00104973" w:rsidRDefault="005C220F" w:rsidP="00117B5B">
      <w:pPr>
        <w:spacing w:after="12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104973" w:rsidRDefault="005C220F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5C220F" w:rsidRPr="00104973" w:rsidRDefault="005C220F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Структура управления эксплуатацией подвижн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>го состава. Диспетчерское управление движен</w:t>
            </w:r>
            <w:r w:rsidRPr="00E95DDC">
              <w:rPr>
                <w:sz w:val="22"/>
                <w:szCs w:val="22"/>
              </w:rPr>
              <w:t>и</w:t>
            </w:r>
            <w:r w:rsidRPr="00E95DDC">
              <w:rPr>
                <w:sz w:val="22"/>
                <w:szCs w:val="22"/>
              </w:rPr>
              <w:t>ем поездов.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Эксплуатационные параметры подвижного с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>става железных дорог России.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Локомотивный парк, его классификация и ра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с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пределение.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Основные понятия об организации перевозочной работы и движения поездов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4E752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sz w:val="22"/>
                <w:szCs w:val="22"/>
              </w:rPr>
              <w:t>Организация эксплуатации подвижного состава</w:t>
            </w:r>
            <w:r w:rsidRPr="00E95DDC">
              <w:rPr>
                <w:color w:val="000000"/>
                <w:sz w:val="22"/>
                <w:szCs w:val="22"/>
              </w:rPr>
              <w:t xml:space="preserve">.  </w:t>
            </w:r>
          </w:p>
          <w:p w:rsidR="005C220F" w:rsidRPr="00E95DDC" w:rsidRDefault="005C220F" w:rsidP="0071616A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Методы определения основных эксплуатацио</w:t>
            </w:r>
            <w:r w:rsidRPr="00E95DDC">
              <w:rPr>
                <w:sz w:val="22"/>
                <w:szCs w:val="22"/>
              </w:rPr>
              <w:t>н</w:t>
            </w:r>
            <w:r w:rsidRPr="00E95DDC">
              <w:rPr>
                <w:sz w:val="22"/>
                <w:szCs w:val="22"/>
              </w:rPr>
              <w:t>ных показателей работы и использования по</w:t>
            </w:r>
            <w:r w:rsidRPr="00E95DDC">
              <w:rPr>
                <w:sz w:val="22"/>
                <w:szCs w:val="22"/>
              </w:rPr>
              <w:t>д</w:t>
            </w:r>
            <w:r w:rsidRPr="00E95DDC">
              <w:rPr>
                <w:sz w:val="22"/>
                <w:szCs w:val="22"/>
              </w:rPr>
              <w:t>вижного состава,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</w:p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Методы построения математических моделей для их расчета и выбора оптимальных режимов работы по заданным параметрам графика движ</w:t>
            </w:r>
            <w:r w:rsidRPr="00E95DDC">
              <w:rPr>
                <w:sz w:val="22"/>
                <w:szCs w:val="22"/>
              </w:rPr>
              <w:t>е</w:t>
            </w:r>
            <w:r w:rsidRPr="00E95DDC">
              <w:rPr>
                <w:sz w:val="22"/>
                <w:szCs w:val="22"/>
              </w:rPr>
              <w:t>ния.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Методы расчета потребного парка подвижного состава.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hd w:val="clear" w:color="auto" w:fill="FFFFFF"/>
              <w:spacing w:after="0" w:line="240" w:lineRule="auto"/>
              <w:ind w:right="5"/>
            </w:pPr>
            <w:r w:rsidRPr="00E95DDC">
              <w:rPr>
                <w:sz w:val="22"/>
                <w:szCs w:val="22"/>
              </w:rPr>
              <w:t>Управление эксплуатацией подвижного состава.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  <w:ind w:left="-91"/>
            </w:pPr>
            <w:r w:rsidRPr="00E95DDC">
              <w:rPr>
                <w:color w:val="000000"/>
                <w:spacing w:val="1"/>
                <w:sz w:val="22"/>
                <w:szCs w:val="22"/>
              </w:rPr>
              <w:t>Специфические условия работы локомотивных бригад. Состав локомотивных бригад их подг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товка и обязанности. Методы их профессионал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ь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ного отбора.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Организация труда и отдыха локомотивных бр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и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гад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sz w:val="22"/>
                <w:szCs w:val="22"/>
              </w:rPr>
              <w:t>Обслуживание локомотивов бригадами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Определение штата локомотивных бригад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sz w:val="22"/>
                <w:szCs w:val="22"/>
              </w:rPr>
              <w:t>Оперативное планирование и организация раб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>ты локомотивных бригад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Существующие системы технического обслуж</w:t>
            </w:r>
            <w:r w:rsidRPr="00E95DDC">
              <w:rPr>
                <w:sz w:val="22"/>
                <w:szCs w:val="22"/>
              </w:rPr>
              <w:t>и</w:t>
            </w:r>
            <w:r w:rsidRPr="00E95DDC">
              <w:rPr>
                <w:sz w:val="22"/>
                <w:szCs w:val="22"/>
              </w:rPr>
              <w:t>вания и ремонта подвижного состава. Планир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>вание технического обслуживания и текущего ремонта подвижного состава.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Основы организации технического обслужив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>ния подвижного состава в процессе эксплуат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>ции.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hd w:val="clear" w:color="auto" w:fill="FFFFFF"/>
              <w:tabs>
                <w:tab w:val="left" w:pos="1042"/>
              </w:tabs>
              <w:spacing w:after="0" w:line="240" w:lineRule="auto"/>
            </w:pPr>
            <w:r w:rsidRPr="00E95DDC">
              <w:rPr>
                <w:sz w:val="22"/>
                <w:szCs w:val="22"/>
              </w:rPr>
              <w:t>Основные технологические процессы на лине</w:t>
            </w:r>
            <w:r w:rsidRPr="00E95DDC">
              <w:rPr>
                <w:sz w:val="22"/>
                <w:szCs w:val="22"/>
              </w:rPr>
              <w:t>й</w:t>
            </w:r>
            <w:r w:rsidRPr="00E95DDC">
              <w:rPr>
                <w:sz w:val="22"/>
                <w:szCs w:val="22"/>
              </w:rPr>
              <w:t>ных предприятиях.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5C220F" w:rsidRPr="00E95DDC">
        <w:trPr>
          <w:jc w:val="center"/>
        </w:trPr>
        <w:tc>
          <w:tcPr>
            <w:tcW w:w="5524" w:type="dxa"/>
            <w:gridSpan w:val="2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5C220F" w:rsidRPr="00104973" w:rsidRDefault="005C220F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5C220F" w:rsidRPr="00104973" w:rsidRDefault="005C220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5C220F" w:rsidRDefault="005C220F" w:rsidP="00117B5B">
      <w:pPr>
        <w:spacing w:after="12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104973" w:rsidRDefault="005C220F" w:rsidP="0071616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5C220F" w:rsidRPr="00104973" w:rsidRDefault="005C220F" w:rsidP="0071616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Структура управления эксплуатацией подвижн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>го состава. Диспетчерское управление движен</w:t>
            </w:r>
            <w:r w:rsidRPr="00E95DDC">
              <w:rPr>
                <w:sz w:val="22"/>
                <w:szCs w:val="22"/>
              </w:rPr>
              <w:t>и</w:t>
            </w:r>
            <w:r w:rsidRPr="00E95DDC">
              <w:rPr>
                <w:sz w:val="22"/>
                <w:szCs w:val="22"/>
              </w:rPr>
              <w:t>ем поездов.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Эксплуатационные параметры подвижного с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>става железных дорог России.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Локомотивный парк, его классификация и ра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с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пределение.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Основные понятия об организации перевозочной работы и движения поездов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sz w:val="22"/>
                <w:szCs w:val="22"/>
              </w:rPr>
              <w:t>Организация эксплуатации подвижного состава</w:t>
            </w:r>
            <w:r w:rsidRPr="00E95DDC">
              <w:rPr>
                <w:color w:val="000000"/>
                <w:sz w:val="22"/>
                <w:szCs w:val="22"/>
              </w:rPr>
              <w:t xml:space="preserve">.  </w:t>
            </w:r>
          </w:p>
          <w:p w:rsidR="005C220F" w:rsidRPr="00E95DDC" w:rsidRDefault="005C220F" w:rsidP="0071616A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Методы определения основных эксплуатацио</w:t>
            </w:r>
            <w:r w:rsidRPr="00E95DDC">
              <w:rPr>
                <w:sz w:val="22"/>
                <w:szCs w:val="22"/>
              </w:rPr>
              <w:t>н</w:t>
            </w:r>
            <w:r w:rsidRPr="00E95DDC">
              <w:rPr>
                <w:sz w:val="22"/>
                <w:szCs w:val="22"/>
              </w:rPr>
              <w:t>ных показателей работы и использования по</w:t>
            </w:r>
            <w:r w:rsidRPr="00E95DDC">
              <w:rPr>
                <w:sz w:val="22"/>
                <w:szCs w:val="22"/>
              </w:rPr>
              <w:t>д</w:t>
            </w:r>
            <w:r w:rsidRPr="00E95DDC">
              <w:rPr>
                <w:sz w:val="22"/>
                <w:szCs w:val="22"/>
              </w:rPr>
              <w:t>вижного состава,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</w:p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Методы построения математических моделей для их расчета и выбора оптимальных режимов работы по заданным параметрам графика движ</w:t>
            </w:r>
            <w:r w:rsidRPr="00E95DDC">
              <w:rPr>
                <w:sz w:val="22"/>
                <w:szCs w:val="22"/>
              </w:rPr>
              <w:t>е</w:t>
            </w:r>
            <w:r w:rsidRPr="00E95DDC">
              <w:rPr>
                <w:sz w:val="22"/>
                <w:szCs w:val="22"/>
              </w:rPr>
              <w:t>ния.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Pr="0031643D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Методы расчета потребного парка подвижного состава.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hd w:val="clear" w:color="auto" w:fill="FFFFFF"/>
              <w:spacing w:after="0" w:line="240" w:lineRule="auto"/>
              <w:ind w:right="5"/>
            </w:pPr>
            <w:r w:rsidRPr="00E95DDC">
              <w:rPr>
                <w:sz w:val="22"/>
                <w:szCs w:val="22"/>
              </w:rPr>
              <w:t>Управление эксплуатацией подвижного состава.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  <w:ind w:left="-91"/>
            </w:pPr>
            <w:r w:rsidRPr="00E95DDC">
              <w:rPr>
                <w:color w:val="000000"/>
                <w:spacing w:val="1"/>
                <w:sz w:val="22"/>
                <w:szCs w:val="22"/>
              </w:rPr>
              <w:t>Специфические условия работы локомотивных бригад. Состав локомотивных бригад их подг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товка и обязанности. Методы их профессионал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ь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ного отбора.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Организация труда и отдыха локомотивных бр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и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гад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sz w:val="22"/>
                <w:szCs w:val="22"/>
              </w:rPr>
              <w:t>Обслуживание локомотивов бригадами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Определение штата локомотивных бригад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sz w:val="22"/>
                <w:szCs w:val="22"/>
              </w:rPr>
              <w:t>Оперативное планирование и организация раб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>ты локомотивных бригад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Существующие системы технического обслуж</w:t>
            </w:r>
            <w:r w:rsidRPr="00E95DDC">
              <w:rPr>
                <w:sz w:val="22"/>
                <w:szCs w:val="22"/>
              </w:rPr>
              <w:t>и</w:t>
            </w:r>
            <w:r w:rsidRPr="00E95DDC">
              <w:rPr>
                <w:sz w:val="22"/>
                <w:szCs w:val="22"/>
              </w:rPr>
              <w:t>вания и ремонта подвижного состава. Планир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>вание технического обслуживания и текущего ремонта подвижного состава.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pacing w:after="0" w:line="240" w:lineRule="auto"/>
            </w:pPr>
            <w:r w:rsidRPr="00E95DDC">
              <w:rPr>
                <w:sz w:val="22"/>
                <w:szCs w:val="22"/>
              </w:rPr>
              <w:t>Основы организации технического обслужив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>ния подвижного состава в процессе эксплуат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>ции.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5C220F" w:rsidRPr="00E95DDC">
        <w:trPr>
          <w:jc w:val="center"/>
        </w:trPr>
        <w:tc>
          <w:tcPr>
            <w:tcW w:w="628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896" w:type="dxa"/>
            <w:vAlign w:val="center"/>
          </w:tcPr>
          <w:p w:rsidR="005C220F" w:rsidRPr="00E95DDC" w:rsidRDefault="005C220F" w:rsidP="0071616A">
            <w:pPr>
              <w:shd w:val="clear" w:color="auto" w:fill="FFFFFF"/>
              <w:tabs>
                <w:tab w:val="left" w:pos="1042"/>
              </w:tabs>
              <w:spacing w:after="0" w:line="240" w:lineRule="auto"/>
            </w:pPr>
            <w:r w:rsidRPr="00E95DDC">
              <w:rPr>
                <w:sz w:val="22"/>
                <w:szCs w:val="22"/>
              </w:rPr>
              <w:t>Основные технологические процессы на лине</w:t>
            </w:r>
            <w:r w:rsidRPr="00E95DDC">
              <w:rPr>
                <w:sz w:val="22"/>
                <w:szCs w:val="22"/>
              </w:rPr>
              <w:t>й</w:t>
            </w:r>
            <w:r w:rsidRPr="00E95DDC">
              <w:rPr>
                <w:sz w:val="22"/>
                <w:szCs w:val="22"/>
              </w:rPr>
              <w:t>ных предприятиях.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220F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C220F" w:rsidRPr="00E95DDC">
        <w:trPr>
          <w:jc w:val="center"/>
        </w:trPr>
        <w:tc>
          <w:tcPr>
            <w:tcW w:w="5524" w:type="dxa"/>
            <w:gridSpan w:val="2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C220F" w:rsidRPr="00104973" w:rsidRDefault="005C220F" w:rsidP="0071616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</w:t>
            </w:r>
          </w:p>
        </w:tc>
      </w:tr>
    </w:tbl>
    <w:p w:rsidR="005C220F" w:rsidRPr="00104973" w:rsidRDefault="005C220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</w:t>
      </w:r>
      <w:r w:rsidRPr="00104973">
        <w:rPr>
          <w:b/>
          <w:bCs/>
          <w:sz w:val="28"/>
          <w:szCs w:val="28"/>
          <w:lang w:eastAsia="ru-RU"/>
        </w:rPr>
        <w:t>ь</w:t>
      </w:r>
      <w:r w:rsidRPr="00104973">
        <w:rPr>
          <w:b/>
          <w:bCs/>
          <w:sz w:val="28"/>
          <w:szCs w:val="28"/>
          <w:lang w:eastAsia="ru-RU"/>
        </w:rPr>
        <w:t xml:space="preserve">ной работы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дисциплине</w:t>
      </w:r>
    </w:p>
    <w:p w:rsidR="005C220F" w:rsidRPr="00104973" w:rsidRDefault="005C220F" w:rsidP="007C68C6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832"/>
        <w:gridCol w:w="4206"/>
      </w:tblGrid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tabs>
                <w:tab w:val="left" w:pos="429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95DDC">
              <w:rPr>
                <w:b/>
                <w:bCs/>
                <w:sz w:val="22"/>
                <w:szCs w:val="22"/>
              </w:rPr>
              <w:t>№</w:t>
            </w:r>
          </w:p>
          <w:p w:rsidR="005C220F" w:rsidRPr="00E95DDC" w:rsidRDefault="005C220F" w:rsidP="006F150F">
            <w:pPr>
              <w:tabs>
                <w:tab w:val="left" w:pos="4290"/>
              </w:tabs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E95DD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95DD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95DD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tabs>
                <w:tab w:val="left" w:pos="429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95DDC">
              <w:rPr>
                <w:b/>
                <w:bCs/>
                <w:sz w:val="22"/>
                <w:szCs w:val="22"/>
              </w:rPr>
              <w:t>Наименование раздела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tabs>
                <w:tab w:val="left" w:pos="429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95DDC">
              <w:rPr>
                <w:b/>
                <w:bCs/>
                <w:sz w:val="22"/>
                <w:szCs w:val="22"/>
              </w:rPr>
              <w:t xml:space="preserve">Перечень </w:t>
            </w:r>
            <w:proofErr w:type="gramStart"/>
            <w:r w:rsidRPr="00E95DDC">
              <w:rPr>
                <w:b/>
                <w:bCs/>
                <w:sz w:val="22"/>
                <w:szCs w:val="22"/>
              </w:rPr>
              <w:t>учебно-методического</w:t>
            </w:r>
            <w:proofErr w:type="gramEnd"/>
            <w:r w:rsidRPr="00E95DDC">
              <w:rPr>
                <w:b/>
                <w:bCs/>
                <w:sz w:val="22"/>
                <w:szCs w:val="22"/>
              </w:rPr>
              <w:t xml:space="preserve"> </w:t>
            </w:r>
          </w:p>
          <w:p w:rsidR="005C220F" w:rsidRPr="00E95DDC" w:rsidRDefault="005C220F" w:rsidP="006F150F">
            <w:pPr>
              <w:tabs>
                <w:tab w:val="left" w:pos="429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95DDC">
              <w:rPr>
                <w:b/>
                <w:bCs/>
                <w:sz w:val="22"/>
                <w:szCs w:val="22"/>
              </w:rPr>
              <w:t>обеспечения</w:t>
            </w: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both"/>
            </w:pPr>
            <w:r w:rsidRPr="00E95DDC">
              <w:rPr>
                <w:sz w:val="22"/>
                <w:szCs w:val="22"/>
              </w:rPr>
              <w:t>Структура управления эксплуатацией подви</w:t>
            </w:r>
            <w:r w:rsidRPr="00E95DDC">
              <w:rPr>
                <w:sz w:val="22"/>
                <w:szCs w:val="22"/>
              </w:rPr>
              <w:t>ж</w:t>
            </w:r>
            <w:r w:rsidRPr="00E95DDC">
              <w:rPr>
                <w:sz w:val="22"/>
                <w:szCs w:val="22"/>
              </w:rPr>
              <w:t>ного состава. Диспетчерское управление движ</w:t>
            </w:r>
            <w:r w:rsidRPr="00E95DDC">
              <w:rPr>
                <w:sz w:val="22"/>
                <w:szCs w:val="22"/>
              </w:rPr>
              <w:t>е</w:t>
            </w:r>
            <w:r w:rsidRPr="00E95DDC">
              <w:rPr>
                <w:sz w:val="22"/>
                <w:szCs w:val="22"/>
              </w:rPr>
              <w:t>нием поездов.</w:t>
            </w:r>
          </w:p>
        </w:tc>
        <w:tc>
          <w:tcPr>
            <w:tcW w:w="0" w:type="auto"/>
            <w:vMerge w:val="restart"/>
            <w:vAlign w:val="center"/>
          </w:tcPr>
          <w:p w:rsidR="005C220F" w:rsidRPr="00E95DDC" w:rsidRDefault="005C220F" w:rsidP="006F150F">
            <w:pPr>
              <w:shd w:val="clear" w:color="auto" w:fill="FFFFFF"/>
              <w:spacing w:after="0" w:line="240" w:lineRule="auto"/>
              <w:ind w:left="11"/>
              <w:jc w:val="center"/>
            </w:pP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1. </w:t>
            </w:r>
            <w:proofErr w:type="spellStart"/>
            <w:r w:rsidRPr="00E95DDC">
              <w:rPr>
                <w:sz w:val="22"/>
                <w:szCs w:val="22"/>
              </w:rPr>
              <w:t>Айзинбуд</w:t>
            </w:r>
            <w:proofErr w:type="spellEnd"/>
            <w:r w:rsidRPr="00E95DDC">
              <w:rPr>
                <w:sz w:val="22"/>
                <w:szCs w:val="22"/>
              </w:rPr>
              <w:t>, С. Я.     Эксплуатация лок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 xml:space="preserve">мотивов [Текст] / С. Я. </w:t>
            </w:r>
            <w:proofErr w:type="spellStart"/>
            <w:r w:rsidRPr="00E95DDC">
              <w:rPr>
                <w:sz w:val="22"/>
                <w:szCs w:val="22"/>
              </w:rPr>
              <w:t>Айзинбуд</w:t>
            </w:r>
            <w:proofErr w:type="spellEnd"/>
            <w:r w:rsidRPr="00E95DDC">
              <w:rPr>
                <w:sz w:val="22"/>
                <w:szCs w:val="22"/>
              </w:rPr>
              <w:t xml:space="preserve">, П. И. </w:t>
            </w:r>
            <w:proofErr w:type="spellStart"/>
            <w:r w:rsidRPr="00E95DDC">
              <w:rPr>
                <w:sz w:val="22"/>
                <w:szCs w:val="22"/>
              </w:rPr>
              <w:t>Кельперис</w:t>
            </w:r>
            <w:proofErr w:type="spellEnd"/>
            <w:r w:rsidRPr="00E95DDC">
              <w:rPr>
                <w:sz w:val="22"/>
                <w:szCs w:val="22"/>
              </w:rPr>
              <w:t xml:space="preserve">. - 2-е изд., </w:t>
            </w:r>
            <w:proofErr w:type="spellStart"/>
            <w:r w:rsidRPr="00E95DDC">
              <w:rPr>
                <w:sz w:val="22"/>
                <w:szCs w:val="22"/>
              </w:rPr>
              <w:t>перераб</w:t>
            </w:r>
            <w:proofErr w:type="spellEnd"/>
            <w:r w:rsidRPr="00E95DDC">
              <w:rPr>
                <w:sz w:val="22"/>
                <w:szCs w:val="22"/>
              </w:rPr>
              <w:t>. и доп. - М.</w:t>
            </w:r>
            <w:proofErr w:type="gramStart"/>
            <w:r w:rsidRPr="00E95DDC">
              <w:rPr>
                <w:sz w:val="22"/>
                <w:szCs w:val="22"/>
              </w:rPr>
              <w:t xml:space="preserve"> :</w:t>
            </w:r>
            <w:proofErr w:type="gramEnd"/>
            <w:r w:rsidRPr="00E95DDC">
              <w:rPr>
                <w:sz w:val="22"/>
                <w:szCs w:val="22"/>
              </w:rPr>
              <w:t xml:space="preserve"> Транспорт, 1990. - 260 с.</w:t>
            </w:r>
          </w:p>
          <w:p w:rsidR="005C220F" w:rsidRPr="00E95DDC" w:rsidRDefault="005C220F" w:rsidP="006F150F">
            <w:pPr>
              <w:shd w:val="clear" w:color="auto" w:fill="FFFFFF"/>
              <w:spacing w:after="0" w:line="240" w:lineRule="auto"/>
              <w:ind w:left="11"/>
              <w:jc w:val="center"/>
            </w:pPr>
            <w:r w:rsidRPr="00E95DDC">
              <w:rPr>
                <w:color w:val="000000"/>
                <w:spacing w:val="1"/>
                <w:sz w:val="22"/>
                <w:szCs w:val="22"/>
              </w:rPr>
              <w:t xml:space="preserve">2. </w:t>
            </w:r>
            <w:r w:rsidRPr="00E95DDC">
              <w:rPr>
                <w:sz w:val="22"/>
                <w:szCs w:val="22"/>
              </w:rPr>
              <w:t>Хасин Л.Ф., Матвеев В.Н. «Экономика, организация и управление локомотивным хозяйством».  - М.: «</w:t>
            </w:r>
            <w:proofErr w:type="spellStart"/>
            <w:r w:rsidRPr="00E95DDC">
              <w:rPr>
                <w:sz w:val="22"/>
                <w:szCs w:val="22"/>
              </w:rPr>
              <w:t>Желдориздат</w:t>
            </w:r>
            <w:proofErr w:type="spellEnd"/>
            <w:r w:rsidRPr="00E95DDC">
              <w:rPr>
                <w:sz w:val="22"/>
                <w:szCs w:val="22"/>
              </w:rPr>
              <w:t>», 2002. — 452с</w:t>
            </w:r>
          </w:p>
          <w:p w:rsidR="005C220F" w:rsidRPr="00E95DDC" w:rsidRDefault="005C220F" w:rsidP="006F150F">
            <w:pPr>
              <w:shd w:val="clear" w:color="auto" w:fill="FFFFFF"/>
              <w:spacing w:after="0" w:line="240" w:lineRule="auto"/>
              <w:ind w:left="11"/>
              <w:jc w:val="center"/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both"/>
            </w:pPr>
            <w:r w:rsidRPr="00E95DDC">
              <w:rPr>
                <w:sz w:val="22"/>
                <w:szCs w:val="22"/>
              </w:rPr>
              <w:t>Эксплуатационные параметры подвижного с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>става железных дорог России.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Локомотивный парк, его классификация и ра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с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пределение.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both"/>
            </w:pPr>
            <w:r w:rsidRPr="00E95DDC">
              <w:rPr>
                <w:sz w:val="22"/>
                <w:szCs w:val="22"/>
              </w:rPr>
              <w:t>Основные понятия об организации перевозо</w:t>
            </w:r>
            <w:r w:rsidRPr="00E95DDC">
              <w:rPr>
                <w:sz w:val="22"/>
                <w:szCs w:val="22"/>
              </w:rPr>
              <w:t>ч</w:t>
            </w:r>
            <w:r w:rsidRPr="00E95DDC">
              <w:rPr>
                <w:sz w:val="22"/>
                <w:szCs w:val="22"/>
              </w:rPr>
              <w:t>ной работы и движения поездов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E95DDC">
              <w:rPr>
                <w:sz w:val="22"/>
                <w:szCs w:val="22"/>
              </w:rPr>
              <w:t>Организация эксплуатации подвижного состава</w:t>
            </w:r>
            <w:r w:rsidRPr="00E95DDC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both"/>
            </w:pPr>
            <w:r w:rsidRPr="00E95DDC">
              <w:rPr>
                <w:sz w:val="22"/>
                <w:szCs w:val="22"/>
              </w:rPr>
              <w:t>Методы определения основных эксплуатацио</w:t>
            </w:r>
            <w:r w:rsidRPr="00E95DDC">
              <w:rPr>
                <w:sz w:val="22"/>
                <w:szCs w:val="22"/>
              </w:rPr>
              <w:t>н</w:t>
            </w:r>
            <w:r w:rsidRPr="00E95DDC">
              <w:rPr>
                <w:sz w:val="22"/>
                <w:szCs w:val="22"/>
              </w:rPr>
              <w:t>ных показателей работы и использования по</w:t>
            </w:r>
            <w:r w:rsidRPr="00E95DDC">
              <w:rPr>
                <w:sz w:val="22"/>
                <w:szCs w:val="22"/>
              </w:rPr>
              <w:t>д</w:t>
            </w:r>
            <w:r w:rsidRPr="00E95DDC">
              <w:rPr>
                <w:sz w:val="22"/>
                <w:szCs w:val="22"/>
              </w:rPr>
              <w:t>вижного состава,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both"/>
            </w:pPr>
            <w:r w:rsidRPr="00E95DDC">
              <w:rPr>
                <w:sz w:val="22"/>
                <w:szCs w:val="22"/>
              </w:rPr>
              <w:t>Методы построения математических моделей для их расчета и выбора оптимальных режимов работы по заданным параметрам графика дв</w:t>
            </w:r>
            <w:r w:rsidRPr="00E95DDC">
              <w:rPr>
                <w:sz w:val="22"/>
                <w:szCs w:val="22"/>
              </w:rPr>
              <w:t>и</w:t>
            </w:r>
            <w:r w:rsidRPr="00E95DDC">
              <w:rPr>
                <w:sz w:val="22"/>
                <w:szCs w:val="22"/>
              </w:rPr>
              <w:t>жения.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both"/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Методы расчета потребного парка подвижного состава.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hd w:val="clear" w:color="auto" w:fill="FFFFFF"/>
              <w:spacing w:after="0" w:line="240" w:lineRule="auto"/>
              <w:ind w:right="5"/>
              <w:jc w:val="both"/>
            </w:pPr>
            <w:r w:rsidRPr="00E95DDC">
              <w:rPr>
                <w:sz w:val="22"/>
                <w:szCs w:val="22"/>
              </w:rPr>
              <w:t>Управление эксплуатацией подвижного состава.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C220F" w:rsidRPr="00E95DDC" w:rsidRDefault="005C220F" w:rsidP="006F150F">
            <w:pPr>
              <w:spacing w:after="0" w:line="240" w:lineRule="auto"/>
              <w:ind w:left="-91"/>
              <w:jc w:val="both"/>
            </w:pPr>
            <w:r w:rsidRPr="00E95DDC">
              <w:rPr>
                <w:color w:val="000000"/>
                <w:spacing w:val="1"/>
                <w:sz w:val="22"/>
                <w:szCs w:val="22"/>
              </w:rPr>
              <w:t>Специфические условия работы локомотивных бригад. Состав локомотивных бригад их подг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о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товка и обязанности. Методы их профессионал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ь</w:t>
            </w:r>
            <w:r w:rsidRPr="00E95DDC">
              <w:rPr>
                <w:color w:val="000000"/>
                <w:spacing w:val="1"/>
                <w:sz w:val="22"/>
                <w:szCs w:val="22"/>
              </w:rPr>
              <w:t>ного отбора.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rPr>
                <w:color w:val="000000"/>
                <w:spacing w:val="1"/>
              </w:rPr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Организация труда и отдыха локомотивных бригад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both"/>
              <w:rPr>
                <w:color w:val="000000"/>
                <w:spacing w:val="1"/>
              </w:rPr>
            </w:pPr>
            <w:r w:rsidRPr="00E95DDC">
              <w:rPr>
                <w:sz w:val="22"/>
                <w:szCs w:val="22"/>
              </w:rPr>
              <w:t>Обслуживание локомотивов бригадами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both"/>
              <w:rPr>
                <w:color w:val="000000"/>
                <w:spacing w:val="1"/>
              </w:rPr>
            </w:pPr>
            <w:r w:rsidRPr="00E95DDC">
              <w:rPr>
                <w:color w:val="000000"/>
                <w:spacing w:val="1"/>
                <w:sz w:val="22"/>
                <w:szCs w:val="22"/>
              </w:rPr>
              <w:t>Определение штата локомотивных бригад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both"/>
              <w:rPr>
                <w:color w:val="000000"/>
                <w:spacing w:val="1"/>
              </w:rPr>
            </w:pPr>
            <w:r w:rsidRPr="00E95DDC">
              <w:rPr>
                <w:sz w:val="22"/>
                <w:szCs w:val="22"/>
              </w:rPr>
              <w:t>Оперативное планирование и организация раб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>ты локомотивных бригад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both"/>
            </w:pPr>
            <w:r w:rsidRPr="00E95DDC">
              <w:rPr>
                <w:sz w:val="22"/>
                <w:szCs w:val="22"/>
              </w:rPr>
              <w:t>Существующие системы технического обслуж</w:t>
            </w:r>
            <w:r w:rsidRPr="00E95DDC">
              <w:rPr>
                <w:sz w:val="22"/>
                <w:szCs w:val="22"/>
              </w:rPr>
              <w:t>и</w:t>
            </w:r>
            <w:r w:rsidRPr="00E95DDC">
              <w:rPr>
                <w:sz w:val="22"/>
                <w:szCs w:val="22"/>
              </w:rPr>
              <w:t>вания и ремонта подвижного состава. Планир</w:t>
            </w:r>
            <w:r w:rsidRPr="00E95DDC">
              <w:rPr>
                <w:sz w:val="22"/>
                <w:szCs w:val="22"/>
              </w:rPr>
              <w:t>о</w:t>
            </w:r>
            <w:r w:rsidRPr="00E95DDC">
              <w:rPr>
                <w:sz w:val="22"/>
                <w:szCs w:val="22"/>
              </w:rPr>
              <w:t>вание технического обслуживания и текущего ремонта подвижного состава.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both"/>
            </w:pPr>
            <w:r w:rsidRPr="00E95DDC">
              <w:rPr>
                <w:sz w:val="22"/>
                <w:szCs w:val="22"/>
              </w:rPr>
              <w:t>Основы организации технического обслужив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 xml:space="preserve">ния подвижного состава в процессе </w:t>
            </w:r>
            <w:proofErr w:type="spellStart"/>
            <w:r w:rsidRPr="00E95DDC">
              <w:rPr>
                <w:sz w:val="22"/>
                <w:szCs w:val="22"/>
              </w:rPr>
              <w:t>зксплуат</w:t>
            </w:r>
            <w:r w:rsidRPr="00E95DDC">
              <w:rPr>
                <w:sz w:val="22"/>
                <w:szCs w:val="22"/>
              </w:rPr>
              <w:t>а</w:t>
            </w:r>
            <w:r w:rsidRPr="00E95DDC">
              <w:rPr>
                <w:sz w:val="22"/>
                <w:szCs w:val="22"/>
              </w:rPr>
              <w:t>ции</w:t>
            </w:r>
            <w:proofErr w:type="spellEnd"/>
            <w:r w:rsidRPr="00E95DD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  <w:tr w:rsidR="005C220F" w:rsidRPr="00E95DDC">
        <w:tc>
          <w:tcPr>
            <w:tcW w:w="0" w:type="auto"/>
            <w:vAlign w:val="center"/>
          </w:tcPr>
          <w:p w:rsidR="005C220F" w:rsidRPr="00E95DDC" w:rsidRDefault="005C220F" w:rsidP="006F150F">
            <w:pPr>
              <w:spacing w:after="0" w:line="240" w:lineRule="auto"/>
              <w:jc w:val="center"/>
            </w:pPr>
            <w:r w:rsidRPr="00E95DDC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5C220F" w:rsidRPr="00E95DDC" w:rsidRDefault="005C220F" w:rsidP="006F150F">
            <w:pPr>
              <w:shd w:val="clear" w:color="auto" w:fill="FFFFFF"/>
              <w:tabs>
                <w:tab w:val="left" w:pos="1042"/>
              </w:tabs>
              <w:spacing w:after="0" w:line="240" w:lineRule="auto"/>
              <w:jc w:val="both"/>
            </w:pPr>
            <w:r w:rsidRPr="00E95DDC">
              <w:rPr>
                <w:sz w:val="22"/>
                <w:szCs w:val="22"/>
              </w:rPr>
              <w:t>Основные технологические процессы на лине</w:t>
            </w:r>
            <w:r w:rsidRPr="00E95DDC">
              <w:rPr>
                <w:sz w:val="22"/>
                <w:szCs w:val="22"/>
              </w:rPr>
              <w:t>й</w:t>
            </w:r>
            <w:r w:rsidRPr="00E95DDC">
              <w:rPr>
                <w:sz w:val="22"/>
                <w:szCs w:val="22"/>
              </w:rPr>
              <w:t>ных предприятиях.</w:t>
            </w:r>
          </w:p>
        </w:tc>
        <w:tc>
          <w:tcPr>
            <w:tcW w:w="0" w:type="auto"/>
            <w:vMerge/>
          </w:tcPr>
          <w:p w:rsidR="005C220F" w:rsidRPr="00E95DDC" w:rsidRDefault="005C220F" w:rsidP="006F150F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</w:p>
        </w:tc>
      </w:tr>
    </w:tbl>
    <w:p w:rsidR="005C220F" w:rsidRDefault="005C220F" w:rsidP="006F150F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C220F" w:rsidRDefault="005C220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C220F" w:rsidRDefault="005C220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C220F" w:rsidRDefault="005C220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5C220F" w:rsidRPr="00104973" w:rsidRDefault="005C220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104973">
        <w:rPr>
          <w:sz w:val="28"/>
          <w:szCs w:val="28"/>
          <w:lang w:eastAsia="ru-RU"/>
        </w:rPr>
        <w:t>а</w:t>
      </w:r>
      <w:r w:rsidRPr="00104973">
        <w:rPr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104973">
        <w:rPr>
          <w:sz w:val="28"/>
          <w:szCs w:val="28"/>
          <w:lang w:eastAsia="ru-RU"/>
        </w:rPr>
        <w:t>т</w:t>
      </w:r>
      <w:r w:rsidRPr="00104973">
        <w:rPr>
          <w:sz w:val="28"/>
          <w:szCs w:val="28"/>
          <w:lang w:eastAsia="ru-RU"/>
        </w:rPr>
        <w:t>ренным на заседании кафедры и утвержденным заведующим кафедрой.</w:t>
      </w:r>
    </w:p>
    <w:p w:rsidR="005C220F" w:rsidRPr="00104973" w:rsidRDefault="005C220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5C220F" w:rsidRPr="00104973" w:rsidRDefault="005C220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C220F" w:rsidRPr="00104973" w:rsidRDefault="005C220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5C220F" w:rsidRPr="00104973" w:rsidRDefault="005C220F" w:rsidP="00A45DE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8.1 Перечень основной учебной литературы, необходимой для осво</w:t>
      </w:r>
      <w:r w:rsidRPr="00104973">
        <w:rPr>
          <w:sz w:val="28"/>
          <w:szCs w:val="28"/>
          <w:lang w:eastAsia="ru-RU"/>
        </w:rPr>
        <w:t>е</w:t>
      </w:r>
      <w:r w:rsidRPr="00104973">
        <w:rPr>
          <w:sz w:val="28"/>
          <w:szCs w:val="28"/>
          <w:lang w:eastAsia="ru-RU"/>
        </w:rPr>
        <w:t>ния дисциплины</w:t>
      </w:r>
    </w:p>
    <w:p w:rsidR="005C220F" w:rsidRPr="002E3FBF" w:rsidRDefault="005C220F" w:rsidP="002E3FBF">
      <w:pPr>
        <w:shd w:val="clear" w:color="auto" w:fill="FFFFFF"/>
        <w:spacing w:after="0" w:line="240" w:lineRule="auto"/>
        <w:ind w:left="11" w:firstLine="698"/>
        <w:jc w:val="both"/>
        <w:rPr>
          <w:sz w:val="28"/>
          <w:szCs w:val="28"/>
        </w:rPr>
      </w:pPr>
      <w:r w:rsidRPr="002E3FBF">
        <w:rPr>
          <w:color w:val="000000"/>
          <w:spacing w:val="1"/>
          <w:sz w:val="28"/>
          <w:szCs w:val="28"/>
        </w:rPr>
        <w:t>1</w:t>
      </w:r>
      <w:r w:rsidRPr="002E3FBF">
        <w:rPr>
          <w:sz w:val="28"/>
          <w:szCs w:val="28"/>
        </w:rPr>
        <w:t xml:space="preserve">Айзинбуд, С. Я.     Эксплуатация локомотивов [Текст] / С. Я. </w:t>
      </w:r>
      <w:proofErr w:type="spellStart"/>
      <w:r w:rsidRPr="002E3FBF">
        <w:rPr>
          <w:sz w:val="28"/>
          <w:szCs w:val="28"/>
        </w:rPr>
        <w:t>Айзи</w:t>
      </w:r>
      <w:r w:rsidRPr="002E3FBF">
        <w:rPr>
          <w:sz w:val="28"/>
          <w:szCs w:val="28"/>
        </w:rPr>
        <w:t>н</w:t>
      </w:r>
      <w:r w:rsidRPr="002E3FBF">
        <w:rPr>
          <w:sz w:val="28"/>
          <w:szCs w:val="28"/>
        </w:rPr>
        <w:t>буд</w:t>
      </w:r>
      <w:proofErr w:type="spellEnd"/>
      <w:r w:rsidRPr="002E3FBF">
        <w:rPr>
          <w:sz w:val="28"/>
          <w:szCs w:val="28"/>
        </w:rPr>
        <w:t xml:space="preserve">, П. И. </w:t>
      </w:r>
      <w:proofErr w:type="spellStart"/>
      <w:r w:rsidRPr="002E3FBF">
        <w:rPr>
          <w:sz w:val="28"/>
          <w:szCs w:val="28"/>
        </w:rPr>
        <w:t>Кельперис</w:t>
      </w:r>
      <w:proofErr w:type="spellEnd"/>
      <w:r w:rsidRPr="002E3FBF">
        <w:rPr>
          <w:sz w:val="28"/>
          <w:szCs w:val="28"/>
        </w:rPr>
        <w:t xml:space="preserve">. - 2-е изд., </w:t>
      </w:r>
      <w:proofErr w:type="spellStart"/>
      <w:r w:rsidRPr="002E3FBF">
        <w:rPr>
          <w:sz w:val="28"/>
          <w:szCs w:val="28"/>
        </w:rPr>
        <w:t>перераб</w:t>
      </w:r>
      <w:proofErr w:type="spellEnd"/>
      <w:r w:rsidRPr="002E3FBF">
        <w:rPr>
          <w:sz w:val="28"/>
          <w:szCs w:val="28"/>
        </w:rPr>
        <w:t>. и доп. - М.</w:t>
      </w:r>
      <w:proofErr w:type="gramStart"/>
      <w:r w:rsidRPr="002E3FBF">
        <w:rPr>
          <w:sz w:val="28"/>
          <w:szCs w:val="28"/>
        </w:rPr>
        <w:t xml:space="preserve"> :</w:t>
      </w:r>
      <w:proofErr w:type="gramEnd"/>
      <w:r w:rsidRPr="002E3FBF">
        <w:rPr>
          <w:sz w:val="28"/>
          <w:szCs w:val="28"/>
        </w:rPr>
        <w:t xml:space="preserve"> Транспорт, 1990. - 260 с.</w:t>
      </w:r>
    </w:p>
    <w:p w:rsidR="005C220F" w:rsidRPr="00040FD2" w:rsidRDefault="005C220F" w:rsidP="00B521C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sz w:val="28"/>
          <w:szCs w:val="28"/>
          <w:lang w:eastAsia="ru-RU"/>
        </w:rPr>
        <w:t>освоения дисциплины</w:t>
      </w:r>
    </w:p>
    <w:p w:rsidR="005C220F" w:rsidRDefault="005C220F" w:rsidP="002E3FB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Некрашевич В.И. Использование поездных локомотивов в грузовом движении. - Гомель: </w:t>
      </w:r>
      <w:proofErr w:type="spellStart"/>
      <w:r>
        <w:rPr>
          <w:sz w:val="28"/>
          <w:szCs w:val="28"/>
        </w:rPr>
        <w:t>БелГУТ</w:t>
      </w:r>
      <w:proofErr w:type="spellEnd"/>
      <w:r>
        <w:rPr>
          <w:sz w:val="28"/>
          <w:szCs w:val="28"/>
        </w:rPr>
        <w:t>, 2003. - 269с</w:t>
      </w:r>
    </w:p>
    <w:p w:rsidR="005C220F" w:rsidRDefault="005C220F" w:rsidP="002E3FB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="TimesNewRomanPSMT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MT Cyr" w:hAnsi="TimesNewRomanPSMT Cyr" w:cs="TimesNewRomanPSMT Cyr"/>
          <w:sz w:val="28"/>
          <w:szCs w:val="28"/>
        </w:rPr>
        <w:t>Просвиров</w:t>
      </w:r>
      <w:proofErr w:type="spellEnd"/>
      <w:r>
        <w:rPr>
          <w:rFonts w:ascii="TimesNewRomanPSMT Cyr" w:hAnsi="TimesNewRomanPSMT Cyr" w:cs="TimesNewRomanPSMT Cyr"/>
          <w:sz w:val="28"/>
          <w:szCs w:val="28"/>
        </w:rPr>
        <w:t xml:space="preserve"> Ю.Е. </w:t>
      </w:r>
      <w:r>
        <w:rPr>
          <w:sz w:val="28"/>
          <w:szCs w:val="28"/>
        </w:rPr>
        <w:t>Организация  и основы технологии работы локом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тивного хозяйства.</w:t>
      </w:r>
      <w:r>
        <w:rPr>
          <w:rFonts w:ascii="TimesNewRomanPSMT" w:eastAsia="TimesNewRomanPSMT" w:cs="TimesNewRomanPSMT"/>
        </w:rPr>
        <w:t xml:space="preserve"> - </w:t>
      </w:r>
      <w:r>
        <w:rPr>
          <w:rFonts w:ascii="TimesNewRomanPSMT Cyr" w:hAnsi="TimesNewRomanPSMT Cyr" w:cs="TimesNewRomanPSMT Cyr"/>
          <w:sz w:val="28"/>
          <w:szCs w:val="28"/>
        </w:rPr>
        <w:t>Самара</w:t>
      </w:r>
      <w:proofErr w:type="gramStart"/>
      <w:r>
        <w:rPr>
          <w:rFonts w:ascii="TimesNewRomanPSMT Cyr" w:hAnsi="TimesNewRomanPSMT Cyr" w:cs="TimesNewRomanPSMT Cyr"/>
          <w:sz w:val="28"/>
          <w:szCs w:val="28"/>
        </w:rPr>
        <w:t xml:space="preserve"> :</w:t>
      </w:r>
      <w:proofErr w:type="gramEnd"/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proofErr w:type="spellStart"/>
      <w:r>
        <w:rPr>
          <w:rFonts w:ascii="TimesNewRomanPSMT Cyr" w:hAnsi="TimesNewRomanPSMT Cyr" w:cs="TimesNewRomanPSMT Cyr"/>
          <w:sz w:val="28"/>
          <w:szCs w:val="28"/>
        </w:rPr>
        <w:t>СамГУПС</w:t>
      </w:r>
      <w:proofErr w:type="spellEnd"/>
      <w:r>
        <w:rPr>
          <w:rFonts w:ascii="TimesNewRomanPSMT Cyr" w:hAnsi="TimesNewRomanPSMT Cyr" w:cs="TimesNewRomanPSMT Cyr"/>
          <w:sz w:val="28"/>
          <w:szCs w:val="28"/>
        </w:rPr>
        <w:t>, 2010. – 99 с.</w:t>
      </w:r>
    </w:p>
    <w:p w:rsidR="005C220F" w:rsidRDefault="005C220F" w:rsidP="002E3FBF">
      <w:pPr>
        <w:pStyle w:val="aa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3.Хасин Л.Ф., Матвеев В.Н. «Экономика, организация и управление локомотивным хозяйством».  - М.: «</w:t>
      </w:r>
      <w:proofErr w:type="spellStart"/>
      <w:r>
        <w:rPr>
          <w:sz w:val="28"/>
          <w:szCs w:val="28"/>
        </w:rPr>
        <w:t>Желдориздат</w:t>
      </w:r>
      <w:proofErr w:type="spellEnd"/>
      <w:r>
        <w:rPr>
          <w:sz w:val="28"/>
          <w:szCs w:val="28"/>
        </w:rPr>
        <w:t>», 2002. — 452с.</w:t>
      </w:r>
    </w:p>
    <w:p w:rsidR="005C220F" w:rsidRPr="000F6A43" w:rsidRDefault="005C220F" w:rsidP="002E3FBF">
      <w:pPr>
        <w:pStyle w:val="aa"/>
        <w:spacing w:after="0" w:line="240" w:lineRule="auto"/>
        <w:ind w:firstLine="709"/>
        <w:rPr>
          <w:sz w:val="28"/>
          <w:szCs w:val="28"/>
        </w:rPr>
      </w:pPr>
      <w:r w:rsidRPr="000F6A43">
        <w:rPr>
          <w:sz w:val="28"/>
          <w:szCs w:val="28"/>
        </w:rPr>
        <w:t>4.</w:t>
      </w:r>
      <w:r w:rsidRPr="000F6A43">
        <w:rPr>
          <w:color w:val="111111"/>
          <w:sz w:val="28"/>
          <w:szCs w:val="28"/>
        </w:rPr>
        <w:t xml:space="preserve"> </w:t>
      </w:r>
      <w:r w:rsidRPr="000F6A43">
        <w:rPr>
          <w:rStyle w:val="author"/>
          <w:color w:val="111111"/>
          <w:sz w:val="28"/>
          <w:szCs w:val="28"/>
        </w:rPr>
        <w:t xml:space="preserve">Ветров Ю.Н., </w:t>
      </w:r>
      <w:proofErr w:type="spellStart"/>
      <w:r w:rsidRPr="000F6A43">
        <w:rPr>
          <w:rStyle w:val="author"/>
          <w:color w:val="111111"/>
          <w:sz w:val="28"/>
          <w:szCs w:val="28"/>
        </w:rPr>
        <w:t>Дайлидко</w:t>
      </w:r>
      <w:proofErr w:type="spellEnd"/>
      <w:r w:rsidRPr="000F6A43">
        <w:rPr>
          <w:rStyle w:val="author"/>
          <w:color w:val="111111"/>
          <w:sz w:val="28"/>
          <w:szCs w:val="28"/>
        </w:rPr>
        <w:t xml:space="preserve"> А.А., Хасин Л.Ф.</w:t>
      </w:r>
      <w:r w:rsidRPr="000F6A43">
        <w:rPr>
          <w:sz w:val="28"/>
          <w:szCs w:val="28"/>
        </w:rPr>
        <w:t xml:space="preserve"> </w:t>
      </w:r>
      <w:r w:rsidRPr="000F6A43">
        <w:rPr>
          <w:color w:val="111111"/>
          <w:sz w:val="28"/>
          <w:szCs w:val="28"/>
        </w:rPr>
        <w:t>Введение в специальность «Техническая эксплуатация подвижного состава железных дорог</w:t>
      </w:r>
      <w:proofErr w:type="gramStart"/>
      <w:r w:rsidRPr="000F6A43">
        <w:rPr>
          <w:color w:val="111111"/>
          <w:sz w:val="28"/>
          <w:szCs w:val="28"/>
        </w:rPr>
        <w:t xml:space="preserve">»., </w:t>
      </w:r>
      <w:proofErr w:type="gramEnd"/>
      <w:r w:rsidRPr="000F6A43">
        <w:rPr>
          <w:color w:val="111111"/>
          <w:sz w:val="28"/>
          <w:szCs w:val="28"/>
        </w:rPr>
        <w:t>М.: УМЦ ЖДТ, 2013-90с.</w:t>
      </w:r>
    </w:p>
    <w:p w:rsidR="005C220F" w:rsidRPr="00F006AB" w:rsidRDefault="005C220F" w:rsidP="002E3FBF">
      <w:pPr>
        <w:pStyle w:val="aa"/>
        <w:spacing w:after="0" w:line="240" w:lineRule="auto"/>
        <w:ind w:firstLine="900"/>
        <w:rPr>
          <w:sz w:val="28"/>
          <w:szCs w:val="28"/>
        </w:rPr>
      </w:pPr>
    </w:p>
    <w:p w:rsidR="005C220F" w:rsidRPr="00104973" w:rsidRDefault="005C220F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C220F" w:rsidRDefault="005C220F" w:rsidP="007C68C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предусмотрено.</w:t>
      </w:r>
    </w:p>
    <w:p w:rsidR="005C220F" w:rsidRPr="00104973" w:rsidRDefault="005C220F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C220F" w:rsidRDefault="005C220F" w:rsidP="002E3FB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1. Иванов</w:t>
      </w:r>
      <w:r w:rsidRPr="00E20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В.Н., </w:t>
      </w:r>
      <w:proofErr w:type="spellStart"/>
      <w:r>
        <w:rPr>
          <w:sz w:val="28"/>
          <w:szCs w:val="28"/>
        </w:rPr>
        <w:t>Бобринский</w:t>
      </w:r>
      <w:proofErr w:type="spellEnd"/>
      <w:r w:rsidRPr="00E20302">
        <w:rPr>
          <w:sz w:val="28"/>
          <w:szCs w:val="28"/>
        </w:rPr>
        <w:t xml:space="preserve"> </w:t>
      </w:r>
      <w:r>
        <w:rPr>
          <w:sz w:val="28"/>
          <w:szCs w:val="28"/>
        </w:rPr>
        <w:t>С.В.   Локомотивное хозяйство: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указания к выполнению курсового проекта/сост. - СПб: ПГУПС, 2010. – 26 с.</w:t>
      </w:r>
    </w:p>
    <w:p w:rsidR="005C220F" w:rsidRDefault="005C220F" w:rsidP="002E3FB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2. Иванов В.Н., </w:t>
      </w:r>
      <w:proofErr w:type="spellStart"/>
      <w:r>
        <w:rPr>
          <w:sz w:val="28"/>
          <w:szCs w:val="28"/>
        </w:rPr>
        <w:t>Бобринский</w:t>
      </w:r>
      <w:proofErr w:type="spellEnd"/>
      <w:r w:rsidRPr="00E20302">
        <w:rPr>
          <w:sz w:val="28"/>
          <w:szCs w:val="28"/>
        </w:rPr>
        <w:t xml:space="preserve"> </w:t>
      </w:r>
      <w:r>
        <w:rPr>
          <w:sz w:val="28"/>
          <w:szCs w:val="28"/>
        </w:rPr>
        <w:t>С.В. Построение графиков работы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комотивов и локомотивных бригад: методические указания. – СПб: ПГУПС, 2011. – 20 с.  </w:t>
      </w:r>
    </w:p>
    <w:p w:rsidR="005C220F" w:rsidRDefault="005C220F" w:rsidP="002E3FBF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B96725">
        <w:rPr>
          <w:sz w:val="28"/>
          <w:szCs w:val="28"/>
        </w:rPr>
        <w:t>.</w:t>
      </w:r>
      <w:r>
        <w:rPr>
          <w:sz w:val="28"/>
          <w:szCs w:val="28"/>
        </w:rPr>
        <w:t>Иванов В.Н., Фролов А.В. Составление декадного графика лок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мотивов и именного графика работы локомотивных бригад. Методические указания.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 – 16с.</w:t>
      </w:r>
    </w:p>
    <w:p w:rsidR="005C220F" w:rsidRDefault="005C220F" w:rsidP="002E3FBF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Иванов В.Н. Локомотивное хозяйство (экипировка локомотивов): методические указания. – СПб: ПГУПС, 2014. – 23 с. </w:t>
      </w:r>
    </w:p>
    <w:p w:rsidR="005C220F" w:rsidRPr="00104973" w:rsidRDefault="005C220F" w:rsidP="00E6299C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20F" w:rsidRPr="00104973" w:rsidRDefault="005C220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</w:t>
      </w:r>
      <w:r w:rsidRPr="00104973">
        <w:rPr>
          <w:b/>
          <w:bCs/>
          <w:sz w:val="28"/>
          <w:szCs w:val="28"/>
          <w:lang w:eastAsia="ru-RU"/>
        </w:rPr>
        <w:t>е</w:t>
      </w:r>
      <w:r w:rsidRPr="00104973">
        <w:rPr>
          <w:b/>
          <w:bCs/>
          <w:sz w:val="28"/>
          <w:szCs w:val="28"/>
          <w:lang w:eastAsia="ru-RU"/>
        </w:rPr>
        <w:t>ти «Интернет», необходимых для освоения дисциплины</w:t>
      </w:r>
    </w:p>
    <w:p w:rsidR="005C220F" w:rsidRPr="00867C3A" w:rsidRDefault="005C220F" w:rsidP="00E6299C">
      <w:pPr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6" w:history="1">
        <w:r w:rsidRPr="00033A74">
          <w:rPr>
            <w:rFonts w:ascii="Times New Roman CYR" w:hAnsi="Times New Roman CYR" w:cs="Times New Roman CYR"/>
            <w:sz w:val="28"/>
            <w:szCs w:val="28"/>
            <w:u w:val="single"/>
          </w:rPr>
          <w:t>http://sdo.pgups.ru</w:t>
        </w:r>
      </w:hyperlink>
      <w:r w:rsidRPr="00033A74">
        <w:rPr>
          <w:rFonts w:ascii="Times New Roman CYR" w:hAnsi="Times New Roman CYR" w:cs="Times New Roman CYR"/>
          <w:sz w:val="28"/>
          <w:szCs w:val="28"/>
        </w:rPr>
        <w:t>/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  (для доступа к полнотекстовым документам требуется а</w:t>
      </w:r>
      <w:r w:rsidRPr="00867C3A">
        <w:rPr>
          <w:rFonts w:ascii="Times New Roman CYR" w:hAnsi="Times New Roman CYR" w:cs="Times New Roman CYR"/>
          <w:sz w:val="28"/>
          <w:szCs w:val="28"/>
        </w:rPr>
        <w:t>в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торизация).  </w:t>
      </w:r>
    </w:p>
    <w:p w:rsidR="005C220F" w:rsidRPr="00D46480" w:rsidRDefault="005C220F" w:rsidP="00E6299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6480">
        <w:rPr>
          <w:sz w:val="28"/>
          <w:szCs w:val="28"/>
        </w:rPr>
        <w:t xml:space="preserve">. </w:t>
      </w:r>
      <w:r w:rsidRPr="00D46480">
        <w:rPr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sz w:val="28"/>
          <w:szCs w:val="28"/>
        </w:rPr>
        <w:t>ibooks.ru</w:t>
      </w:r>
      <w:proofErr w:type="spellEnd"/>
      <w:r w:rsidRPr="00D46480">
        <w:rPr>
          <w:sz w:val="28"/>
          <w:szCs w:val="28"/>
        </w:rPr>
        <w:t xml:space="preserve"> [Электронный р</w:t>
      </w:r>
      <w:r w:rsidRPr="00D46480">
        <w:rPr>
          <w:sz w:val="28"/>
          <w:szCs w:val="28"/>
        </w:rPr>
        <w:t>е</w:t>
      </w:r>
      <w:r w:rsidRPr="00D46480">
        <w:rPr>
          <w:sz w:val="28"/>
          <w:szCs w:val="28"/>
        </w:rPr>
        <w:t xml:space="preserve">сурс]. Режим доступа:  http://ibooks.ru/ — </w:t>
      </w:r>
      <w:proofErr w:type="spellStart"/>
      <w:r w:rsidRPr="00D46480">
        <w:rPr>
          <w:sz w:val="28"/>
          <w:szCs w:val="28"/>
        </w:rPr>
        <w:t>Загл</w:t>
      </w:r>
      <w:proofErr w:type="spellEnd"/>
      <w:r w:rsidRPr="00D46480">
        <w:rPr>
          <w:sz w:val="28"/>
          <w:szCs w:val="28"/>
        </w:rPr>
        <w:t>. с экрана.</w:t>
      </w:r>
    </w:p>
    <w:p w:rsidR="005C220F" w:rsidRPr="00D46480" w:rsidRDefault="005C220F" w:rsidP="00E6299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480">
        <w:rPr>
          <w:sz w:val="28"/>
          <w:szCs w:val="28"/>
        </w:rPr>
        <w:t>.</w:t>
      </w:r>
      <w:r w:rsidRPr="00D46480">
        <w:rPr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sz w:val="28"/>
          <w:szCs w:val="28"/>
        </w:rPr>
        <w:t>Загл</w:t>
      </w:r>
      <w:proofErr w:type="spellEnd"/>
      <w:r w:rsidRPr="00D46480">
        <w:rPr>
          <w:sz w:val="28"/>
          <w:szCs w:val="28"/>
        </w:rPr>
        <w:t>. с экрана.</w:t>
      </w:r>
    </w:p>
    <w:p w:rsidR="005C220F" w:rsidRDefault="005C220F" w:rsidP="00E6299C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5C220F" w:rsidRPr="00104973" w:rsidRDefault="005C220F" w:rsidP="00EC2B4A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освоению дисц</w:t>
      </w:r>
      <w:r w:rsidRPr="00104973">
        <w:rPr>
          <w:b/>
          <w:bCs/>
          <w:sz w:val="28"/>
          <w:szCs w:val="28"/>
          <w:lang w:eastAsia="ru-RU"/>
        </w:rPr>
        <w:t>и</w:t>
      </w:r>
      <w:r w:rsidRPr="00104973">
        <w:rPr>
          <w:b/>
          <w:bCs/>
          <w:sz w:val="28"/>
          <w:szCs w:val="28"/>
          <w:lang w:eastAsia="ru-RU"/>
        </w:rPr>
        <w:t>плины</w:t>
      </w:r>
    </w:p>
    <w:p w:rsidR="005C220F" w:rsidRPr="00104973" w:rsidRDefault="005C220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Порядок изучения дисциплины следующий:</w:t>
      </w:r>
    </w:p>
    <w:p w:rsidR="005C220F" w:rsidRPr="00104973" w:rsidRDefault="005C220F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Освоение разделов дисциплины производится в порядке, прив</w:t>
      </w:r>
      <w:r w:rsidRPr="00104973">
        <w:rPr>
          <w:sz w:val="28"/>
          <w:szCs w:val="28"/>
          <w:lang w:eastAsia="ru-RU"/>
        </w:rPr>
        <w:t>е</w:t>
      </w:r>
      <w:r w:rsidRPr="00104973">
        <w:rPr>
          <w:sz w:val="28"/>
          <w:szCs w:val="28"/>
          <w:lang w:eastAsia="ru-RU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C220F" w:rsidRPr="00104973" w:rsidRDefault="005C220F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формирования компетенций обучающийся должен предст</w:t>
      </w:r>
      <w:r w:rsidRPr="00104973">
        <w:rPr>
          <w:sz w:val="28"/>
          <w:szCs w:val="28"/>
          <w:lang w:eastAsia="ru-RU"/>
        </w:rPr>
        <w:t>а</w:t>
      </w:r>
      <w:r w:rsidRPr="00104973">
        <w:rPr>
          <w:sz w:val="28"/>
          <w:szCs w:val="28"/>
          <w:lang w:eastAsia="ru-RU"/>
        </w:rPr>
        <w:t>вить выполненные типовые контрольные задания или иные материалы, нео</w:t>
      </w:r>
      <w:r w:rsidRPr="00104973">
        <w:rPr>
          <w:sz w:val="28"/>
          <w:szCs w:val="28"/>
          <w:lang w:eastAsia="ru-RU"/>
        </w:rPr>
        <w:t>б</w:t>
      </w:r>
      <w:r w:rsidRPr="00104973">
        <w:rPr>
          <w:sz w:val="28"/>
          <w:szCs w:val="28"/>
          <w:lang w:eastAsia="ru-RU"/>
        </w:rPr>
        <w:t>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sz w:val="28"/>
          <w:szCs w:val="28"/>
          <w:lang w:eastAsia="ru-RU"/>
        </w:rPr>
        <w:t>см</w:t>
      </w:r>
      <w:proofErr w:type="gramEnd"/>
      <w:r w:rsidRPr="00104973">
        <w:rPr>
          <w:sz w:val="28"/>
          <w:szCs w:val="28"/>
          <w:lang w:eastAsia="ru-RU"/>
        </w:rPr>
        <w:t>. фонд оценочных средств по ди</w:t>
      </w:r>
      <w:r w:rsidRPr="00104973">
        <w:rPr>
          <w:sz w:val="28"/>
          <w:szCs w:val="28"/>
          <w:lang w:eastAsia="ru-RU"/>
        </w:rPr>
        <w:t>с</w:t>
      </w:r>
      <w:r w:rsidRPr="00104973">
        <w:rPr>
          <w:sz w:val="28"/>
          <w:szCs w:val="28"/>
          <w:lang w:eastAsia="ru-RU"/>
        </w:rPr>
        <w:t>циплине).</w:t>
      </w:r>
    </w:p>
    <w:p w:rsidR="005C220F" w:rsidRPr="000A7762" w:rsidRDefault="005C220F" w:rsidP="000A776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sz w:val="28"/>
          <w:szCs w:val="28"/>
          <w:lang w:eastAsia="ru-RU"/>
        </w:rPr>
        <w:t>см</w:t>
      </w:r>
      <w:proofErr w:type="gramEnd"/>
      <w:r w:rsidRPr="00104973">
        <w:rPr>
          <w:sz w:val="28"/>
          <w:szCs w:val="28"/>
          <w:lang w:eastAsia="ru-RU"/>
        </w:rPr>
        <w:t>. фонд оценочных средств по дисциплине).</w:t>
      </w:r>
    </w:p>
    <w:p w:rsidR="005C220F" w:rsidRDefault="005C220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</w:t>
      </w:r>
      <w:r w:rsidRPr="00104973">
        <w:rPr>
          <w:b/>
          <w:bCs/>
          <w:sz w:val="28"/>
          <w:szCs w:val="28"/>
          <w:lang w:eastAsia="ru-RU"/>
        </w:rPr>
        <w:t>е</w:t>
      </w:r>
      <w:r w:rsidRPr="00104973">
        <w:rPr>
          <w:b/>
          <w:bCs/>
          <w:sz w:val="28"/>
          <w:szCs w:val="28"/>
          <w:lang w:eastAsia="ru-RU"/>
        </w:rPr>
        <w:t>речень программного обеспечения и информационных справочных си</w:t>
      </w:r>
      <w:r w:rsidRPr="00104973">
        <w:rPr>
          <w:b/>
          <w:bCs/>
          <w:sz w:val="28"/>
          <w:szCs w:val="28"/>
          <w:lang w:eastAsia="ru-RU"/>
        </w:rPr>
        <w:t>с</w:t>
      </w:r>
      <w:r w:rsidRPr="00104973">
        <w:rPr>
          <w:b/>
          <w:bCs/>
          <w:sz w:val="28"/>
          <w:szCs w:val="28"/>
          <w:lang w:eastAsia="ru-RU"/>
        </w:rPr>
        <w:t>тем</w:t>
      </w:r>
    </w:p>
    <w:p w:rsidR="005C220F" w:rsidRDefault="005C220F" w:rsidP="00E6299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Перечень информационных технологий, используемых при осущест</w:t>
      </w:r>
      <w:r w:rsidRPr="00104973">
        <w:rPr>
          <w:sz w:val="28"/>
          <w:szCs w:val="28"/>
          <w:lang w:eastAsia="ru-RU"/>
        </w:rPr>
        <w:t>в</w:t>
      </w:r>
      <w:r w:rsidRPr="00104973">
        <w:rPr>
          <w:sz w:val="28"/>
          <w:szCs w:val="28"/>
          <w:lang w:eastAsia="ru-RU"/>
        </w:rPr>
        <w:t>лении образовательного процесса по дисциплине:</w:t>
      </w:r>
    </w:p>
    <w:p w:rsidR="005C220F" w:rsidRPr="00D46480" w:rsidRDefault="005C220F" w:rsidP="00E6299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sz w:val="28"/>
          <w:szCs w:val="28"/>
        </w:rPr>
        <w:t>(персональные компьютеры, проектор);</w:t>
      </w:r>
    </w:p>
    <w:p w:rsidR="005C220F" w:rsidRPr="00D46480" w:rsidRDefault="005C220F" w:rsidP="00E6299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sz w:val="28"/>
          <w:szCs w:val="28"/>
        </w:rPr>
        <w:t>материалов);</w:t>
      </w:r>
    </w:p>
    <w:p w:rsidR="005C220F" w:rsidRPr="00867C3A" w:rsidRDefault="005C220F" w:rsidP="00E6299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sz w:val="28"/>
          <w:szCs w:val="28"/>
        </w:rPr>
        <w:t>электронная информационно-образовательная среда Петербур</w:t>
      </w:r>
      <w:r w:rsidRPr="00867C3A">
        <w:rPr>
          <w:sz w:val="28"/>
          <w:szCs w:val="28"/>
        </w:rPr>
        <w:t>г</w:t>
      </w:r>
      <w:r w:rsidRPr="00867C3A">
        <w:rPr>
          <w:sz w:val="28"/>
          <w:szCs w:val="28"/>
        </w:rPr>
        <w:t>ского государственного университета путей сообщения Императора Але</w:t>
      </w:r>
      <w:r w:rsidRPr="00867C3A">
        <w:rPr>
          <w:sz w:val="28"/>
          <w:szCs w:val="28"/>
        </w:rPr>
        <w:t>к</w:t>
      </w:r>
      <w:r w:rsidRPr="00867C3A">
        <w:rPr>
          <w:sz w:val="28"/>
          <w:szCs w:val="28"/>
        </w:rPr>
        <w:t>сандра I [Электронный ресурс]. Режим доступа:  http://sdo.pgups.ru.</w:t>
      </w:r>
    </w:p>
    <w:p w:rsidR="005C220F" w:rsidRPr="00404C74" w:rsidRDefault="005C220F" w:rsidP="00E6299C">
      <w:pPr>
        <w:tabs>
          <w:tab w:val="left" w:pos="1418"/>
        </w:tabs>
        <w:spacing w:line="240" w:lineRule="auto"/>
        <w:ind w:firstLine="851"/>
        <w:jc w:val="both"/>
        <w:rPr>
          <w:sz w:val="28"/>
          <w:szCs w:val="28"/>
        </w:rPr>
      </w:pPr>
      <w:r w:rsidRPr="00867C3A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867C3A">
        <w:rPr>
          <w:sz w:val="28"/>
          <w:szCs w:val="28"/>
        </w:rPr>
        <w:t>з</w:t>
      </w:r>
      <w:r w:rsidRPr="00867C3A">
        <w:rPr>
          <w:sz w:val="28"/>
          <w:szCs w:val="28"/>
        </w:rPr>
        <w:t>мещенных в специальных помещениях и помещениях для самостоятельной работы: операцио</w:t>
      </w:r>
      <w:r>
        <w:rPr>
          <w:sz w:val="28"/>
          <w:szCs w:val="28"/>
        </w:rPr>
        <w:t xml:space="preserve">нная система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, MS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>.</w:t>
      </w:r>
    </w:p>
    <w:p w:rsidR="005C220F" w:rsidRDefault="005C220F" w:rsidP="000A7762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C220F" w:rsidRPr="00104973" w:rsidRDefault="005C220F" w:rsidP="000A7762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C220F" w:rsidRDefault="005C220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5C220F" w:rsidRPr="00404C74" w:rsidRDefault="005C220F" w:rsidP="00E629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</w:t>
      </w:r>
      <w:r w:rsidRPr="00404C74">
        <w:rPr>
          <w:sz w:val="28"/>
          <w:szCs w:val="28"/>
        </w:rPr>
        <w:t>у</w:t>
      </w:r>
      <w:r w:rsidRPr="00404C74">
        <w:rPr>
          <w:sz w:val="28"/>
          <w:szCs w:val="28"/>
        </w:rPr>
        <w:t>смотренных учебным планом для данной дисциплины.</w:t>
      </w:r>
    </w:p>
    <w:p w:rsidR="005C220F" w:rsidRPr="00404C74" w:rsidRDefault="005C220F" w:rsidP="00E6299C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Она содержит:</w:t>
      </w:r>
    </w:p>
    <w:p w:rsidR="00232815" w:rsidRDefault="005C220F" w:rsidP="00232815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- для проведения занятий лекционного типа используются учебные аудит</w:t>
      </w:r>
      <w:r w:rsidRPr="00404C74">
        <w:rPr>
          <w:sz w:val="28"/>
          <w:szCs w:val="28"/>
        </w:rPr>
        <w:t>о</w:t>
      </w:r>
      <w:r w:rsidRPr="00404C74">
        <w:rPr>
          <w:sz w:val="28"/>
          <w:szCs w:val="28"/>
        </w:rPr>
        <w:t xml:space="preserve">рии, укомплектованные специализированной мебелью и </w:t>
      </w:r>
      <w:proofErr w:type="gramStart"/>
      <w:r w:rsidRPr="00404C74">
        <w:rPr>
          <w:sz w:val="28"/>
          <w:szCs w:val="28"/>
        </w:rPr>
        <w:t>техническими</w:t>
      </w:r>
      <w:proofErr w:type="gramEnd"/>
    </w:p>
    <w:p w:rsidR="005C220F" w:rsidRDefault="00232815" w:rsidP="00232815">
      <w:pPr>
        <w:spacing w:after="0" w:line="240" w:lineRule="auto"/>
        <w:jc w:val="both"/>
      </w:pPr>
      <w:r w:rsidRPr="00232815">
        <w:rPr>
          <w:noProof/>
          <w:sz w:val="28"/>
          <w:szCs w:val="28"/>
          <w:lang w:eastAsia="ru-RU"/>
        </w:rPr>
        <w:lastRenderedPageBreak/>
        <w:pict>
          <v:shape id="Рисунок 1" o:spid="_x0000_i1025" type="#_x0000_t75" style="width:467.25pt;height:321pt;visibility:visible;mso-wrap-style:square">
            <v:imagedata r:id="rId7" o:title=""/>
          </v:shape>
        </w:pict>
      </w:r>
    </w:p>
    <w:sectPr w:rsidR="005C220F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1806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BE7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5C11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55064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94AD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D5A14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70B5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D7EA8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11"/>
  </w:num>
  <w:num w:numId="5">
    <w:abstractNumId w:val="37"/>
  </w:num>
  <w:num w:numId="6">
    <w:abstractNumId w:val="33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9"/>
  </w:num>
  <w:num w:numId="13">
    <w:abstractNumId w:val="3"/>
  </w:num>
  <w:num w:numId="14">
    <w:abstractNumId w:val="13"/>
  </w:num>
  <w:num w:numId="15">
    <w:abstractNumId w:val="32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3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1"/>
  </w:num>
  <w:num w:numId="32">
    <w:abstractNumId w:val="15"/>
  </w:num>
  <w:num w:numId="33">
    <w:abstractNumId w:val="9"/>
  </w:num>
  <w:num w:numId="34">
    <w:abstractNumId w:val="17"/>
  </w:num>
  <w:num w:numId="35">
    <w:abstractNumId w:val="35"/>
  </w:num>
  <w:num w:numId="36">
    <w:abstractNumId w:val="0"/>
  </w:num>
  <w:num w:numId="37">
    <w:abstractNumId w:val="29"/>
  </w:num>
  <w:num w:numId="38">
    <w:abstractNumId w:val="38"/>
  </w:num>
  <w:num w:numId="39">
    <w:abstractNumId w:val="28"/>
  </w:num>
  <w:num w:numId="40">
    <w:abstractNumId w:val="4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33A74"/>
    <w:rsid w:val="00040FD2"/>
    <w:rsid w:val="00051088"/>
    <w:rsid w:val="00077C0F"/>
    <w:rsid w:val="000A7762"/>
    <w:rsid w:val="000E1457"/>
    <w:rsid w:val="000E1F64"/>
    <w:rsid w:val="000F6A43"/>
    <w:rsid w:val="00104973"/>
    <w:rsid w:val="00117B5B"/>
    <w:rsid w:val="001267B0"/>
    <w:rsid w:val="00132876"/>
    <w:rsid w:val="001432EF"/>
    <w:rsid w:val="00145133"/>
    <w:rsid w:val="0016080A"/>
    <w:rsid w:val="00161684"/>
    <w:rsid w:val="001679F7"/>
    <w:rsid w:val="001863DF"/>
    <w:rsid w:val="001A7CF3"/>
    <w:rsid w:val="001C7769"/>
    <w:rsid w:val="001E72BD"/>
    <w:rsid w:val="00206F90"/>
    <w:rsid w:val="00232815"/>
    <w:rsid w:val="002408F6"/>
    <w:rsid w:val="00247578"/>
    <w:rsid w:val="00275B88"/>
    <w:rsid w:val="002A293C"/>
    <w:rsid w:val="002E322D"/>
    <w:rsid w:val="002E3FBF"/>
    <w:rsid w:val="0031643D"/>
    <w:rsid w:val="00353DE9"/>
    <w:rsid w:val="00371B70"/>
    <w:rsid w:val="00374220"/>
    <w:rsid w:val="00392FD5"/>
    <w:rsid w:val="00397688"/>
    <w:rsid w:val="003F40BF"/>
    <w:rsid w:val="00402D30"/>
    <w:rsid w:val="00404C74"/>
    <w:rsid w:val="004254A5"/>
    <w:rsid w:val="00430E52"/>
    <w:rsid w:val="0044228C"/>
    <w:rsid w:val="00453201"/>
    <w:rsid w:val="00461115"/>
    <w:rsid w:val="0047140E"/>
    <w:rsid w:val="00490B9A"/>
    <w:rsid w:val="00492AFE"/>
    <w:rsid w:val="004B0189"/>
    <w:rsid w:val="004E7526"/>
    <w:rsid w:val="004F6311"/>
    <w:rsid w:val="00552B7A"/>
    <w:rsid w:val="0056136A"/>
    <w:rsid w:val="00566189"/>
    <w:rsid w:val="00591D8A"/>
    <w:rsid w:val="005B5923"/>
    <w:rsid w:val="005C220F"/>
    <w:rsid w:val="00605DB2"/>
    <w:rsid w:val="0063159B"/>
    <w:rsid w:val="00662FF5"/>
    <w:rsid w:val="0066306F"/>
    <w:rsid w:val="00667C47"/>
    <w:rsid w:val="0067175D"/>
    <w:rsid w:val="006919BF"/>
    <w:rsid w:val="006B37E3"/>
    <w:rsid w:val="006B4AF1"/>
    <w:rsid w:val="006C28F1"/>
    <w:rsid w:val="006C5323"/>
    <w:rsid w:val="006E467E"/>
    <w:rsid w:val="006F150F"/>
    <w:rsid w:val="006F6D98"/>
    <w:rsid w:val="0071616A"/>
    <w:rsid w:val="007177AB"/>
    <w:rsid w:val="00744617"/>
    <w:rsid w:val="00772F0E"/>
    <w:rsid w:val="007A6AD6"/>
    <w:rsid w:val="007B19F4"/>
    <w:rsid w:val="007B555C"/>
    <w:rsid w:val="007C68C6"/>
    <w:rsid w:val="007D3251"/>
    <w:rsid w:val="007E00ED"/>
    <w:rsid w:val="007E115B"/>
    <w:rsid w:val="008175C3"/>
    <w:rsid w:val="00822998"/>
    <w:rsid w:val="00840B08"/>
    <w:rsid w:val="00856CC1"/>
    <w:rsid w:val="00867C3A"/>
    <w:rsid w:val="008A3A12"/>
    <w:rsid w:val="008C628A"/>
    <w:rsid w:val="008F069B"/>
    <w:rsid w:val="009174CD"/>
    <w:rsid w:val="00922307"/>
    <w:rsid w:val="0092759B"/>
    <w:rsid w:val="00937361"/>
    <w:rsid w:val="00943A36"/>
    <w:rsid w:val="00956591"/>
    <w:rsid w:val="0096186E"/>
    <w:rsid w:val="009708E3"/>
    <w:rsid w:val="009C328A"/>
    <w:rsid w:val="009F5E12"/>
    <w:rsid w:val="00A216F8"/>
    <w:rsid w:val="00A2221E"/>
    <w:rsid w:val="00A3244B"/>
    <w:rsid w:val="00A45DEC"/>
    <w:rsid w:val="00A7053A"/>
    <w:rsid w:val="00A93DB9"/>
    <w:rsid w:val="00AB260C"/>
    <w:rsid w:val="00AD68F2"/>
    <w:rsid w:val="00B521C5"/>
    <w:rsid w:val="00B756AA"/>
    <w:rsid w:val="00B96725"/>
    <w:rsid w:val="00BB173E"/>
    <w:rsid w:val="00BD5BAC"/>
    <w:rsid w:val="00BD7337"/>
    <w:rsid w:val="00BF48B5"/>
    <w:rsid w:val="00C033C5"/>
    <w:rsid w:val="00C12D9A"/>
    <w:rsid w:val="00C2113F"/>
    <w:rsid w:val="00C27402"/>
    <w:rsid w:val="00C53D4D"/>
    <w:rsid w:val="00C94FD6"/>
    <w:rsid w:val="00CA314D"/>
    <w:rsid w:val="00CF3CFD"/>
    <w:rsid w:val="00D04C54"/>
    <w:rsid w:val="00D262D6"/>
    <w:rsid w:val="00D40E42"/>
    <w:rsid w:val="00D46480"/>
    <w:rsid w:val="00D82F08"/>
    <w:rsid w:val="00D96C21"/>
    <w:rsid w:val="00D96E0F"/>
    <w:rsid w:val="00DA7786"/>
    <w:rsid w:val="00DF4AEC"/>
    <w:rsid w:val="00DF5EC6"/>
    <w:rsid w:val="00E106A6"/>
    <w:rsid w:val="00E11220"/>
    <w:rsid w:val="00E173C8"/>
    <w:rsid w:val="00E20302"/>
    <w:rsid w:val="00E2108E"/>
    <w:rsid w:val="00E30644"/>
    <w:rsid w:val="00E315B8"/>
    <w:rsid w:val="00E319B8"/>
    <w:rsid w:val="00E3506D"/>
    <w:rsid w:val="00E420CC"/>
    <w:rsid w:val="00E43DA8"/>
    <w:rsid w:val="00E446B0"/>
    <w:rsid w:val="00E47D50"/>
    <w:rsid w:val="00E540B0"/>
    <w:rsid w:val="00E55E7C"/>
    <w:rsid w:val="00E6299C"/>
    <w:rsid w:val="00E714E4"/>
    <w:rsid w:val="00E95DDC"/>
    <w:rsid w:val="00EA58AC"/>
    <w:rsid w:val="00EB6E61"/>
    <w:rsid w:val="00EC2B4A"/>
    <w:rsid w:val="00EF7023"/>
    <w:rsid w:val="00F006AB"/>
    <w:rsid w:val="00F02A5B"/>
    <w:rsid w:val="00F227F0"/>
    <w:rsid w:val="00F22B2C"/>
    <w:rsid w:val="00F31240"/>
    <w:rsid w:val="00F35660"/>
    <w:rsid w:val="00F41B52"/>
    <w:rsid w:val="00F6025C"/>
    <w:rsid w:val="00F8116C"/>
    <w:rsid w:val="00F94724"/>
    <w:rsid w:val="00FC62DD"/>
    <w:rsid w:val="00FE479A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591"/>
    <w:rPr>
      <w:rFonts w:ascii="Arial" w:hAnsi="Arial" w:cs="Arial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B756AA"/>
    <w:pPr>
      <w:spacing w:after="0" w:line="240" w:lineRule="auto"/>
      <w:ind w:left="360" w:hanging="36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756AA"/>
    <w:rPr>
      <w:rFonts w:eastAsia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uiPriority w:val="99"/>
    <w:rsid w:val="00E2108E"/>
    <w:pPr>
      <w:spacing w:before="100" w:beforeAutospacing="1" w:after="119" w:line="240" w:lineRule="auto"/>
    </w:pPr>
    <w:rPr>
      <w:rFonts w:eastAsia="Times New Roman"/>
      <w:lang w:eastAsia="ru-RU"/>
    </w:rPr>
  </w:style>
  <w:style w:type="paragraph" w:styleId="ad">
    <w:name w:val="Block Text"/>
    <w:basedOn w:val="a"/>
    <w:uiPriority w:val="99"/>
    <w:rsid w:val="0096186E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eastAsia="Times New Roman"/>
      <w:color w:val="000000"/>
      <w:spacing w:val="1"/>
      <w:lang w:eastAsia="ru-RU"/>
    </w:rPr>
  </w:style>
  <w:style w:type="character" w:customStyle="1" w:styleId="author">
    <w:name w:val="author"/>
    <w:basedOn w:val="a0"/>
    <w:uiPriority w:val="99"/>
    <w:rsid w:val="000F6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3041</Words>
  <Characters>22744</Characters>
  <Application>Microsoft Office Word</Application>
  <DocSecurity>0</DocSecurity>
  <Lines>189</Lines>
  <Paragraphs>51</Paragraphs>
  <ScaleCrop>false</ScaleCrop>
  <Company>ФГБОУ ВПО ПГУПС</Company>
  <LinksUpToDate>false</LinksUpToDate>
  <CharactersWithSpaces>25734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2018-05-30T19:30:00Z</dcterms:created>
  <dcterms:modified xsi:type="dcterms:W3CDTF">2018-05-30T19:30:00Z</dcterms:modified>
</cp:coreProperties>
</file>