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BD" w:rsidRPr="00635FF8" w:rsidRDefault="00247EBD" w:rsidP="00247EBD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6D0053" w:rsidRPr="00635FF8" w:rsidRDefault="006D0053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Федеральное г</w:t>
      </w:r>
      <w:r w:rsidR="005078C8" w:rsidRPr="00635FF8">
        <w:rPr>
          <w:sz w:val="28"/>
          <w:szCs w:val="28"/>
        </w:rPr>
        <w:t>осударственное</w:t>
      </w:r>
      <w:r w:rsidRPr="00635FF8">
        <w:rPr>
          <w:sz w:val="28"/>
          <w:szCs w:val="28"/>
        </w:rPr>
        <w:t xml:space="preserve"> бюджетное образовательное у</w:t>
      </w:r>
      <w:r w:rsidR="005078C8" w:rsidRPr="00635FF8">
        <w:rPr>
          <w:sz w:val="28"/>
          <w:szCs w:val="28"/>
        </w:rPr>
        <w:t xml:space="preserve">чреждение </w:t>
      </w:r>
    </w:p>
    <w:p w:rsidR="005078C8" w:rsidRPr="00635FF8" w:rsidRDefault="006D0053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в</w:t>
      </w:r>
      <w:r w:rsidR="005078C8" w:rsidRPr="00635FF8">
        <w:rPr>
          <w:sz w:val="28"/>
          <w:szCs w:val="28"/>
        </w:rPr>
        <w:t>ысше</w:t>
      </w:r>
      <w:r w:rsidRPr="00635FF8">
        <w:rPr>
          <w:sz w:val="28"/>
          <w:szCs w:val="28"/>
        </w:rPr>
        <w:t>го о</w:t>
      </w:r>
      <w:r w:rsidR="005078C8" w:rsidRPr="00635FF8">
        <w:rPr>
          <w:sz w:val="28"/>
          <w:szCs w:val="28"/>
        </w:rPr>
        <w:t>бразования</w:t>
      </w:r>
    </w:p>
    <w:p w:rsidR="00A51809" w:rsidRPr="00635FF8" w:rsidRDefault="008306AB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«</w:t>
      </w:r>
      <w:r w:rsidR="00782333" w:rsidRPr="00635FF8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Pr="00635FF8" w:rsidRDefault="00A51809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 xml:space="preserve">Императора Александра </w:t>
      </w:r>
      <w:r w:rsidRPr="00635FF8">
        <w:rPr>
          <w:sz w:val="28"/>
          <w:szCs w:val="28"/>
          <w:lang w:val="en-US"/>
        </w:rPr>
        <w:t>I</w:t>
      </w:r>
      <w:r w:rsidR="008306AB" w:rsidRPr="00635FF8">
        <w:rPr>
          <w:sz w:val="28"/>
          <w:szCs w:val="28"/>
        </w:rPr>
        <w:t>»</w:t>
      </w:r>
    </w:p>
    <w:p w:rsidR="00782333" w:rsidRPr="00635FF8" w:rsidRDefault="00782333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(ФГБОУ ВО ПГУПС)</w:t>
      </w:r>
    </w:p>
    <w:p w:rsidR="00557C16" w:rsidRPr="00635FF8" w:rsidRDefault="00557C16" w:rsidP="00782333">
      <w:pPr>
        <w:jc w:val="center"/>
        <w:rPr>
          <w:sz w:val="28"/>
          <w:szCs w:val="28"/>
        </w:rPr>
      </w:pPr>
    </w:p>
    <w:p w:rsidR="005078C8" w:rsidRPr="00635FF8" w:rsidRDefault="006D0053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 xml:space="preserve">Кафедра </w:t>
      </w:r>
      <w:r w:rsidR="008306AB" w:rsidRPr="00635FF8">
        <w:rPr>
          <w:sz w:val="28"/>
          <w:szCs w:val="28"/>
        </w:rPr>
        <w:t>«</w:t>
      </w:r>
      <w:r w:rsidR="001A2DD2" w:rsidRPr="00635FF8">
        <w:rPr>
          <w:sz w:val="28"/>
          <w:szCs w:val="28"/>
        </w:rPr>
        <w:t>Подъемно-транспортные, путевые и строительные машины</w:t>
      </w:r>
      <w:r w:rsidR="008306AB" w:rsidRPr="00635FF8">
        <w:rPr>
          <w:sz w:val="28"/>
          <w:szCs w:val="28"/>
        </w:rPr>
        <w:t>»</w:t>
      </w: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96F22" w:rsidRPr="00635FF8" w:rsidRDefault="00B96F22" w:rsidP="00782333">
      <w:pPr>
        <w:ind w:left="5220"/>
        <w:rPr>
          <w:sz w:val="28"/>
          <w:szCs w:val="28"/>
        </w:rPr>
      </w:pPr>
    </w:p>
    <w:p w:rsidR="007E7101" w:rsidRPr="00635FF8" w:rsidRDefault="007E7101" w:rsidP="00782333">
      <w:pPr>
        <w:ind w:left="5220"/>
        <w:rPr>
          <w:sz w:val="28"/>
          <w:szCs w:val="28"/>
        </w:rPr>
      </w:pPr>
    </w:p>
    <w:p w:rsidR="00B96F22" w:rsidRPr="00635FF8" w:rsidRDefault="00B96F22" w:rsidP="00782333">
      <w:pPr>
        <w:ind w:left="5220"/>
        <w:rPr>
          <w:sz w:val="28"/>
          <w:szCs w:val="28"/>
        </w:rPr>
      </w:pPr>
    </w:p>
    <w:p w:rsidR="008306AB" w:rsidRPr="00635FF8" w:rsidRDefault="008306AB" w:rsidP="00782333">
      <w:pPr>
        <w:ind w:left="5220"/>
        <w:rPr>
          <w:sz w:val="28"/>
          <w:szCs w:val="28"/>
        </w:rPr>
      </w:pPr>
    </w:p>
    <w:p w:rsidR="008306AB" w:rsidRPr="00635FF8" w:rsidRDefault="008306AB" w:rsidP="00782333">
      <w:pPr>
        <w:ind w:left="5220"/>
        <w:rPr>
          <w:sz w:val="28"/>
          <w:szCs w:val="28"/>
        </w:rPr>
      </w:pPr>
    </w:p>
    <w:p w:rsidR="00F07EF4" w:rsidRPr="00635FF8" w:rsidRDefault="00F07EF4" w:rsidP="00782333">
      <w:pPr>
        <w:ind w:left="5220"/>
        <w:rPr>
          <w:sz w:val="28"/>
          <w:szCs w:val="28"/>
        </w:rPr>
      </w:pPr>
    </w:p>
    <w:p w:rsidR="005078C8" w:rsidRPr="00635FF8" w:rsidRDefault="005078C8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РАБОЧАЯ ПРОГРАММА</w:t>
      </w:r>
    </w:p>
    <w:p w:rsidR="00F90736" w:rsidRPr="00635FF8" w:rsidRDefault="00F90736" w:rsidP="00782333">
      <w:pPr>
        <w:jc w:val="center"/>
        <w:rPr>
          <w:i/>
          <w:sz w:val="28"/>
          <w:szCs w:val="28"/>
        </w:rPr>
      </w:pPr>
      <w:r w:rsidRPr="00635FF8">
        <w:rPr>
          <w:i/>
          <w:sz w:val="28"/>
          <w:szCs w:val="28"/>
        </w:rPr>
        <w:t>дисциплины</w:t>
      </w:r>
    </w:p>
    <w:p w:rsidR="005078C8" w:rsidRPr="00635FF8" w:rsidRDefault="008306AB" w:rsidP="00635300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«</w:t>
      </w:r>
      <w:r w:rsidR="00512EED" w:rsidRPr="00635FF8">
        <w:rPr>
          <w:sz w:val="28"/>
          <w:szCs w:val="28"/>
        </w:rPr>
        <w:t>ПРОЕКТИРОВАНИЕ ПОДЪЕМНО-ТРАНСПОРТНЫХ,</w:t>
      </w:r>
      <w:r w:rsidR="00D058BF" w:rsidRPr="00635FF8">
        <w:rPr>
          <w:sz w:val="28"/>
          <w:szCs w:val="28"/>
        </w:rPr>
        <w:t xml:space="preserve"> </w:t>
      </w:r>
      <w:r w:rsidR="00B36039" w:rsidRPr="00635FF8">
        <w:rPr>
          <w:sz w:val="28"/>
          <w:szCs w:val="28"/>
        </w:rPr>
        <w:t>СТРОИТЕЛЬНЫХ, ДОРОЖНЫХ СРЕДСТВ И ОБОРУДОВАНИЯ</w:t>
      </w:r>
      <w:r w:rsidRPr="00635FF8">
        <w:rPr>
          <w:sz w:val="28"/>
          <w:szCs w:val="28"/>
        </w:rPr>
        <w:t>»</w:t>
      </w:r>
      <w:r w:rsidR="00635300" w:rsidRPr="00635FF8">
        <w:rPr>
          <w:sz w:val="28"/>
          <w:szCs w:val="28"/>
        </w:rPr>
        <w:t xml:space="preserve"> (</w:t>
      </w:r>
      <w:r w:rsidR="007E7101" w:rsidRPr="00635FF8">
        <w:rPr>
          <w:sz w:val="28"/>
          <w:szCs w:val="28"/>
        </w:rPr>
        <w:t>Б1.</w:t>
      </w:r>
      <w:r w:rsidR="00512EED" w:rsidRPr="00635FF8">
        <w:rPr>
          <w:sz w:val="28"/>
          <w:szCs w:val="28"/>
        </w:rPr>
        <w:t>Б.</w:t>
      </w:r>
      <w:r w:rsidR="007E7101" w:rsidRPr="00635FF8">
        <w:rPr>
          <w:sz w:val="28"/>
          <w:szCs w:val="28"/>
        </w:rPr>
        <w:t>45</w:t>
      </w:r>
      <w:r w:rsidR="006C2F07" w:rsidRPr="00635FF8">
        <w:rPr>
          <w:sz w:val="28"/>
          <w:szCs w:val="28"/>
        </w:rPr>
        <w:t>)</w:t>
      </w:r>
    </w:p>
    <w:p w:rsidR="00B15535" w:rsidRPr="00635FF8" w:rsidRDefault="00F90736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для</w:t>
      </w:r>
      <w:r w:rsidR="00F07EF4" w:rsidRPr="00635FF8">
        <w:rPr>
          <w:sz w:val="28"/>
          <w:szCs w:val="28"/>
        </w:rPr>
        <w:t xml:space="preserve"> специальности </w:t>
      </w:r>
      <w:r w:rsidR="00B15535" w:rsidRPr="00635FF8">
        <w:rPr>
          <w:sz w:val="28"/>
          <w:szCs w:val="28"/>
        </w:rPr>
        <w:t xml:space="preserve">23.05.01 </w:t>
      </w:r>
      <w:r w:rsidRPr="00635FF8">
        <w:rPr>
          <w:sz w:val="28"/>
          <w:szCs w:val="28"/>
        </w:rPr>
        <w:t xml:space="preserve"> </w:t>
      </w:r>
    </w:p>
    <w:p w:rsidR="00B15535" w:rsidRPr="00635FF8" w:rsidRDefault="008306AB" w:rsidP="00F90736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«</w:t>
      </w:r>
      <w:r w:rsidR="001A2DD2" w:rsidRPr="00635FF8">
        <w:rPr>
          <w:sz w:val="28"/>
          <w:szCs w:val="28"/>
        </w:rPr>
        <w:t>Наземные транспортно-технологические средства</w:t>
      </w:r>
      <w:r w:rsidRPr="00635FF8">
        <w:rPr>
          <w:sz w:val="28"/>
          <w:szCs w:val="28"/>
        </w:rPr>
        <w:t>»</w:t>
      </w:r>
      <w:r w:rsidR="00F90736" w:rsidRPr="00635FF8">
        <w:rPr>
          <w:sz w:val="28"/>
          <w:szCs w:val="28"/>
        </w:rPr>
        <w:t xml:space="preserve">, </w:t>
      </w:r>
    </w:p>
    <w:p w:rsidR="00F90736" w:rsidRPr="00635FF8" w:rsidRDefault="00F90736" w:rsidP="00F90736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специализаци</w:t>
      </w:r>
      <w:r w:rsidR="005B5E50" w:rsidRPr="00635FF8">
        <w:rPr>
          <w:sz w:val="28"/>
          <w:szCs w:val="28"/>
        </w:rPr>
        <w:t>я</w:t>
      </w:r>
      <w:r w:rsidRPr="00635FF8">
        <w:rPr>
          <w:sz w:val="28"/>
          <w:szCs w:val="28"/>
        </w:rPr>
        <w:t xml:space="preserve"> </w:t>
      </w:r>
      <w:r w:rsidR="008306AB" w:rsidRPr="00635FF8">
        <w:rPr>
          <w:sz w:val="28"/>
          <w:szCs w:val="28"/>
        </w:rPr>
        <w:t>«</w:t>
      </w:r>
      <w:r w:rsidRPr="00635FF8">
        <w:rPr>
          <w:sz w:val="28"/>
          <w:szCs w:val="28"/>
        </w:rPr>
        <w:t xml:space="preserve">Подъемно-транспортные, строительные, </w:t>
      </w:r>
    </w:p>
    <w:p w:rsidR="00F90736" w:rsidRPr="00635FF8" w:rsidRDefault="00F90736" w:rsidP="00F90736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дорожные средства и оборудование</w:t>
      </w:r>
      <w:r w:rsidR="008306AB" w:rsidRPr="00635FF8">
        <w:rPr>
          <w:sz w:val="28"/>
          <w:szCs w:val="28"/>
        </w:rPr>
        <w:t>»</w:t>
      </w:r>
    </w:p>
    <w:p w:rsidR="007E7101" w:rsidRPr="00635FF8" w:rsidRDefault="007E7101" w:rsidP="00F90736">
      <w:pPr>
        <w:jc w:val="center"/>
        <w:rPr>
          <w:sz w:val="28"/>
          <w:szCs w:val="28"/>
        </w:rPr>
      </w:pPr>
    </w:p>
    <w:p w:rsidR="00310FED" w:rsidRPr="00635FF8" w:rsidRDefault="00310FED" w:rsidP="00310FED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Форма обучения – очная</w:t>
      </w:r>
      <w:r w:rsidR="00BA00C5" w:rsidRPr="00635FF8">
        <w:rPr>
          <w:sz w:val="28"/>
          <w:szCs w:val="28"/>
        </w:rPr>
        <w:t>, заочная</w:t>
      </w:r>
      <w:r w:rsidR="005B5E50" w:rsidRPr="00635FF8">
        <w:rPr>
          <w:sz w:val="28"/>
          <w:szCs w:val="28"/>
        </w:rPr>
        <w:t>.</w:t>
      </w:r>
    </w:p>
    <w:p w:rsidR="005B5E50" w:rsidRPr="00635FF8" w:rsidRDefault="005B5E50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7E7101" w:rsidRPr="00635FF8" w:rsidRDefault="007E7101" w:rsidP="00782333">
      <w:pPr>
        <w:jc w:val="center"/>
        <w:rPr>
          <w:sz w:val="28"/>
          <w:szCs w:val="28"/>
        </w:rPr>
      </w:pPr>
    </w:p>
    <w:p w:rsidR="007E7101" w:rsidRPr="00635FF8" w:rsidRDefault="007E7101" w:rsidP="00782333">
      <w:pPr>
        <w:jc w:val="center"/>
        <w:rPr>
          <w:sz w:val="28"/>
          <w:szCs w:val="28"/>
        </w:rPr>
      </w:pPr>
    </w:p>
    <w:p w:rsidR="007E7101" w:rsidRPr="00635FF8" w:rsidRDefault="007E7101" w:rsidP="00782333">
      <w:pPr>
        <w:jc w:val="center"/>
        <w:rPr>
          <w:sz w:val="28"/>
          <w:szCs w:val="28"/>
        </w:rPr>
      </w:pPr>
    </w:p>
    <w:p w:rsidR="007E7101" w:rsidRPr="00635FF8" w:rsidRDefault="007E7101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BA00C5" w:rsidRPr="00635FF8" w:rsidRDefault="00BA00C5" w:rsidP="00782333">
      <w:pPr>
        <w:jc w:val="center"/>
        <w:rPr>
          <w:sz w:val="28"/>
          <w:szCs w:val="28"/>
        </w:rPr>
      </w:pPr>
    </w:p>
    <w:p w:rsidR="00F07EF4" w:rsidRPr="00635FF8" w:rsidRDefault="00F07EF4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Санкт-Петербург</w:t>
      </w:r>
    </w:p>
    <w:p w:rsidR="00F07EF4" w:rsidRPr="00635FF8" w:rsidRDefault="00F07EF4" w:rsidP="00782333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20</w:t>
      </w:r>
      <w:r w:rsidR="00E7730E" w:rsidRPr="00635FF8">
        <w:rPr>
          <w:sz w:val="28"/>
          <w:szCs w:val="28"/>
        </w:rPr>
        <w:t>1</w:t>
      </w:r>
      <w:r w:rsidR="00635FF8" w:rsidRPr="00635FF8">
        <w:rPr>
          <w:sz w:val="28"/>
          <w:szCs w:val="28"/>
        </w:rPr>
        <w:t>8</w:t>
      </w:r>
    </w:p>
    <w:p w:rsidR="00497A72" w:rsidRPr="00635FF8" w:rsidRDefault="00497A72" w:rsidP="008306AB">
      <w:pPr>
        <w:jc w:val="both"/>
        <w:rPr>
          <w:sz w:val="28"/>
          <w:szCs w:val="28"/>
          <w:lang w:eastAsia="en-US"/>
        </w:rPr>
      </w:pPr>
    </w:p>
    <w:p w:rsidR="000A1AE2" w:rsidRDefault="00AC1798" w:rsidP="00944E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9495" cy="4928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я для ТЭС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AC1798" w:rsidRDefault="00AC1798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0A1AE2" w:rsidRDefault="000A1AE2" w:rsidP="00944E22">
      <w:pPr>
        <w:jc w:val="center"/>
        <w:rPr>
          <w:b/>
          <w:sz w:val="28"/>
          <w:szCs w:val="28"/>
        </w:rPr>
      </w:pPr>
    </w:p>
    <w:p w:rsidR="00F07EF4" w:rsidRPr="00963B52" w:rsidRDefault="00834309" w:rsidP="00944E22">
      <w:pPr>
        <w:jc w:val="center"/>
        <w:rPr>
          <w:b/>
          <w:sz w:val="28"/>
          <w:szCs w:val="28"/>
        </w:rPr>
      </w:pPr>
      <w:r w:rsidRPr="00963B52">
        <w:rPr>
          <w:b/>
          <w:sz w:val="28"/>
          <w:szCs w:val="28"/>
        </w:rPr>
        <w:lastRenderedPageBreak/>
        <w:t>1. Цели и задачи дисциплины</w:t>
      </w:r>
    </w:p>
    <w:p w:rsidR="00D12DBA" w:rsidRPr="00635FF8" w:rsidRDefault="00F60A6E" w:rsidP="00834309">
      <w:pPr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      </w:t>
      </w:r>
    </w:p>
    <w:p w:rsidR="00684B26" w:rsidRPr="00635FF8" w:rsidRDefault="00684B26" w:rsidP="00684B26">
      <w:pPr>
        <w:pStyle w:val="ab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35FF8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«Проектирование подъемно-транспортных, строительных, дорожных средств и оборудования».</w:t>
      </w:r>
    </w:p>
    <w:p w:rsidR="00512EED" w:rsidRPr="00635FF8" w:rsidRDefault="00512EED" w:rsidP="00512EED">
      <w:pPr>
        <w:ind w:firstLine="708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Целью изучения дисциплины является освоение студентами знаний  современных достижений в области методологии проектирования, методов поиска и принятия проектных решений. </w:t>
      </w:r>
      <w:r w:rsidRPr="00635FF8">
        <w:rPr>
          <w:color w:val="000000"/>
          <w:sz w:val="28"/>
          <w:szCs w:val="28"/>
        </w:rPr>
        <w:t xml:space="preserve">Дисциплина играет фундаментальную роль в подготовке инженера механика к созданию наукоёмких технических средств и оборудования. </w:t>
      </w:r>
      <w:r w:rsidRPr="00635FF8">
        <w:rPr>
          <w:sz w:val="28"/>
          <w:szCs w:val="28"/>
        </w:rPr>
        <w:t xml:space="preserve">Материал курса базируется на знании теории машин и механизмов, деталей машин, строительной механики и других общеобразовательных дисциплин. Целью изучения дисциплины является освоение студентами знаний  современных достижений в области методологии проектирования, методов поиска и принятия проектных решений. </w:t>
      </w:r>
    </w:p>
    <w:p w:rsidR="00512EED" w:rsidRPr="00635FF8" w:rsidRDefault="004354A1" w:rsidP="00512EED">
      <w:pPr>
        <w:shd w:val="clear" w:color="auto" w:fill="FFFFFF"/>
        <w:ind w:right="11" w:firstLine="567"/>
        <w:jc w:val="both"/>
        <w:rPr>
          <w:color w:val="000000"/>
          <w:sz w:val="28"/>
          <w:szCs w:val="28"/>
        </w:rPr>
      </w:pPr>
      <w:r w:rsidRPr="00635FF8">
        <w:rPr>
          <w:color w:val="000000"/>
          <w:sz w:val="28"/>
          <w:szCs w:val="28"/>
        </w:rPr>
        <w:t xml:space="preserve"> </w:t>
      </w:r>
      <w:r w:rsidR="00512EED" w:rsidRPr="00635FF8">
        <w:rPr>
          <w:color w:val="000000"/>
          <w:sz w:val="28"/>
          <w:szCs w:val="28"/>
        </w:rPr>
        <w:t>Задач</w:t>
      </w:r>
      <w:r w:rsidR="00D058BF" w:rsidRPr="00635FF8">
        <w:rPr>
          <w:color w:val="000000"/>
          <w:sz w:val="28"/>
          <w:szCs w:val="28"/>
        </w:rPr>
        <w:t>и</w:t>
      </w:r>
      <w:r w:rsidR="00512EED" w:rsidRPr="00635FF8">
        <w:rPr>
          <w:color w:val="000000"/>
          <w:sz w:val="28"/>
          <w:szCs w:val="28"/>
        </w:rPr>
        <w:t xml:space="preserve"> изучения дисциплины - научить студентов: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осуществлять поиск технических решений,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выполнять проектные разработки на всех стадиях проектирования,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использовать полученные знания при принятии решений в области проектирования машин с использованием системного подхода, 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оптимизации при принятии проектных решений, прогрессивных методов моделирования и расчета на базе современной компьютерной техники и новейшего программного обеспечения,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применять современные информационные технологии в процессе проектирования,</w:t>
      </w:r>
    </w:p>
    <w:p w:rsidR="00512EED" w:rsidRPr="00635FF8" w:rsidRDefault="00512EED" w:rsidP="004354A1">
      <w:pPr>
        <w:numPr>
          <w:ilvl w:val="0"/>
          <w:numId w:val="43"/>
        </w:numPr>
        <w:ind w:left="426" w:firstLine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выполнять конструкторскую документацию.</w:t>
      </w:r>
    </w:p>
    <w:p w:rsidR="003856D7" w:rsidRPr="00635FF8" w:rsidRDefault="003856D7" w:rsidP="00782333">
      <w:pPr>
        <w:ind w:firstLine="720"/>
        <w:jc w:val="both"/>
        <w:rPr>
          <w:sz w:val="28"/>
          <w:szCs w:val="28"/>
        </w:rPr>
      </w:pPr>
    </w:p>
    <w:p w:rsidR="00536AC6" w:rsidRPr="00963B52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963B52">
        <w:rPr>
          <w:b/>
          <w:bCs/>
          <w:sz w:val="28"/>
          <w:szCs w:val="28"/>
        </w:rPr>
        <w:t xml:space="preserve">2. Перечень планируемых результатов обучения по дисциплине, </w:t>
      </w:r>
    </w:p>
    <w:p w:rsidR="00536AC6" w:rsidRPr="00963B52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963B52">
        <w:rPr>
          <w:b/>
          <w:bCs/>
          <w:sz w:val="28"/>
          <w:szCs w:val="28"/>
        </w:rPr>
        <w:t xml:space="preserve">соотнесенных с планируемыми результатами освоения основной </w:t>
      </w:r>
    </w:p>
    <w:p w:rsidR="00536AC6" w:rsidRPr="00963B52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963B52">
        <w:rPr>
          <w:b/>
          <w:bCs/>
          <w:sz w:val="28"/>
          <w:szCs w:val="28"/>
        </w:rPr>
        <w:t>образовательной программы</w:t>
      </w:r>
    </w:p>
    <w:p w:rsidR="00536AC6" w:rsidRPr="00635FF8" w:rsidRDefault="00536AC6" w:rsidP="00536AC6">
      <w:pPr>
        <w:tabs>
          <w:tab w:val="left" w:pos="851"/>
        </w:tabs>
        <w:ind w:firstLine="851"/>
        <w:jc w:val="center"/>
        <w:rPr>
          <w:bCs/>
          <w:sz w:val="28"/>
          <w:szCs w:val="28"/>
        </w:rPr>
      </w:pPr>
    </w:p>
    <w:p w:rsidR="00684B26" w:rsidRPr="00635FF8" w:rsidRDefault="00684B26" w:rsidP="00684B26">
      <w:pPr>
        <w:pStyle w:val="ab"/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635FF8">
        <w:rPr>
          <w:rFonts w:eastAsia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512EED" w:rsidRPr="00963B52" w:rsidRDefault="00512EED" w:rsidP="004354A1">
      <w:pPr>
        <w:pStyle w:val="a5"/>
        <w:spacing w:after="0"/>
        <w:ind w:firstLine="539"/>
        <w:rPr>
          <w:b/>
          <w:sz w:val="28"/>
          <w:szCs w:val="28"/>
        </w:rPr>
      </w:pPr>
      <w:r w:rsidRPr="00963B52">
        <w:rPr>
          <w:b/>
          <w:sz w:val="28"/>
          <w:szCs w:val="28"/>
        </w:rPr>
        <w:t>ЗНАТЬ:</w:t>
      </w:r>
    </w:p>
    <w:p w:rsidR="00512EED" w:rsidRPr="00635FF8" w:rsidRDefault="00512EED" w:rsidP="004354A1">
      <w:pPr>
        <w:numPr>
          <w:ilvl w:val="0"/>
          <w:numId w:val="39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методику проектирования;</w:t>
      </w:r>
    </w:p>
    <w:p w:rsidR="00512EED" w:rsidRPr="00635FF8" w:rsidRDefault="00512EED" w:rsidP="004354A1">
      <w:pPr>
        <w:numPr>
          <w:ilvl w:val="0"/>
          <w:numId w:val="39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показатели: надёжности, эргономики, художественного конструирования, технологичности;</w:t>
      </w:r>
    </w:p>
    <w:p w:rsidR="00512EED" w:rsidRPr="00635FF8" w:rsidRDefault="00512EED" w:rsidP="004354A1">
      <w:pPr>
        <w:numPr>
          <w:ilvl w:val="0"/>
          <w:numId w:val="39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патентные исследования;</w:t>
      </w:r>
    </w:p>
    <w:p w:rsidR="00512EED" w:rsidRPr="00635FF8" w:rsidRDefault="00512EED" w:rsidP="004354A1">
      <w:pPr>
        <w:numPr>
          <w:ilvl w:val="0"/>
          <w:numId w:val="39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оформление конструкторской документации.</w:t>
      </w:r>
    </w:p>
    <w:p w:rsidR="00512EED" w:rsidRPr="00963B52" w:rsidRDefault="00512EED" w:rsidP="00512EED">
      <w:pPr>
        <w:ind w:left="709"/>
        <w:jc w:val="both"/>
        <w:rPr>
          <w:b/>
          <w:sz w:val="28"/>
          <w:szCs w:val="28"/>
        </w:rPr>
      </w:pPr>
      <w:r w:rsidRPr="00963B52">
        <w:rPr>
          <w:b/>
          <w:sz w:val="28"/>
          <w:szCs w:val="28"/>
        </w:rPr>
        <w:t>УМЕТЬ:</w:t>
      </w:r>
    </w:p>
    <w:p w:rsidR="00512EED" w:rsidRPr="00635FF8" w:rsidRDefault="00512EED" w:rsidP="003F0584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осуществлять поиск технических решений,</w:t>
      </w:r>
    </w:p>
    <w:p w:rsidR="00512EED" w:rsidRPr="00635FF8" w:rsidRDefault="00512EED" w:rsidP="003F0584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находить оптимальное техническое решение,</w:t>
      </w:r>
    </w:p>
    <w:p w:rsidR="00512EED" w:rsidRPr="00635FF8" w:rsidRDefault="00512EED" w:rsidP="003F0584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lastRenderedPageBreak/>
        <w:t>выполнять процедуры проектирования на всех его стадиях,</w:t>
      </w:r>
    </w:p>
    <w:p w:rsidR="00512EED" w:rsidRPr="00635FF8" w:rsidRDefault="00512EED" w:rsidP="003F0584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оформлять конструкторскую документацию,</w:t>
      </w:r>
    </w:p>
    <w:p w:rsidR="00512EED" w:rsidRPr="00635FF8" w:rsidRDefault="00512EED" w:rsidP="003F0584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использовать автоматизацию проектирования,</w:t>
      </w:r>
    </w:p>
    <w:p w:rsidR="004354A1" w:rsidRPr="00635FF8" w:rsidRDefault="00512EED" w:rsidP="004354A1">
      <w:pPr>
        <w:numPr>
          <w:ilvl w:val="0"/>
          <w:numId w:val="40"/>
        </w:numPr>
        <w:jc w:val="both"/>
        <w:rPr>
          <w:sz w:val="28"/>
          <w:szCs w:val="28"/>
        </w:rPr>
      </w:pPr>
      <w:r w:rsidRPr="00635FF8">
        <w:rPr>
          <w:sz w:val="28"/>
          <w:szCs w:val="28"/>
        </w:rPr>
        <w:t>выполнять проектировочные и поверочные расчеты.</w:t>
      </w:r>
    </w:p>
    <w:p w:rsidR="00512EED" w:rsidRPr="006270B9" w:rsidRDefault="00512EED" w:rsidP="00512EED">
      <w:pPr>
        <w:ind w:left="709"/>
        <w:jc w:val="both"/>
        <w:rPr>
          <w:b/>
          <w:sz w:val="28"/>
          <w:szCs w:val="28"/>
        </w:rPr>
      </w:pPr>
      <w:r w:rsidRPr="006270B9">
        <w:rPr>
          <w:b/>
          <w:sz w:val="28"/>
          <w:szCs w:val="28"/>
        </w:rPr>
        <w:t>ВЛАДЕТЬ:</w:t>
      </w:r>
    </w:p>
    <w:p w:rsidR="004354A1" w:rsidRPr="00635FF8" w:rsidRDefault="004354A1" w:rsidP="00512EED">
      <w:pPr>
        <w:ind w:left="709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- основами методологии проектирования;</w:t>
      </w:r>
    </w:p>
    <w:p w:rsidR="004354A1" w:rsidRPr="00635FF8" w:rsidRDefault="004354A1" w:rsidP="00512EED">
      <w:pPr>
        <w:ind w:left="709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- стадиями проектирования;</w:t>
      </w:r>
    </w:p>
    <w:p w:rsidR="004354A1" w:rsidRPr="00635FF8" w:rsidRDefault="004354A1" w:rsidP="00512EED">
      <w:pPr>
        <w:ind w:left="709"/>
        <w:jc w:val="both"/>
        <w:rPr>
          <w:iCs/>
          <w:sz w:val="28"/>
          <w:szCs w:val="28"/>
        </w:rPr>
      </w:pPr>
      <w:r w:rsidRPr="00635FF8">
        <w:rPr>
          <w:sz w:val="28"/>
          <w:szCs w:val="28"/>
        </w:rPr>
        <w:t>- программными продуктами для а</w:t>
      </w:r>
      <w:r w:rsidRPr="00635FF8">
        <w:rPr>
          <w:iCs/>
          <w:sz w:val="28"/>
          <w:szCs w:val="28"/>
        </w:rPr>
        <w:t>втоматизация проектирования;</w:t>
      </w:r>
    </w:p>
    <w:p w:rsidR="004354A1" w:rsidRPr="00635FF8" w:rsidRDefault="004354A1" w:rsidP="004354A1">
      <w:pPr>
        <w:ind w:firstLine="709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- навыками конструирования деталей и узлов подъемно-транспортных, строительных, дорожных средств и оборудования;</w:t>
      </w:r>
    </w:p>
    <w:p w:rsidR="004354A1" w:rsidRPr="00635FF8" w:rsidRDefault="004354A1" w:rsidP="004354A1">
      <w:pPr>
        <w:ind w:firstLine="709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- навыками разработки технологической документации производства, модернизации, эксплуатации, технического обслуживания и ремонта подъемно-транспортных, строительных, дорожных средств и оборудования;</w:t>
      </w: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635FF8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270B9">
        <w:rPr>
          <w:b/>
          <w:sz w:val="28"/>
          <w:szCs w:val="28"/>
        </w:rPr>
        <w:t>профессиональных компетенций (ПК)</w:t>
      </w:r>
      <w:r w:rsidRPr="00635FF8">
        <w:rPr>
          <w:sz w:val="28"/>
          <w:szCs w:val="28"/>
        </w:rPr>
        <w:t xml:space="preserve">, </w:t>
      </w:r>
      <w:r w:rsidRPr="00635FF8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специалитета:</w:t>
      </w:r>
    </w:p>
    <w:p w:rsidR="00684B26" w:rsidRPr="006270B9" w:rsidRDefault="00684B26" w:rsidP="00684B26">
      <w:pPr>
        <w:pStyle w:val="33"/>
        <w:shd w:val="clear" w:color="auto" w:fill="auto"/>
        <w:spacing w:line="240" w:lineRule="auto"/>
        <w:ind w:firstLine="660"/>
        <w:rPr>
          <w:sz w:val="28"/>
          <w:szCs w:val="24"/>
        </w:rPr>
      </w:pPr>
      <w:bookmarkStart w:id="0" w:name="bookmark20"/>
      <w:r w:rsidRPr="006270B9">
        <w:rPr>
          <w:sz w:val="28"/>
          <w:szCs w:val="24"/>
        </w:rPr>
        <w:t>проектно-конструкторская деятельность:</w:t>
      </w:r>
      <w:bookmarkEnd w:id="0"/>
    </w:p>
    <w:p w:rsidR="00684B26" w:rsidRPr="00635FF8" w:rsidRDefault="00684B26" w:rsidP="00684B26">
      <w:pPr>
        <w:pStyle w:val="20"/>
        <w:shd w:val="clear" w:color="auto" w:fill="auto"/>
        <w:spacing w:line="240" w:lineRule="auto"/>
        <w:ind w:right="240" w:firstLine="660"/>
        <w:rPr>
          <w:sz w:val="28"/>
          <w:szCs w:val="24"/>
        </w:rPr>
      </w:pPr>
      <w:r w:rsidRPr="00635FF8">
        <w:rPr>
          <w:sz w:val="28"/>
          <w:szCs w:val="24"/>
        </w:rPr>
        <w:t>способностью разрабатывать конкретные варианты решения проблем производства, модернизации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684B26" w:rsidRPr="00635FF8" w:rsidRDefault="00684B26" w:rsidP="00684B26">
      <w:pPr>
        <w:pStyle w:val="20"/>
        <w:shd w:val="clear" w:color="auto" w:fill="auto"/>
        <w:spacing w:line="240" w:lineRule="auto"/>
        <w:ind w:left="320" w:right="240" w:firstLine="660"/>
        <w:rPr>
          <w:sz w:val="28"/>
          <w:szCs w:val="28"/>
        </w:rPr>
      </w:pPr>
      <w:r w:rsidRPr="00635FF8">
        <w:rPr>
          <w:sz w:val="28"/>
          <w:szCs w:val="28"/>
        </w:rP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(ПК-9);</w:t>
      </w:r>
    </w:p>
    <w:p w:rsidR="00684B26" w:rsidRPr="00635FF8" w:rsidRDefault="00684B26" w:rsidP="00684B26">
      <w:pPr>
        <w:pStyle w:val="33"/>
        <w:shd w:val="clear" w:color="auto" w:fill="auto"/>
        <w:spacing w:line="240" w:lineRule="auto"/>
        <w:ind w:firstLine="760"/>
        <w:rPr>
          <w:b w:val="0"/>
          <w:sz w:val="28"/>
          <w:szCs w:val="28"/>
        </w:rPr>
      </w:pPr>
      <w:bookmarkStart w:id="1" w:name="bookmark21"/>
      <w:r w:rsidRPr="00635FF8">
        <w:rPr>
          <w:b w:val="0"/>
          <w:sz w:val="28"/>
          <w:szCs w:val="28"/>
        </w:rPr>
        <w:t>производственно-технологическая деятельность:</w:t>
      </w:r>
      <w:bookmarkEnd w:id="1"/>
    </w:p>
    <w:p w:rsidR="00684B26" w:rsidRPr="00635FF8" w:rsidRDefault="00684B26" w:rsidP="00684B26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635FF8">
        <w:rPr>
          <w:sz w:val="28"/>
          <w:szCs w:val="28"/>
        </w:rPr>
        <w:t>способностью разрабатывать меры по повышению эффективности использования оборудования (ПК-17);</w:t>
      </w:r>
    </w:p>
    <w:p w:rsidR="00684B26" w:rsidRPr="00635FF8" w:rsidRDefault="00684B26" w:rsidP="00684B26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Изучение дисциплины направлено на формирование следующей профессионально-специализированной компетенции (ПСК), соответствующей специализации программы специалитета:</w:t>
      </w:r>
    </w:p>
    <w:p w:rsidR="00684B26" w:rsidRPr="00635FF8" w:rsidRDefault="00684B26" w:rsidP="00684B26">
      <w:pPr>
        <w:pStyle w:val="33"/>
        <w:shd w:val="clear" w:color="auto" w:fill="auto"/>
        <w:spacing w:line="240" w:lineRule="auto"/>
        <w:ind w:firstLine="851"/>
        <w:rPr>
          <w:b w:val="0"/>
          <w:sz w:val="28"/>
          <w:szCs w:val="24"/>
        </w:rPr>
      </w:pPr>
      <w:bookmarkStart w:id="2" w:name="bookmark27"/>
      <w:r w:rsidRPr="00635FF8">
        <w:rPr>
          <w:b w:val="0"/>
          <w:sz w:val="28"/>
          <w:szCs w:val="24"/>
        </w:rPr>
        <w:t>проектно-конструкторская деятельность:</w:t>
      </w:r>
      <w:bookmarkEnd w:id="2"/>
    </w:p>
    <w:p w:rsidR="00684B26" w:rsidRPr="00635FF8" w:rsidRDefault="00684B26" w:rsidP="00684B26">
      <w:pPr>
        <w:pStyle w:val="20"/>
        <w:shd w:val="clear" w:color="auto" w:fill="auto"/>
        <w:spacing w:line="240" w:lineRule="auto"/>
        <w:ind w:left="240" w:right="300" w:firstLine="680"/>
        <w:rPr>
          <w:sz w:val="28"/>
          <w:szCs w:val="28"/>
        </w:rPr>
      </w:pPr>
      <w:r w:rsidRPr="00635FF8">
        <w:rPr>
          <w:sz w:val="28"/>
          <w:szCs w:val="28"/>
        </w:rPr>
        <w:t>способностью определять способы достижения целей проекта, выявлять приоритеты решения задач при производстве, модернизации и ремонте средств механизации и автоматизации подъёмно-транспортных, строительных и дорожных работ, их технологического оборудования и комплексов на их базе (ПСК-2.3);</w:t>
      </w: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635FF8">
        <w:rPr>
          <w:sz w:val="28"/>
          <w:szCs w:val="28"/>
        </w:rPr>
        <w:lastRenderedPageBreak/>
        <w:t>Объекты профессиональной деятельности обучающихся, освоивших данную дисциплину, приведены в п. 2.2 общей характеристики ОПОП.»</w:t>
      </w:r>
    </w:p>
    <w:p w:rsidR="00434B42" w:rsidRPr="00635FF8" w:rsidRDefault="00434B42" w:rsidP="00536AC6">
      <w:pPr>
        <w:ind w:left="-57" w:firstLine="766"/>
        <w:jc w:val="both"/>
        <w:rPr>
          <w:sz w:val="28"/>
          <w:szCs w:val="28"/>
        </w:rPr>
      </w:pPr>
    </w:p>
    <w:p w:rsidR="00424716" w:rsidRPr="006270B9" w:rsidRDefault="00875AC9" w:rsidP="00782333">
      <w:pPr>
        <w:jc w:val="center"/>
        <w:rPr>
          <w:b/>
          <w:sz w:val="28"/>
          <w:szCs w:val="28"/>
        </w:rPr>
      </w:pPr>
      <w:r w:rsidRPr="006270B9">
        <w:rPr>
          <w:b/>
          <w:sz w:val="28"/>
          <w:szCs w:val="28"/>
        </w:rPr>
        <w:t>3</w:t>
      </w:r>
      <w:r w:rsidR="00491BBF" w:rsidRPr="006270B9">
        <w:rPr>
          <w:b/>
          <w:sz w:val="28"/>
          <w:szCs w:val="28"/>
        </w:rPr>
        <w:t xml:space="preserve">. Место дисциплины в структуре </w:t>
      </w:r>
      <w:r w:rsidRPr="006270B9">
        <w:rPr>
          <w:b/>
          <w:sz w:val="28"/>
          <w:szCs w:val="28"/>
        </w:rPr>
        <w:t>основной</w:t>
      </w:r>
    </w:p>
    <w:p w:rsidR="00875AC9" w:rsidRPr="006270B9" w:rsidRDefault="00684B26" w:rsidP="00782333">
      <w:pPr>
        <w:jc w:val="center"/>
        <w:rPr>
          <w:b/>
          <w:sz w:val="28"/>
          <w:szCs w:val="28"/>
        </w:rPr>
      </w:pPr>
      <w:r w:rsidRPr="006270B9">
        <w:rPr>
          <w:b/>
          <w:sz w:val="28"/>
          <w:szCs w:val="28"/>
        </w:rPr>
        <w:t xml:space="preserve">профессиональной </w:t>
      </w:r>
      <w:r w:rsidR="00875AC9" w:rsidRPr="006270B9">
        <w:rPr>
          <w:b/>
          <w:sz w:val="28"/>
          <w:szCs w:val="28"/>
        </w:rPr>
        <w:t>образовательной программы</w:t>
      </w:r>
    </w:p>
    <w:p w:rsidR="00834309" w:rsidRPr="00635FF8" w:rsidRDefault="00834309" w:rsidP="00834309">
      <w:pPr>
        <w:jc w:val="center"/>
        <w:rPr>
          <w:sz w:val="28"/>
          <w:szCs w:val="28"/>
        </w:rPr>
      </w:pPr>
    </w:p>
    <w:p w:rsidR="00684B26" w:rsidRPr="00635FF8" w:rsidRDefault="00A21C0E" w:rsidP="00684B26">
      <w:pPr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          </w:t>
      </w:r>
      <w:r w:rsidR="00684B26" w:rsidRPr="00635FF8">
        <w:rPr>
          <w:sz w:val="28"/>
          <w:szCs w:val="28"/>
        </w:rPr>
        <w:t xml:space="preserve">Дисциплина «Проектирование подъемно-транспортных, строительных, дорожных средств и оборудования» (Б1.Б.45) относится к базовой части и является обязательной. </w:t>
      </w:r>
    </w:p>
    <w:p w:rsidR="003F0584" w:rsidRPr="00635FF8" w:rsidRDefault="003F0584" w:rsidP="003F0584">
      <w:pPr>
        <w:ind w:firstLine="851"/>
        <w:rPr>
          <w:sz w:val="28"/>
          <w:szCs w:val="28"/>
        </w:rPr>
      </w:pPr>
    </w:p>
    <w:p w:rsidR="00921E3A" w:rsidRPr="00635FF8" w:rsidRDefault="00921E3A" w:rsidP="00727C47">
      <w:pPr>
        <w:jc w:val="center"/>
        <w:rPr>
          <w:sz w:val="28"/>
          <w:szCs w:val="28"/>
        </w:rPr>
      </w:pPr>
      <w:r w:rsidRPr="00635FF8">
        <w:rPr>
          <w:sz w:val="28"/>
          <w:szCs w:val="28"/>
        </w:rPr>
        <w:t>4. Объем дисциплины и виды учебной работы.</w:t>
      </w:r>
    </w:p>
    <w:p w:rsidR="003369DA" w:rsidRPr="00635FF8" w:rsidRDefault="003369DA" w:rsidP="00727C47">
      <w:pPr>
        <w:jc w:val="center"/>
        <w:rPr>
          <w:sz w:val="28"/>
          <w:szCs w:val="28"/>
        </w:rPr>
      </w:pPr>
    </w:p>
    <w:p w:rsidR="003369DA" w:rsidRPr="00635FF8" w:rsidRDefault="003369DA" w:rsidP="003369DA">
      <w:pPr>
        <w:ind w:firstLine="851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Для очной формы обучения: </w:t>
      </w:r>
    </w:p>
    <w:p w:rsidR="00684B26" w:rsidRPr="00635FF8" w:rsidRDefault="00684B26" w:rsidP="003369DA">
      <w:pPr>
        <w:ind w:firstLine="851"/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84B26" w:rsidRPr="00635FF8" w:rsidTr="00901950">
        <w:trPr>
          <w:jc w:val="center"/>
        </w:trPr>
        <w:tc>
          <w:tcPr>
            <w:tcW w:w="5353" w:type="dxa"/>
            <w:vMerge w:val="restart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Семестр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Merge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9</w:t>
            </w:r>
          </w:p>
        </w:tc>
      </w:tr>
      <w:tr w:rsidR="00684B26" w:rsidRPr="00635FF8" w:rsidTr="00901950">
        <w:trPr>
          <w:trHeight w:val="1646"/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both"/>
            </w:pPr>
            <w:r w:rsidRPr="00635FF8">
              <w:t>Контактная работа (по видам учебных занятий)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В том числе: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лекции (Л)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практические занятия (ПЗ)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лабораторные работы (ЛР)</w:t>
            </w:r>
          </w:p>
          <w:p w:rsidR="00684B26" w:rsidRPr="00635FF8" w:rsidRDefault="00684B26" w:rsidP="00901950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684B26" w:rsidRPr="00635FF8" w:rsidRDefault="00C42E12" w:rsidP="00901950">
            <w:pPr>
              <w:tabs>
                <w:tab w:val="left" w:pos="851"/>
              </w:tabs>
              <w:contextualSpacing/>
              <w:jc w:val="center"/>
            </w:pPr>
            <w:r>
              <w:t>48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3</w:t>
            </w:r>
            <w:r w:rsidR="00C42E12">
              <w:t>2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</w:t>
            </w:r>
            <w:r w:rsidR="00C42E12">
              <w:t>6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-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684B26" w:rsidRPr="00635FF8" w:rsidRDefault="00C42E12" w:rsidP="00901950">
            <w:pPr>
              <w:tabs>
                <w:tab w:val="left" w:pos="851"/>
              </w:tabs>
              <w:contextualSpacing/>
              <w:jc w:val="center"/>
            </w:pPr>
            <w:r>
              <w:t>48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3</w:t>
            </w:r>
            <w:r w:rsidR="00C42E12">
              <w:t>2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</w:t>
            </w:r>
            <w:r w:rsidR="00C42E12">
              <w:t>6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-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84B26" w:rsidRPr="00635FF8" w:rsidRDefault="00C42E12" w:rsidP="00371FBB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  <w:tc>
          <w:tcPr>
            <w:tcW w:w="2092" w:type="dxa"/>
            <w:vAlign w:val="center"/>
          </w:tcPr>
          <w:p w:rsidR="00684B26" w:rsidRPr="00635FF8" w:rsidRDefault="00C42E12" w:rsidP="00371FBB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Контроль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36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36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rFonts w:eastAsia="Calibri"/>
              </w:rPr>
              <w:t>КР, Э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rFonts w:eastAsia="Calibri"/>
              </w:rPr>
              <w:t>КР, Э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144/4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144/4</w:t>
            </w:r>
          </w:p>
        </w:tc>
      </w:tr>
    </w:tbl>
    <w:p w:rsidR="003369DA" w:rsidRPr="00635FF8" w:rsidRDefault="003369DA" w:rsidP="00727C47">
      <w:pPr>
        <w:jc w:val="center"/>
        <w:rPr>
          <w:sz w:val="28"/>
          <w:szCs w:val="28"/>
        </w:rPr>
      </w:pPr>
    </w:p>
    <w:p w:rsidR="0065264D" w:rsidRPr="00635FF8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Для заочной формы обучения:</w:t>
      </w:r>
    </w:p>
    <w:p w:rsidR="00684B26" w:rsidRPr="00635FF8" w:rsidRDefault="00684B26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84B26" w:rsidRPr="00635FF8" w:rsidTr="00901950">
        <w:trPr>
          <w:jc w:val="center"/>
        </w:trPr>
        <w:tc>
          <w:tcPr>
            <w:tcW w:w="5353" w:type="dxa"/>
            <w:vMerge w:val="restart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 xml:space="preserve">Курс   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Merge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7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both"/>
            </w:pPr>
            <w:r w:rsidRPr="00635FF8">
              <w:t>Контактная работа (по видам учебных занятий)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В том числе: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лекции (Л)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практические занятия (ПЗ)</w:t>
            </w:r>
          </w:p>
          <w:p w:rsidR="00684B26" w:rsidRPr="00635FF8" w:rsidRDefault="00684B26" w:rsidP="00684B26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635FF8">
              <w:t>лабораторные работы (ЛР)</w:t>
            </w:r>
          </w:p>
          <w:p w:rsidR="00684B26" w:rsidRPr="00635FF8" w:rsidRDefault="00684B26" w:rsidP="00901950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22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12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10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-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22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 xml:space="preserve">12 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 xml:space="preserve">10 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-</w:t>
            </w:r>
          </w:p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113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113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Контроль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 w:rsidRPr="00635FF8">
              <w:rPr>
                <w:rFonts w:eastAsia="Calibri"/>
              </w:rPr>
              <w:t>9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 w:rsidRPr="00635FF8">
              <w:rPr>
                <w:rFonts w:eastAsia="Calibri"/>
              </w:rPr>
              <w:t>9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rFonts w:eastAsia="Calibri"/>
              </w:rPr>
              <w:t>КР, Э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rPr>
                <w:rFonts w:eastAsia="Calibri"/>
              </w:rPr>
              <w:t>КР,Э</w:t>
            </w:r>
          </w:p>
        </w:tc>
      </w:tr>
      <w:tr w:rsidR="00684B26" w:rsidRPr="00635FF8" w:rsidTr="00901950">
        <w:trPr>
          <w:jc w:val="center"/>
        </w:trPr>
        <w:tc>
          <w:tcPr>
            <w:tcW w:w="5353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</w:pPr>
            <w:r w:rsidRPr="00635FF8"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144/4</w:t>
            </w:r>
          </w:p>
        </w:tc>
        <w:tc>
          <w:tcPr>
            <w:tcW w:w="2092" w:type="dxa"/>
            <w:vAlign w:val="center"/>
          </w:tcPr>
          <w:p w:rsidR="00684B26" w:rsidRPr="00635FF8" w:rsidRDefault="00684B26" w:rsidP="00901950">
            <w:pPr>
              <w:tabs>
                <w:tab w:val="left" w:pos="851"/>
              </w:tabs>
              <w:contextualSpacing/>
              <w:jc w:val="center"/>
            </w:pPr>
            <w:r w:rsidRPr="00635FF8">
              <w:t>144/4</w:t>
            </w:r>
          </w:p>
        </w:tc>
      </w:tr>
    </w:tbl>
    <w:p w:rsidR="0065264D" w:rsidRPr="00635FF8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96A05" w:rsidRPr="00635FF8" w:rsidRDefault="00C96A05" w:rsidP="00C96A05">
      <w:pPr>
        <w:rPr>
          <w:sz w:val="28"/>
          <w:szCs w:val="28"/>
        </w:rPr>
      </w:pPr>
    </w:p>
    <w:p w:rsidR="00684B26" w:rsidRPr="00635FF8" w:rsidRDefault="00684B26" w:rsidP="00C96A05">
      <w:pPr>
        <w:rPr>
          <w:sz w:val="28"/>
          <w:szCs w:val="28"/>
        </w:rPr>
      </w:pPr>
    </w:p>
    <w:p w:rsidR="00684B26" w:rsidRPr="00635FF8" w:rsidRDefault="00684B26" w:rsidP="00C96A05">
      <w:pPr>
        <w:rPr>
          <w:sz w:val="28"/>
          <w:szCs w:val="28"/>
        </w:rPr>
      </w:pPr>
    </w:p>
    <w:p w:rsidR="00684B26" w:rsidRPr="00635FF8" w:rsidRDefault="00684B26" w:rsidP="00C96A05">
      <w:pPr>
        <w:rPr>
          <w:sz w:val="28"/>
          <w:szCs w:val="28"/>
        </w:rPr>
      </w:pPr>
    </w:p>
    <w:p w:rsidR="00B85EB5" w:rsidRPr="00355473" w:rsidRDefault="00727C47" w:rsidP="00782333">
      <w:pPr>
        <w:jc w:val="center"/>
        <w:rPr>
          <w:b/>
          <w:sz w:val="28"/>
          <w:szCs w:val="28"/>
        </w:rPr>
      </w:pPr>
      <w:r w:rsidRPr="00355473">
        <w:rPr>
          <w:b/>
          <w:sz w:val="28"/>
          <w:szCs w:val="28"/>
        </w:rPr>
        <w:lastRenderedPageBreak/>
        <w:t>5. Содержание и структура дисциплины.</w:t>
      </w:r>
    </w:p>
    <w:p w:rsidR="004354A1" w:rsidRPr="00635FF8" w:rsidRDefault="004354A1" w:rsidP="00782333">
      <w:pPr>
        <w:jc w:val="center"/>
        <w:rPr>
          <w:sz w:val="28"/>
          <w:szCs w:val="28"/>
        </w:rPr>
      </w:pPr>
    </w:p>
    <w:p w:rsidR="003769EE" w:rsidRPr="00635FF8" w:rsidRDefault="002F31CF" w:rsidP="002F31CF">
      <w:pPr>
        <w:rPr>
          <w:sz w:val="28"/>
          <w:szCs w:val="28"/>
        </w:rPr>
      </w:pPr>
      <w:r w:rsidRPr="00635FF8">
        <w:rPr>
          <w:sz w:val="28"/>
          <w:szCs w:val="28"/>
        </w:rPr>
        <w:t xml:space="preserve">      </w:t>
      </w:r>
      <w:r w:rsidR="00727C47" w:rsidRPr="00635FF8">
        <w:rPr>
          <w:sz w:val="28"/>
          <w:szCs w:val="28"/>
        </w:rPr>
        <w:t>5.1. Содержание дисциплины</w:t>
      </w:r>
      <w:r w:rsidR="00D4706B" w:rsidRPr="00635FF8">
        <w:rPr>
          <w:sz w:val="28"/>
          <w:szCs w:val="28"/>
        </w:rPr>
        <w:t>.</w:t>
      </w:r>
    </w:p>
    <w:p w:rsidR="004354A1" w:rsidRPr="00635FF8" w:rsidRDefault="004354A1" w:rsidP="002F31C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210"/>
      </w:tblGrid>
      <w:tr w:rsidR="00086F4C" w:rsidRPr="00355473" w:rsidTr="005F5FE8">
        <w:tc>
          <w:tcPr>
            <w:tcW w:w="1276" w:type="dxa"/>
          </w:tcPr>
          <w:p w:rsidR="00086F4C" w:rsidRPr="00355473" w:rsidRDefault="00086F4C" w:rsidP="005F5F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547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86F4C" w:rsidRPr="00355473" w:rsidRDefault="00086F4C" w:rsidP="005F5F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5473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355473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355473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086F4C" w:rsidRPr="00355473" w:rsidRDefault="00086F4C" w:rsidP="005F5F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547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086F4C" w:rsidRPr="00355473" w:rsidRDefault="00086F4C" w:rsidP="005F5F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5473">
              <w:rPr>
                <w:b/>
                <w:bCs/>
                <w:color w:val="000000"/>
                <w:sz w:val="28"/>
                <w:szCs w:val="28"/>
              </w:rPr>
              <w:t>разделов дисциплины</w:t>
            </w:r>
          </w:p>
        </w:tc>
        <w:tc>
          <w:tcPr>
            <w:tcW w:w="5210" w:type="dxa"/>
          </w:tcPr>
          <w:p w:rsidR="00086F4C" w:rsidRPr="00355473" w:rsidRDefault="00086F4C" w:rsidP="005F5F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5473">
              <w:rPr>
                <w:b/>
                <w:bCs/>
                <w:color w:val="000000"/>
                <w:sz w:val="28"/>
                <w:szCs w:val="28"/>
              </w:rPr>
              <w:t>Содержание разделов</w:t>
            </w:r>
          </w:p>
        </w:tc>
      </w:tr>
      <w:tr w:rsidR="00086F4C" w:rsidRPr="00635FF8" w:rsidTr="005F5FE8">
        <w:tc>
          <w:tcPr>
            <w:tcW w:w="1276" w:type="dxa"/>
          </w:tcPr>
          <w:p w:rsidR="00086F4C" w:rsidRPr="00635FF8" w:rsidRDefault="00086F4C" w:rsidP="005F5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Основы методологии проектирования</w:t>
            </w:r>
          </w:p>
        </w:tc>
        <w:tc>
          <w:tcPr>
            <w:tcW w:w="5210" w:type="dxa"/>
          </w:tcPr>
          <w:p w:rsidR="00086F4C" w:rsidRPr="00635FF8" w:rsidRDefault="00086F4C" w:rsidP="004354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Введение. Общие сведения и история развития методов проектирования.</w:t>
            </w:r>
            <w:r w:rsidRPr="00635FF8">
              <w:rPr>
                <w:iCs/>
                <w:sz w:val="28"/>
                <w:szCs w:val="28"/>
              </w:rPr>
              <w:t xml:space="preserve"> История развития проектирования. Обзор исследований в области методологии проектирования. Проектирование и искусственный интеллект. Техническое средство как система. Проектирование с позиций теории познания. Процедурная модель проектирования. Формы описаний объекта проектирования. Оптимизация в процедурах проектирования. Основные  виды проектной документации. Исследовательское проектирование. Проектирование с позиций теории познания. Процедурная модель проектирования. Формы описаний объекта проектирования. Оптимизация в процедурах проектирования. Основные  виды проектной документации. Исследовательское проектирование. Автоматизация проектирования.</w:t>
            </w:r>
            <w:r w:rsidR="006333D4" w:rsidRPr="00635FF8">
              <w:rPr>
                <w:iCs/>
                <w:sz w:val="28"/>
                <w:szCs w:val="28"/>
              </w:rPr>
              <w:t xml:space="preserve"> Современные требования к профессиональным и общекультурным знаниям  конструктора.</w:t>
            </w:r>
          </w:p>
          <w:p w:rsidR="004354A1" w:rsidRPr="00635FF8" w:rsidRDefault="004354A1" w:rsidP="004354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86F4C" w:rsidRPr="00635FF8" w:rsidTr="005F5FE8">
        <w:tc>
          <w:tcPr>
            <w:tcW w:w="1276" w:type="dxa"/>
          </w:tcPr>
          <w:p w:rsidR="00086F4C" w:rsidRPr="00635FF8" w:rsidRDefault="00086F4C" w:rsidP="005F5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86F4C" w:rsidRPr="00635FF8" w:rsidRDefault="00086F4C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Процедуры ранних стадий проектирования</w:t>
            </w:r>
          </w:p>
        </w:tc>
        <w:tc>
          <w:tcPr>
            <w:tcW w:w="5210" w:type="dxa"/>
          </w:tcPr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  <w:r w:rsidRPr="00635FF8">
              <w:rPr>
                <w:iCs/>
                <w:sz w:val="28"/>
                <w:szCs w:val="28"/>
              </w:rPr>
              <w:t>Техническое задание в распознавании объекта проектирования. Процедура определения потребности проектирования. Процедура определения целей проектирования. Процедура определения признаков объекта проектирования. Автоматизированное выполнения ТЗ.</w:t>
            </w:r>
          </w:p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  <w:r w:rsidRPr="00635FF8">
              <w:rPr>
                <w:iCs/>
                <w:sz w:val="28"/>
                <w:szCs w:val="28"/>
              </w:rPr>
              <w:t>Поиск вариантов технического решения. Принятие решения. Анализ принятого решения. Функционально-стоимостной анализ. Автоматизированное выполнение ПТ.</w:t>
            </w:r>
          </w:p>
          <w:p w:rsidR="004354A1" w:rsidRPr="00635FF8" w:rsidRDefault="004354A1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</w:p>
          <w:p w:rsidR="00086F4C" w:rsidRPr="00635FF8" w:rsidRDefault="00086F4C" w:rsidP="005F5FE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86F4C" w:rsidRPr="00635FF8" w:rsidTr="005F5FE8">
        <w:tc>
          <w:tcPr>
            <w:tcW w:w="1276" w:type="dxa"/>
          </w:tcPr>
          <w:p w:rsidR="00086F4C" w:rsidRPr="00635FF8" w:rsidRDefault="00086F4C" w:rsidP="005F5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086F4C" w:rsidRPr="00635FF8" w:rsidRDefault="00086F4C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t>Конструирование ОП</w:t>
            </w:r>
          </w:p>
        </w:tc>
        <w:tc>
          <w:tcPr>
            <w:tcW w:w="5210" w:type="dxa"/>
          </w:tcPr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  <w:r w:rsidRPr="00635FF8">
              <w:rPr>
                <w:iCs/>
                <w:sz w:val="28"/>
                <w:szCs w:val="28"/>
              </w:rPr>
              <w:t>Основные задачи, решаемые на стадии ЭП. Выбор параметров объекта проектирования. Конструирование объекта проектирования на стадии ЭП.</w:t>
            </w:r>
          </w:p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Критерии оптимальности результатов конструирования технических средств. Ранжирование критериев многокритериальных задач. Выбор оптимальной конструктивно-структурной схемы технических средств.</w:t>
            </w:r>
          </w:p>
          <w:p w:rsidR="00086F4C" w:rsidRPr="00635FF8" w:rsidRDefault="00086F4C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 xml:space="preserve">Конструирование объекта проектирования на стадии ТП и РД. Обеспечение надежности, технологичности, эргономичности, эстетичности. Основные виды расчетов подъемно-транспортных, строительных и дорожных средств и оборудования. </w:t>
            </w:r>
          </w:p>
        </w:tc>
      </w:tr>
      <w:tr w:rsidR="00086F4C" w:rsidRPr="00635FF8" w:rsidTr="005F5FE8">
        <w:tc>
          <w:tcPr>
            <w:tcW w:w="1276" w:type="dxa"/>
          </w:tcPr>
          <w:p w:rsidR="00086F4C" w:rsidRPr="00635FF8" w:rsidRDefault="00086F4C" w:rsidP="005F5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86F4C" w:rsidRPr="00635FF8" w:rsidRDefault="00086F4C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iCs/>
                <w:sz w:val="28"/>
                <w:szCs w:val="28"/>
              </w:rPr>
              <w:t>Автоматизация проектирования</w:t>
            </w:r>
          </w:p>
        </w:tc>
        <w:tc>
          <w:tcPr>
            <w:tcW w:w="5210" w:type="dxa"/>
          </w:tcPr>
          <w:p w:rsidR="00086F4C" w:rsidRPr="00635FF8" w:rsidRDefault="00086F4C" w:rsidP="00684B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7"/>
              <w:rPr>
                <w:i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 xml:space="preserve">Проектирование подъемно-транспортных, строительных, дорожных средств и оборудования в среде единого информационного пространства. </w:t>
            </w:r>
            <w:r w:rsidRPr="00635FF8">
              <w:rPr>
                <w:iCs/>
                <w:sz w:val="28"/>
                <w:szCs w:val="28"/>
              </w:rPr>
              <w:t xml:space="preserve">Интегрированная система автоматизации проектирования. </w:t>
            </w:r>
            <w:r w:rsidRPr="00635FF8">
              <w:rPr>
                <w:iCs/>
                <w:sz w:val="28"/>
                <w:szCs w:val="28"/>
                <w:lang w:val="en-US"/>
              </w:rPr>
              <w:t>CALS</w:t>
            </w:r>
            <w:r w:rsidRPr="00635FF8">
              <w:rPr>
                <w:iCs/>
                <w:sz w:val="28"/>
                <w:szCs w:val="28"/>
              </w:rPr>
              <w:t xml:space="preserve"> – технологии. Стратегии реализации </w:t>
            </w:r>
            <w:r w:rsidRPr="00635FF8">
              <w:rPr>
                <w:iCs/>
                <w:sz w:val="28"/>
                <w:szCs w:val="28"/>
                <w:lang w:val="en-US"/>
              </w:rPr>
              <w:t>PLM</w:t>
            </w:r>
            <w:r w:rsidRPr="00635FF8">
              <w:rPr>
                <w:iCs/>
                <w:sz w:val="28"/>
                <w:szCs w:val="28"/>
              </w:rPr>
              <w:t xml:space="preserve"> – систем на предприятии.</w:t>
            </w:r>
          </w:p>
        </w:tc>
      </w:tr>
    </w:tbl>
    <w:p w:rsidR="00F84263" w:rsidRPr="00635FF8" w:rsidRDefault="00F84263" w:rsidP="00782333">
      <w:pPr>
        <w:jc w:val="center"/>
        <w:rPr>
          <w:sz w:val="28"/>
          <w:szCs w:val="28"/>
        </w:rPr>
      </w:pPr>
    </w:p>
    <w:p w:rsidR="00A71508" w:rsidRPr="00635FF8" w:rsidRDefault="00010D72" w:rsidP="00903AAF">
      <w:pPr>
        <w:rPr>
          <w:sz w:val="28"/>
          <w:szCs w:val="28"/>
        </w:rPr>
      </w:pPr>
      <w:r w:rsidRPr="00635FF8">
        <w:rPr>
          <w:sz w:val="28"/>
          <w:szCs w:val="28"/>
        </w:rPr>
        <w:t>5.3. Разделы дисциплины и виды занятий</w:t>
      </w:r>
      <w:r w:rsidR="00A71508" w:rsidRPr="00635FF8">
        <w:rPr>
          <w:sz w:val="28"/>
          <w:szCs w:val="28"/>
        </w:rPr>
        <w:t>.</w:t>
      </w:r>
    </w:p>
    <w:p w:rsidR="00F84263" w:rsidRPr="00635FF8" w:rsidRDefault="00F84263" w:rsidP="00903AAF">
      <w:pPr>
        <w:rPr>
          <w:sz w:val="28"/>
          <w:szCs w:val="28"/>
        </w:rPr>
      </w:pPr>
    </w:p>
    <w:p w:rsidR="00903AAF" w:rsidRPr="00635FF8" w:rsidRDefault="00684B26" w:rsidP="00903AAF">
      <w:pPr>
        <w:rPr>
          <w:sz w:val="28"/>
          <w:szCs w:val="28"/>
        </w:rPr>
      </w:pPr>
      <w:r w:rsidRPr="00635FF8">
        <w:rPr>
          <w:sz w:val="28"/>
          <w:szCs w:val="28"/>
        </w:rPr>
        <w:t>Для очной формы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684B26" w:rsidRPr="00355473" w:rsidTr="00901950">
        <w:tc>
          <w:tcPr>
            <w:tcW w:w="1251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№</w:t>
            </w:r>
          </w:p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п/п</w:t>
            </w:r>
          </w:p>
        </w:tc>
        <w:tc>
          <w:tcPr>
            <w:tcW w:w="3535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Наименование разделов дисциплины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</w:p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Л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</w:p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ПЗ</w:t>
            </w:r>
          </w:p>
        </w:tc>
        <w:tc>
          <w:tcPr>
            <w:tcW w:w="1275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</w:p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ЛР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</w:p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СРС</w:t>
            </w:r>
          </w:p>
        </w:tc>
      </w:tr>
      <w:tr w:rsidR="00684B26" w:rsidRPr="00355473" w:rsidTr="00901950">
        <w:tc>
          <w:tcPr>
            <w:tcW w:w="1251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1</w:t>
            </w:r>
          </w:p>
        </w:tc>
        <w:tc>
          <w:tcPr>
            <w:tcW w:w="3535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2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3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4</w:t>
            </w:r>
          </w:p>
        </w:tc>
        <w:tc>
          <w:tcPr>
            <w:tcW w:w="1275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5</w:t>
            </w:r>
          </w:p>
        </w:tc>
        <w:tc>
          <w:tcPr>
            <w:tcW w:w="1276" w:type="dxa"/>
          </w:tcPr>
          <w:p w:rsidR="00684B26" w:rsidRPr="00355473" w:rsidRDefault="00684B26" w:rsidP="00901950">
            <w:pPr>
              <w:jc w:val="center"/>
              <w:rPr>
                <w:b/>
              </w:rPr>
            </w:pPr>
            <w:r w:rsidRPr="00355473">
              <w:rPr>
                <w:b/>
              </w:rPr>
              <w:t>6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1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sz w:val="28"/>
                <w:szCs w:val="28"/>
              </w:rPr>
              <w:t>Основы методологии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8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14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sz w:val="28"/>
                <w:szCs w:val="28"/>
              </w:rPr>
              <w:t>Процедуры ранних стадий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8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16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3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bCs/>
                <w:color w:val="000000"/>
                <w:sz w:val="28"/>
                <w:szCs w:val="28"/>
              </w:rPr>
              <w:t>Конструирование ОП</w:t>
            </w:r>
          </w:p>
        </w:tc>
        <w:tc>
          <w:tcPr>
            <w:tcW w:w="1276" w:type="dxa"/>
            <w:vAlign w:val="center"/>
          </w:tcPr>
          <w:p w:rsidR="00684B26" w:rsidRPr="00635FF8" w:rsidRDefault="00355473" w:rsidP="00901950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14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iCs/>
                <w:sz w:val="28"/>
                <w:szCs w:val="28"/>
              </w:rPr>
              <w:t>Автоматизация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8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14</w:t>
            </w:r>
          </w:p>
        </w:tc>
      </w:tr>
      <w:tr w:rsidR="00684B26" w:rsidRPr="00635FF8" w:rsidTr="00901950">
        <w:tc>
          <w:tcPr>
            <w:tcW w:w="4786" w:type="dxa"/>
            <w:gridSpan w:val="2"/>
          </w:tcPr>
          <w:p w:rsidR="00684B26" w:rsidRPr="00635FF8" w:rsidRDefault="00684B26" w:rsidP="00901950">
            <w:pPr>
              <w:jc w:val="right"/>
            </w:pPr>
            <w:r w:rsidRPr="00635FF8">
              <w:rPr>
                <w:sz w:val="28"/>
              </w:rPr>
              <w:t>Итого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3</w:t>
            </w:r>
            <w:r w:rsidR="00355473">
              <w:t>3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16</w:t>
            </w:r>
          </w:p>
        </w:tc>
        <w:tc>
          <w:tcPr>
            <w:tcW w:w="1275" w:type="dxa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58</w:t>
            </w:r>
          </w:p>
        </w:tc>
      </w:tr>
    </w:tbl>
    <w:p w:rsidR="00903AAF" w:rsidRPr="00635FF8" w:rsidRDefault="00903AAF" w:rsidP="00903AAF">
      <w:pPr>
        <w:rPr>
          <w:sz w:val="28"/>
          <w:szCs w:val="28"/>
        </w:rPr>
      </w:pPr>
    </w:p>
    <w:p w:rsidR="004354A1" w:rsidRPr="00635FF8" w:rsidRDefault="004354A1" w:rsidP="00782333">
      <w:pPr>
        <w:jc w:val="center"/>
        <w:rPr>
          <w:sz w:val="28"/>
          <w:szCs w:val="28"/>
        </w:rPr>
      </w:pPr>
    </w:p>
    <w:p w:rsidR="00684B26" w:rsidRPr="00635FF8" w:rsidRDefault="00684B26" w:rsidP="00782333">
      <w:pPr>
        <w:jc w:val="center"/>
        <w:rPr>
          <w:sz w:val="28"/>
          <w:szCs w:val="28"/>
        </w:rPr>
      </w:pPr>
    </w:p>
    <w:p w:rsidR="00684B26" w:rsidRPr="00635FF8" w:rsidRDefault="00684B26" w:rsidP="00782333">
      <w:pPr>
        <w:jc w:val="center"/>
        <w:rPr>
          <w:sz w:val="28"/>
          <w:szCs w:val="28"/>
        </w:rPr>
      </w:pPr>
    </w:p>
    <w:p w:rsidR="00684B26" w:rsidRPr="00635FF8" w:rsidRDefault="00684B26" w:rsidP="00782333">
      <w:pPr>
        <w:jc w:val="center"/>
        <w:rPr>
          <w:sz w:val="28"/>
          <w:szCs w:val="28"/>
        </w:rPr>
      </w:pPr>
    </w:p>
    <w:p w:rsidR="00903AAF" w:rsidRPr="00635FF8" w:rsidRDefault="00684B26" w:rsidP="00903AAF">
      <w:pPr>
        <w:rPr>
          <w:sz w:val="28"/>
          <w:szCs w:val="28"/>
        </w:rPr>
      </w:pPr>
      <w:r w:rsidRPr="00635FF8">
        <w:rPr>
          <w:sz w:val="28"/>
          <w:szCs w:val="28"/>
        </w:rPr>
        <w:lastRenderedPageBreak/>
        <w:t>Для заочной формы обучения:</w:t>
      </w:r>
    </w:p>
    <w:p w:rsidR="00684B26" w:rsidRPr="00635FF8" w:rsidRDefault="00684B26" w:rsidP="00903AAF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№</w:t>
            </w:r>
          </w:p>
          <w:p w:rsidR="00684B26" w:rsidRPr="00635FF8" w:rsidRDefault="00684B26" w:rsidP="00901950">
            <w:pPr>
              <w:jc w:val="center"/>
            </w:pPr>
            <w:r w:rsidRPr="00635FF8">
              <w:t>п/п</w:t>
            </w:r>
          </w:p>
        </w:tc>
        <w:tc>
          <w:tcPr>
            <w:tcW w:w="3535" w:type="dxa"/>
          </w:tcPr>
          <w:p w:rsidR="00684B26" w:rsidRPr="00635FF8" w:rsidRDefault="00684B26" w:rsidP="00901950">
            <w:pPr>
              <w:jc w:val="center"/>
            </w:pPr>
            <w:r w:rsidRPr="00635FF8">
              <w:t>Наименование разделов дисциплины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</w:p>
          <w:p w:rsidR="00684B26" w:rsidRPr="00635FF8" w:rsidRDefault="00684B26" w:rsidP="00901950">
            <w:pPr>
              <w:jc w:val="center"/>
            </w:pPr>
            <w:r w:rsidRPr="00635FF8">
              <w:t>Л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</w:p>
          <w:p w:rsidR="00684B26" w:rsidRPr="00635FF8" w:rsidRDefault="00684B26" w:rsidP="00901950">
            <w:pPr>
              <w:jc w:val="center"/>
            </w:pPr>
            <w:r w:rsidRPr="00635FF8">
              <w:t>ПЗ</w:t>
            </w:r>
          </w:p>
        </w:tc>
        <w:tc>
          <w:tcPr>
            <w:tcW w:w="1275" w:type="dxa"/>
          </w:tcPr>
          <w:p w:rsidR="00684B26" w:rsidRPr="00635FF8" w:rsidRDefault="00684B26" w:rsidP="00901950">
            <w:pPr>
              <w:jc w:val="center"/>
            </w:pPr>
          </w:p>
          <w:p w:rsidR="00684B26" w:rsidRPr="00635FF8" w:rsidRDefault="00684B26" w:rsidP="00901950">
            <w:pPr>
              <w:jc w:val="center"/>
            </w:pPr>
            <w:r w:rsidRPr="00635FF8">
              <w:t>ЛР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</w:p>
          <w:p w:rsidR="00684B26" w:rsidRPr="00635FF8" w:rsidRDefault="00684B26" w:rsidP="00901950">
            <w:pPr>
              <w:jc w:val="center"/>
            </w:pPr>
            <w:r w:rsidRPr="00635FF8">
              <w:t>СРС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1</w:t>
            </w:r>
          </w:p>
        </w:tc>
        <w:tc>
          <w:tcPr>
            <w:tcW w:w="3535" w:type="dxa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3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</w:tcPr>
          <w:p w:rsidR="00684B26" w:rsidRPr="00635FF8" w:rsidRDefault="00684B26" w:rsidP="00901950">
            <w:pPr>
              <w:jc w:val="center"/>
            </w:pPr>
            <w:r w:rsidRPr="00635FF8">
              <w:t>5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6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1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sz w:val="28"/>
                <w:szCs w:val="28"/>
              </w:rPr>
              <w:t>Основы методологии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28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sz w:val="28"/>
                <w:szCs w:val="28"/>
              </w:rPr>
              <w:t>Процедуры ранних стадий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28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3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bCs/>
                <w:color w:val="000000"/>
                <w:sz w:val="28"/>
                <w:szCs w:val="28"/>
              </w:rPr>
              <w:t>Конструирование ОП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28</w:t>
            </w:r>
          </w:p>
        </w:tc>
      </w:tr>
      <w:tr w:rsidR="00684B26" w:rsidRPr="00635FF8" w:rsidTr="00901950">
        <w:tc>
          <w:tcPr>
            <w:tcW w:w="1251" w:type="dxa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3535" w:type="dxa"/>
          </w:tcPr>
          <w:p w:rsidR="00684B26" w:rsidRPr="00635FF8" w:rsidRDefault="00684B26" w:rsidP="00901950">
            <w:r w:rsidRPr="00635FF8">
              <w:rPr>
                <w:iCs/>
                <w:sz w:val="28"/>
                <w:szCs w:val="28"/>
              </w:rPr>
              <w:t>Автоматизация проектирования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4</w:t>
            </w:r>
          </w:p>
        </w:tc>
        <w:tc>
          <w:tcPr>
            <w:tcW w:w="1275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  <w:vAlign w:val="center"/>
          </w:tcPr>
          <w:p w:rsidR="00684B26" w:rsidRPr="00635FF8" w:rsidRDefault="00684B26" w:rsidP="00901950">
            <w:pPr>
              <w:jc w:val="center"/>
            </w:pPr>
            <w:r w:rsidRPr="00635FF8">
              <w:t>29</w:t>
            </w:r>
          </w:p>
        </w:tc>
      </w:tr>
      <w:tr w:rsidR="00684B26" w:rsidRPr="00635FF8" w:rsidTr="00901950">
        <w:tc>
          <w:tcPr>
            <w:tcW w:w="4786" w:type="dxa"/>
            <w:gridSpan w:val="2"/>
          </w:tcPr>
          <w:p w:rsidR="00684B26" w:rsidRPr="00635FF8" w:rsidRDefault="00684B26" w:rsidP="00901950">
            <w:pPr>
              <w:jc w:val="right"/>
            </w:pPr>
            <w:r w:rsidRPr="00635FF8">
              <w:rPr>
                <w:sz w:val="28"/>
              </w:rPr>
              <w:t>Итого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12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10</w:t>
            </w:r>
          </w:p>
        </w:tc>
        <w:tc>
          <w:tcPr>
            <w:tcW w:w="1275" w:type="dxa"/>
          </w:tcPr>
          <w:p w:rsidR="00684B26" w:rsidRPr="00635FF8" w:rsidRDefault="00684B26" w:rsidP="00901950">
            <w:pPr>
              <w:jc w:val="center"/>
            </w:pPr>
            <w:r w:rsidRPr="00635FF8">
              <w:t>-</w:t>
            </w:r>
          </w:p>
        </w:tc>
        <w:tc>
          <w:tcPr>
            <w:tcW w:w="1276" w:type="dxa"/>
          </w:tcPr>
          <w:p w:rsidR="00684B26" w:rsidRPr="00635FF8" w:rsidRDefault="00684B26" w:rsidP="00901950">
            <w:pPr>
              <w:jc w:val="center"/>
            </w:pPr>
            <w:r w:rsidRPr="00635FF8">
              <w:t>113</w:t>
            </w:r>
          </w:p>
        </w:tc>
      </w:tr>
    </w:tbl>
    <w:p w:rsidR="00903AAF" w:rsidRPr="00635FF8" w:rsidRDefault="00903AAF" w:rsidP="00903AAF">
      <w:pPr>
        <w:rPr>
          <w:sz w:val="28"/>
          <w:szCs w:val="28"/>
        </w:rPr>
      </w:pPr>
    </w:p>
    <w:p w:rsidR="00903AAF" w:rsidRPr="00635FF8" w:rsidRDefault="00903AAF" w:rsidP="00782333">
      <w:pPr>
        <w:jc w:val="center"/>
        <w:rPr>
          <w:sz w:val="28"/>
          <w:szCs w:val="28"/>
        </w:rPr>
      </w:pPr>
    </w:p>
    <w:p w:rsidR="00903AAF" w:rsidRPr="00A52CC5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6. Перечень учебно-методического обеспечения для</w:t>
      </w:r>
    </w:p>
    <w:p w:rsidR="00903AAF" w:rsidRPr="00A52CC5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самостоятельной работы обучающихся по дисциплине</w:t>
      </w:r>
    </w:p>
    <w:p w:rsidR="00903AAF" w:rsidRPr="00635FF8" w:rsidRDefault="00903AAF" w:rsidP="00903AA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938"/>
        <w:gridCol w:w="6278"/>
      </w:tblGrid>
      <w:tr w:rsidR="00903AAF" w:rsidRPr="00635FF8" w:rsidTr="00287A0E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903AAF" w:rsidRPr="00635FF8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>№</w:t>
            </w:r>
          </w:p>
          <w:p w:rsidR="00903AAF" w:rsidRPr="00635FF8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903AAF" w:rsidRPr="00635FF8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C41EA" w:rsidRPr="00635FF8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903AAF" w:rsidRPr="00635FF8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0E6844" w:rsidRPr="00635FF8" w:rsidTr="00287A0E">
        <w:trPr>
          <w:jc w:val="center"/>
        </w:trPr>
        <w:tc>
          <w:tcPr>
            <w:tcW w:w="637" w:type="dxa"/>
            <w:shd w:val="clear" w:color="auto" w:fill="auto"/>
          </w:tcPr>
          <w:p w:rsidR="000E6844" w:rsidRPr="00635FF8" w:rsidRDefault="000E6844" w:rsidP="0031524B">
            <w:pPr>
              <w:rPr>
                <w:bCs/>
                <w:szCs w:val="28"/>
              </w:rPr>
            </w:pPr>
            <w:r w:rsidRPr="00635FF8">
              <w:rPr>
                <w:bCs/>
                <w:szCs w:val="28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0E6844" w:rsidRPr="00635FF8" w:rsidRDefault="000E6844" w:rsidP="005F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Основы методологии проектирования</w:t>
            </w:r>
          </w:p>
        </w:tc>
        <w:tc>
          <w:tcPr>
            <w:tcW w:w="6278" w:type="dxa"/>
            <w:shd w:val="clear" w:color="auto" w:fill="auto"/>
          </w:tcPr>
          <w:p w:rsidR="000E6844" w:rsidRPr="00635FF8" w:rsidRDefault="000E6844" w:rsidP="000E6844">
            <w:pPr>
              <w:pStyle w:val="30"/>
              <w:numPr>
                <w:ilvl w:val="0"/>
                <w:numId w:val="35"/>
              </w:numPr>
              <w:tabs>
                <w:tab w:val="clear" w:pos="1259"/>
                <w:tab w:val="num" w:pos="394"/>
              </w:tabs>
              <w:spacing w:before="120" w:after="0"/>
              <w:ind w:left="394" w:right="-6" w:hanging="1111"/>
              <w:jc w:val="both"/>
              <w:rPr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1.Быков В.В., Быков В.П. Исследовательское проектирование в машиностроении. М.: Машиностроение, 2011.-     с.</w:t>
            </w:r>
          </w:p>
          <w:p w:rsidR="000E6844" w:rsidRPr="00635FF8" w:rsidRDefault="000E6844" w:rsidP="000E6844">
            <w:pPr>
              <w:pStyle w:val="30"/>
              <w:numPr>
                <w:ilvl w:val="0"/>
                <w:numId w:val="35"/>
              </w:numPr>
              <w:tabs>
                <w:tab w:val="clear" w:pos="1259"/>
                <w:tab w:val="num" w:pos="394"/>
              </w:tabs>
              <w:spacing w:after="0"/>
              <w:ind w:left="394" w:right="-6" w:hanging="1111"/>
              <w:jc w:val="both"/>
              <w:rPr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Технические основы создания машин. 2.Учебник для студентов ж.-д. транспорта/ Шарев С.Г., Быков В.П., Панченко А.А., Скрипачев И.Ф. М.: ГОУ «Учебно-методический центр по образованию на железнодорожном транспорте», 2007. – 148 с.</w:t>
            </w:r>
          </w:p>
          <w:p w:rsidR="000E6844" w:rsidRPr="00635FF8" w:rsidRDefault="000E6844" w:rsidP="000F3D93">
            <w:pPr>
              <w:pStyle w:val="30"/>
              <w:ind w:left="-108" w:right="-6"/>
              <w:rPr>
                <w:bCs/>
                <w:sz w:val="28"/>
                <w:szCs w:val="28"/>
              </w:rPr>
            </w:pPr>
          </w:p>
        </w:tc>
      </w:tr>
      <w:tr w:rsidR="000E6844" w:rsidRPr="00635FF8" w:rsidTr="00287A0E">
        <w:trPr>
          <w:jc w:val="center"/>
        </w:trPr>
        <w:tc>
          <w:tcPr>
            <w:tcW w:w="637" w:type="dxa"/>
            <w:shd w:val="clear" w:color="auto" w:fill="auto"/>
          </w:tcPr>
          <w:p w:rsidR="000E6844" w:rsidRPr="00635FF8" w:rsidRDefault="000E6844" w:rsidP="0031524B">
            <w:pPr>
              <w:rPr>
                <w:bCs/>
                <w:szCs w:val="28"/>
              </w:rPr>
            </w:pPr>
            <w:r w:rsidRPr="00635FF8">
              <w:rPr>
                <w:bCs/>
                <w:szCs w:val="28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0E6844" w:rsidRPr="00635FF8" w:rsidRDefault="000E6844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Процедуры ранних стадий проектирования</w:t>
            </w:r>
          </w:p>
        </w:tc>
        <w:tc>
          <w:tcPr>
            <w:tcW w:w="6278" w:type="dxa"/>
            <w:shd w:val="clear" w:color="auto" w:fill="auto"/>
          </w:tcPr>
          <w:p w:rsidR="000E6844" w:rsidRPr="00635FF8" w:rsidRDefault="000E6844" w:rsidP="000E6844">
            <w:pPr>
              <w:pStyle w:val="30"/>
              <w:spacing w:after="0"/>
              <w:ind w:left="394" w:right="-6"/>
              <w:jc w:val="both"/>
              <w:rPr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 xml:space="preserve">1.Программно-методический комплекс на начальных стадиях проектирования: Учеб. пособие/Быков В.П., Быков В.В., Пастуховский Е., Иванов А. </w:t>
            </w:r>
          </w:p>
          <w:p w:rsidR="000E6844" w:rsidRPr="00635FF8" w:rsidRDefault="000E6844" w:rsidP="000F3D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Cs/>
                <w:szCs w:val="28"/>
              </w:rPr>
            </w:pPr>
          </w:p>
        </w:tc>
      </w:tr>
      <w:tr w:rsidR="000E6844" w:rsidRPr="00635FF8" w:rsidTr="00287A0E">
        <w:trPr>
          <w:trHeight w:val="2455"/>
          <w:jc w:val="center"/>
        </w:trPr>
        <w:tc>
          <w:tcPr>
            <w:tcW w:w="637" w:type="dxa"/>
            <w:shd w:val="clear" w:color="auto" w:fill="auto"/>
          </w:tcPr>
          <w:p w:rsidR="000E6844" w:rsidRPr="00635FF8" w:rsidRDefault="000E6844" w:rsidP="0031524B">
            <w:pPr>
              <w:rPr>
                <w:bCs/>
                <w:szCs w:val="28"/>
              </w:rPr>
            </w:pPr>
            <w:r w:rsidRPr="00635FF8">
              <w:rPr>
                <w:bCs/>
                <w:szCs w:val="28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0E6844" w:rsidRPr="00635FF8" w:rsidRDefault="000E6844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bCs/>
                <w:color w:val="000000"/>
                <w:sz w:val="28"/>
                <w:szCs w:val="28"/>
              </w:rPr>
              <w:t>Конструирование ОП</w:t>
            </w:r>
          </w:p>
        </w:tc>
        <w:tc>
          <w:tcPr>
            <w:tcW w:w="6278" w:type="dxa"/>
            <w:shd w:val="clear" w:color="auto" w:fill="auto"/>
          </w:tcPr>
          <w:p w:rsidR="000E6844" w:rsidRPr="00635FF8" w:rsidRDefault="000E6844" w:rsidP="005F5FE8">
            <w:pPr>
              <w:pStyle w:val="30"/>
              <w:numPr>
                <w:ilvl w:val="0"/>
                <w:numId w:val="35"/>
              </w:numPr>
              <w:tabs>
                <w:tab w:val="clear" w:pos="1259"/>
                <w:tab w:val="num" w:pos="394"/>
              </w:tabs>
              <w:spacing w:before="120" w:after="0"/>
              <w:ind w:left="394" w:right="-6" w:hanging="1111"/>
              <w:jc w:val="both"/>
              <w:rPr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1.Быков В.В., Быков В.П. Исследовательское проектирование в машиностроении. М.: Машиностроение, 2011.-     с.</w:t>
            </w:r>
          </w:p>
          <w:p w:rsidR="000E6844" w:rsidRPr="00635FF8" w:rsidRDefault="000E6844" w:rsidP="00C03DAB">
            <w:pPr>
              <w:pStyle w:val="30"/>
              <w:numPr>
                <w:ilvl w:val="0"/>
                <w:numId w:val="35"/>
              </w:numPr>
              <w:tabs>
                <w:tab w:val="clear" w:pos="1259"/>
                <w:tab w:val="num" w:pos="394"/>
              </w:tabs>
              <w:spacing w:after="0"/>
              <w:ind w:left="394" w:right="-6" w:hanging="1111"/>
              <w:jc w:val="both"/>
              <w:rPr>
                <w:bCs/>
                <w:sz w:val="28"/>
                <w:szCs w:val="28"/>
              </w:rPr>
            </w:pPr>
            <w:r w:rsidRPr="00635FF8">
              <w:rPr>
                <w:sz w:val="28"/>
                <w:szCs w:val="28"/>
              </w:rPr>
              <w:t>Технические основы создания машин. 2.Учебник для студентов ж.-д. транспорта/ Шарев С.Г., Быков В.П., Панченко А.А., Скрипачев И.Ф. М.: ГОУ «Учебно-методический центр по образованию на железнодорожном транспорте», 2007. – 148 с.</w:t>
            </w:r>
          </w:p>
        </w:tc>
      </w:tr>
      <w:tr w:rsidR="000E6844" w:rsidRPr="00635FF8" w:rsidTr="00287A0E">
        <w:trPr>
          <w:jc w:val="center"/>
        </w:trPr>
        <w:tc>
          <w:tcPr>
            <w:tcW w:w="637" w:type="dxa"/>
            <w:shd w:val="clear" w:color="auto" w:fill="auto"/>
          </w:tcPr>
          <w:p w:rsidR="000E6844" w:rsidRPr="00635FF8" w:rsidRDefault="000E6844" w:rsidP="0031524B">
            <w:pPr>
              <w:rPr>
                <w:bCs/>
                <w:szCs w:val="28"/>
              </w:rPr>
            </w:pPr>
            <w:r w:rsidRPr="00635FF8"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2938" w:type="dxa"/>
            <w:shd w:val="clear" w:color="auto" w:fill="auto"/>
          </w:tcPr>
          <w:p w:rsidR="000E6844" w:rsidRPr="00635FF8" w:rsidRDefault="000E6844" w:rsidP="005F5FE8">
            <w:pPr>
              <w:rPr>
                <w:bCs/>
                <w:color w:val="000000"/>
                <w:sz w:val="28"/>
                <w:szCs w:val="28"/>
              </w:rPr>
            </w:pPr>
            <w:r w:rsidRPr="00635FF8">
              <w:rPr>
                <w:iCs/>
                <w:sz w:val="28"/>
                <w:szCs w:val="28"/>
              </w:rPr>
              <w:t>Автоматизация проектирования</w:t>
            </w:r>
          </w:p>
        </w:tc>
        <w:tc>
          <w:tcPr>
            <w:tcW w:w="6278" w:type="dxa"/>
            <w:shd w:val="clear" w:color="auto" w:fill="auto"/>
          </w:tcPr>
          <w:p w:rsidR="000E6844" w:rsidRPr="00635FF8" w:rsidRDefault="000E6844" w:rsidP="000E68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Cs/>
                <w:sz w:val="28"/>
                <w:szCs w:val="28"/>
              </w:rPr>
            </w:pPr>
            <w:r w:rsidRPr="00635FF8">
              <w:rPr>
                <w:bCs/>
                <w:sz w:val="28"/>
                <w:szCs w:val="28"/>
              </w:rPr>
              <w:t>Основы автоматизированного проектирования: Учебное пособие/ В.П.Быков, О.М. Орлов и др. – СПб: Петербургский гос. ун-т путей сообщения</w:t>
            </w:r>
            <w:r w:rsidR="006E5FF2" w:rsidRPr="00635FF8">
              <w:rPr>
                <w:bCs/>
                <w:sz w:val="28"/>
                <w:szCs w:val="28"/>
              </w:rPr>
              <w:t>, 2006.</w:t>
            </w:r>
          </w:p>
        </w:tc>
      </w:tr>
    </w:tbl>
    <w:p w:rsidR="00903AAF" w:rsidRPr="00635FF8" w:rsidRDefault="00903AAF" w:rsidP="00782333">
      <w:pPr>
        <w:jc w:val="center"/>
        <w:rPr>
          <w:sz w:val="28"/>
          <w:szCs w:val="28"/>
        </w:rPr>
      </w:pPr>
    </w:p>
    <w:p w:rsidR="00670FE4" w:rsidRPr="00A52CC5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70FE4" w:rsidRPr="00635FF8" w:rsidRDefault="00670FE4" w:rsidP="00670FE4">
      <w:pPr>
        <w:ind w:firstLine="851"/>
        <w:rPr>
          <w:bCs/>
          <w:sz w:val="28"/>
          <w:szCs w:val="28"/>
        </w:rPr>
      </w:pPr>
    </w:p>
    <w:p w:rsidR="00D00F8A" w:rsidRPr="00635FF8" w:rsidRDefault="00D00F8A" w:rsidP="00D00F8A">
      <w:pPr>
        <w:ind w:firstLine="851"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Фонд оценочных средств по дисциплине «</w:t>
      </w:r>
      <w:r w:rsidRPr="00635FF8">
        <w:rPr>
          <w:color w:val="000000"/>
          <w:spacing w:val="-9"/>
          <w:sz w:val="28"/>
          <w:szCs w:val="28"/>
        </w:rPr>
        <w:t>Проектирование подъемно-транспортных, строительных и дорожных средств и оборудования</w:t>
      </w:r>
      <w:r w:rsidRPr="00635FF8"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670FE4" w:rsidRPr="00635FF8" w:rsidRDefault="00670FE4" w:rsidP="00782333">
      <w:pPr>
        <w:jc w:val="center"/>
        <w:rPr>
          <w:sz w:val="28"/>
          <w:szCs w:val="28"/>
        </w:rPr>
      </w:pPr>
    </w:p>
    <w:p w:rsidR="00670FE4" w:rsidRPr="00635FF8" w:rsidRDefault="00670FE4" w:rsidP="00782333">
      <w:pPr>
        <w:jc w:val="center"/>
        <w:rPr>
          <w:sz w:val="28"/>
          <w:szCs w:val="28"/>
        </w:rPr>
      </w:pPr>
    </w:p>
    <w:p w:rsidR="00684B26" w:rsidRPr="00A52CC5" w:rsidRDefault="00714537" w:rsidP="00684B26">
      <w:pPr>
        <w:ind w:firstLine="851"/>
        <w:jc w:val="center"/>
        <w:rPr>
          <w:b/>
          <w:sz w:val="28"/>
          <w:szCs w:val="28"/>
        </w:rPr>
      </w:pPr>
      <w:r w:rsidRPr="00A52CC5">
        <w:rPr>
          <w:b/>
          <w:bCs/>
          <w:sz w:val="28"/>
          <w:szCs w:val="28"/>
        </w:rPr>
        <w:t xml:space="preserve">8. </w:t>
      </w:r>
      <w:r w:rsidR="00684B26" w:rsidRPr="00A52CC5">
        <w:rPr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684B26" w:rsidRPr="00A52CC5" w:rsidRDefault="00684B26" w:rsidP="00684B26">
      <w:pPr>
        <w:ind w:firstLine="851"/>
        <w:jc w:val="center"/>
        <w:rPr>
          <w:b/>
          <w:sz w:val="28"/>
          <w:szCs w:val="28"/>
        </w:rPr>
      </w:pPr>
      <w:r w:rsidRPr="00A52CC5">
        <w:rPr>
          <w:b/>
          <w:sz w:val="28"/>
          <w:szCs w:val="28"/>
        </w:rPr>
        <w:t xml:space="preserve">нормативно-правовой документации и других изданий, </w:t>
      </w:r>
    </w:p>
    <w:p w:rsidR="00714537" w:rsidRPr="00A52CC5" w:rsidRDefault="00684B26" w:rsidP="00684B26">
      <w:pPr>
        <w:ind w:firstLine="851"/>
        <w:jc w:val="center"/>
        <w:rPr>
          <w:b/>
          <w:sz w:val="28"/>
          <w:szCs w:val="28"/>
        </w:rPr>
      </w:pPr>
      <w:r w:rsidRPr="00A52CC5">
        <w:rPr>
          <w:b/>
          <w:sz w:val="28"/>
          <w:szCs w:val="28"/>
        </w:rPr>
        <w:t>необходимых для освоения дисциплины</w:t>
      </w:r>
    </w:p>
    <w:p w:rsidR="00684B26" w:rsidRPr="00635FF8" w:rsidRDefault="00684B26" w:rsidP="00684B26">
      <w:pPr>
        <w:ind w:firstLine="851"/>
        <w:jc w:val="center"/>
        <w:rPr>
          <w:bCs/>
          <w:i/>
          <w:sz w:val="28"/>
          <w:szCs w:val="28"/>
        </w:rPr>
      </w:pPr>
    </w:p>
    <w:p w:rsidR="00684B26" w:rsidRPr="00635FF8" w:rsidRDefault="00684B26" w:rsidP="00684B26">
      <w:pPr>
        <w:ind w:firstLine="851"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84B26" w:rsidRPr="00635FF8" w:rsidRDefault="00684B26" w:rsidP="00684B26">
      <w:pPr>
        <w:pStyle w:val="30"/>
        <w:spacing w:before="120" w:after="0"/>
        <w:ind w:left="1080" w:right="-6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1. Быков В.В., Быков В.П. Исследовательское проектирование в машиностроении. М.: Машиностроение, 2011.-     242 с.</w:t>
      </w:r>
    </w:p>
    <w:p w:rsidR="00684B26" w:rsidRPr="00635FF8" w:rsidRDefault="00684B26" w:rsidP="00684B26">
      <w:pPr>
        <w:pStyle w:val="30"/>
        <w:spacing w:after="0"/>
        <w:ind w:left="1080" w:right="-6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2. Технические основы создания машин. Учебник для студентов ж.-д. транспорта/ Шарев С.Г., Быков В.П., Панченко А.А., Скрипачев И.Ф. М.: ГОУ «Учебно-методический центр по образованию на железнодорожном транспорте», 2007. – 148 с.</w:t>
      </w:r>
    </w:p>
    <w:p w:rsidR="00684B26" w:rsidRPr="00635FF8" w:rsidRDefault="00684B26" w:rsidP="00684B26">
      <w:pPr>
        <w:pStyle w:val="30"/>
        <w:spacing w:after="0"/>
        <w:ind w:left="1080" w:right="-6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3. Программно-методический комплекс на начальных стадиях проектирования: Учеб. пособие/Быков В.П., Быков В.В., Пастуховский Е., Иванов А. </w:t>
      </w:r>
    </w:p>
    <w:p w:rsidR="00684B26" w:rsidRPr="00635FF8" w:rsidRDefault="00684B26" w:rsidP="00684B26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B26" w:rsidRPr="00635FF8" w:rsidRDefault="00684B26" w:rsidP="00684B26">
      <w:pPr>
        <w:ind w:firstLine="851"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84B26" w:rsidRPr="00635FF8" w:rsidRDefault="00684B26" w:rsidP="00684B26">
      <w:pPr>
        <w:pStyle w:val="30"/>
        <w:tabs>
          <w:tab w:val="left" w:pos="567"/>
        </w:tabs>
        <w:spacing w:before="240" w:after="0"/>
        <w:ind w:left="1134" w:right="-6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1. Конструирование машин: Справочно-методическое пособие в 2-х т. А.Ф. Крайнев, А.П. Гусенков, В.В. Болотин и др.; Под ред. академика К.В. Фролова. – М.: Машиностроение, 1994. </w:t>
      </w:r>
    </w:p>
    <w:p w:rsidR="00684B26" w:rsidRPr="00635FF8" w:rsidRDefault="00684B26" w:rsidP="00684B26">
      <w:pPr>
        <w:widowControl w:val="0"/>
        <w:tabs>
          <w:tab w:val="left" w:pos="567"/>
        </w:tabs>
        <w:rPr>
          <w:sz w:val="28"/>
          <w:szCs w:val="28"/>
        </w:rPr>
      </w:pPr>
      <w:r w:rsidRPr="00635FF8">
        <w:rPr>
          <w:sz w:val="28"/>
          <w:szCs w:val="28"/>
        </w:rPr>
        <w:t xml:space="preserve">                2. Крайнев А.Ф. Идеология конструирования. М.: Машиностроение -1,    2003, 384 с.</w:t>
      </w:r>
    </w:p>
    <w:p w:rsidR="00684B26" w:rsidRPr="00635FF8" w:rsidRDefault="00684B26" w:rsidP="00684B26">
      <w:pPr>
        <w:widowControl w:val="0"/>
        <w:tabs>
          <w:tab w:val="left" w:pos="567"/>
        </w:tabs>
        <w:rPr>
          <w:sz w:val="28"/>
          <w:szCs w:val="28"/>
        </w:rPr>
      </w:pPr>
      <w:r w:rsidRPr="00635FF8">
        <w:rPr>
          <w:sz w:val="28"/>
          <w:szCs w:val="28"/>
        </w:rPr>
        <w:t xml:space="preserve">                3. Норенков И.П. Основы автоматизированного проектирования: Учеб. для вузов. – 3-е изд, прераб. и доп. – М.: Изд-во МГТУ им. Н.Э. Баумана, 2006. – 448 с.</w:t>
      </w:r>
    </w:p>
    <w:p w:rsidR="00684B26" w:rsidRPr="00635FF8" w:rsidRDefault="00684B26" w:rsidP="00684B26">
      <w:pPr>
        <w:jc w:val="both"/>
        <w:rPr>
          <w:bCs/>
          <w:sz w:val="28"/>
          <w:szCs w:val="28"/>
        </w:rPr>
      </w:pPr>
      <w:r w:rsidRPr="00635FF8">
        <w:rPr>
          <w:sz w:val="28"/>
          <w:szCs w:val="28"/>
        </w:rPr>
        <w:t xml:space="preserve">       </w:t>
      </w:r>
      <w:r w:rsidRPr="00635FF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84B26" w:rsidRPr="00635FF8" w:rsidRDefault="00684B26" w:rsidP="00684B26">
      <w:pPr>
        <w:widowControl w:val="0"/>
        <w:numPr>
          <w:ilvl w:val="0"/>
          <w:numId w:val="45"/>
        </w:numPr>
        <w:tabs>
          <w:tab w:val="clear" w:pos="1211"/>
          <w:tab w:val="num" w:pos="142"/>
        </w:tabs>
        <w:ind w:left="0" w:firstLine="851"/>
        <w:jc w:val="both"/>
      </w:pPr>
      <w:r w:rsidRPr="00635FF8">
        <w:rPr>
          <w:sz w:val="28"/>
          <w:szCs w:val="28"/>
        </w:rPr>
        <w:t xml:space="preserve">Единая система конструкторской документации. </w:t>
      </w:r>
    </w:p>
    <w:p w:rsidR="00684B26" w:rsidRPr="00635FF8" w:rsidRDefault="00684B26" w:rsidP="00684B26">
      <w:pPr>
        <w:widowControl w:val="0"/>
        <w:ind w:left="851"/>
        <w:jc w:val="both"/>
        <w:rPr>
          <w:sz w:val="28"/>
        </w:rPr>
      </w:pPr>
    </w:p>
    <w:p w:rsidR="00684B26" w:rsidRPr="00635FF8" w:rsidRDefault="00684B26" w:rsidP="00684B26">
      <w:pPr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8.4. Другие издания, необходимые для освоения дисциплины</w:t>
      </w:r>
    </w:p>
    <w:p w:rsidR="00684B26" w:rsidRPr="00635FF8" w:rsidRDefault="00684B26" w:rsidP="00684B26">
      <w:pPr>
        <w:ind w:firstLine="851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1. В.П. Быков. Основы научных исследований: учеб. пособ. СПб. ПГУПС, 2015- 66с.</w:t>
      </w:r>
    </w:p>
    <w:p w:rsidR="00684B26" w:rsidRPr="00635FF8" w:rsidRDefault="00684B26" w:rsidP="00684B26">
      <w:pPr>
        <w:ind w:firstLine="851"/>
        <w:jc w:val="both"/>
        <w:rPr>
          <w:sz w:val="28"/>
          <w:szCs w:val="28"/>
        </w:rPr>
      </w:pPr>
      <w:r w:rsidRPr="00635FF8">
        <w:rPr>
          <w:sz w:val="28"/>
          <w:szCs w:val="28"/>
        </w:rPr>
        <w:t>2. В.П. Быков. Проектирование машин: учеб. пособие. СПб. ПГУПС, 2015- 45с.</w:t>
      </w:r>
    </w:p>
    <w:p w:rsidR="00F84263" w:rsidRPr="00635FF8" w:rsidRDefault="00F84263" w:rsidP="00714537">
      <w:pPr>
        <w:jc w:val="center"/>
        <w:rPr>
          <w:sz w:val="28"/>
          <w:szCs w:val="28"/>
        </w:rPr>
      </w:pPr>
    </w:p>
    <w:p w:rsidR="00684B26" w:rsidRPr="00AC7B35" w:rsidRDefault="00206601" w:rsidP="00684B26">
      <w:pPr>
        <w:ind w:firstLine="851"/>
        <w:jc w:val="center"/>
        <w:rPr>
          <w:b/>
          <w:sz w:val="28"/>
          <w:szCs w:val="28"/>
        </w:rPr>
      </w:pPr>
      <w:r w:rsidRPr="00AC7B35">
        <w:rPr>
          <w:b/>
          <w:bCs/>
          <w:sz w:val="28"/>
          <w:szCs w:val="28"/>
        </w:rPr>
        <w:t xml:space="preserve">9. </w:t>
      </w:r>
      <w:r w:rsidR="00684B26" w:rsidRPr="00AC7B35">
        <w:rPr>
          <w:b/>
          <w:sz w:val="28"/>
          <w:szCs w:val="28"/>
        </w:rPr>
        <w:t>Перечень ресурсов информационно-телекоммуникационной</w:t>
      </w:r>
    </w:p>
    <w:p w:rsidR="00206601" w:rsidRPr="00AC7B35" w:rsidRDefault="00684B26" w:rsidP="00684B26">
      <w:pPr>
        <w:ind w:firstLine="851"/>
        <w:jc w:val="center"/>
        <w:rPr>
          <w:b/>
          <w:sz w:val="28"/>
          <w:szCs w:val="28"/>
        </w:rPr>
      </w:pPr>
      <w:r w:rsidRPr="00AC7B35">
        <w:rPr>
          <w:b/>
          <w:sz w:val="28"/>
          <w:szCs w:val="28"/>
        </w:rPr>
        <w:t>сети «Интернет», необходимых для освоения дисциплины</w:t>
      </w:r>
    </w:p>
    <w:p w:rsidR="00684B26" w:rsidRPr="00635FF8" w:rsidRDefault="00684B26" w:rsidP="00684B26">
      <w:pPr>
        <w:ind w:firstLine="851"/>
        <w:jc w:val="center"/>
        <w:rPr>
          <w:bCs/>
          <w:sz w:val="28"/>
          <w:szCs w:val="28"/>
        </w:rPr>
      </w:pPr>
    </w:p>
    <w:p w:rsidR="00E221A4" w:rsidRPr="00635FF8" w:rsidRDefault="00E221A4" w:rsidP="00E221A4">
      <w:pPr>
        <w:pStyle w:val="msolistparagraph0"/>
        <w:spacing w:after="0" w:line="240" w:lineRule="auto"/>
        <w:ind w:left="0"/>
        <w:rPr>
          <w:sz w:val="28"/>
          <w:szCs w:val="28"/>
        </w:rPr>
      </w:pPr>
      <w:r w:rsidRPr="00635FF8">
        <w:rPr>
          <w:rFonts w:eastAsia="Times New Roman"/>
          <w:bCs/>
          <w:sz w:val="28"/>
          <w:szCs w:val="28"/>
          <w:lang w:eastAsia="ru-RU"/>
        </w:rPr>
        <w:t xml:space="preserve">            1. Личный кабинет обучающегося и электронная информационно-образовательная среда. </w:t>
      </w:r>
      <w:r w:rsidRPr="00635FF8">
        <w:rPr>
          <w:sz w:val="28"/>
          <w:szCs w:val="28"/>
        </w:rPr>
        <w:t xml:space="preserve">[Электронный ресурс]. – Режим доступа: </w:t>
      </w:r>
      <w:r w:rsidRPr="00635FF8">
        <w:rPr>
          <w:sz w:val="28"/>
          <w:szCs w:val="28"/>
          <w:lang w:val="en-US"/>
        </w:rPr>
        <w:t>http</w:t>
      </w:r>
      <w:r w:rsidRPr="00635FF8">
        <w:rPr>
          <w:sz w:val="28"/>
          <w:szCs w:val="28"/>
        </w:rPr>
        <w:t>://</w:t>
      </w:r>
      <w:r w:rsidRPr="00635FF8">
        <w:rPr>
          <w:sz w:val="28"/>
          <w:szCs w:val="28"/>
          <w:lang w:val="en-US"/>
        </w:rPr>
        <w:t>sdo</w:t>
      </w:r>
      <w:r w:rsidRPr="00635FF8">
        <w:rPr>
          <w:sz w:val="28"/>
          <w:szCs w:val="28"/>
        </w:rPr>
        <w:t>.</w:t>
      </w:r>
      <w:r w:rsidRPr="00635FF8">
        <w:rPr>
          <w:sz w:val="28"/>
          <w:szCs w:val="28"/>
          <w:lang w:val="en-US"/>
        </w:rPr>
        <w:t>pgups</w:t>
      </w:r>
      <w:r w:rsidRPr="00635FF8">
        <w:rPr>
          <w:sz w:val="28"/>
          <w:szCs w:val="28"/>
        </w:rPr>
        <w:t>.</w:t>
      </w:r>
      <w:r w:rsidRPr="00635FF8">
        <w:rPr>
          <w:sz w:val="28"/>
          <w:szCs w:val="28"/>
          <w:lang w:val="en-US"/>
        </w:rPr>
        <w:t>ru</w:t>
      </w:r>
      <w:r w:rsidRPr="00635FF8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E221A4" w:rsidRPr="00635FF8" w:rsidRDefault="00E221A4" w:rsidP="00E221A4">
      <w:pPr>
        <w:widowControl w:val="0"/>
        <w:jc w:val="both"/>
        <w:rPr>
          <w:sz w:val="28"/>
          <w:szCs w:val="28"/>
        </w:rPr>
      </w:pPr>
      <w:r w:rsidRPr="00635FF8">
        <w:rPr>
          <w:sz w:val="28"/>
          <w:szCs w:val="28"/>
        </w:rPr>
        <w:t xml:space="preserve">          2. Издательство «Лань» [Электронный ресурс] – Режим доступа: </w:t>
      </w:r>
      <w:r w:rsidRPr="00635FF8">
        <w:rPr>
          <w:sz w:val="28"/>
          <w:szCs w:val="28"/>
          <w:lang w:val="en-US"/>
        </w:rPr>
        <w:t>http</w:t>
      </w:r>
      <w:r w:rsidRPr="00635FF8">
        <w:rPr>
          <w:sz w:val="28"/>
          <w:szCs w:val="28"/>
        </w:rPr>
        <w:t>://</w:t>
      </w:r>
      <w:r w:rsidRPr="00635FF8">
        <w:rPr>
          <w:sz w:val="28"/>
          <w:szCs w:val="28"/>
          <w:lang w:val="en-US"/>
        </w:rPr>
        <w:t>e</w:t>
      </w:r>
      <w:r w:rsidRPr="00635FF8">
        <w:rPr>
          <w:sz w:val="28"/>
          <w:szCs w:val="28"/>
        </w:rPr>
        <w:t>.</w:t>
      </w:r>
      <w:r w:rsidRPr="00635FF8">
        <w:rPr>
          <w:sz w:val="28"/>
          <w:szCs w:val="28"/>
          <w:lang w:val="en-US"/>
        </w:rPr>
        <w:t>lanbook</w:t>
      </w:r>
      <w:r w:rsidRPr="00635FF8">
        <w:rPr>
          <w:sz w:val="28"/>
          <w:szCs w:val="28"/>
        </w:rPr>
        <w:t>.</w:t>
      </w:r>
      <w:r w:rsidRPr="00635FF8">
        <w:rPr>
          <w:sz w:val="28"/>
          <w:szCs w:val="28"/>
          <w:lang w:val="en-US"/>
        </w:rPr>
        <w:t>com</w:t>
      </w:r>
      <w:r w:rsidRPr="00635FF8">
        <w:rPr>
          <w:sz w:val="28"/>
          <w:szCs w:val="28"/>
        </w:rPr>
        <w:t>, свободный.</w:t>
      </w:r>
    </w:p>
    <w:p w:rsidR="00E221A4" w:rsidRPr="00635FF8" w:rsidRDefault="00E221A4" w:rsidP="00E221A4">
      <w:pPr>
        <w:widowControl w:val="0"/>
        <w:jc w:val="both"/>
        <w:rPr>
          <w:bCs/>
          <w:sz w:val="28"/>
          <w:szCs w:val="28"/>
        </w:rPr>
      </w:pPr>
      <w:r w:rsidRPr="00635FF8">
        <w:rPr>
          <w:sz w:val="28"/>
          <w:szCs w:val="28"/>
        </w:rPr>
        <w:t xml:space="preserve">          3. ЭБС </w:t>
      </w:r>
      <w:r w:rsidRPr="00635FF8">
        <w:rPr>
          <w:sz w:val="28"/>
          <w:szCs w:val="28"/>
          <w:lang w:val="en-US"/>
        </w:rPr>
        <w:t>IBooks</w:t>
      </w:r>
      <w:r w:rsidRPr="00635FF8">
        <w:rPr>
          <w:sz w:val="28"/>
          <w:szCs w:val="28"/>
        </w:rPr>
        <w:t xml:space="preserve"> [Электронный ресурс] – Режим доступа: </w:t>
      </w:r>
      <w:r w:rsidRPr="00635FF8">
        <w:rPr>
          <w:sz w:val="28"/>
          <w:szCs w:val="28"/>
          <w:lang w:val="en-US"/>
        </w:rPr>
        <w:t>http</w:t>
      </w:r>
      <w:r w:rsidRPr="00635FF8">
        <w:rPr>
          <w:sz w:val="28"/>
          <w:szCs w:val="28"/>
        </w:rPr>
        <w:t>://</w:t>
      </w:r>
      <w:r w:rsidRPr="00635FF8">
        <w:rPr>
          <w:sz w:val="28"/>
          <w:szCs w:val="28"/>
          <w:lang w:val="en-US"/>
        </w:rPr>
        <w:t>ibooks</w:t>
      </w:r>
      <w:r w:rsidRPr="00635FF8">
        <w:rPr>
          <w:sz w:val="28"/>
          <w:szCs w:val="28"/>
        </w:rPr>
        <w:t>.</w:t>
      </w:r>
      <w:r w:rsidRPr="00635FF8">
        <w:rPr>
          <w:sz w:val="28"/>
          <w:szCs w:val="28"/>
          <w:lang w:val="en-US"/>
        </w:rPr>
        <w:t>com</w:t>
      </w:r>
      <w:r w:rsidRPr="00635FF8">
        <w:rPr>
          <w:sz w:val="28"/>
          <w:szCs w:val="28"/>
        </w:rPr>
        <w:t xml:space="preserve">, свободный. </w:t>
      </w:r>
    </w:p>
    <w:p w:rsidR="00206601" w:rsidRPr="00635FF8" w:rsidRDefault="00206601" w:rsidP="00206601">
      <w:pPr>
        <w:ind w:firstLine="851"/>
        <w:jc w:val="both"/>
        <w:rPr>
          <w:bCs/>
          <w:sz w:val="28"/>
          <w:szCs w:val="28"/>
        </w:rPr>
      </w:pPr>
    </w:p>
    <w:p w:rsidR="00684B26" w:rsidRPr="00AC7B35" w:rsidRDefault="00684B26" w:rsidP="00684B2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 xml:space="preserve">10. Методические указания для обучающихся </w:t>
      </w:r>
    </w:p>
    <w:p w:rsidR="00684B26" w:rsidRPr="00AC7B35" w:rsidRDefault="00684B26" w:rsidP="00684B2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>по освоению дисциплины</w:t>
      </w:r>
    </w:p>
    <w:p w:rsidR="00684B26" w:rsidRPr="00635FF8" w:rsidRDefault="00684B26" w:rsidP="00684B26">
      <w:pPr>
        <w:ind w:firstLine="851"/>
        <w:contextualSpacing/>
        <w:jc w:val="center"/>
        <w:rPr>
          <w:bCs/>
          <w:sz w:val="28"/>
          <w:szCs w:val="28"/>
        </w:rPr>
      </w:pPr>
    </w:p>
    <w:p w:rsidR="00684B26" w:rsidRPr="00635FF8" w:rsidRDefault="00684B26" w:rsidP="00684B26">
      <w:pPr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Порядок изучения дисциплины следующий:</w:t>
      </w:r>
    </w:p>
    <w:p w:rsidR="00684B26" w:rsidRPr="00635FF8" w:rsidRDefault="00684B26" w:rsidP="00684B26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84B26" w:rsidRPr="00635FF8" w:rsidRDefault="00684B26" w:rsidP="00684B26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84B26" w:rsidRPr="00635FF8" w:rsidRDefault="00684B26" w:rsidP="00684B26">
      <w:pPr>
        <w:widowControl w:val="0"/>
        <w:numPr>
          <w:ilvl w:val="0"/>
          <w:numId w:val="4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684B26" w:rsidRPr="00635FF8" w:rsidRDefault="00684B26" w:rsidP="00684B26">
      <w:pPr>
        <w:widowControl w:val="0"/>
        <w:contextualSpacing/>
        <w:jc w:val="both"/>
        <w:rPr>
          <w:sz w:val="28"/>
          <w:szCs w:val="28"/>
        </w:rPr>
      </w:pPr>
    </w:p>
    <w:p w:rsidR="00684B26" w:rsidRPr="00AC7B35" w:rsidRDefault="00684B26" w:rsidP="00684B2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>11. Перечень информационных технологий, используемых</w:t>
      </w:r>
    </w:p>
    <w:p w:rsidR="00684B26" w:rsidRPr="00AC7B35" w:rsidRDefault="00684B26" w:rsidP="00684B2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>при осуществлении образовательного процесса по дисциплине, включая перечень программного обеспечения и</w:t>
      </w:r>
    </w:p>
    <w:p w:rsidR="00684B26" w:rsidRDefault="00684B26" w:rsidP="00684B2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>информационных справочных систем</w:t>
      </w:r>
    </w:p>
    <w:p w:rsidR="00AC7B35" w:rsidRPr="00AC7B35" w:rsidRDefault="00AC7B35" w:rsidP="00684B26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84B26" w:rsidRPr="00635FF8" w:rsidRDefault="00684B26" w:rsidP="00684B2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технические средства (проектор, интерактивная доска);</w:t>
      </w:r>
    </w:p>
    <w:p w:rsidR="00684B26" w:rsidRPr="00635FF8" w:rsidRDefault="00684B26" w:rsidP="00684B2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684B26" w:rsidRPr="00635FF8" w:rsidRDefault="00684B26" w:rsidP="00684B2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</w:rPr>
        <w:lastRenderedPageBreak/>
        <w:t>Кафедра обеспечена необходимым комплектом лицензионного программного обеспечения:</w:t>
      </w:r>
    </w:p>
    <w:p w:rsidR="00684B26" w:rsidRPr="00635FF8" w:rsidRDefault="00684B26" w:rsidP="00684B2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635FF8">
        <w:rPr>
          <w:bCs/>
          <w:sz w:val="28"/>
          <w:szCs w:val="28"/>
          <w:lang w:val="en-US"/>
        </w:rPr>
        <w:t>Microsoft Windows 7;</w:t>
      </w:r>
    </w:p>
    <w:p w:rsidR="00684B26" w:rsidRPr="00635FF8" w:rsidRDefault="00684B26" w:rsidP="00684B2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635FF8">
        <w:rPr>
          <w:bCs/>
          <w:sz w:val="28"/>
          <w:szCs w:val="28"/>
          <w:lang w:val="en-US"/>
        </w:rPr>
        <w:t>Microsoft Word 2010;</w:t>
      </w:r>
    </w:p>
    <w:p w:rsidR="00684B26" w:rsidRPr="00635FF8" w:rsidRDefault="00684B26" w:rsidP="00684B2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  <w:lang w:val="en-US"/>
        </w:rPr>
        <w:t>Microsoft</w:t>
      </w:r>
      <w:r w:rsidRPr="00635FF8">
        <w:rPr>
          <w:bCs/>
          <w:sz w:val="28"/>
          <w:szCs w:val="28"/>
        </w:rPr>
        <w:t xml:space="preserve"> </w:t>
      </w:r>
      <w:r w:rsidRPr="00635FF8">
        <w:rPr>
          <w:bCs/>
          <w:sz w:val="28"/>
          <w:szCs w:val="28"/>
          <w:lang w:val="en-US"/>
        </w:rPr>
        <w:t>Excel</w:t>
      </w:r>
      <w:r w:rsidRPr="00635FF8">
        <w:rPr>
          <w:bCs/>
          <w:sz w:val="28"/>
          <w:szCs w:val="28"/>
        </w:rPr>
        <w:t xml:space="preserve"> 2010;</w:t>
      </w:r>
    </w:p>
    <w:p w:rsidR="00684B26" w:rsidRPr="00635FF8" w:rsidRDefault="00684B26" w:rsidP="00684B2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  <w:szCs w:val="28"/>
          <w:lang w:val="en-US"/>
        </w:rPr>
        <w:t>Microsoft</w:t>
      </w:r>
      <w:r w:rsidRPr="00635FF8">
        <w:rPr>
          <w:bCs/>
          <w:sz w:val="28"/>
          <w:szCs w:val="28"/>
        </w:rPr>
        <w:t xml:space="preserve"> </w:t>
      </w:r>
      <w:r w:rsidRPr="00635FF8">
        <w:rPr>
          <w:bCs/>
          <w:sz w:val="28"/>
          <w:szCs w:val="28"/>
          <w:lang w:val="en-US"/>
        </w:rPr>
        <w:t>Power</w:t>
      </w:r>
      <w:r w:rsidRPr="00635FF8">
        <w:rPr>
          <w:bCs/>
          <w:sz w:val="28"/>
          <w:szCs w:val="28"/>
        </w:rPr>
        <w:t xml:space="preserve"> </w:t>
      </w:r>
      <w:r w:rsidRPr="00635FF8">
        <w:rPr>
          <w:bCs/>
          <w:sz w:val="28"/>
          <w:szCs w:val="28"/>
          <w:lang w:val="en-US"/>
        </w:rPr>
        <w:t>Point</w:t>
      </w:r>
      <w:r w:rsidRPr="00635FF8">
        <w:rPr>
          <w:bCs/>
          <w:sz w:val="28"/>
          <w:szCs w:val="28"/>
        </w:rPr>
        <w:t xml:space="preserve"> 2010.</w:t>
      </w:r>
    </w:p>
    <w:p w:rsidR="00684B26" w:rsidRPr="00635FF8" w:rsidRDefault="00684B26" w:rsidP="00684B26">
      <w:pPr>
        <w:ind w:firstLine="851"/>
        <w:contextualSpacing/>
        <w:jc w:val="center"/>
        <w:rPr>
          <w:bCs/>
          <w:sz w:val="28"/>
          <w:szCs w:val="28"/>
        </w:rPr>
      </w:pPr>
    </w:p>
    <w:p w:rsidR="00684B26" w:rsidRPr="00AC7B35" w:rsidRDefault="00684B26" w:rsidP="00684B2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 xml:space="preserve">12. Описание материально-технической базы, необходимой </w:t>
      </w:r>
    </w:p>
    <w:p w:rsidR="00684B26" w:rsidRPr="00AC7B35" w:rsidRDefault="00684B26" w:rsidP="00684B2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AC7B35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684B26" w:rsidRPr="00635FF8" w:rsidRDefault="00684B26" w:rsidP="00684B26">
      <w:pPr>
        <w:ind w:firstLine="851"/>
        <w:contextualSpacing/>
        <w:jc w:val="center"/>
        <w:rPr>
          <w:bCs/>
          <w:sz w:val="28"/>
          <w:szCs w:val="28"/>
        </w:rPr>
      </w:pPr>
    </w:p>
    <w:p w:rsidR="001C1FE0" w:rsidRPr="00635FF8" w:rsidRDefault="001C1FE0" w:rsidP="001C1FE0">
      <w:pPr>
        <w:ind w:firstLine="851"/>
        <w:contextualSpacing/>
        <w:jc w:val="both"/>
        <w:rPr>
          <w:bCs/>
          <w:sz w:val="28"/>
        </w:rPr>
      </w:pPr>
      <w:r w:rsidRPr="00635FF8">
        <w:rPr>
          <w:bCs/>
          <w:sz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нормам и правилам и обеспечивает проведение всех видов занятий, предусмотренных учебным планом для данной дисциплины.</w:t>
      </w:r>
    </w:p>
    <w:p w:rsidR="001C1FE0" w:rsidRPr="00635FF8" w:rsidRDefault="001C1FE0" w:rsidP="001C1FE0">
      <w:pPr>
        <w:ind w:firstLine="851"/>
        <w:contextualSpacing/>
        <w:jc w:val="both"/>
        <w:rPr>
          <w:bCs/>
          <w:sz w:val="28"/>
        </w:rPr>
      </w:pPr>
      <w:r w:rsidRPr="00635FF8">
        <w:rPr>
          <w:bCs/>
          <w:sz w:val="28"/>
        </w:rPr>
        <w:t>Она содержит:</w:t>
      </w:r>
    </w:p>
    <w:p w:rsidR="001C1FE0" w:rsidRPr="00635FF8" w:rsidRDefault="001C1FE0" w:rsidP="001C1FE0">
      <w:pPr>
        <w:tabs>
          <w:tab w:val="left" w:pos="1418"/>
        </w:tabs>
        <w:ind w:firstLine="851"/>
        <w:contextualSpacing/>
        <w:jc w:val="both"/>
        <w:rPr>
          <w:bCs/>
          <w:sz w:val="28"/>
          <w:szCs w:val="28"/>
        </w:rPr>
      </w:pPr>
      <w:r w:rsidRPr="00635FF8">
        <w:rPr>
          <w:bCs/>
          <w:sz w:val="28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(настенный экран, маркерная доска, мультимедийный проектор, интерактивная доска). </w:t>
      </w:r>
    </w:p>
    <w:p w:rsidR="001C1FE0" w:rsidRPr="00635FF8" w:rsidRDefault="001C1FE0" w:rsidP="001C1FE0">
      <w:pPr>
        <w:ind w:firstLine="851"/>
        <w:contextualSpacing/>
        <w:jc w:val="both"/>
        <w:rPr>
          <w:bCs/>
          <w:sz w:val="28"/>
        </w:rPr>
      </w:pPr>
      <w:r w:rsidRPr="00635FF8">
        <w:rPr>
          <w:bCs/>
          <w:sz w:val="28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мебелью;</w:t>
      </w:r>
    </w:p>
    <w:p w:rsidR="001C1FE0" w:rsidRPr="00635FF8" w:rsidRDefault="001C1FE0" w:rsidP="001C1FE0">
      <w:pPr>
        <w:ind w:firstLine="851"/>
        <w:contextualSpacing/>
        <w:jc w:val="both"/>
        <w:rPr>
          <w:bCs/>
          <w:sz w:val="28"/>
        </w:rPr>
      </w:pPr>
      <w:r w:rsidRPr="00635FF8"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4D5C7A" w:rsidRPr="00635FF8" w:rsidRDefault="004D5C7A" w:rsidP="00206601">
      <w:pPr>
        <w:ind w:firstLine="851"/>
        <w:jc w:val="both"/>
        <w:rPr>
          <w:bCs/>
          <w:sz w:val="28"/>
          <w:szCs w:val="28"/>
        </w:rPr>
      </w:pPr>
    </w:p>
    <w:p w:rsidR="00D4706B" w:rsidRDefault="00D4706B" w:rsidP="00A71508">
      <w:pPr>
        <w:rPr>
          <w:sz w:val="28"/>
          <w:szCs w:val="28"/>
        </w:rPr>
      </w:pPr>
    </w:p>
    <w:p w:rsidR="00AC7B35" w:rsidRDefault="00AC1798" w:rsidP="00A71508">
      <w:pPr>
        <w:rPr>
          <w:sz w:val="28"/>
          <w:szCs w:val="28"/>
        </w:rPr>
      </w:pPr>
      <w:bookmarkStart w:id="3" w:name="_GoBack"/>
      <w:r>
        <w:rPr>
          <w:noProof/>
          <w:sz w:val="28"/>
          <w:szCs w:val="28"/>
        </w:rPr>
        <w:drawing>
          <wp:inline distT="0" distB="0" distL="0" distR="0">
            <wp:extent cx="6156043" cy="11211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ыков подпис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559" cy="112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AC7B35" w:rsidSect="00524251">
      <w:headerReference w:type="even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C5" w:rsidRDefault="00A52CC5">
      <w:r>
        <w:separator/>
      </w:r>
    </w:p>
  </w:endnote>
  <w:endnote w:type="continuationSeparator" w:id="0">
    <w:p w:rsidR="00A52CC5" w:rsidRDefault="00A5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273"/>
      <w:docPartObj>
        <w:docPartGallery w:val="Page Numbers (Bottom of Page)"/>
        <w:docPartUnique/>
      </w:docPartObj>
    </w:sdtPr>
    <w:sdtEndPr/>
    <w:sdtContent>
      <w:p w:rsidR="004D72A3" w:rsidRDefault="00AC179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72A3" w:rsidRDefault="004D7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C5" w:rsidRDefault="00A52CC5">
      <w:r>
        <w:separator/>
      </w:r>
    </w:p>
  </w:footnote>
  <w:footnote w:type="continuationSeparator" w:id="0">
    <w:p w:rsidR="00A52CC5" w:rsidRDefault="00A5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C5" w:rsidRDefault="009F6A02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2C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2CC5" w:rsidRDefault="00A52C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561"/>
    <w:multiLevelType w:val="hybridMultilevel"/>
    <w:tmpl w:val="FB687460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263097"/>
    <w:multiLevelType w:val="hybridMultilevel"/>
    <w:tmpl w:val="9FD4003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7C64"/>
    <w:multiLevelType w:val="hybridMultilevel"/>
    <w:tmpl w:val="A7888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ED58B4"/>
    <w:multiLevelType w:val="hybridMultilevel"/>
    <w:tmpl w:val="922AC70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616D1"/>
    <w:multiLevelType w:val="multilevel"/>
    <w:tmpl w:val="FD24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F9477C6"/>
    <w:multiLevelType w:val="hybridMultilevel"/>
    <w:tmpl w:val="81F04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E20B0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>
    <w:nsid w:val="4D5C0382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0072FF2"/>
    <w:multiLevelType w:val="hybridMultilevel"/>
    <w:tmpl w:val="2B244BC4"/>
    <w:lvl w:ilvl="0" w:tplc="0419000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35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6">
    <w:nsid w:val="65A35B6C"/>
    <w:multiLevelType w:val="hybridMultilevel"/>
    <w:tmpl w:val="08F63A18"/>
    <w:lvl w:ilvl="0" w:tplc="573066D0">
      <w:start w:val="1"/>
      <w:numFmt w:val="bullet"/>
      <w:lvlText w:val=""/>
      <w:lvlJc w:val="left"/>
      <w:pPr>
        <w:ind w:left="2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37">
    <w:nsid w:val="68902F0D"/>
    <w:multiLevelType w:val="hybridMultilevel"/>
    <w:tmpl w:val="9FD4003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91646DE"/>
    <w:multiLevelType w:val="hybridMultilevel"/>
    <w:tmpl w:val="C8A4CE3C"/>
    <w:lvl w:ilvl="0" w:tplc="573066D0">
      <w:start w:val="1"/>
      <w:numFmt w:val="bullet"/>
      <w:lvlText w:val="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9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62EA5"/>
    <w:multiLevelType w:val="hybridMultilevel"/>
    <w:tmpl w:val="69A8B976"/>
    <w:lvl w:ilvl="0" w:tplc="573066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5C859F8"/>
    <w:multiLevelType w:val="multilevel"/>
    <w:tmpl w:val="8A7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3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39"/>
  </w:num>
  <w:num w:numId="3">
    <w:abstractNumId w:val="27"/>
  </w:num>
  <w:num w:numId="4">
    <w:abstractNumId w:val="43"/>
  </w:num>
  <w:num w:numId="5">
    <w:abstractNumId w:val="30"/>
  </w:num>
  <w:num w:numId="6">
    <w:abstractNumId w:val="9"/>
  </w:num>
  <w:num w:numId="7">
    <w:abstractNumId w:val="19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</w:num>
  <w:num w:numId="11">
    <w:abstractNumId w:val="28"/>
  </w:num>
  <w:num w:numId="12">
    <w:abstractNumId w:val="11"/>
  </w:num>
  <w:num w:numId="13">
    <w:abstractNumId w:val="14"/>
  </w:num>
  <w:num w:numId="14">
    <w:abstractNumId w:val="23"/>
  </w:num>
  <w:num w:numId="15">
    <w:abstractNumId w:val="17"/>
  </w:num>
  <w:num w:numId="16">
    <w:abstractNumId w:val="25"/>
  </w:num>
  <w:num w:numId="17">
    <w:abstractNumId w:val="20"/>
  </w:num>
  <w:num w:numId="18">
    <w:abstractNumId w:val="7"/>
  </w:num>
  <w:num w:numId="19">
    <w:abstractNumId w:val="3"/>
  </w:num>
  <w:num w:numId="20">
    <w:abstractNumId w:val="21"/>
  </w:num>
  <w:num w:numId="21">
    <w:abstractNumId w:val="8"/>
  </w:num>
  <w:num w:numId="22">
    <w:abstractNumId w:val="18"/>
  </w:num>
  <w:num w:numId="23">
    <w:abstractNumId w:val="15"/>
  </w:num>
  <w:num w:numId="24">
    <w:abstractNumId w:val="1"/>
  </w:num>
  <w:num w:numId="25">
    <w:abstractNumId w:val="33"/>
  </w:num>
  <w:num w:numId="26">
    <w:abstractNumId w:val="24"/>
  </w:num>
  <w:num w:numId="27">
    <w:abstractNumId w:val="12"/>
  </w:num>
  <w:num w:numId="28">
    <w:abstractNumId w:val="31"/>
  </w:num>
  <w:num w:numId="29">
    <w:abstractNumId w:val="41"/>
  </w:num>
  <w:num w:numId="30">
    <w:abstractNumId w:val="26"/>
  </w:num>
  <w:num w:numId="31">
    <w:abstractNumId w:val="22"/>
  </w:num>
  <w:num w:numId="32">
    <w:abstractNumId w:val="42"/>
  </w:num>
  <w:num w:numId="33">
    <w:abstractNumId w:val="29"/>
  </w:num>
  <w:num w:numId="34">
    <w:abstractNumId w:val="16"/>
  </w:num>
  <w:num w:numId="35">
    <w:abstractNumId w:val="2"/>
  </w:num>
  <w:num w:numId="36">
    <w:abstractNumId w:val="37"/>
  </w:num>
  <w:num w:numId="37">
    <w:abstractNumId w:val="4"/>
  </w:num>
  <w:num w:numId="38">
    <w:abstractNumId w:val="34"/>
  </w:num>
  <w:num w:numId="39">
    <w:abstractNumId w:val="38"/>
  </w:num>
  <w:num w:numId="40">
    <w:abstractNumId w:val="0"/>
  </w:num>
  <w:num w:numId="41">
    <w:abstractNumId w:val="10"/>
  </w:num>
  <w:num w:numId="42">
    <w:abstractNumId w:val="36"/>
  </w:num>
  <w:num w:numId="43">
    <w:abstractNumId w:val="40"/>
  </w:num>
  <w:num w:numId="44">
    <w:abstractNumId w:val="32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C8"/>
    <w:rsid w:val="00010D72"/>
    <w:rsid w:val="00013E25"/>
    <w:rsid w:val="00014889"/>
    <w:rsid w:val="00016C29"/>
    <w:rsid w:val="00021E24"/>
    <w:rsid w:val="00024DBF"/>
    <w:rsid w:val="00026020"/>
    <w:rsid w:val="0004652F"/>
    <w:rsid w:val="00053C1D"/>
    <w:rsid w:val="0006196F"/>
    <w:rsid w:val="000825A3"/>
    <w:rsid w:val="00086E42"/>
    <w:rsid w:val="00086F4C"/>
    <w:rsid w:val="000907AC"/>
    <w:rsid w:val="00090D1A"/>
    <w:rsid w:val="000915EF"/>
    <w:rsid w:val="00091AC4"/>
    <w:rsid w:val="00091D38"/>
    <w:rsid w:val="00097359"/>
    <w:rsid w:val="000A1AE2"/>
    <w:rsid w:val="000A5438"/>
    <w:rsid w:val="000A6E35"/>
    <w:rsid w:val="000B1233"/>
    <w:rsid w:val="000C1750"/>
    <w:rsid w:val="000C3FDE"/>
    <w:rsid w:val="000C5FF0"/>
    <w:rsid w:val="000C734A"/>
    <w:rsid w:val="000D753D"/>
    <w:rsid w:val="000E6844"/>
    <w:rsid w:val="000F3AD4"/>
    <w:rsid w:val="000F3D93"/>
    <w:rsid w:val="0010492A"/>
    <w:rsid w:val="001150B7"/>
    <w:rsid w:val="001205B9"/>
    <w:rsid w:val="00120F90"/>
    <w:rsid w:val="00121164"/>
    <w:rsid w:val="00123199"/>
    <w:rsid w:val="0012640E"/>
    <w:rsid w:val="00131B85"/>
    <w:rsid w:val="0013459F"/>
    <w:rsid w:val="001408D4"/>
    <w:rsid w:val="00147B8F"/>
    <w:rsid w:val="0015018D"/>
    <w:rsid w:val="00153DC7"/>
    <w:rsid w:val="00154D89"/>
    <w:rsid w:val="001658FF"/>
    <w:rsid w:val="00166E63"/>
    <w:rsid w:val="00174259"/>
    <w:rsid w:val="00181C21"/>
    <w:rsid w:val="001A2DD2"/>
    <w:rsid w:val="001A5CE1"/>
    <w:rsid w:val="001B3B35"/>
    <w:rsid w:val="001C071A"/>
    <w:rsid w:val="001C1FE0"/>
    <w:rsid w:val="001C2D12"/>
    <w:rsid w:val="001C3FBF"/>
    <w:rsid w:val="001D3F4B"/>
    <w:rsid w:val="001D6917"/>
    <w:rsid w:val="001E0F5E"/>
    <w:rsid w:val="001F4F19"/>
    <w:rsid w:val="00203B48"/>
    <w:rsid w:val="00206470"/>
    <w:rsid w:val="00206601"/>
    <w:rsid w:val="002075E8"/>
    <w:rsid w:val="0021050B"/>
    <w:rsid w:val="00212A4F"/>
    <w:rsid w:val="00214DF7"/>
    <w:rsid w:val="00217B19"/>
    <w:rsid w:val="002260E5"/>
    <w:rsid w:val="00227DB6"/>
    <w:rsid w:val="00234F26"/>
    <w:rsid w:val="0023662A"/>
    <w:rsid w:val="00237C02"/>
    <w:rsid w:val="00241D42"/>
    <w:rsid w:val="00245FE3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1270"/>
    <w:rsid w:val="0028726D"/>
    <w:rsid w:val="00287A0E"/>
    <w:rsid w:val="00290298"/>
    <w:rsid w:val="002927FF"/>
    <w:rsid w:val="00296A96"/>
    <w:rsid w:val="002A1300"/>
    <w:rsid w:val="002A7CA9"/>
    <w:rsid w:val="002C5408"/>
    <w:rsid w:val="002C76CD"/>
    <w:rsid w:val="002D1831"/>
    <w:rsid w:val="002D1BDB"/>
    <w:rsid w:val="002D6989"/>
    <w:rsid w:val="002F2016"/>
    <w:rsid w:val="002F31CF"/>
    <w:rsid w:val="00302ACD"/>
    <w:rsid w:val="00302DED"/>
    <w:rsid w:val="00310FED"/>
    <w:rsid w:val="0031524B"/>
    <w:rsid w:val="00316704"/>
    <w:rsid w:val="00316D68"/>
    <w:rsid w:val="00316FFD"/>
    <w:rsid w:val="00325B03"/>
    <w:rsid w:val="003301CB"/>
    <w:rsid w:val="00334137"/>
    <w:rsid w:val="003369DA"/>
    <w:rsid w:val="00337E81"/>
    <w:rsid w:val="00344C5A"/>
    <w:rsid w:val="00354796"/>
    <w:rsid w:val="00355473"/>
    <w:rsid w:val="00363406"/>
    <w:rsid w:val="0037147D"/>
    <w:rsid w:val="00371FBB"/>
    <w:rsid w:val="00375C2C"/>
    <w:rsid w:val="003762DD"/>
    <w:rsid w:val="003769EE"/>
    <w:rsid w:val="00376E2A"/>
    <w:rsid w:val="00377410"/>
    <w:rsid w:val="00382DFE"/>
    <w:rsid w:val="003856D7"/>
    <w:rsid w:val="003928BC"/>
    <w:rsid w:val="0039326D"/>
    <w:rsid w:val="003970F1"/>
    <w:rsid w:val="003A27EF"/>
    <w:rsid w:val="003B07EB"/>
    <w:rsid w:val="003B2787"/>
    <w:rsid w:val="003B6A0D"/>
    <w:rsid w:val="003C26E7"/>
    <w:rsid w:val="003D1F09"/>
    <w:rsid w:val="003D241D"/>
    <w:rsid w:val="003D438E"/>
    <w:rsid w:val="003D5A50"/>
    <w:rsid w:val="003E61F5"/>
    <w:rsid w:val="003F0584"/>
    <w:rsid w:val="003F2BAA"/>
    <w:rsid w:val="004011AA"/>
    <w:rsid w:val="00401F45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34B42"/>
    <w:rsid w:val="004354A1"/>
    <w:rsid w:val="00442384"/>
    <w:rsid w:val="004472B0"/>
    <w:rsid w:val="0046521F"/>
    <w:rsid w:val="004719C6"/>
    <w:rsid w:val="0047417D"/>
    <w:rsid w:val="00480E61"/>
    <w:rsid w:val="00482AA8"/>
    <w:rsid w:val="00482E11"/>
    <w:rsid w:val="00485F0F"/>
    <w:rsid w:val="004870A4"/>
    <w:rsid w:val="00491BBF"/>
    <w:rsid w:val="0049483B"/>
    <w:rsid w:val="004953B9"/>
    <w:rsid w:val="00496EB7"/>
    <w:rsid w:val="00497A72"/>
    <w:rsid w:val="004B1571"/>
    <w:rsid w:val="004C2266"/>
    <w:rsid w:val="004D34F8"/>
    <w:rsid w:val="004D5C7A"/>
    <w:rsid w:val="004D72A3"/>
    <w:rsid w:val="004E7ABB"/>
    <w:rsid w:val="004F0864"/>
    <w:rsid w:val="00501104"/>
    <w:rsid w:val="005078C8"/>
    <w:rsid w:val="00511E1C"/>
    <w:rsid w:val="00512EED"/>
    <w:rsid w:val="00517472"/>
    <w:rsid w:val="00523084"/>
    <w:rsid w:val="00524251"/>
    <w:rsid w:val="005353C6"/>
    <w:rsid w:val="00535835"/>
    <w:rsid w:val="005368CE"/>
    <w:rsid w:val="00536AC6"/>
    <w:rsid w:val="00541EC8"/>
    <w:rsid w:val="00546582"/>
    <w:rsid w:val="00555277"/>
    <w:rsid w:val="00557C16"/>
    <w:rsid w:val="00562ABC"/>
    <w:rsid w:val="005701E6"/>
    <w:rsid w:val="005751F6"/>
    <w:rsid w:val="00577181"/>
    <w:rsid w:val="00590D38"/>
    <w:rsid w:val="0059508B"/>
    <w:rsid w:val="005A0A75"/>
    <w:rsid w:val="005B09BF"/>
    <w:rsid w:val="005B136A"/>
    <w:rsid w:val="005B5540"/>
    <w:rsid w:val="005B5E50"/>
    <w:rsid w:val="005C61BD"/>
    <w:rsid w:val="005D1071"/>
    <w:rsid w:val="005D4E2B"/>
    <w:rsid w:val="005F14C4"/>
    <w:rsid w:val="005F1743"/>
    <w:rsid w:val="005F5FE8"/>
    <w:rsid w:val="0060179C"/>
    <w:rsid w:val="00601FE9"/>
    <w:rsid w:val="00603F40"/>
    <w:rsid w:val="00604C4F"/>
    <w:rsid w:val="0060736C"/>
    <w:rsid w:val="00607996"/>
    <w:rsid w:val="00614D9B"/>
    <w:rsid w:val="0061575B"/>
    <w:rsid w:val="00625C38"/>
    <w:rsid w:val="006270B9"/>
    <w:rsid w:val="00632193"/>
    <w:rsid w:val="006333D4"/>
    <w:rsid w:val="00634EF5"/>
    <w:rsid w:val="00634F01"/>
    <w:rsid w:val="00635300"/>
    <w:rsid w:val="00635FF8"/>
    <w:rsid w:val="0065264D"/>
    <w:rsid w:val="00661DF0"/>
    <w:rsid w:val="0067049F"/>
    <w:rsid w:val="00670FE4"/>
    <w:rsid w:val="00671978"/>
    <w:rsid w:val="0067568E"/>
    <w:rsid w:val="00680EE3"/>
    <w:rsid w:val="006813D8"/>
    <w:rsid w:val="00683524"/>
    <w:rsid w:val="00684B26"/>
    <w:rsid w:val="006856C5"/>
    <w:rsid w:val="006857D9"/>
    <w:rsid w:val="00686595"/>
    <w:rsid w:val="00697B8D"/>
    <w:rsid w:val="006A4798"/>
    <w:rsid w:val="006B0C3E"/>
    <w:rsid w:val="006B6B06"/>
    <w:rsid w:val="006C17B0"/>
    <w:rsid w:val="006C1918"/>
    <w:rsid w:val="006C2F07"/>
    <w:rsid w:val="006D0053"/>
    <w:rsid w:val="006D1AFF"/>
    <w:rsid w:val="006D5425"/>
    <w:rsid w:val="006D5BB2"/>
    <w:rsid w:val="006E5FF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30708"/>
    <w:rsid w:val="00731772"/>
    <w:rsid w:val="007328A0"/>
    <w:rsid w:val="00745483"/>
    <w:rsid w:val="007552FE"/>
    <w:rsid w:val="00760FCF"/>
    <w:rsid w:val="00762570"/>
    <w:rsid w:val="00764E57"/>
    <w:rsid w:val="00765E3F"/>
    <w:rsid w:val="00781050"/>
    <w:rsid w:val="00782333"/>
    <w:rsid w:val="00785953"/>
    <w:rsid w:val="007A34E5"/>
    <w:rsid w:val="007A54C2"/>
    <w:rsid w:val="007B63E0"/>
    <w:rsid w:val="007B66F7"/>
    <w:rsid w:val="007B76C0"/>
    <w:rsid w:val="007C060F"/>
    <w:rsid w:val="007C17EF"/>
    <w:rsid w:val="007C4119"/>
    <w:rsid w:val="007D7251"/>
    <w:rsid w:val="007E09B3"/>
    <w:rsid w:val="007E6609"/>
    <w:rsid w:val="007E7101"/>
    <w:rsid w:val="007F24C2"/>
    <w:rsid w:val="00802FA1"/>
    <w:rsid w:val="0080462C"/>
    <w:rsid w:val="00804F50"/>
    <w:rsid w:val="00807B51"/>
    <w:rsid w:val="00816A29"/>
    <w:rsid w:val="00820301"/>
    <w:rsid w:val="0082582E"/>
    <w:rsid w:val="008306AB"/>
    <w:rsid w:val="00830B26"/>
    <w:rsid w:val="00831D63"/>
    <w:rsid w:val="00834309"/>
    <w:rsid w:val="00840A33"/>
    <w:rsid w:val="008532FF"/>
    <w:rsid w:val="0086166C"/>
    <w:rsid w:val="00870C73"/>
    <w:rsid w:val="00872D39"/>
    <w:rsid w:val="0087400F"/>
    <w:rsid w:val="008758A3"/>
    <w:rsid w:val="00875AC9"/>
    <w:rsid w:val="0088041B"/>
    <w:rsid w:val="00880D9E"/>
    <w:rsid w:val="00881122"/>
    <w:rsid w:val="00897DA8"/>
    <w:rsid w:val="008A0420"/>
    <w:rsid w:val="008A3E9A"/>
    <w:rsid w:val="008A4B95"/>
    <w:rsid w:val="008B09E3"/>
    <w:rsid w:val="008B67C4"/>
    <w:rsid w:val="008C29AC"/>
    <w:rsid w:val="008E063E"/>
    <w:rsid w:val="008E28CA"/>
    <w:rsid w:val="008E7451"/>
    <w:rsid w:val="008F13C8"/>
    <w:rsid w:val="008F3C6C"/>
    <w:rsid w:val="00901950"/>
    <w:rsid w:val="00903AAF"/>
    <w:rsid w:val="009048FE"/>
    <w:rsid w:val="00921E3A"/>
    <w:rsid w:val="009235DB"/>
    <w:rsid w:val="00926D6B"/>
    <w:rsid w:val="00931433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3B52"/>
    <w:rsid w:val="009643EC"/>
    <w:rsid w:val="00971466"/>
    <w:rsid w:val="00972D3D"/>
    <w:rsid w:val="00973F3C"/>
    <w:rsid w:val="00982CD5"/>
    <w:rsid w:val="009A462D"/>
    <w:rsid w:val="009B3E5F"/>
    <w:rsid w:val="009C41EA"/>
    <w:rsid w:val="009D0F7C"/>
    <w:rsid w:val="009D120E"/>
    <w:rsid w:val="009D1F0B"/>
    <w:rsid w:val="009E5E03"/>
    <w:rsid w:val="009F646E"/>
    <w:rsid w:val="009F6A02"/>
    <w:rsid w:val="00A02848"/>
    <w:rsid w:val="00A04966"/>
    <w:rsid w:val="00A10303"/>
    <w:rsid w:val="00A132B3"/>
    <w:rsid w:val="00A153DF"/>
    <w:rsid w:val="00A202CD"/>
    <w:rsid w:val="00A21C0E"/>
    <w:rsid w:val="00A24854"/>
    <w:rsid w:val="00A26DD4"/>
    <w:rsid w:val="00A3015B"/>
    <w:rsid w:val="00A30BC1"/>
    <w:rsid w:val="00A32A85"/>
    <w:rsid w:val="00A4204C"/>
    <w:rsid w:val="00A46EF5"/>
    <w:rsid w:val="00A51809"/>
    <w:rsid w:val="00A52CC5"/>
    <w:rsid w:val="00A56A50"/>
    <w:rsid w:val="00A622C5"/>
    <w:rsid w:val="00A6247D"/>
    <w:rsid w:val="00A64096"/>
    <w:rsid w:val="00A6647A"/>
    <w:rsid w:val="00A71508"/>
    <w:rsid w:val="00A73FD5"/>
    <w:rsid w:val="00A81D94"/>
    <w:rsid w:val="00A827C0"/>
    <w:rsid w:val="00A8396F"/>
    <w:rsid w:val="00A851DC"/>
    <w:rsid w:val="00A91663"/>
    <w:rsid w:val="00A9690F"/>
    <w:rsid w:val="00AA092B"/>
    <w:rsid w:val="00AA261D"/>
    <w:rsid w:val="00AC1798"/>
    <w:rsid w:val="00AC7B35"/>
    <w:rsid w:val="00AD39CF"/>
    <w:rsid w:val="00AE077F"/>
    <w:rsid w:val="00AF1771"/>
    <w:rsid w:val="00AF2E97"/>
    <w:rsid w:val="00AF4E9A"/>
    <w:rsid w:val="00B009EC"/>
    <w:rsid w:val="00B122D0"/>
    <w:rsid w:val="00B15535"/>
    <w:rsid w:val="00B17FDA"/>
    <w:rsid w:val="00B248EA"/>
    <w:rsid w:val="00B27AAC"/>
    <w:rsid w:val="00B27F4F"/>
    <w:rsid w:val="00B311B8"/>
    <w:rsid w:val="00B34814"/>
    <w:rsid w:val="00B36039"/>
    <w:rsid w:val="00B37E30"/>
    <w:rsid w:val="00B5393E"/>
    <w:rsid w:val="00B55A8E"/>
    <w:rsid w:val="00B652A4"/>
    <w:rsid w:val="00B717E1"/>
    <w:rsid w:val="00B7376B"/>
    <w:rsid w:val="00B73C19"/>
    <w:rsid w:val="00B74E2B"/>
    <w:rsid w:val="00B75BA0"/>
    <w:rsid w:val="00B76FCF"/>
    <w:rsid w:val="00B8462B"/>
    <w:rsid w:val="00B84924"/>
    <w:rsid w:val="00B85EB5"/>
    <w:rsid w:val="00B9018B"/>
    <w:rsid w:val="00B929FC"/>
    <w:rsid w:val="00B93E4B"/>
    <w:rsid w:val="00B949E2"/>
    <w:rsid w:val="00B96F22"/>
    <w:rsid w:val="00BA00C5"/>
    <w:rsid w:val="00BB2D7C"/>
    <w:rsid w:val="00BB37AD"/>
    <w:rsid w:val="00BB3830"/>
    <w:rsid w:val="00BD5E62"/>
    <w:rsid w:val="00BD7AC2"/>
    <w:rsid w:val="00BF42A6"/>
    <w:rsid w:val="00C00ED5"/>
    <w:rsid w:val="00C03DAB"/>
    <w:rsid w:val="00C0604E"/>
    <w:rsid w:val="00C105E5"/>
    <w:rsid w:val="00C126D8"/>
    <w:rsid w:val="00C12B2D"/>
    <w:rsid w:val="00C1359D"/>
    <w:rsid w:val="00C27BFC"/>
    <w:rsid w:val="00C346AD"/>
    <w:rsid w:val="00C42E12"/>
    <w:rsid w:val="00C4789E"/>
    <w:rsid w:val="00C54499"/>
    <w:rsid w:val="00C54B7A"/>
    <w:rsid w:val="00C612D8"/>
    <w:rsid w:val="00C76328"/>
    <w:rsid w:val="00C7791A"/>
    <w:rsid w:val="00C834B9"/>
    <w:rsid w:val="00C903D2"/>
    <w:rsid w:val="00C92AE7"/>
    <w:rsid w:val="00C96A05"/>
    <w:rsid w:val="00CA1CB9"/>
    <w:rsid w:val="00CA23E8"/>
    <w:rsid w:val="00CA6708"/>
    <w:rsid w:val="00CB054F"/>
    <w:rsid w:val="00CB0B16"/>
    <w:rsid w:val="00CB19B2"/>
    <w:rsid w:val="00CD13D4"/>
    <w:rsid w:val="00CD1D4F"/>
    <w:rsid w:val="00CD7250"/>
    <w:rsid w:val="00CE7AAF"/>
    <w:rsid w:val="00CF1A3B"/>
    <w:rsid w:val="00CF6EB1"/>
    <w:rsid w:val="00CF792E"/>
    <w:rsid w:val="00D00F8A"/>
    <w:rsid w:val="00D051FD"/>
    <w:rsid w:val="00D058BF"/>
    <w:rsid w:val="00D06C7A"/>
    <w:rsid w:val="00D1246F"/>
    <w:rsid w:val="00D12DBA"/>
    <w:rsid w:val="00D149CB"/>
    <w:rsid w:val="00D16088"/>
    <w:rsid w:val="00D16F92"/>
    <w:rsid w:val="00D22EE9"/>
    <w:rsid w:val="00D26650"/>
    <w:rsid w:val="00D32943"/>
    <w:rsid w:val="00D36F03"/>
    <w:rsid w:val="00D37565"/>
    <w:rsid w:val="00D40495"/>
    <w:rsid w:val="00D41630"/>
    <w:rsid w:val="00D42810"/>
    <w:rsid w:val="00D42DC1"/>
    <w:rsid w:val="00D4706B"/>
    <w:rsid w:val="00D53EF3"/>
    <w:rsid w:val="00D54D82"/>
    <w:rsid w:val="00D57C8C"/>
    <w:rsid w:val="00D6415F"/>
    <w:rsid w:val="00D738E7"/>
    <w:rsid w:val="00D84D71"/>
    <w:rsid w:val="00D87F88"/>
    <w:rsid w:val="00D93001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3870"/>
    <w:rsid w:val="00DE52D0"/>
    <w:rsid w:val="00DE5594"/>
    <w:rsid w:val="00DF0407"/>
    <w:rsid w:val="00DF2FD3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221A4"/>
    <w:rsid w:val="00E34F61"/>
    <w:rsid w:val="00E55558"/>
    <w:rsid w:val="00E66A98"/>
    <w:rsid w:val="00E66F6C"/>
    <w:rsid w:val="00E71347"/>
    <w:rsid w:val="00E7730E"/>
    <w:rsid w:val="00E81301"/>
    <w:rsid w:val="00E84F43"/>
    <w:rsid w:val="00E9079C"/>
    <w:rsid w:val="00E93071"/>
    <w:rsid w:val="00EA0D96"/>
    <w:rsid w:val="00EA434C"/>
    <w:rsid w:val="00EA704A"/>
    <w:rsid w:val="00EB03E7"/>
    <w:rsid w:val="00EB3407"/>
    <w:rsid w:val="00EB3441"/>
    <w:rsid w:val="00EC0AC9"/>
    <w:rsid w:val="00EC1760"/>
    <w:rsid w:val="00EC3683"/>
    <w:rsid w:val="00EC7EE0"/>
    <w:rsid w:val="00ED00E7"/>
    <w:rsid w:val="00ED29FF"/>
    <w:rsid w:val="00ED32C2"/>
    <w:rsid w:val="00ED5A6D"/>
    <w:rsid w:val="00ED7520"/>
    <w:rsid w:val="00EE534E"/>
    <w:rsid w:val="00EF2B1A"/>
    <w:rsid w:val="00EF2F36"/>
    <w:rsid w:val="00EF302C"/>
    <w:rsid w:val="00EF31C1"/>
    <w:rsid w:val="00F021F6"/>
    <w:rsid w:val="00F07EF4"/>
    <w:rsid w:val="00F10FBD"/>
    <w:rsid w:val="00F143DC"/>
    <w:rsid w:val="00F165C0"/>
    <w:rsid w:val="00F17B0D"/>
    <w:rsid w:val="00F207EE"/>
    <w:rsid w:val="00F23EED"/>
    <w:rsid w:val="00F24769"/>
    <w:rsid w:val="00F31DF7"/>
    <w:rsid w:val="00F33051"/>
    <w:rsid w:val="00F33416"/>
    <w:rsid w:val="00F42B10"/>
    <w:rsid w:val="00F45B33"/>
    <w:rsid w:val="00F46F47"/>
    <w:rsid w:val="00F51EB0"/>
    <w:rsid w:val="00F5279A"/>
    <w:rsid w:val="00F57121"/>
    <w:rsid w:val="00F60A6E"/>
    <w:rsid w:val="00F6215A"/>
    <w:rsid w:val="00F63782"/>
    <w:rsid w:val="00F71C6E"/>
    <w:rsid w:val="00F74DD1"/>
    <w:rsid w:val="00F775E2"/>
    <w:rsid w:val="00F82526"/>
    <w:rsid w:val="00F8358D"/>
    <w:rsid w:val="00F84263"/>
    <w:rsid w:val="00F87D02"/>
    <w:rsid w:val="00F90736"/>
    <w:rsid w:val="00F9126B"/>
    <w:rsid w:val="00F92856"/>
    <w:rsid w:val="00F93281"/>
    <w:rsid w:val="00F9373C"/>
    <w:rsid w:val="00F9523A"/>
    <w:rsid w:val="00FA0AEE"/>
    <w:rsid w:val="00FC023B"/>
    <w:rsid w:val="00FC7207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19316-501B-4A25-94FF-098584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6F"/>
    <w:rPr>
      <w:sz w:val="24"/>
      <w:szCs w:val="24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uiPriority w:val="99"/>
    <w:rsid w:val="00B3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E30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character" w:styleId="aa">
    <w:name w:val="Hyperlink"/>
    <w:basedOn w:val="a0"/>
    <w:rsid w:val="00AF2E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AE7"/>
  </w:style>
  <w:style w:type="paragraph" w:styleId="ab">
    <w:name w:val="List Paragraph"/>
    <w:basedOn w:val="a"/>
    <w:uiPriority w:val="34"/>
    <w:qFormat/>
    <w:rsid w:val="00684B2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2">
    <w:name w:val="Заголовок №3_"/>
    <w:basedOn w:val="a0"/>
    <w:link w:val="33"/>
    <w:locked/>
    <w:rsid w:val="00684B26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684B26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rsid w:val="00684B26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msolistparagraph0">
    <w:name w:val="msolistparagraph"/>
    <w:basedOn w:val="a"/>
    <w:rsid w:val="00E221A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635F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3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C1A4-7755-4D78-AD00-7F82ABAE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15709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Пользователь</cp:lastModifiedBy>
  <cp:revision>17</cp:revision>
  <cp:lastPrinted>2017-02-08T13:46:00Z</cp:lastPrinted>
  <dcterms:created xsi:type="dcterms:W3CDTF">2018-05-20T02:45:00Z</dcterms:created>
  <dcterms:modified xsi:type="dcterms:W3CDTF">2018-06-13T20:43:00Z</dcterms:modified>
</cp:coreProperties>
</file>